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68" w:rsidRPr="00275D68" w:rsidRDefault="00275D68" w:rsidP="00275D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по ведению</w:t>
      </w:r>
    </w:p>
    <w:p w:rsidR="00275D68" w:rsidRPr="00275D68" w:rsidRDefault="00275D68" w:rsidP="00275D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журнала планирования и учета работы</w:t>
      </w:r>
    </w:p>
    <w:p w:rsidR="00275D68" w:rsidRPr="00275D68" w:rsidRDefault="00275D68" w:rsidP="00275D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объединения по интересам</w:t>
      </w:r>
    </w:p>
    <w:p w:rsidR="00275D68" w:rsidRPr="00275D68" w:rsidRDefault="00275D68" w:rsidP="00275D6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требования </w:t>
      </w:r>
    </w:p>
    <w:p w:rsidR="00275D68" w:rsidRPr="00275D68" w:rsidRDefault="00275D68" w:rsidP="00275D68">
      <w:pPr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записи в Журнале должны вестись четко, аккуратно, регулярно, без исправлений и пометок.</w:t>
      </w:r>
    </w:p>
    <w:p w:rsidR="00275D68" w:rsidRPr="00275D68" w:rsidRDefault="00275D68" w:rsidP="00275D68">
      <w:pPr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ведется чернилами одного цвета. Не допускаются исправления, пометки. В зависимости от того, на каком языке ведется обучение в объединении по интересам, Журнал может вестись на русском или на белорусском языках. 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страницы Журнала нумеруются.</w:t>
      </w:r>
    </w:p>
    <w:p w:rsidR="00275D68" w:rsidRPr="00275D68" w:rsidRDefault="00275D68" w:rsidP="00275D6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заполнения Журнала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2.1.На обложке Журнала записывается название объединения по интересам (кружка), учреждение дополнительного образования детей и молодежи, учебный год.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2.2.На первом листе указываются: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Название учреждения: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ГУО «Центр творчества 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и молодежи г. 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Свислочь»;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название объединения по интересам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программой, учебный год;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педагога записываются полностью; 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указывается фамилия, имя старосты группы.</w:t>
      </w:r>
    </w:p>
    <w:p w:rsidR="00275D68" w:rsidRPr="00275D68" w:rsidRDefault="00275D68" w:rsidP="00275D6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содержании - указываются номера страниц в соответствии с содержанием. </w:t>
      </w:r>
    </w:p>
    <w:p w:rsidR="00275D68" w:rsidRPr="00275D68" w:rsidRDefault="00275D68" w:rsidP="00275D6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последующих страницах Журнала записывается план работы объединения на учебный год, который состоит из следующих разделов: </w:t>
      </w:r>
    </w:p>
    <w:p w:rsidR="00275D68" w:rsidRPr="00275D68" w:rsidRDefault="00275D68" w:rsidP="00275D68">
      <w:pPr>
        <w:numPr>
          <w:ilvl w:val="1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«Цели и задачи».</w:t>
      </w:r>
    </w:p>
    <w:p w:rsidR="00793456" w:rsidRPr="00461AD5" w:rsidRDefault="00793456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левом верхнем углу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первой стран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ицы записывается «Программа разработана на основании типовой программы дополнительного образования ……..(художественного, эколого-биологического, физкультурно-спортивного) профиля.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правом верхнем углу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ставится подпись директора 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год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(20__/20__).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цель и задачи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образовательной программе. </w:t>
      </w:r>
    </w:p>
    <w:p w:rsidR="00275D68" w:rsidRPr="00275D68" w:rsidRDefault="00275D68" w:rsidP="00275D6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«Организационная работа».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разделе излагаются организационные условия эффективности образовательного процесса: мероприятия по комплектованию объединения, планированию его деятельности, подготовке кабинета и оборудования к новому учебному году, разработка и сбор методических материалов по направлениям деятельности объединения, проведение организационных собраний с обучающимися и родителями, выбор органов самоуправления и др.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Например: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базы нахождения объединения по интересам;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организационная деятельность по набору детей в объединение по интересам (реклама и комплектование групп)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10.09.20__г.;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расписания;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Неделе учреждения дополнительного образования (</w:t>
      </w:r>
      <w:r w:rsidR="008C0B91" w:rsidRPr="008C0B91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8C0B91" w:rsidRPr="008C0B9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8C0B91">
        <w:rPr>
          <w:rFonts w:ascii="Times New Roman" w:eastAsia="Times New Roman" w:hAnsi="Times New Roman" w:cs="Times New Roman"/>
          <w:sz w:val="26"/>
          <w:szCs w:val="26"/>
          <w:lang w:eastAsia="ru-RU"/>
        </w:rPr>
        <w:t>-10.09.2022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совместной деятельности детей и педагога по оформлению кабинета;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совместной работы родителей, детей, педагога по пополнению материальной базы объединения по интересам;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собрание;</w:t>
      </w:r>
      <w:bookmarkStart w:id="0" w:name="_GoBack"/>
      <w:bookmarkEnd w:id="0"/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детей к наведению и поддержанию порядка в кабинете.</w:t>
      </w:r>
    </w:p>
    <w:p w:rsidR="00275D68" w:rsidRPr="00275D68" w:rsidRDefault="00275D68" w:rsidP="00275D6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«Учебно-тематический план».</w:t>
      </w:r>
    </w:p>
    <w:p w:rsidR="00275D68" w:rsidRPr="00275D68" w:rsidRDefault="006C2F21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Заполняе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тематически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план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-сетк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итогового количества часов, отведенных на изучение с разбивкой на теоретические и практические занятия, в соответствии с программой дополнительного образования, составленной на основании типовой. </w:t>
      </w:r>
    </w:p>
    <w:p w:rsidR="00275D68" w:rsidRPr="00275D68" w:rsidRDefault="00275D68" w:rsidP="00275D6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«Воспитательная работа».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разделе  раскрывается содержание воспитательной деятельности как необходимой составляющей образовательного процесса в объединении по интересам. Это и участие в мероприятиях учреждения, и традиционные дела объединения (тематические недели, декады, месячники), мероприятия, направленные на развитие детского самоуправления и сплочение коллектива, профориентацию обучающихся, участие в выставках, смотрах, фестивалях, конкурсах, экскурсии, в общественно-полезных делах, трудовых акциях («Листопад», «Чистые берега» и др.), проведение бесед, викторин и других воспитательных мероприятий.</w:t>
      </w:r>
      <w:r w:rsidR="009B211C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211C"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Прописывать конкретные мероприятия с указанием месяца проведения.</w:t>
      </w:r>
      <w:r w:rsidR="000874CC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D68" w:rsidRPr="00275D68" w:rsidRDefault="00275D68" w:rsidP="009B211C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«Связь с </w:t>
      </w:r>
      <w:r w:rsidR="009B211C"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учебными</w:t>
      </w:r>
      <w:r w:rsidR="009B211C"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заведениями, общественностью, </w:t>
      </w:r>
      <w:r w:rsidR="009B211C"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родителями».</w:t>
      </w:r>
      <w:r w:rsidR="000874CC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211C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разделе плана определяется связь объединения с различными учреждениями и организациями; конкретизируются формы и цели сотрудничества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указанием сроков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предусматривается работам с родителями (индивидуальная работа, проведение родительских собраний, совместные мероприятия с родителями), выступления, выставки; знакомство родителей с деятельностью объединения по интересам через проведение совместных мероприятий; сотрудничество с классными руководителями и социальными педагогами учреждений образования; рекламная кампания на предприятиях, в учреждениях.</w:t>
      </w:r>
      <w:r w:rsidR="009B211C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211C"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Например: </w:t>
      </w:r>
      <w:r w:rsidR="009B211C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родительское собрание (сентябрь, май), выставка со</w:t>
      </w:r>
      <w:r w:rsidR="006E4A68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вместно с родителями (апрель), написание благодарственных писем наиболее активным и талантливым учащимся (май).</w:t>
      </w:r>
      <w:r w:rsidR="009B211C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211C" w:rsidRPr="00461A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Заполнять раздел необходимо так, чтобы не оставалось много пустого места.</w:t>
      </w:r>
    </w:p>
    <w:p w:rsidR="00275D68" w:rsidRPr="00275D68" w:rsidRDefault="00275D68" w:rsidP="00275D68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«Методическая работа».</w:t>
      </w:r>
    </w:p>
    <w:p w:rsidR="00275D68" w:rsidRPr="00461AD5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раскрывается деятельность педагога по совершенствованию профессиональной квалификации (самообразование, обучение на курсах повышения квалификации, участие в семинарах, мастер-классах, конференциях, в работе методических объединений педагогов дополнительного образования, посещение других педагогов с целью повышения педагогического мастерства, подготовка к аттестации), содержание методической работы (изучение методической и нормативно-правовой документации, разработка, корректировка программы дополнительного образования, подготовка и накопление методического и дидактического материала для работы объединения по интересам, организация и проведение открытых занятий объединения по интересам, мастер-классов, творческих мастерских, участие в педсоветах учреждения), участие в городских, областных и республиканских мероприятиях.</w:t>
      </w:r>
    </w:p>
    <w:p w:rsidR="009B211C" w:rsidRPr="00275D68" w:rsidRDefault="009B211C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Например:</w:t>
      </w:r>
      <w:r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над темой по самообразованию «…….», участие в метод.объединении пед.доп.образования </w:t>
      </w:r>
      <w:r w:rsidRPr="00461AD5">
        <w:rPr>
          <w:rFonts w:ascii="Times New Roman" w:hAnsi="Times New Roman" w:cs="Times New Roman"/>
          <w:sz w:val="26"/>
          <w:szCs w:val="26"/>
        </w:rPr>
        <w:t>«Профессиональный стандарт как ориентир методического становления педагогов дополнительного образования» (сентябрь)</w:t>
      </w:r>
      <w:r w:rsidR="006E4A68" w:rsidRPr="00461AD5">
        <w:rPr>
          <w:rFonts w:ascii="Times New Roman" w:hAnsi="Times New Roman" w:cs="Times New Roman"/>
          <w:sz w:val="26"/>
          <w:szCs w:val="26"/>
        </w:rPr>
        <w:t>, «</w:t>
      </w:r>
      <w:r w:rsidR="006E4A68" w:rsidRPr="00461AD5">
        <w:rPr>
          <w:rFonts w:ascii="Times New Roman" w:hAnsi="Times New Roman" w:cs="Times New Roman"/>
          <w:bCs/>
          <w:sz w:val="26"/>
          <w:szCs w:val="26"/>
        </w:rPr>
        <w:t xml:space="preserve">Моделирование учебного занятия как условие повышения качества образовательного процесса» (ноябрь), </w:t>
      </w:r>
      <w:r w:rsidR="006E4A68" w:rsidRPr="00461AD5">
        <w:rPr>
          <w:rFonts w:ascii="Times New Roman" w:hAnsi="Times New Roman" w:cs="Times New Roman"/>
          <w:sz w:val="26"/>
          <w:szCs w:val="26"/>
        </w:rPr>
        <w:t xml:space="preserve">«Совершенствование системы дополнительного образования с целью развития творческого потенциала обучающихся и их самореализации» (март). </w:t>
      </w:r>
      <w:r w:rsidR="006E4A68" w:rsidRPr="00461AD5">
        <w:rPr>
          <w:rFonts w:ascii="Times New Roman" w:hAnsi="Times New Roman" w:cs="Times New Roman"/>
          <w:b/>
          <w:i/>
          <w:sz w:val="26"/>
          <w:szCs w:val="26"/>
        </w:rPr>
        <w:t>Это темы на этот учебный год.</w:t>
      </w:r>
    </w:p>
    <w:p w:rsidR="00275D68" w:rsidRPr="00275D68" w:rsidRDefault="00275D68" w:rsidP="00275D68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«Календарный план».</w:t>
      </w:r>
    </w:p>
    <w:p w:rsidR="006E4A68" w:rsidRPr="00461AD5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пунктом указать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организационную работу с учетом почасовой нагрузки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5D68" w:rsidRPr="00275D68" w:rsidRDefault="00275D68" w:rsidP="00275D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528" w:type="dxa"/>
        <w:tblInd w:w="-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544"/>
        <w:gridCol w:w="1701"/>
        <w:gridCol w:w="1447"/>
      </w:tblGrid>
      <w:tr w:rsidR="001A5563" w:rsidRPr="00461AD5" w:rsidTr="001A5563">
        <w:trPr>
          <w:trHeight w:val="478"/>
        </w:trPr>
        <w:tc>
          <w:tcPr>
            <w:tcW w:w="28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Тема, раздел программы</w:t>
            </w:r>
          </w:p>
        </w:tc>
        <w:tc>
          <w:tcPr>
            <w:tcW w:w="354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Необходимое время (часы)</w:t>
            </w:r>
          </w:p>
        </w:tc>
        <w:tc>
          <w:tcPr>
            <w:tcW w:w="14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A5563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</w:tr>
      <w:tr w:rsidR="001A5563" w:rsidRPr="00461AD5" w:rsidTr="001A5563">
        <w:trPr>
          <w:trHeight w:val="1305"/>
        </w:trPr>
        <w:tc>
          <w:tcPr>
            <w:tcW w:w="28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работой объединения по интересам, проведение обучающего занятия по безопасному поведению обучающихся, ознакомление с внутренним распорядком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1A5563" w:rsidP="001A5563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10.09</w:t>
            </w:r>
          </w:p>
        </w:tc>
      </w:tr>
    </w:tbl>
    <w:p w:rsidR="00275D68" w:rsidRPr="00275D68" w:rsidRDefault="00275D68" w:rsidP="00275D68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«Сведения о членах кружка (объединения)»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 все необходимые сведения об обучающихся. На протяжении года сведения о членах объединения по интересам и их родителях обновляются.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 вычеркивать выбывших обучающихся, напротив их фамилии делается запись «выбыл»</w:t>
      </w:r>
      <w:r w:rsidR="006D7139"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указывается дата выбытия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заполнение данных об учащемся отводится 1- 2 строки. Сведения о родителях: фамилия, если отличается, имя, отчество, место работы, контактный телефон.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Графа «Название учреждения образования» на каждого обучающегося заполняется полностью (знак повторения не ставится). Разрешается записывать сокращённое название учреждения образования с</w:t>
      </w:r>
      <w:r w:rsidR="006D7139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Уставу (Средняя школа №2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6D7139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Свислочь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75D68" w:rsidRPr="00275D68" w:rsidRDefault="00275D68" w:rsidP="00275D68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«Учёт посещения занятий»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 делает систематические записи о факте проведения занятий.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левой странице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разворота педагог записывает фамилию, имя (полностью) обучающихся, часы и дату занятий согласно утвержденному расписанию.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Отсутствующих на занятиях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педагог обязан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отмечать буквой «Н».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Нельзя вычеркивать фамилии выбывших членов объединения по интересам,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выбытия обучающегося до конца месяца ставится буква Н.</w:t>
      </w:r>
      <w:r w:rsidR="00461AD5" w:rsidRP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(возможно записать карандашом «выбыл»).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Вновь прибывший обучающийся дописывается.</w:t>
      </w:r>
    </w:p>
    <w:p w:rsidR="00275D68" w:rsidRPr="00275D68" w:rsidRDefault="00275D68" w:rsidP="00275D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tbl>
      <w:tblPr>
        <w:tblW w:w="0" w:type="auto"/>
        <w:tblInd w:w="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475"/>
        <w:gridCol w:w="594"/>
        <w:gridCol w:w="594"/>
        <w:gridCol w:w="594"/>
        <w:gridCol w:w="594"/>
        <w:gridCol w:w="594"/>
        <w:gridCol w:w="384"/>
        <w:gridCol w:w="384"/>
        <w:gridCol w:w="384"/>
        <w:gridCol w:w="594"/>
      </w:tblGrid>
      <w:tr w:rsidR="00461AD5" w:rsidRPr="00461AD5" w:rsidTr="00461AD5">
        <w:trPr>
          <w:trHeight w:val="713"/>
        </w:trPr>
        <w:tc>
          <w:tcPr>
            <w:tcW w:w="69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475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Месяцы, даты </w:t>
            </w:r>
          </w:p>
        </w:tc>
        <w:tc>
          <w:tcPr>
            <w:tcW w:w="4716" w:type="dxa"/>
            <w:gridSpan w:val="9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461AD5" w:rsidRPr="00461AD5" w:rsidTr="00461AD5">
        <w:trPr>
          <w:trHeight w:val="255"/>
        </w:trPr>
        <w:tc>
          <w:tcPr>
            <w:tcW w:w="69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1AD5" w:rsidRPr="00461AD5" w:rsidTr="00461AD5">
        <w:trPr>
          <w:trHeight w:val="251"/>
        </w:trPr>
        <w:tc>
          <w:tcPr>
            <w:tcW w:w="69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Белова Мария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61AD5" w:rsidRPr="00461AD5" w:rsidTr="00461AD5">
        <w:trPr>
          <w:trHeight w:val="266"/>
        </w:trPr>
        <w:tc>
          <w:tcPr>
            <w:tcW w:w="69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Книжина Катя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правой странице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разворота фиксируется содержание занятий, дата и количество часов, отработанных педагогом в соответствии с расписанием и календарным учебно-тематическим планом, с учетом практических и теоретических занятий. </w:t>
      </w:r>
      <w:r w:rsidR="008C0B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Учет занятий ведется помесячно/</w:t>
      </w:r>
    </w:p>
    <w:p w:rsidR="00275D68" w:rsidRPr="00275D68" w:rsidRDefault="00275D68" w:rsidP="00275D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495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403"/>
        <w:gridCol w:w="2552"/>
        <w:gridCol w:w="1980"/>
      </w:tblGrid>
      <w:tr w:rsidR="00275D68" w:rsidRPr="00461AD5" w:rsidTr="00461AD5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4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занятий, название темы, перечень вопросов и выполненных практических работ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занятий</w:t>
            </w:r>
          </w:p>
        </w:tc>
        <w:tc>
          <w:tcPr>
            <w:tcW w:w="19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руководителя кружка (объединения)</w:t>
            </w:r>
          </w:p>
        </w:tc>
      </w:tr>
      <w:tr w:rsidR="00275D68" w:rsidRPr="00461AD5" w:rsidTr="00461AD5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461AD5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5D68" w:rsidRPr="00275D68" w:rsidRDefault="00275D68" w:rsidP="00461AD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5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</w:tbl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Нельзя делать прочерки повторяемости тем занятий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графе «часы» педагог указывает количество часов, отработанных на данном занятии, в соответствии с расписанием и тарификацией (например, 2 часа).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Исправления в датах занятий и часах не допускаются.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ставится напротив строки с датой.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Даты, поставленные на левой странице разворота журнала, должны полностью соответствовать датам занятий на правом развороте листа и расписанию.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Занятия в группах второго и последующих годов обучения начинаются с 1-го сентября согласно расписанию.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проведенных занятий необходимо вести регулярно. В конце каждого месяца администрация подсчитывает общее количество часов, проведенных педагогом за месяц, и ставит свою подпись.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больничного листа, отпуска или командировки на левой половине листа пропущенные даты занятий не указываются, на правой половине листа, где ведется запись тем, записываются даты, когда занятие не проводилось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соответствии с расписанием) и пишется причина «больничный», «отпуск», «сессия» и пр. часы не выставляются, ставится только подпись.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Например,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 марта по 10 апреля – командировка.</w:t>
      </w:r>
    </w:p>
    <w:p w:rsidR="00275D68" w:rsidRPr="00275D68" w:rsidRDefault="00275D68" w:rsidP="00275D6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«Занятия по технике безопасности»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заполняется список обучающихся, отмечаются даты проведения обучения мерам безопасности, записывается содержание обучающего занятия, ставится роспись.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Занятия по обучению мерам безопасности проводятся не реже 1 раза в </w:t>
      </w:r>
      <w:r w:rsidR="00461AD5"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месяц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введения новых материалов и инструментов, при выполнении определенного вида работ, а также в случаях проведения занятий вне основного места расположения объединения по интересам (походы, экскурсии, тренировочные запуски, соревнования, участие в массовых мероприятиях и т.д.)</w:t>
      </w:r>
      <w:r w:rsid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чаще.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Заполняется: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вводном занятии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(обучение мерам безопасного поведения на занятиях, правила дорожного движения, пожарной безопасности, правила поведения при обнаружении подозрительных предметов и др.)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обучения (10-15 минут).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мере необходимости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программы.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проведении массовых мероприятий, экскурсий, походов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обучение мерам безопасности с записью темы и даты.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Примерный перечень тем занятий по технике безопасности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мерам безопасности на занятиях объединения по интересам.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дорожного движения.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в общественных местах, транспорте во время экскурсий.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при чрезвычайных ситуациях: пожаре, террористических актах, обращении с взрывоопасными предметами и др.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травматизма. Оказание первой помощи при травмах.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безопасности в зимний период - «Чтоб на льду не попасть в беду».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осанки и его причины. Движение и активность.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на воде.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на дороге.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обращения с колющими и режущими предметами.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поведение с незнакомыми людьми.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Обучение мерам безопасности при работе с материалами и инструментами.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мерам безопасности при выполнении определенной работы.</w:t>
      </w:r>
    </w:p>
    <w:p w:rsidR="00275D68" w:rsidRPr="00275D68" w:rsidRDefault="00275D68" w:rsidP="00275D68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мерам безопасности при проведении соревнований.</w:t>
      </w:r>
    </w:p>
    <w:p w:rsidR="00275D68" w:rsidRPr="00275D68" w:rsidRDefault="00275D68" w:rsidP="00275D68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разделе «Замечания администрации по ведению журнала» 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отмечены следующие аспекты:</w:t>
      </w:r>
    </w:p>
    <w:p w:rsidR="00275D68" w:rsidRPr="00275D68" w:rsidRDefault="00461AD5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и правильность внесения записей в журнал,</w:t>
      </w:r>
    </w:p>
    <w:p w:rsidR="00275D68" w:rsidRPr="00275D68" w:rsidRDefault="00461AD5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программ (соответствие учебно-тематическому плану),</w:t>
      </w:r>
    </w:p>
    <w:p w:rsidR="00275D68" w:rsidRPr="00275D68" w:rsidRDefault="00461AD5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разнообразие форм проведение занятий,</w:t>
      </w:r>
    </w:p>
    <w:p w:rsidR="00275D68" w:rsidRPr="00275D68" w:rsidRDefault="00461AD5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проведение итоговых занятий,</w:t>
      </w:r>
    </w:p>
    <w:p w:rsidR="00275D68" w:rsidRPr="00275D68" w:rsidRDefault="00461AD5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санитарно-гигиенических требований;</w:t>
      </w:r>
    </w:p>
    <w:p w:rsidR="00275D68" w:rsidRPr="00275D68" w:rsidRDefault="00461AD5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5D68"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посещаемость занятий.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 хранится в служебном помещении</w:t>
      </w:r>
      <w:r w:rsidR="00461AD5" w:rsidRPr="00461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(учительская),</w:t>
      </w:r>
      <w:r w:rsidR="00461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нет такой возможности, то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педагога дополнительного образования. </w:t>
      </w: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учебного года, до 23 числа каждого месяца Журнал предоставляется на проверку администрации учреждения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30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или 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методисту). </w:t>
      </w:r>
    </w:p>
    <w:p w:rsidR="00275D68" w:rsidRPr="00275D68" w:rsidRDefault="00275D68" w:rsidP="00275D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окончания учебного года журнал сдаётся администрации учреждения</w:t>
      </w:r>
      <w:r w:rsidRPr="00275D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E4D" w:rsidRPr="00461AD5" w:rsidRDefault="009B0E4D" w:rsidP="00275D68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sectPr w:rsidR="009B0E4D" w:rsidRPr="00461A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BB" w:rsidRDefault="000250BB" w:rsidP="006300D1">
      <w:pPr>
        <w:spacing w:after="0" w:line="240" w:lineRule="auto"/>
      </w:pPr>
      <w:r>
        <w:separator/>
      </w:r>
    </w:p>
  </w:endnote>
  <w:endnote w:type="continuationSeparator" w:id="0">
    <w:p w:rsidR="000250BB" w:rsidRDefault="000250BB" w:rsidP="0063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050726"/>
      <w:docPartObj>
        <w:docPartGallery w:val="Page Numbers (Bottom of Page)"/>
        <w:docPartUnique/>
      </w:docPartObj>
    </w:sdtPr>
    <w:sdtEndPr/>
    <w:sdtContent>
      <w:p w:rsidR="006300D1" w:rsidRDefault="006300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91">
          <w:rPr>
            <w:noProof/>
          </w:rPr>
          <w:t>1</w:t>
        </w:r>
        <w:r>
          <w:fldChar w:fldCharType="end"/>
        </w:r>
      </w:p>
    </w:sdtContent>
  </w:sdt>
  <w:p w:rsidR="006300D1" w:rsidRDefault="006300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BB" w:rsidRDefault="000250BB" w:rsidP="006300D1">
      <w:pPr>
        <w:spacing w:after="0" w:line="240" w:lineRule="auto"/>
      </w:pPr>
      <w:r>
        <w:separator/>
      </w:r>
    </w:p>
  </w:footnote>
  <w:footnote w:type="continuationSeparator" w:id="0">
    <w:p w:rsidR="000250BB" w:rsidRDefault="000250BB" w:rsidP="0063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604"/>
    <w:multiLevelType w:val="multilevel"/>
    <w:tmpl w:val="0BD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546E1"/>
    <w:multiLevelType w:val="multilevel"/>
    <w:tmpl w:val="CBA6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10BB"/>
    <w:multiLevelType w:val="multilevel"/>
    <w:tmpl w:val="FC80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A5C60"/>
    <w:multiLevelType w:val="multilevel"/>
    <w:tmpl w:val="1C5A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92691"/>
    <w:multiLevelType w:val="multilevel"/>
    <w:tmpl w:val="78A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10D95"/>
    <w:multiLevelType w:val="multilevel"/>
    <w:tmpl w:val="5C72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A4D24"/>
    <w:multiLevelType w:val="multilevel"/>
    <w:tmpl w:val="605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F7606"/>
    <w:multiLevelType w:val="multilevel"/>
    <w:tmpl w:val="08CE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35E5A"/>
    <w:multiLevelType w:val="multilevel"/>
    <w:tmpl w:val="FE14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65D09"/>
    <w:multiLevelType w:val="multilevel"/>
    <w:tmpl w:val="F25A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331B0"/>
    <w:multiLevelType w:val="multilevel"/>
    <w:tmpl w:val="C24A4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94480"/>
    <w:multiLevelType w:val="multilevel"/>
    <w:tmpl w:val="2B1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46945"/>
    <w:multiLevelType w:val="multilevel"/>
    <w:tmpl w:val="8B4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E6C5D"/>
    <w:multiLevelType w:val="multilevel"/>
    <w:tmpl w:val="0140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68"/>
    <w:rsid w:val="000250BB"/>
    <w:rsid w:val="000874CC"/>
    <w:rsid w:val="001A5563"/>
    <w:rsid w:val="00275D68"/>
    <w:rsid w:val="00461AD5"/>
    <w:rsid w:val="006300D1"/>
    <w:rsid w:val="006C2F21"/>
    <w:rsid w:val="006D7139"/>
    <w:rsid w:val="006E4A68"/>
    <w:rsid w:val="00793456"/>
    <w:rsid w:val="008C0B91"/>
    <w:rsid w:val="009B0E4D"/>
    <w:rsid w:val="009B211C"/>
    <w:rsid w:val="00B30A3F"/>
    <w:rsid w:val="00D63E9E"/>
    <w:rsid w:val="00E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B5D0"/>
  <w15:docId w15:val="{BF09BD4D-EA9B-4F2A-B080-BD518CA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0D1"/>
  </w:style>
  <w:style w:type="paragraph" w:styleId="a6">
    <w:name w:val="footer"/>
    <w:basedOn w:val="a"/>
    <w:link w:val="a7"/>
    <w:uiPriority w:val="99"/>
    <w:unhideWhenUsed/>
    <w:rsid w:val="0063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2021-11-17T07:56:00Z</cp:lastPrinted>
  <dcterms:created xsi:type="dcterms:W3CDTF">2021-11-17T06:29:00Z</dcterms:created>
  <dcterms:modified xsi:type="dcterms:W3CDTF">2022-09-10T06:43:00Z</dcterms:modified>
</cp:coreProperties>
</file>