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2F5A" w14:textId="77777777" w:rsidR="00F8325D" w:rsidRDefault="00F8325D" w:rsidP="00263204">
      <w:pPr>
        <w:jc w:val="center"/>
        <w:rPr>
          <w:b/>
          <w:sz w:val="30"/>
          <w:szCs w:val="30"/>
        </w:rPr>
      </w:pPr>
    </w:p>
    <w:p w14:paraId="1E0869CA" w14:textId="33820DFB" w:rsidR="00FC645A" w:rsidRPr="00F51BE7" w:rsidRDefault="00263204" w:rsidP="00263204">
      <w:pPr>
        <w:jc w:val="center"/>
        <w:rPr>
          <w:b/>
          <w:sz w:val="30"/>
          <w:szCs w:val="30"/>
        </w:rPr>
      </w:pPr>
      <w:r w:rsidRPr="00F51BE7">
        <w:rPr>
          <w:b/>
          <w:sz w:val="30"/>
          <w:szCs w:val="30"/>
        </w:rPr>
        <w:t>МЕТОДИЧЕСКИЕ РЕКОМЕНДАЦИИ В ПОМОЩЬ ОРГАНИЗАТОРАМ ЛЕТНЕГО ОТДЫХА В 202</w:t>
      </w:r>
      <w:r w:rsidR="00054EB9" w:rsidRPr="00F51BE7">
        <w:rPr>
          <w:b/>
          <w:sz w:val="30"/>
          <w:szCs w:val="30"/>
        </w:rPr>
        <w:t>3</w:t>
      </w:r>
      <w:r w:rsidRPr="00F51BE7">
        <w:rPr>
          <w:b/>
          <w:sz w:val="30"/>
          <w:szCs w:val="30"/>
        </w:rPr>
        <w:t xml:space="preserve"> ГОДУ</w:t>
      </w:r>
    </w:p>
    <w:p w14:paraId="747BC78F" w14:textId="77777777" w:rsidR="00B5190A" w:rsidRPr="00F51BE7" w:rsidRDefault="00B5190A" w:rsidP="00263204">
      <w:pPr>
        <w:jc w:val="center"/>
        <w:rPr>
          <w:b/>
          <w:sz w:val="30"/>
          <w:szCs w:val="30"/>
        </w:rPr>
      </w:pPr>
    </w:p>
    <w:p w14:paraId="1877891F" w14:textId="77777777" w:rsidR="006622CA" w:rsidRPr="00F51BE7" w:rsidRDefault="006622CA" w:rsidP="000C018A">
      <w:pPr>
        <w:jc w:val="center"/>
        <w:rPr>
          <w:rFonts w:eastAsia="Times New Roman"/>
          <w:color w:val="000000"/>
          <w:sz w:val="30"/>
          <w:szCs w:val="30"/>
        </w:rPr>
      </w:pPr>
      <w:r w:rsidRPr="00F51BE7">
        <w:rPr>
          <w:rFonts w:eastAsia="Times New Roman"/>
          <w:color w:val="000000"/>
          <w:sz w:val="30"/>
          <w:szCs w:val="30"/>
        </w:rPr>
        <w:t>СОДЕРЖАНИЕ</w:t>
      </w:r>
    </w:p>
    <w:p w14:paraId="3CD437E3" w14:textId="4B04CFD7" w:rsidR="006622CA" w:rsidRPr="00F51BE7" w:rsidRDefault="00002CB8" w:rsidP="00002CB8">
      <w:pPr>
        <w:jc w:val="both"/>
        <w:rPr>
          <w:rFonts w:eastAsia="Calibri"/>
          <w:sz w:val="30"/>
          <w:szCs w:val="30"/>
          <w:lang w:eastAsia="en-US"/>
        </w:rPr>
      </w:pPr>
      <w:r w:rsidRPr="00F51BE7">
        <w:rPr>
          <w:rFonts w:eastAsia="Calibri"/>
          <w:sz w:val="30"/>
          <w:szCs w:val="30"/>
          <w:lang w:eastAsia="en-US"/>
        </w:rPr>
        <w:t>1.</w:t>
      </w:r>
      <w:r w:rsidR="003108B9" w:rsidRPr="00F51BE7">
        <w:rPr>
          <w:rFonts w:eastAsia="Calibri"/>
          <w:sz w:val="30"/>
          <w:szCs w:val="30"/>
          <w:lang w:eastAsia="en-US"/>
        </w:rPr>
        <w:t xml:space="preserve"> </w:t>
      </w:r>
      <w:r w:rsidR="006622CA" w:rsidRPr="00F51BE7">
        <w:rPr>
          <w:rFonts w:eastAsia="Calibri"/>
          <w:sz w:val="30"/>
          <w:szCs w:val="30"/>
          <w:lang w:eastAsia="en-US"/>
        </w:rPr>
        <w:t>Общие положения</w:t>
      </w:r>
    </w:p>
    <w:p w14:paraId="1125C70C" w14:textId="12A65791" w:rsidR="00002CB8" w:rsidRPr="00F51BE7" w:rsidRDefault="00002CB8" w:rsidP="00002CB8">
      <w:pPr>
        <w:jc w:val="both"/>
        <w:rPr>
          <w:rFonts w:eastAsia="Calibri"/>
          <w:sz w:val="30"/>
          <w:szCs w:val="30"/>
          <w:lang w:eastAsia="en-US"/>
        </w:rPr>
      </w:pPr>
      <w:r w:rsidRPr="00F51BE7">
        <w:rPr>
          <w:rFonts w:eastAsia="Calibri"/>
          <w:sz w:val="30"/>
          <w:szCs w:val="30"/>
          <w:lang w:eastAsia="en-US"/>
        </w:rPr>
        <w:t>2.</w:t>
      </w:r>
      <w:r w:rsidR="003108B9" w:rsidRPr="00F51BE7">
        <w:rPr>
          <w:rFonts w:eastAsia="Calibri"/>
          <w:sz w:val="30"/>
          <w:szCs w:val="30"/>
          <w:lang w:eastAsia="en-US"/>
        </w:rPr>
        <w:t xml:space="preserve"> </w:t>
      </w:r>
      <w:r w:rsidRPr="00F51BE7">
        <w:rPr>
          <w:rFonts w:eastAsia="Calibri"/>
          <w:sz w:val="30"/>
          <w:szCs w:val="30"/>
          <w:lang w:eastAsia="en-US"/>
        </w:rPr>
        <w:t>Обеспечение безопасных условий при организации оздоровительной кампании.</w:t>
      </w:r>
    </w:p>
    <w:p w14:paraId="042D9832" w14:textId="127A196A" w:rsidR="00002CB8" w:rsidRPr="00F51BE7" w:rsidRDefault="00002CB8" w:rsidP="00002CB8">
      <w:pPr>
        <w:jc w:val="both"/>
        <w:rPr>
          <w:rFonts w:eastAsia="Calibri"/>
          <w:sz w:val="30"/>
          <w:szCs w:val="30"/>
          <w:lang w:eastAsia="en-US"/>
        </w:rPr>
      </w:pPr>
      <w:r w:rsidRPr="00F51BE7">
        <w:rPr>
          <w:rFonts w:eastAsia="Calibri"/>
          <w:sz w:val="30"/>
          <w:szCs w:val="30"/>
          <w:lang w:eastAsia="en-US"/>
        </w:rPr>
        <w:t>3.</w:t>
      </w:r>
      <w:r w:rsidR="003108B9" w:rsidRPr="00F51BE7">
        <w:rPr>
          <w:rFonts w:eastAsia="Calibri"/>
          <w:sz w:val="30"/>
          <w:szCs w:val="30"/>
          <w:lang w:eastAsia="en-US"/>
        </w:rPr>
        <w:t xml:space="preserve"> </w:t>
      </w:r>
      <w:r w:rsidRPr="00F51BE7">
        <w:rPr>
          <w:rFonts w:eastAsia="Calibri"/>
          <w:sz w:val="30"/>
          <w:szCs w:val="30"/>
          <w:lang w:eastAsia="en-US"/>
        </w:rPr>
        <w:t>Идеологическое, гражданское и патриотическое воспитание.</w:t>
      </w:r>
    </w:p>
    <w:p w14:paraId="3078AF7F" w14:textId="77777777" w:rsidR="003108B9" w:rsidRPr="00F51BE7" w:rsidRDefault="003108B9" w:rsidP="003108B9">
      <w:pPr>
        <w:jc w:val="both"/>
        <w:rPr>
          <w:rFonts w:eastAsia="Calibri"/>
          <w:sz w:val="30"/>
          <w:szCs w:val="30"/>
          <w:lang w:eastAsia="en-US"/>
        </w:rPr>
      </w:pPr>
      <w:r w:rsidRPr="00F51BE7">
        <w:rPr>
          <w:rFonts w:eastAsia="Calibri"/>
          <w:sz w:val="30"/>
          <w:szCs w:val="30"/>
          <w:lang w:eastAsia="en-US"/>
        </w:rPr>
        <w:t>4. Воспитание уважительного отношения к государственной символике Республики Беларусь.</w:t>
      </w:r>
    </w:p>
    <w:p w14:paraId="5412B913" w14:textId="32CA0088" w:rsidR="00C95204" w:rsidRPr="00F51BE7" w:rsidRDefault="00FC14D3" w:rsidP="000C018A">
      <w:pPr>
        <w:jc w:val="both"/>
        <w:rPr>
          <w:rFonts w:eastAsia="Calibri"/>
          <w:sz w:val="30"/>
          <w:szCs w:val="30"/>
          <w:lang w:eastAsia="en-US"/>
        </w:rPr>
      </w:pPr>
      <w:r w:rsidRPr="00F51BE7">
        <w:rPr>
          <w:rFonts w:eastAsia="Calibri"/>
          <w:sz w:val="30"/>
          <w:szCs w:val="30"/>
          <w:lang w:eastAsia="en-US"/>
        </w:rPr>
        <w:t>5</w:t>
      </w:r>
      <w:r w:rsidR="00C95204" w:rsidRPr="00F51BE7">
        <w:rPr>
          <w:rFonts w:eastAsia="Calibri"/>
          <w:sz w:val="30"/>
          <w:szCs w:val="30"/>
          <w:lang w:eastAsia="en-US"/>
        </w:rPr>
        <w:t xml:space="preserve">. </w:t>
      </w:r>
      <w:r w:rsidR="00C50FD0" w:rsidRPr="00F51BE7">
        <w:rPr>
          <w:rFonts w:eastAsia="Calibri"/>
          <w:sz w:val="30"/>
          <w:szCs w:val="30"/>
          <w:lang w:eastAsia="en-US"/>
        </w:rPr>
        <w:t xml:space="preserve">Реализация мероприятий, приуроченных к Году </w:t>
      </w:r>
      <w:r w:rsidR="00054EB9" w:rsidRPr="00F51BE7">
        <w:rPr>
          <w:rFonts w:eastAsia="Calibri"/>
          <w:sz w:val="30"/>
          <w:szCs w:val="30"/>
          <w:lang w:eastAsia="en-US"/>
        </w:rPr>
        <w:t>мира и созидания</w:t>
      </w:r>
      <w:r w:rsidR="00C95204" w:rsidRPr="00F51BE7">
        <w:rPr>
          <w:rFonts w:eastAsia="Calibri"/>
          <w:sz w:val="30"/>
          <w:szCs w:val="30"/>
          <w:lang w:eastAsia="en-US"/>
        </w:rPr>
        <w:t>.</w:t>
      </w:r>
    </w:p>
    <w:p w14:paraId="6D52FE8E" w14:textId="6825AA50" w:rsidR="00C95204" w:rsidRPr="00F51BE7" w:rsidRDefault="00FC14D3" w:rsidP="000C018A">
      <w:pPr>
        <w:jc w:val="both"/>
        <w:rPr>
          <w:rFonts w:eastAsia="Calibri"/>
          <w:sz w:val="30"/>
          <w:szCs w:val="30"/>
          <w:lang w:eastAsia="en-US"/>
        </w:rPr>
      </w:pPr>
      <w:r w:rsidRPr="00F51BE7">
        <w:rPr>
          <w:rFonts w:eastAsia="Calibri"/>
          <w:sz w:val="30"/>
          <w:szCs w:val="30"/>
          <w:lang w:eastAsia="en-US"/>
        </w:rPr>
        <w:t>6</w:t>
      </w:r>
      <w:r w:rsidR="00C95204" w:rsidRPr="00F51BE7">
        <w:rPr>
          <w:rFonts w:eastAsia="Calibri"/>
          <w:sz w:val="30"/>
          <w:szCs w:val="30"/>
          <w:lang w:eastAsia="en-US"/>
        </w:rPr>
        <w:t xml:space="preserve">. </w:t>
      </w:r>
      <w:r w:rsidR="000C018A" w:rsidRPr="00F51BE7">
        <w:rPr>
          <w:rFonts w:eastAsia="Calibri"/>
          <w:sz w:val="30"/>
          <w:szCs w:val="30"/>
          <w:lang w:eastAsia="en-US"/>
        </w:rPr>
        <w:t>Организация</w:t>
      </w:r>
      <w:r w:rsidR="00C95204" w:rsidRPr="00F51BE7">
        <w:rPr>
          <w:rFonts w:eastAsia="Calibri"/>
          <w:sz w:val="30"/>
          <w:szCs w:val="30"/>
          <w:lang w:eastAsia="en-US"/>
        </w:rPr>
        <w:t xml:space="preserve"> воспитательной работы в соответствии со значимыми датами в истори</w:t>
      </w:r>
      <w:r w:rsidR="00E64D2A" w:rsidRPr="00F51BE7">
        <w:rPr>
          <w:rFonts w:eastAsia="Calibri"/>
          <w:sz w:val="30"/>
          <w:szCs w:val="30"/>
          <w:lang w:eastAsia="en-US"/>
        </w:rPr>
        <w:t xml:space="preserve">и Беларуси, </w:t>
      </w:r>
      <w:r w:rsidR="00C95204" w:rsidRPr="00F51BE7">
        <w:rPr>
          <w:rFonts w:eastAsia="Calibri"/>
          <w:sz w:val="30"/>
          <w:szCs w:val="30"/>
          <w:lang w:eastAsia="en-US"/>
        </w:rPr>
        <w:t>государственными праздниками</w:t>
      </w:r>
      <w:r w:rsidR="00E64D2A" w:rsidRPr="00F51BE7">
        <w:rPr>
          <w:rFonts w:eastAsia="Calibri"/>
          <w:sz w:val="30"/>
          <w:szCs w:val="30"/>
          <w:lang w:eastAsia="en-US"/>
        </w:rPr>
        <w:t>, юбилеями известных людей</w:t>
      </w:r>
      <w:r w:rsidR="000C018A" w:rsidRPr="00F51BE7">
        <w:rPr>
          <w:rFonts w:eastAsia="Calibri"/>
          <w:sz w:val="30"/>
          <w:szCs w:val="30"/>
          <w:lang w:eastAsia="en-US"/>
        </w:rPr>
        <w:t>.</w:t>
      </w:r>
    </w:p>
    <w:p w14:paraId="50C2313B" w14:textId="12A52730" w:rsidR="00C95204" w:rsidRPr="00F51BE7" w:rsidRDefault="00FC14D3" w:rsidP="000C018A">
      <w:pPr>
        <w:jc w:val="both"/>
        <w:rPr>
          <w:rFonts w:eastAsia="Calibri"/>
          <w:sz w:val="30"/>
          <w:szCs w:val="30"/>
          <w:lang w:eastAsia="en-US"/>
        </w:rPr>
      </w:pPr>
      <w:r w:rsidRPr="00F51BE7">
        <w:rPr>
          <w:rFonts w:eastAsia="Calibri"/>
          <w:sz w:val="30"/>
          <w:szCs w:val="30"/>
          <w:lang w:eastAsia="en-US"/>
        </w:rPr>
        <w:t>7</w:t>
      </w:r>
      <w:r w:rsidR="00C95204" w:rsidRPr="00F51BE7">
        <w:rPr>
          <w:rFonts w:eastAsia="Calibri"/>
          <w:sz w:val="30"/>
          <w:szCs w:val="30"/>
          <w:lang w:eastAsia="en-US"/>
        </w:rPr>
        <w:t xml:space="preserve">. </w:t>
      </w:r>
      <w:r w:rsidR="007550AF" w:rsidRPr="00F51BE7">
        <w:rPr>
          <w:rFonts w:eastAsia="Calibri"/>
          <w:sz w:val="30"/>
          <w:szCs w:val="30"/>
          <w:lang w:eastAsia="en-US"/>
        </w:rPr>
        <w:t xml:space="preserve">Информационная безопасность. </w:t>
      </w:r>
      <w:r w:rsidR="00405156" w:rsidRPr="00F51BE7">
        <w:rPr>
          <w:rFonts w:eastAsia="Calibri"/>
          <w:sz w:val="30"/>
          <w:szCs w:val="30"/>
          <w:lang w:eastAsia="en-US"/>
        </w:rPr>
        <w:t>Формирование информ</w:t>
      </w:r>
      <w:r w:rsidR="007550AF" w:rsidRPr="00F51BE7">
        <w:rPr>
          <w:rFonts w:eastAsia="Calibri"/>
          <w:sz w:val="30"/>
          <w:szCs w:val="30"/>
          <w:lang w:eastAsia="en-US"/>
        </w:rPr>
        <w:t>ационной ку</w:t>
      </w:r>
      <w:r w:rsidR="00A23B3B" w:rsidRPr="00F51BE7">
        <w:rPr>
          <w:rFonts w:eastAsia="Calibri"/>
          <w:sz w:val="30"/>
          <w:szCs w:val="30"/>
          <w:lang w:eastAsia="en-US"/>
        </w:rPr>
        <w:t>льтуры воспитанников</w:t>
      </w:r>
      <w:r w:rsidR="00C95204" w:rsidRPr="00F51BE7">
        <w:rPr>
          <w:rFonts w:eastAsia="Calibri"/>
          <w:sz w:val="30"/>
          <w:szCs w:val="30"/>
          <w:lang w:eastAsia="en-US"/>
        </w:rPr>
        <w:t>.</w:t>
      </w:r>
    </w:p>
    <w:p w14:paraId="44E77761" w14:textId="128CB518" w:rsidR="00C95204" w:rsidRPr="00F51BE7" w:rsidRDefault="00FC14D3" w:rsidP="000C018A">
      <w:pPr>
        <w:jc w:val="both"/>
        <w:rPr>
          <w:rFonts w:eastAsia="Calibri"/>
          <w:sz w:val="30"/>
          <w:szCs w:val="30"/>
          <w:lang w:eastAsia="en-US"/>
        </w:rPr>
      </w:pPr>
      <w:r w:rsidRPr="00F51BE7">
        <w:rPr>
          <w:rFonts w:eastAsia="Calibri"/>
          <w:sz w:val="30"/>
          <w:szCs w:val="30"/>
          <w:lang w:eastAsia="en-US"/>
        </w:rPr>
        <w:t>8</w:t>
      </w:r>
      <w:r w:rsidR="00C95204" w:rsidRPr="00F51BE7">
        <w:rPr>
          <w:rFonts w:eastAsia="Calibri"/>
          <w:sz w:val="30"/>
          <w:szCs w:val="30"/>
          <w:lang w:eastAsia="en-US"/>
        </w:rPr>
        <w:t xml:space="preserve">. </w:t>
      </w:r>
      <w:r w:rsidR="007D2116" w:rsidRPr="00F51BE7">
        <w:rPr>
          <w:rFonts w:eastAsia="Calibri"/>
          <w:sz w:val="30"/>
          <w:szCs w:val="30"/>
          <w:lang w:eastAsia="en-US"/>
        </w:rPr>
        <w:t>Деятельность оздоровительных лагерей по профилю, направлению деятельности</w:t>
      </w:r>
      <w:r w:rsidR="00C95204" w:rsidRPr="00F51BE7">
        <w:rPr>
          <w:rFonts w:eastAsia="Calibri"/>
          <w:sz w:val="30"/>
          <w:szCs w:val="30"/>
          <w:lang w:eastAsia="en-US"/>
        </w:rPr>
        <w:t>.</w:t>
      </w:r>
    </w:p>
    <w:p w14:paraId="690FBBE8" w14:textId="57EA4E44" w:rsidR="003F0A2A" w:rsidRPr="00F51BE7" w:rsidRDefault="00FC14D3" w:rsidP="003F0A2A">
      <w:pPr>
        <w:tabs>
          <w:tab w:val="left" w:pos="-900"/>
        </w:tabs>
        <w:jc w:val="both"/>
        <w:rPr>
          <w:rFonts w:eastAsia="Times New Roman"/>
          <w:sz w:val="30"/>
          <w:szCs w:val="30"/>
          <w:lang w:eastAsia="en-US"/>
        </w:rPr>
      </w:pPr>
      <w:r w:rsidRPr="00F51BE7">
        <w:rPr>
          <w:rFonts w:eastAsia="Calibri"/>
          <w:sz w:val="30"/>
          <w:szCs w:val="30"/>
          <w:lang w:eastAsia="en-US"/>
        </w:rPr>
        <w:t>9</w:t>
      </w:r>
      <w:r w:rsidR="003F0A2A" w:rsidRPr="00F51BE7">
        <w:rPr>
          <w:rFonts w:eastAsia="Calibri"/>
          <w:sz w:val="30"/>
          <w:szCs w:val="30"/>
          <w:lang w:eastAsia="en-US"/>
        </w:rPr>
        <w:t xml:space="preserve">. </w:t>
      </w:r>
      <w:r w:rsidR="003F0A2A" w:rsidRPr="00F51BE7">
        <w:rPr>
          <w:rFonts w:eastAsia="Times New Roman"/>
          <w:sz w:val="30"/>
          <w:szCs w:val="30"/>
        </w:rPr>
        <w:t>Оздоровительные лагеря военно-патриотического профиля</w:t>
      </w:r>
      <w:r w:rsidR="002F27D6" w:rsidRPr="00F51BE7">
        <w:rPr>
          <w:rFonts w:eastAsia="Times New Roman"/>
          <w:sz w:val="30"/>
          <w:szCs w:val="30"/>
        </w:rPr>
        <w:t>.</w:t>
      </w:r>
    </w:p>
    <w:p w14:paraId="7C817515" w14:textId="15696510" w:rsidR="002F27D6" w:rsidRPr="00F51BE7" w:rsidRDefault="00FC14D3" w:rsidP="002F27D6">
      <w:pPr>
        <w:widowControl w:val="0"/>
        <w:adjustRightInd w:val="0"/>
        <w:jc w:val="both"/>
        <w:textAlignment w:val="baseline"/>
        <w:rPr>
          <w:sz w:val="30"/>
          <w:szCs w:val="30"/>
          <w:lang w:eastAsia="en-US"/>
        </w:rPr>
      </w:pPr>
      <w:r w:rsidRPr="00F51BE7">
        <w:rPr>
          <w:rFonts w:eastAsia="Times New Roman"/>
          <w:sz w:val="30"/>
          <w:szCs w:val="30"/>
          <w:lang w:eastAsia="en-US"/>
        </w:rPr>
        <w:t>10</w:t>
      </w:r>
      <w:r w:rsidR="002F27D6" w:rsidRPr="00F51BE7">
        <w:rPr>
          <w:rFonts w:eastAsia="Times New Roman"/>
          <w:sz w:val="30"/>
          <w:szCs w:val="30"/>
          <w:lang w:eastAsia="en-US"/>
        </w:rPr>
        <w:t xml:space="preserve">. </w:t>
      </w:r>
      <w:r w:rsidR="00054EB9" w:rsidRPr="00F51BE7">
        <w:rPr>
          <w:rFonts w:eastAsia="Times New Roman"/>
          <w:sz w:val="30"/>
          <w:szCs w:val="30"/>
        </w:rPr>
        <w:t>Обеспечение непрерывности и преемственности воспитательного процесса</w:t>
      </w:r>
      <w:r w:rsidR="002F27D6" w:rsidRPr="00F51BE7">
        <w:rPr>
          <w:rFonts w:eastAsia="Times New Roman"/>
          <w:sz w:val="30"/>
          <w:szCs w:val="30"/>
        </w:rPr>
        <w:t>.</w:t>
      </w:r>
    </w:p>
    <w:p w14:paraId="469617B2" w14:textId="3C0940BC" w:rsidR="00C95204" w:rsidRPr="00F51BE7" w:rsidRDefault="00866FFC" w:rsidP="002F27D6">
      <w:pPr>
        <w:jc w:val="both"/>
        <w:rPr>
          <w:rFonts w:eastAsia="Times New Roman"/>
          <w:color w:val="000000"/>
          <w:sz w:val="30"/>
          <w:szCs w:val="30"/>
          <w:lang w:bidi="ru-RU"/>
        </w:rPr>
      </w:pPr>
      <w:r w:rsidRPr="00F51BE7">
        <w:rPr>
          <w:rFonts w:eastAsia="Times New Roman"/>
          <w:color w:val="000000"/>
          <w:sz w:val="30"/>
          <w:szCs w:val="30"/>
          <w:lang w:bidi="ru-RU"/>
        </w:rPr>
        <w:t>11</w:t>
      </w:r>
      <w:r w:rsidR="002F27D6" w:rsidRPr="00F51BE7">
        <w:rPr>
          <w:rFonts w:eastAsia="Times New Roman"/>
          <w:color w:val="000000"/>
          <w:sz w:val="30"/>
          <w:szCs w:val="30"/>
          <w:lang w:bidi="ru-RU"/>
        </w:rPr>
        <w:t>. Работа с детски</w:t>
      </w:r>
      <w:r w:rsidR="00DB3E55" w:rsidRPr="00F51BE7">
        <w:rPr>
          <w:rFonts w:eastAsia="Times New Roman"/>
          <w:color w:val="000000"/>
          <w:sz w:val="30"/>
          <w:szCs w:val="30"/>
          <w:lang w:bidi="ru-RU"/>
        </w:rPr>
        <w:t>ми</w:t>
      </w:r>
      <w:r w:rsidR="002F27D6" w:rsidRPr="00F51BE7">
        <w:rPr>
          <w:rFonts w:eastAsia="Times New Roman"/>
          <w:color w:val="000000"/>
          <w:sz w:val="30"/>
          <w:szCs w:val="30"/>
          <w:lang w:bidi="ru-RU"/>
        </w:rPr>
        <w:t xml:space="preserve"> и молодежны</w:t>
      </w:r>
      <w:r w:rsidR="00DB3E55" w:rsidRPr="00F51BE7">
        <w:rPr>
          <w:rFonts w:eastAsia="Times New Roman"/>
          <w:color w:val="000000"/>
          <w:sz w:val="30"/>
          <w:szCs w:val="30"/>
          <w:lang w:bidi="ru-RU"/>
        </w:rPr>
        <w:t>ми</w:t>
      </w:r>
      <w:r w:rsidR="002F27D6" w:rsidRPr="00F51BE7">
        <w:rPr>
          <w:rFonts w:eastAsia="Times New Roman"/>
          <w:color w:val="000000"/>
          <w:sz w:val="30"/>
          <w:szCs w:val="30"/>
          <w:lang w:bidi="ru-RU"/>
        </w:rPr>
        <w:t xml:space="preserve"> общественны</w:t>
      </w:r>
      <w:r w:rsidR="00DB3E55" w:rsidRPr="00F51BE7">
        <w:rPr>
          <w:rFonts w:eastAsia="Times New Roman"/>
          <w:color w:val="000000"/>
          <w:sz w:val="30"/>
          <w:szCs w:val="30"/>
          <w:lang w:bidi="ru-RU"/>
        </w:rPr>
        <w:t>ми</w:t>
      </w:r>
      <w:r w:rsidR="002F27D6" w:rsidRPr="00F51BE7">
        <w:rPr>
          <w:rFonts w:eastAsia="Times New Roman"/>
          <w:color w:val="000000"/>
          <w:sz w:val="30"/>
          <w:szCs w:val="30"/>
          <w:lang w:bidi="ru-RU"/>
        </w:rPr>
        <w:t xml:space="preserve"> объединени</w:t>
      </w:r>
      <w:r w:rsidR="00DB3E55" w:rsidRPr="00F51BE7">
        <w:rPr>
          <w:rFonts w:eastAsia="Times New Roman"/>
          <w:color w:val="000000"/>
          <w:sz w:val="30"/>
          <w:szCs w:val="30"/>
          <w:lang w:bidi="ru-RU"/>
        </w:rPr>
        <w:t>ями</w:t>
      </w:r>
      <w:r w:rsidR="002F27D6" w:rsidRPr="00F51BE7">
        <w:rPr>
          <w:rFonts w:eastAsia="Times New Roman"/>
          <w:color w:val="000000"/>
          <w:sz w:val="30"/>
          <w:szCs w:val="30"/>
          <w:lang w:bidi="ru-RU"/>
        </w:rPr>
        <w:t>.</w:t>
      </w:r>
    </w:p>
    <w:p w14:paraId="4F017E48" w14:textId="47AE1AE5" w:rsidR="002F27D6" w:rsidRPr="00F51BE7" w:rsidRDefault="002F27D6" w:rsidP="002F27D6">
      <w:pPr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  <w:lang w:eastAsia="en-US"/>
        </w:rPr>
        <w:t>1</w:t>
      </w:r>
      <w:r w:rsidR="00866FFC" w:rsidRPr="00F51BE7">
        <w:rPr>
          <w:rFonts w:eastAsia="Times New Roman"/>
          <w:sz w:val="30"/>
          <w:szCs w:val="30"/>
          <w:lang w:eastAsia="en-US"/>
        </w:rPr>
        <w:t>2</w:t>
      </w:r>
      <w:r w:rsidRPr="00F51BE7">
        <w:rPr>
          <w:rFonts w:eastAsia="Times New Roman"/>
          <w:sz w:val="30"/>
          <w:szCs w:val="30"/>
          <w:lang w:eastAsia="en-US"/>
        </w:rPr>
        <w:t xml:space="preserve">. </w:t>
      </w:r>
      <w:r w:rsidR="00A400A9" w:rsidRPr="00F51BE7">
        <w:rPr>
          <w:rFonts w:eastAsia="Times New Roman"/>
          <w:sz w:val="30"/>
          <w:szCs w:val="30"/>
        </w:rPr>
        <w:t>Организация оздоровительной</w:t>
      </w:r>
      <w:r w:rsidRPr="00F51BE7">
        <w:rPr>
          <w:rFonts w:eastAsia="Times New Roman"/>
          <w:sz w:val="30"/>
          <w:szCs w:val="30"/>
        </w:rPr>
        <w:t xml:space="preserve"> работы.</w:t>
      </w:r>
    </w:p>
    <w:p w14:paraId="684F845F" w14:textId="32F867C2" w:rsidR="002F27D6" w:rsidRPr="00F51BE7" w:rsidRDefault="002F27D6" w:rsidP="002F27D6">
      <w:pPr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>1</w:t>
      </w:r>
      <w:r w:rsidR="00866FFC" w:rsidRPr="00F51BE7">
        <w:rPr>
          <w:rFonts w:eastAsia="Times New Roman"/>
          <w:sz w:val="30"/>
          <w:szCs w:val="30"/>
        </w:rPr>
        <w:t>3</w:t>
      </w:r>
      <w:r w:rsidRPr="00F51BE7">
        <w:rPr>
          <w:rFonts w:eastAsia="Times New Roman"/>
          <w:sz w:val="30"/>
          <w:szCs w:val="30"/>
        </w:rPr>
        <w:t>. Работа с педагогическими кадрами воспитательно-оздоровительных учреждений образования.</w:t>
      </w:r>
    </w:p>
    <w:p w14:paraId="1A3C9E80" w14:textId="755585C0" w:rsidR="002F27D6" w:rsidRPr="00F51BE7" w:rsidRDefault="002F27D6" w:rsidP="002F27D6">
      <w:pPr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>1</w:t>
      </w:r>
      <w:r w:rsidR="00866FFC" w:rsidRPr="00F51BE7">
        <w:rPr>
          <w:rFonts w:eastAsia="Times New Roman"/>
          <w:sz w:val="30"/>
          <w:szCs w:val="30"/>
        </w:rPr>
        <w:t>4</w:t>
      </w:r>
      <w:r w:rsidRPr="00F51BE7">
        <w:rPr>
          <w:rFonts w:eastAsia="Times New Roman"/>
          <w:sz w:val="30"/>
          <w:szCs w:val="30"/>
        </w:rPr>
        <w:t>. Республиканская акция «</w:t>
      </w:r>
      <w:r w:rsidR="00054EB9" w:rsidRPr="00F51BE7">
        <w:rPr>
          <w:rFonts w:eastAsia="Times New Roman"/>
          <w:sz w:val="30"/>
          <w:szCs w:val="30"/>
        </w:rPr>
        <w:t>Правильное лето</w:t>
      </w:r>
      <w:r w:rsidRPr="00F51BE7">
        <w:rPr>
          <w:rFonts w:eastAsia="Times New Roman"/>
          <w:sz w:val="30"/>
          <w:szCs w:val="30"/>
        </w:rPr>
        <w:t>»</w:t>
      </w:r>
      <w:r w:rsidR="00054EB9" w:rsidRPr="00F51BE7">
        <w:rPr>
          <w:rFonts w:eastAsia="Times New Roman"/>
          <w:sz w:val="30"/>
          <w:szCs w:val="30"/>
        </w:rPr>
        <w:t>.</w:t>
      </w:r>
    </w:p>
    <w:p w14:paraId="578C9A32" w14:textId="277D0839" w:rsidR="00054EB9" w:rsidRPr="00F51BE7" w:rsidRDefault="00054EB9" w:rsidP="002F27D6">
      <w:pPr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>1</w:t>
      </w:r>
      <w:r w:rsidR="00866FFC" w:rsidRPr="00F51BE7">
        <w:rPr>
          <w:rFonts w:eastAsia="Times New Roman"/>
          <w:sz w:val="30"/>
          <w:szCs w:val="30"/>
        </w:rPr>
        <w:t>5</w:t>
      </w:r>
      <w:r w:rsidRPr="00F51BE7">
        <w:rPr>
          <w:rFonts w:eastAsia="Times New Roman"/>
          <w:sz w:val="30"/>
          <w:szCs w:val="30"/>
        </w:rPr>
        <w:t>. Взаимодействие с семьей.</w:t>
      </w:r>
    </w:p>
    <w:p w14:paraId="671DC740" w14:textId="77777777" w:rsidR="002F27D6" w:rsidRPr="00F51BE7" w:rsidRDefault="002F27D6" w:rsidP="000C018A">
      <w:pPr>
        <w:jc w:val="both"/>
        <w:rPr>
          <w:rFonts w:eastAsia="Calibri"/>
          <w:sz w:val="30"/>
          <w:szCs w:val="30"/>
          <w:highlight w:val="yellow"/>
          <w:lang w:eastAsia="en-US"/>
        </w:rPr>
      </w:pPr>
    </w:p>
    <w:p w14:paraId="5C7BDB52" w14:textId="77777777" w:rsidR="006622CA" w:rsidRPr="00F51BE7" w:rsidRDefault="006622CA" w:rsidP="000C018A">
      <w:pPr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F51BE7">
        <w:rPr>
          <w:rFonts w:eastAsia="Times New Roman"/>
          <w:color w:val="000000"/>
          <w:sz w:val="30"/>
          <w:szCs w:val="30"/>
        </w:rPr>
        <w:t>ПРИЛОЖЕНИЯ</w:t>
      </w:r>
    </w:p>
    <w:p w14:paraId="01856D15" w14:textId="77777777" w:rsidR="00D12FFA" w:rsidRPr="00F51BE7" w:rsidRDefault="006622CA" w:rsidP="000C018A">
      <w:pPr>
        <w:ind w:firstLine="709"/>
        <w:jc w:val="both"/>
        <w:rPr>
          <w:sz w:val="30"/>
          <w:szCs w:val="30"/>
        </w:rPr>
      </w:pPr>
      <w:r w:rsidRPr="00F51BE7">
        <w:rPr>
          <w:rFonts w:eastAsia="Times New Roman"/>
          <w:color w:val="000000"/>
          <w:sz w:val="30"/>
          <w:szCs w:val="30"/>
        </w:rPr>
        <w:t xml:space="preserve">Приложение 1. </w:t>
      </w:r>
      <w:r w:rsidR="00D12FFA" w:rsidRPr="00F51BE7">
        <w:rPr>
          <w:sz w:val="30"/>
          <w:szCs w:val="30"/>
          <w:lang w:val="be-BY"/>
        </w:rPr>
        <w:t>Перечень нормативных правовых актов, регулирующих  организацию отдыха и оздоровления детей</w:t>
      </w:r>
      <w:r w:rsidR="00D12FFA" w:rsidRPr="00F51BE7">
        <w:rPr>
          <w:sz w:val="30"/>
          <w:szCs w:val="30"/>
        </w:rPr>
        <w:t>.</w:t>
      </w:r>
    </w:p>
    <w:p w14:paraId="1699C0B8" w14:textId="1B9585EA" w:rsidR="006622CA" w:rsidRPr="00F51BE7" w:rsidRDefault="00D12FFA" w:rsidP="00D12FFA">
      <w:pPr>
        <w:ind w:firstLine="709"/>
        <w:jc w:val="both"/>
        <w:rPr>
          <w:sz w:val="30"/>
          <w:szCs w:val="30"/>
          <w:lang w:val="be-BY"/>
        </w:rPr>
      </w:pPr>
      <w:r w:rsidRPr="00F51BE7">
        <w:rPr>
          <w:sz w:val="30"/>
          <w:szCs w:val="30"/>
        </w:rPr>
        <w:t xml:space="preserve">Приложение 2. </w:t>
      </w:r>
      <w:r w:rsidRPr="00F51BE7">
        <w:rPr>
          <w:rFonts w:eastAsia="Times New Roman"/>
          <w:color w:val="000000"/>
          <w:sz w:val="30"/>
          <w:szCs w:val="30"/>
        </w:rPr>
        <w:t>Календарь государственных праздников, праздничных дней, памятных дат и международных праздничных дней 202</w:t>
      </w:r>
      <w:r w:rsidR="00054EB9" w:rsidRPr="00F51BE7">
        <w:rPr>
          <w:rFonts w:eastAsia="Times New Roman"/>
          <w:color w:val="000000"/>
          <w:sz w:val="30"/>
          <w:szCs w:val="30"/>
        </w:rPr>
        <w:t>3</w:t>
      </w:r>
      <w:r w:rsidRPr="00F51BE7">
        <w:rPr>
          <w:rFonts w:eastAsia="Times New Roman"/>
          <w:color w:val="000000"/>
          <w:sz w:val="30"/>
          <w:szCs w:val="30"/>
        </w:rPr>
        <w:t xml:space="preserve"> года</w:t>
      </w:r>
      <w:r w:rsidRPr="00F51BE7">
        <w:rPr>
          <w:sz w:val="30"/>
          <w:szCs w:val="30"/>
          <w:lang w:val="be-BY"/>
        </w:rPr>
        <w:t xml:space="preserve"> </w:t>
      </w:r>
      <w:r w:rsidRPr="00F51BE7">
        <w:rPr>
          <w:rFonts w:eastAsia="Times New Roman"/>
          <w:color w:val="000000"/>
          <w:sz w:val="30"/>
          <w:szCs w:val="30"/>
        </w:rPr>
        <w:t>(июнь – август)</w:t>
      </w:r>
      <w:r w:rsidR="006622CA" w:rsidRPr="00F51BE7">
        <w:rPr>
          <w:rFonts w:eastAsia="Times New Roman"/>
          <w:color w:val="000000"/>
          <w:sz w:val="30"/>
          <w:szCs w:val="30"/>
        </w:rPr>
        <w:t>.</w:t>
      </w:r>
    </w:p>
    <w:p w14:paraId="3533D8B8" w14:textId="77777777" w:rsidR="006622CA" w:rsidRPr="00F51BE7" w:rsidRDefault="006622CA" w:rsidP="006622CA">
      <w:pPr>
        <w:ind w:firstLine="709"/>
        <w:rPr>
          <w:rFonts w:eastAsia="Times New Roman"/>
          <w:b/>
          <w:bCs/>
          <w:color w:val="000000"/>
          <w:sz w:val="30"/>
          <w:szCs w:val="30"/>
          <w:highlight w:val="yellow"/>
        </w:rPr>
      </w:pPr>
    </w:p>
    <w:p w14:paraId="6992B088" w14:textId="3924ED34" w:rsidR="006622CA" w:rsidRPr="00F51BE7" w:rsidRDefault="005D471D" w:rsidP="00FC14D3">
      <w:pPr>
        <w:rPr>
          <w:rFonts w:eastAsia="Times New Roman"/>
          <w:b/>
          <w:bCs/>
          <w:color w:val="000000"/>
          <w:sz w:val="30"/>
          <w:szCs w:val="30"/>
        </w:rPr>
      </w:pPr>
      <w:r w:rsidRPr="00F51BE7">
        <w:rPr>
          <w:rFonts w:eastAsia="Times New Roman"/>
          <w:b/>
          <w:bCs/>
          <w:color w:val="000000"/>
          <w:sz w:val="30"/>
          <w:szCs w:val="30"/>
        </w:rPr>
        <w:t>1. Общие положения</w:t>
      </w:r>
    </w:p>
    <w:p w14:paraId="0871DF80" w14:textId="4834B0AA" w:rsidR="00204B5E" w:rsidRPr="00F51BE7" w:rsidRDefault="001C1929" w:rsidP="001C1929">
      <w:pPr>
        <w:ind w:firstLine="709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Ценность и необходимость обеспечения системы восстановления физического, психологического и социального здоровья детей является одной из первоочередных задач летней оздоровительной кампании. </w:t>
      </w:r>
      <w:r w:rsidR="00E617F9">
        <w:rPr>
          <w:rFonts w:eastAsia="Times New Roman"/>
          <w:sz w:val="30"/>
          <w:szCs w:val="30"/>
        </w:rPr>
        <w:t>Д</w:t>
      </w:r>
      <w:r w:rsidRPr="00F51BE7">
        <w:rPr>
          <w:rFonts w:eastAsia="Times New Roman"/>
          <w:sz w:val="30"/>
          <w:szCs w:val="30"/>
        </w:rPr>
        <w:t xml:space="preserve">еятельность воспитательно-оздоровительных учреждений образования направлена на реализацию познавательных интересов личности ребенка через свободный выбор различных форм деятельности, организованный досуг с учетом потребностей различных слоев общества, детских и молодежных </w:t>
      </w:r>
      <w:r w:rsidR="00E617F9">
        <w:rPr>
          <w:rFonts w:eastAsia="Times New Roman"/>
          <w:sz w:val="30"/>
          <w:szCs w:val="30"/>
        </w:rPr>
        <w:t>общественных</w:t>
      </w:r>
      <w:r w:rsidRPr="00F51BE7">
        <w:rPr>
          <w:rFonts w:eastAsia="Times New Roman"/>
          <w:sz w:val="30"/>
          <w:szCs w:val="30"/>
        </w:rPr>
        <w:t xml:space="preserve">, </w:t>
      </w:r>
      <w:r w:rsidR="00E617F9">
        <w:rPr>
          <w:rFonts w:eastAsia="Times New Roman"/>
          <w:sz w:val="30"/>
          <w:szCs w:val="30"/>
        </w:rPr>
        <w:t>в</w:t>
      </w:r>
      <w:r w:rsidRPr="00F51BE7">
        <w:rPr>
          <w:rFonts w:eastAsia="Times New Roman"/>
          <w:sz w:val="30"/>
          <w:szCs w:val="30"/>
        </w:rPr>
        <w:t xml:space="preserve"> тесн</w:t>
      </w:r>
      <w:r w:rsidR="00E617F9">
        <w:rPr>
          <w:rFonts w:eastAsia="Times New Roman"/>
          <w:sz w:val="30"/>
          <w:szCs w:val="30"/>
        </w:rPr>
        <w:t>ом</w:t>
      </w:r>
      <w:r w:rsidRPr="00F51BE7">
        <w:rPr>
          <w:rFonts w:eastAsia="Times New Roman"/>
          <w:sz w:val="30"/>
          <w:szCs w:val="30"/>
        </w:rPr>
        <w:t xml:space="preserve"> </w:t>
      </w:r>
      <w:r w:rsidR="00E617F9">
        <w:rPr>
          <w:rFonts w:eastAsia="Times New Roman"/>
          <w:sz w:val="30"/>
          <w:szCs w:val="30"/>
        </w:rPr>
        <w:t>взаимодействии</w:t>
      </w:r>
      <w:r w:rsidRPr="00F51BE7">
        <w:rPr>
          <w:rFonts w:eastAsia="Times New Roman"/>
          <w:sz w:val="30"/>
          <w:szCs w:val="30"/>
        </w:rPr>
        <w:t xml:space="preserve"> с предприятиями, организациями, учреждениями науки и культуры. </w:t>
      </w:r>
    </w:p>
    <w:p w14:paraId="1F62F2D3" w14:textId="1EA858E5" w:rsidR="00E617F9" w:rsidRPr="00E617F9" w:rsidRDefault="00E617F9" w:rsidP="00E617F9">
      <w:pPr>
        <w:ind w:firstLine="567"/>
        <w:jc w:val="both"/>
        <w:rPr>
          <w:sz w:val="30"/>
          <w:szCs w:val="30"/>
        </w:rPr>
      </w:pPr>
      <w:r w:rsidRPr="00F51BE7">
        <w:rPr>
          <w:sz w:val="30"/>
          <w:szCs w:val="30"/>
        </w:rPr>
        <w:t xml:space="preserve">Сохранение жизни и здоровья детей при любом подходе к организации детского отдыха и оздоровления в любом оздоровительном лагере является основным показателем эффективности оздоровительной кампании. </w:t>
      </w:r>
    </w:p>
    <w:p w14:paraId="5F624575" w14:textId="1FA88780" w:rsidR="001C1929" w:rsidRPr="00F51BE7" w:rsidRDefault="00204B5E" w:rsidP="001C1929">
      <w:pPr>
        <w:ind w:firstLine="709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>При планировании работы</w:t>
      </w:r>
      <w:r w:rsidR="001C1929" w:rsidRPr="00F51BE7">
        <w:rPr>
          <w:rFonts w:eastAsia="Times New Roman"/>
          <w:sz w:val="30"/>
          <w:szCs w:val="30"/>
        </w:rPr>
        <w:t xml:space="preserve"> </w:t>
      </w:r>
      <w:r w:rsidRPr="00F51BE7">
        <w:rPr>
          <w:rFonts w:eastAsia="Times New Roman"/>
          <w:sz w:val="30"/>
          <w:szCs w:val="30"/>
        </w:rPr>
        <w:t>воспитательно-оздоровительных учреждений образования приоритетными должна стать</w:t>
      </w:r>
      <w:r w:rsidR="001C1929" w:rsidRPr="00F51BE7">
        <w:rPr>
          <w:rFonts w:eastAsia="Times New Roman"/>
          <w:sz w:val="30"/>
          <w:szCs w:val="30"/>
        </w:rPr>
        <w:t xml:space="preserve"> </w:t>
      </w:r>
      <w:r w:rsidRPr="00F51BE7">
        <w:rPr>
          <w:rFonts w:eastAsia="Times New Roman"/>
          <w:sz w:val="30"/>
          <w:szCs w:val="30"/>
        </w:rPr>
        <w:t xml:space="preserve">планомерная </w:t>
      </w:r>
      <w:r w:rsidR="001C1929" w:rsidRPr="00F51BE7">
        <w:rPr>
          <w:rFonts w:eastAsia="Times New Roman"/>
          <w:sz w:val="30"/>
          <w:szCs w:val="30"/>
        </w:rPr>
        <w:t>оздоровительн</w:t>
      </w:r>
      <w:r w:rsidRPr="00F51BE7">
        <w:rPr>
          <w:rFonts w:eastAsia="Times New Roman"/>
          <w:sz w:val="30"/>
          <w:szCs w:val="30"/>
        </w:rPr>
        <w:t>ая</w:t>
      </w:r>
      <w:r w:rsidR="001C1929" w:rsidRPr="00F51BE7">
        <w:rPr>
          <w:rFonts w:eastAsia="Times New Roman"/>
          <w:sz w:val="30"/>
          <w:szCs w:val="30"/>
        </w:rPr>
        <w:t>, образовательн</w:t>
      </w:r>
      <w:r w:rsidRPr="00F51BE7">
        <w:rPr>
          <w:rFonts w:eastAsia="Times New Roman"/>
          <w:sz w:val="30"/>
          <w:szCs w:val="30"/>
        </w:rPr>
        <w:t>ая</w:t>
      </w:r>
      <w:r w:rsidR="001C1929" w:rsidRPr="00F51BE7">
        <w:rPr>
          <w:rFonts w:eastAsia="Times New Roman"/>
          <w:sz w:val="30"/>
          <w:szCs w:val="30"/>
        </w:rPr>
        <w:t xml:space="preserve"> и воспитательн</w:t>
      </w:r>
      <w:r w:rsidRPr="00F51BE7">
        <w:rPr>
          <w:rFonts w:eastAsia="Times New Roman"/>
          <w:sz w:val="30"/>
          <w:szCs w:val="30"/>
        </w:rPr>
        <w:t>ая</w:t>
      </w:r>
      <w:r w:rsidR="001C1929" w:rsidRPr="00F51BE7">
        <w:rPr>
          <w:rFonts w:eastAsia="Times New Roman"/>
          <w:sz w:val="30"/>
          <w:szCs w:val="30"/>
        </w:rPr>
        <w:t xml:space="preserve"> </w:t>
      </w:r>
      <w:r w:rsidRPr="00F51BE7">
        <w:rPr>
          <w:rFonts w:eastAsia="Times New Roman"/>
          <w:sz w:val="30"/>
          <w:szCs w:val="30"/>
        </w:rPr>
        <w:t>деятельность</w:t>
      </w:r>
      <w:r w:rsidR="001C1929" w:rsidRPr="00F51BE7">
        <w:rPr>
          <w:rFonts w:eastAsia="Times New Roman"/>
          <w:sz w:val="30"/>
          <w:szCs w:val="30"/>
        </w:rPr>
        <w:t xml:space="preserve">, </w:t>
      </w:r>
      <w:r w:rsidRPr="00F51BE7">
        <w:rPr>
          <w:rFonts w:eastAsia="Times New Roman"/>
          <w:sz w:val="30"/>
          <w:szCs w:val="30"/>
        </w:rPr>
        <w:t>направленная на развитие</w:t>
      </w:r>
      <w:r w:rsidR="001C1929" w:rsidRPr="00F51BE7">
        <w:rPr>
          <w:rFonts w:eastAsia="Times New Roman"/>
          <w:sz w:val="30"/>
          <w:szCs w:val="30"/>
        </w:rPr>
        <w:t xml:space="preserve"> детей и подростков.</w:t>
      </w:r>
      <w:r w:rsidRPr="00F51BE7">
        <w:rPr>
          <w:rFonts w:eastAsia="Times New Roman"/>
          <w:sz w:val="30"/>
          <w:szCs w:val="30"/>
        </w:rPr>
        <w:t xml:space="preserve"> Необходимо избегать педагогически нецелесообразных форм организации жизнедеятельности</w:t>
      </w:r>
      <w:r w:rsidR="00866FFC" w:rsidRPr="00F51BE7">
        <w:rPr>
          <w:rFonts w:eastAsia="Times New Roman"/>
          <w:sz w:val="30"/>
          <w:szCs w:val="30"/>
        </w:rPr>
        <w:t xml:space="preserve"> воспитанников. </w:t>
      </w:r>
    </w:p>
    <w:p w14:paraId="5E54ACCE" w14:textId="5F78F94E" w:rsidR="00DB3370" w:rsidRPr="003A2A98" w:rsidRDefault="00DB3370" w:rsidP="00DB3370">
      <w:pPr>
        <w:autoSpaceDE w:val="0"/>
        <w:autoSpaceDN w:val="0"/>
        <w:adjustRightInd w:val="0"/>
        <w:ind w:firstLine="708"/>
        <w:jc w:val="both"/>
        <w:outlineLvl w:val="3"/>
        <w:rPr>
          <w:color w:val="0D0D0D" w:themeColor="text1" w:themeTint="F2"/>
          <w:sz w:val="30"/>
          <w:szCs w:val="30"/>
        </w:rPr>
      </w:pPr>
      <w:r w:rsidRPr="00F51BE7">
        <w:rPr>
          <w:rFonts w:eastAsia="Times New Roman"/>
          <w:color w:val="000000"/>
          <w:sz w:val="30"/>
          <w:szCs w:val="30"/>
        </w:rPr>
        <w:t xml:space="preserve">При постановке воспитательных задач, раскрытии их в содержании воспитательной работы, основных формах деятельности, методах организации процесса воспитания целесообразно ориентироваться на Кодекс Республики Беларусь об образовании, Концепцию отдыха и оздоровления детей в Республике Беларусь, </w:t>
      </w:r>
      <w:r w:rsidRPr="00790218">
        <w:rPr>
          <w:rFonts w:eastAsia="Times New Roman"/>
          <w:color w:val="000000"/>
          <w:sz w:val="30"/>
          <w:szCs w:val="30"/>
          <w:u w:val="single"/>
        </w:rPr>
        <w:t xml:space="preserve">Программу непрерывного </w:t>
      </w:r>
      <w:r w:rsidRPr="00790218">
        <w:rPr>
          <w:sz w:val="30"/>
          <w:szCs w:val="30"/>
          <w:u w:val="single"/>
        </w:rPr>
        <w:t>воспитания детей и учащейся молодежи на</w:t>
      </w:r>
      <w:r w:rsidRPr="00F51BE7">
        <w:rPr>
          <w:sz w:val="30"/>
          <w:szCs w:val="30"/>
        </w:rPr>
        <w:t xml:space="preserve"> 2021–</w:t>
      </w:r>
      <w:r w:rsidRPr="003A2A98">
        <w:rPr>
          <w:color w:val="0D0D0D" w:themeColor="text1" w:themeTint="F2"/>
          <w:sz w:val="30"/>
          <w:szCs w:val="30"/>
        </w:rPr>
        <w:t>2025 годы (утверждена постановлением Министерства образования Республики Беларусь от 31 декабря 2020 г. № 312).</w:t>
      </w:r>
    </w:p>
    <w:p w14:paraId="0863CEA9" w14:textId="77777777" w:rsidR="00F21493" w:rsidRDefault="003A2A98" w:rsidP="00F72E1E">
      <w:pPr>
        <w:pStyle w:val="a6"/>
        <w:spacing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9"/>
          <w:szCs w:val="29"/>
        </w:rPr>
      </w:pPr>
      <w:r w:rsidRPr="003A2A98">
        <w:rPr>
          <w:rFonts w:ascii="Times New Roman" w:hAnsi="Times New Roman" w:cs="Times New Roman"/>
          <w:color w:val="0D0D0D" w:themeColor="text1" w:themeTint="F2"/>
          <w:sz w:val="29"/>
          <w:szCs w:val="29"/>
        </w:rPr>
        <w:t>Необходимо обеспечить</w:t>
      </w:r>
      <w:r w:rsidR="00F21493">
        <w:rPr>
          <w:rFonts w:ascii="Times New Roman" w:hAnsi="Times New Roman" w:cs="Times New Roman"/>
          <w:color w:val="0D0D0D" w:themeColor="text1" w:themeTint="F2"/>
          <w:sz w:val="29"/>
          <w:szCs w:val="29"/>
        </w:rPr>
        <w:t>:</w:t>
      </w:r>
    </w:p>
    <w:p w14:paraId="301D8910" w14:textId="7F5F5C45" w:rsidR="00F72E1E" w:rsidRPr="003A2A98" w:rsidRDefault="003A2A98" w:rsidP="00F72E1E">
      <w:pPr>
        <w:pStyle w:val="a6"/>
        <w:spacing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9"/>
          <w:szCs w:val="29"/>
        </w:rPr>
      </w:pPr>
      <w:r w:rsidRPr="003A2A98">
        <w:rPr>
          <w:rFonts w:ascii="Times New Roman" w:hAnsi="Times New Roman" w:cs="Times New Roman"/>
          <w:color w:val="0D0D0D" w:themeColor="text1" w:themeTint="F2"/>
          <w:sz w:val="29"/>
          <w:szCs w:val="29"/>
        </w:rPr>
        <w:t xml:space="preserve"> </w:t>
      </w:r>
      <w:r w:rsidR="00F72E1E" w:rsidRPr="003A2A98">
        <w:rPr>
          <w:rFonts w:ascii="Times New Roman" w:hAnsi="Times New Roman" w:cs="Times New Roman"/>
          <w:color w:val="0D0D0D" w:themeColor="text1" w:themeTint="F2"/>
          <w:sz w:val="29"/>
          <w:szCs w:val="29"/>
        </w:rPr>
        <w:t>качественн</w:t>
      </w:r>
      <w:r w:rsidR="00F21493">
        <w:rPr>
          <w:rFonts w:ascii="Times New Roman" w:hAnsi="Times New Roman" w:cs="Times New Roman"/>
          <w:color w:val="0D0D0D" w:themeColor="text1" w:themeTint="F2"/>
          <w:sz w:val="29"/>
          <w:szCs w:val="29"/>
        </w:rPr>
        <w:t>ую</w:t>
      </w:r>
      <w:r w:rsidR="00F72E1E" w:rsidRPr="003A2A98">
        <w:rPr>
          <w:rFonts w:ascii="Times New Roman" w:hAnsi="Times New Roman" w:cs="Times New Roman"/>
          <w:color w:val="0D0D0D" w:themeColor="text1" w:themeTint="F2"/>
          <w:sz w:val="29"/>
          <w:szCs w:val="29"/>
        </w:rPr>
        <w:t xml:space="preserve"> реализацию программ пребывания детей на отдыхе и оздоровлении</w:t>
      </w:r>
      <w:r w:rsidR="00F21493">
        <w:rPr>
          <w:rFonts w:ascii="Times New Roman" w:hAnsi="Times New Roman" w:cs="Times New Roman"/>
          <w:color w:val="0D0D0D" w:themeColor="text1" w:themeTint="F2"/>
          <w:sz w:val="29"/>
          <w:szCs w:val="29"/>
        </w:rPr>
        <w:t xml:space="preserve">, определив приоритетными </w:t>
      </w:r>
      <w:r w:rsidR="00F72E1E" w:rsidRPr="003A2A98">
        <w:rPr>
          <w:rFonts w:ascii="Times New Roman" w:hAnsi="Times New Roman" w:cs="Times New Roman"/>
          <w:color w:val="0D0D0D" w:themeColor="text1" w:themeTint="F2"/>
          <w:sz w:val="29"/>
          <w:szCs w:val="29"/>
        </w:rPr>
        <w:t xml:space="preserve">патриотическое, нравственное, трудовое воспитание, формирование здорового образа жизни; </w:t>
      </w:r>
    </w:p>
    <w:p w14:paraId="781FE5A1" w14:textId="77777777" w:rsidR="00F72E1E" w:rsidRPr="003A2A98" w:rsidRDefault="00F72E1E" w:rsidP="00F72E1E">
      <w:pPr>
        <w:pStyle w:val="a6"/>
        <w:spacing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9"/>
          <w:szCs w:val="29"/>
        </w:rPr>
      </w:pPr>
      <w:r w:rsidRPr="003A2A98">
        <w:rPr>
          <w:rFonts w:ascii="Times New Roman" w:hAnsi="Times New Roman" w:cs="Times New Roman"/>
          <w:color w:val="0D0D0D" w:themeColor="text1" w:themeTint="F2"/>
          <w:sz w:val="29"/>
          <w:szCs w:val="29"/>
        </w:rPr>
        <w:t xml:space="preserve">содержательное, нравственное и идейное наполнение мероприятий, посвященных Дню Независимости Республики Беларусь (3 июля), Дню всенародной памяти жертв Великой Отечественной войны (22 июня), и их проведение на высоком организационном уровне; </w:t>
      </w:r>
    </w:p>
    <w:p w14:paraId="7AB941E1" w14:textId="2B2831CF" w:rsidR="00F72E1E" w:rsidRPr="003A2A98" w:rsidRDefault="00F72E1E" w:rsidP="00F72E1E">
      <w:pPr>
        <w:ind w:firstLine="708"/>
        <w:jc w:val="both"/>
        <w:rPr>
          <w:color w:val="0D0D0D" w:themeColor="text1" w:themeTint="F2"/>
          <w:sz w:val="29"/>
          <w:szCs w:val="29"/>
        </w:rPr>
      </w:pPr>
      <w:r w:rsidRPr="003A2A98">
        <w:rPr>
          <w:color w:val="0D0D0D" w:themeColor="text1" w:themeTint="F2"/>
          <w:sz w:val="29"/>
          <w:szCs w:val="29"/>
        </w:rPr>
        <w:t xml:space="preserve"> проведение тематических смен в лагерях с дневным и круглосуточным пребыванием, способствующих воспитанию подрастающего поколения на основе традиционных ценностей белорусского народа, уважения к историческому прошлому и достижениям нашей страны на современном этапе, включая популяризацию государственных символов Республики Беларусь</w:t>
      </w:r>
      <w:r w:rsidR="003A2A98" w:rsidRPr="003A2A98">
        <w:rPr>
          <w:color w:val="0D0D0D" w:themeColor="text1" w:themeTint="F2"/>
          <w:sz w:val="29"/>
          <w:szCs w:val="29"/>
        </w:rPr>
        <w:t>.</w:t>
      </w:r>
    </w:p>
    <w:p w14:paraId="6566C675" w14:textId="050E1615" w:rsidR="001E40C4" w:rsidRPr="00F51BE7" w:rsidRDefault="001E40C4" w:rsidP="001C1929">
      <w:pPr>
        <w:ind w:firstLine="567"/>
        <w:jc w:val="both"/>
        <w:rPr>
          <w:rFonts w:eastAsia="Times New Roman"/>
          <w:b/>
          <w:bCs/>
          <w:sz w:val="30"/>
          <w:szCs w:val="30"/>
        </w:rPr>
      </w:pPr>
      <w:r w:rsidRPr="003A2A98">
        <w:rPr>
          <w:rFonts w:eastAsia="Times New Roman"/>
          <w:color w:val="0D0D0D" w:themeColor="text1" w:themeTint="F2"/>
          <w:sz w:val="30"/>
          <w:szCs w:val="30"/>
        </w:rPr>
        <w:t xml:space="preserve">На основании </w:t>
      </w:r>
      <w:r w:rsidRPr="003A2A98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Рекомендаций по организации и проведению санитарно-противоэпидемических мероприятий при </w:t>
      </w:r>
      <w:r w:rsidRPr="00F51BE7">
        <w:rPr>
          <w:rFonts w:eastAsia="Times New Roman"/>
          <w:b/>
          <w:bCs/>
          <w:sz w:val="30"/>
          <w:szCs w:val="30"/>
        </w:rPr>
        <w:t>регистрации случая (случаев) COVID-19 в оздоровительных и санаторно-курортных организациях для детей</w:t>
      </w:r>
      <w:r w:rsidRPr="00F51BE7">
        <w:rPr>
          <w:rFonts w:eastAsia="Times New Roman"/>
          <w:sz w:val="30"/>
          <w:szCs w:val="30"/>
        </w:rPr>
        <w:t xml:space="preserve"> необходимо разработать планы дополнительных мероприятий по обеспечению безопасности и здоровья воспитанников, сотрудников, предусмотреть четкий алгоритм действий в период осложнения эпидситуации.</w:t>
      </w:r>
    </w:p>
    <w:p w14:paraId="6005FADB" w14:textId="0864ED19" w:rsidR="00E56D6F" w:rsidRPr="00F51BE7" w:rsidRDefault="00E56D6F" w:rsidP="00E56D6F">
      <w:pPr>
        <w:ind w:firstLine="567"/>
        <w:jc w:val="both"/>
        <w:rPr>
          <w:i/>
          <w:iCs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При подготовке данной документации рекомендуется изучить информационные материалы на сайте Министерства здравоохранения Республики Беларусь </w:t>
      </w:r>
      <w:r w:rsidRPr="00F51BE7">
        <w:rPr>
          <w:i/>
          <w:iCs/>
          <w:sz w:val="30"/>
          <w:szCs w:val="30"/>
        </w:rPr>
        <w:t>(http://minzdrav.gov.by/ru/dlya-belorusskikh-grazhdan/COVID-19/).</w:t>
      </w:r>
    </w:p>
    <w:p w14:paraId="38D1130D" w14:textId="1BE2A722" w:rsidR="00990EF9" w:rsidRPr="00F51BE7" w:rsidRDefault="00990EF9" w:rsidP="00990EF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Организация отдыха и оздоровления детей регламентируется нормативными правовыми актами, организационными документами и локальными актами, документами по организации </w:t>
      </w:r>
      <w:r w:rsidR="00EE0C27">
        <w:rPr>
          <w:rFonts w:eastAsia="Times New Roman"/>
          <w:sz w:val="30"/>
          <w:szCs w:val="30"/>
        </w:rPr>
        <w:t>воспитательно</w:t>
      </w:r>
      <w:r w:rsidRPr="00F51BE7">
        <w:rPr>
          <w:rFonts w:eastAsia="Times New Roman"/>
          <w:sz w:val="30"/>
          <w:szCs w:val="30"/>
        </w:rPr>
        <w:t>-оздоровительного процесса, а также документами, обеспечивающими безопасное пребывание детей в воспитательно-оздоровительных учреждениях образования.</w:t>
      </w:r>
    </w:p>
    <w:p w14:paraId="43CB6239" w14:textId="0717161A" w:rsidR="00990EF9" w:rsidRPr="00F51BE7" w:rsidRDefault="00990EF9" w:rsidP="00990EF9">
      <w:pPr>
        <w:ind w:firstLine="567"/>
        <w:jc w:val="both"/>
        <w:rPr>
          <w:rFonts w:eastAsia="Calibri"/>
          <w:sz w:val="30"/>
          <w:szCs w:val="30"/>
          <w:lang w:eastAsia="en-US"/>
        </w:rPr>
      </w:pPr>
      <w:r w:rsidRPr="00F51BE7">
        <w:rPr>
          <w:sz w:val="30"/>
          <w:szCs w:val="30"/>
        </w:rPr>
        <w:t xml:space="preserve">Нормативные правовые акты, инструктивно­методические и иные материалы по вопросам организации воспитания и оздоровления детей в воспитательно­оздоровительных учреждениях образования размещены на интернет­портале Министерства образования Республики Беларусь </w:t>
      </w:r>
      <w:r w:rsidR="00EA3D1D" w:rsidRPr="00F51BE7">
        <w:rPr>
          <w:i/>
          <w:iCs/>
          <w:sz w:val="30"/>
          <w:szCs w:val="30"/>
        </w:rPr>
        <w:t>(</w:t>
      </w:r>
      <w:r w:rsidRPr="00F51BE7">
        <w:rPr>
          <w:i/>
          <w:iCs/>
          <w:sz w:val="30"/>
          <w:szCs w:val="30"/>
        </w:rPr>
        <w:t>http://edu.gov.by</w:t>
      </w:r>
      <w:r w:rsidR="00EA3D1D" w:rsidRPr="00F51BE7">
        <w:rPr>
          <w:i/>
          <w:iCs/>
          <w:sz w:val="30"/>
          <w:szCs w:val="30"/>
        </w:rPr>
        <w:t>)</w:t>
      </w:r>
      <w:r w:rsidRPr="00F51BE7">
        <w:rPr>
          <w:i/>
          <w:iCs/>
          <w:sz w:val="30"/>
          <w:szCs w:val="30"/>
        </w:rPr>
        <w:t xml:space="preserve"> </w:t>
      </w:r>
      <w:r w:rsidRPr="00F51BE7">
        <w:rPr>
          <w:sz w:val="30"/>
          <w:szCs w:val="30"/>
        </w:rPr>
        <w:t xml:space="preserve">в разделе «Управление социальной, воспитательной и идеологической работы», на сайте Министерства здравоохранения Республики Беларусь </w:t>
      </w:r>
      <w:r w:rsidR="00EA3D1D" w:rsidRPr="00F51BE7">
        <w:rPr>
          <w:i/>
          <w:iCs/>
          <w:sz w:val="30"/>
          <w:szCs w:val="30"/>
        </w:rPr>
        <w:t>(</w:t>
      </w:r>
      <w:r w:rsidRPr="00F51BE7">
        <w:rPr>
          <w:i/>
          <w:iCs/>
          <w:sz w:val="30"/>
          <w:szCs w:val="30"/>
        </w:rPr>
        <w:t>http://minzdrav.gov.by</w:t>
      </w:r>
      <w:r w:rsidR="00EA3D1D" w:rsidRPr="00F51BE7">
        <w:rPr>
          <w:i/>
          <w:iCs/>
          <w:sz w:val="30"/>
          <w:szCs w:val="30"/>
        </w:rPr>
        <w:t>)</w:t>
      </w:r>
      <w:r w:rsidRPr="00F51BE7">
        <w:rPr>
          <w:sz w:val="30"/>
          <w:szCs w:val="30"/>
        </w:rPr>
        <w:t xml:space="preserve"> в разделе «Для специалистов», на </w:t>
      </w:r>
      <w:r w:rsidR="001E40C4" w:rsidRPr="00F51BE7">
        <w:rPr>
          <w:sz w:val="30"/>
          <w:szCs w:val="30"/>
        </w:rPr>
        <w:t>едином информационно-методическом ресурсе воспитательно-оздоровительных учреждений образования «</w:t>
      </w:r>
      <w:r w:rsidR="001E40C4" w:rsidRPr="00F51BE7">
        <w:rPr>
          <w:sz w:val="30"/>
          <w:szCs w:val="30"/>
          <w:lang w:val="en-US"/>
        </w:rPr>
        <w:t>TRI</w:t>
      </w:r>
      <w:r w:rsidR="001E40C4" w:rsidRPr="00F51BE7">
        <w:rPr>
          <w:sz w:val="30"/>
          <w:szCs w:val="30"/>
        </w:rPr>
        <w:t>-</w:t>
      </w:r>
      <w:r w:rsidR="001E40C4" w:rsidRPr="00F51BE7">
        <w:rPr>
          <w:sz w:val="30"/>
          <w:szCs w:val="30"/>
          <w:lang w:val="en-US"/>
        </w:rPr>
        <w:t>O</w:t>
      </w:r>
      <w:r w:rsidR="001E40C4" w:rsidRPr="00F51BE7">
        <w:rPr>
          <w:sz w:val="30"/>
          <w:szCs w:val="30"/>
        </w:rPr>
        <w:t>.</w:t>
      </w:r>
      <w:r w:rsidR="001E40C4" w:rsidRPr="00F51BE7">
        <w:rPr>
          <w:sz w:val="30"/>
          <w:szCs w:val="30"/>
          <w:lang w:val="en-US"/>
        </w:rPr>
        <w:t>BY</w:t>
      </w:r>
      <w:r w:rsidR="001E40C4" w:rsidRPr="00F51BE7">
        <w:rPr>
          <w:sz w:val="30"/>
          <w:szCs w:val="30"/>
        </w:rPr>
        <w:t>»</w:t>
      </w:r>
      <w:r w:rsidRPr="00F51BE7">
        <w:rPr>
          <w:sz w:val="30"/>
          <w:szCs w:val="30"/>
        </w:rPr>
        <w:t xml:space="preserve"> </w:t>
      </w:r>
      <w:r w:rsidR="001E40C4" w:rsidRPr="00F51BE7">
        <w:rPr>
          <w:sz w:val="30"/>
          <w:szCs w:val="30"/>
        </w:rPr>
        <w:t xml:space="preserve">(Образование. Оздоровление. Отдых) </w:t>
      </w:r>
      <w:r w:rsidR="00EA3D1D" w:rsidRPr="00F51BE7">
        <w:rPr>
          <w:i/>
          <w:iCs/>
          <w:sz w:val="30"/>
          <w:szCs w:val="30"/>
        </w:rPr>
        <w:t>(</w:t>
      </w:r>
      <w:r w:rsidR="001E40C4" w:rsidRPr="00F51BE7">
        <w:rPr>
          <w:i/>
          <w:iCs/>
          <w:sz w:val="30"/>
          <w:szCs w:val="30"/>
        </w:rPr>
        <w:t>https://tri-o-zubronok.by</w:t>
      </w:r>
      <w:r w:rsidR="00EA3D1D" w:rsidRPr="00F51BE7">
        <w:rPr>
          <w:i/>
          <w:iCs/>
          <w:sz w:val="30"/>
          <w:szCs w:val="30"/>
        </w:rPr>
        <w:t>)</w:t>
      </w:r>
      <w:r w:rsidRPr="00F51BE7">
        <w:rPr>
          <w:sz w:val="30"/>
          <w:szCs w:val="30"/>
        </w:rPr>
        <w:t xml:space="preserve"> в разделе «</w:t>
      </w:r>
      <w:r w:rsidR="001E40C4" w:rsidRPr="00F51BE7">
        <w:rPr>
          <w:sz w:val="30"/>
          <w:szCs w:val="30"/>
        </w:rPr>
        <w:t>Нормативно-правовая база</w:t>
      </w:r>
      <w:r w:rsidRPr="00F51BE7">
        <w:rPr>
          <w:sz w:val="30"/>
          <w:szCs w:val="30"/>
        </w:rPr>
        <w:t xml:space="preserve">», на сайте Республиканского центра по оздоровлению и санаторно­курортному лечению населения </w:t>
      </w:r>
      <w:r w:rsidR="00EA3D1D" w:rsidRPr="00F51BE7">
        <w:rPr>
          <w:i/>
          <w:iCs/>
          <w:sz w:val="30"/>
          <w:szCs w:val="30"/>
        </w:rPr>
        <w:t>(</w:t>
      </w:r>
      <w:r w:rsidRPr="00F51BE7">
        <w:rPr>
          <w:i/>
          <w:iCs/>
          <w:sz w:val="30"/>
          <w:szCs w:val="30"/>
        </w:rPr>
        <w:t>http://www.rco.by</w:t>
      </w:r>
      <w:r w:rsidR="00EA3D1D" w:rsidRPr="00F51BE7">
        <w:rPr>
          <w:i/>
          <w:iCs/>
          <w:sz w:val="30"/>
          <w:szCs w:val="30"/>
        </w:rPr>
        <w:t>)</w:t>
      </w:r>
      <w:r w:rsidRPr="00F51BE7">
        <w:rPr>
          <w:i/>
          <w:iCs/>
          <w:sz w:val="30"/>
          <w:szCs w:val="30"/>
        </w:rPr>
        <w:t xml:space="preserve"> </w:t>
      </w:r>
      <w:r w:rsidRPr="00F51BE7">
        <w:rPr>
          <w:sz w:val="30"/>
          <w:szCs w:val="30"/>
        </w:rPr>
        <w:t>в разделе «Документы».</w:t>
      </w:r>
      <w:r w:rsidRPr="00F51BE7">
        <w:rPr>
          <w:rFonts w:eastAsia="Calibri"/>
          <w:sz w:val="30"/>
          <w:szCs w:val="30"/>
          <w:lang w:eastAsia="en-US"/>
        </w:rPr>
        <w:t xml:space="preserve"> </w:t>
      </w:r>
    </w:p>
    <w:p w14:paraId="1234D07F" w14:textId="2095CC81" w:rsidR="00417B56" w:rsidRPr="00F51BE7" w:rsidRDefault="00417B56" w:rsidP="00417B56">
      <w:pPr>
        <w:ind w:firstLine="709"/>
        <w:jc w:val="both"/>
        <w:rPr>
          <w:i/>
          <w:iCs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Многие вопросы по организации летнего оздоровления детей нашли отражение в </w:t>
      </w:r>
      <w:r w:rsidRPr="00F51BE7">
        <w:rPr>
          <w:rFonts w:eastAsia="Times New Roman"/>
          <w:b/>
          <w:sz w:val="30"/>
          <w:szCs w:val="30"/>
        </w:rPr>
        <w:t>методических рекомендациях в помощь организатору летнего отдыха</w:t>
      </w:r>
      <w:r w:rsidRPr="00F51BE7">
        <w:rPr>
          <w:rFonts w:eastAsia="Times New Roman"/>
          <w:sz w:val="30"/>
          <w:szCs w:val="30"/>
        </w:rPr>
        <w:t xml:space="preserve">, </w:t>
      </w:r>
      <w:r w:rsidR="00D84BF9" w:rsidRPr="00F51BE7">
        <w:rPr>
          <w:rFonts w:eastAsia="Times New Roman"/>
          <w:sz w:val="30"/>
          <w:szCs w:val="30"/>
        </w:rPr>
        <w:t xml:space="preserve">разработанных </w:t>
      </w:r>
      <w:r w:rsidRPr="00F51BE7">
        <w:rPr>
          <w:rFonts w:eastAsia="Times New Roman"/>
          <w:sz w:val="30"/>
          <w:szCs w:val="30"/>
        </w:rPr>
        <w:t xml:space="preserve">в прошлые годы. Рекомендуется просмотреть данные документы перед началом оздоровительной кампании. </w:t>
      </w:r>
      <w:r w:rsidRPr="00F51BE7">
        <w:rPr>
          <w:i/>
          <w:iCs/>
          <w:sz w:val="30"/>
          <w:szCs w:val="30"/>
        </w:rPr>
        <w:t>(</w:t>
      </w:r>
      <w:r w:rsidR="001E40C4" w:rsidRPr="00F51BE7">
        <w:rPr>
          <w:i/>
          <w:iCs/>
          <w:sz w:val="30"/>
          <w:szCs w:val="30"/>
        </w:rPr>
        <w:t>https://tri-o-zubronok.by/pedagogam/normativnaya-pravovaya-baza/</w:t>
      </w:r>
      <w:r w:rsidRPr="00F51BE7">
        <w:rPr>
          <w:i/>
          <w:iCs/>
          <w:sz w:val="30"/>
          <w:szCs w:val="30"/>
        </w:rPr>
        <w:t xml:space="preserve">). </w:t>
      </w:r>
    </w:p>
    <w:p w14:paraId="364E98E8" w14:textId="0F700543" w:rsidR="00C50FD0" w:rsidRPr="00F51BE7" w:rsidRDefault="00C50FD0" w:rsidP="00C50FD0">
      <w:pPr>
        <w:ind w:firstLine="709"/>
        <w:rPr>
          <w:rFonts w:eastAsia="Times New Roman"/>
          <w:b/>
          <w:bCs/>
          <w:color w:val="000000"/>
          <w:sz w:val="30"/>
          <w:szCs w:val="30"/>
        </w:rPr>
      </w:pPr>
    </w:p>
    <w:p w14:paraId="04A4E2C6" w14:textId="7AF6B664" w:rsidR="00117FB6" w:rsidRPr="00F51BE7" w:rsidRDefault="001E047A" w:rsidP="00FC14D3">
      <w:pPr>
        <w:tabs>
          <w:tab w:val="left" w:pos="7938"/>
        </w:tabs>
        <w:jc w:val="both"/>
        <w:rPr>
          <w:rFonts w:eastAsia="Times New Roman"/>
          <w:b/>
          <w:bCs/>
          <w:sz w:val="30"/>
          <w:szCs w:val="30"/>
        </w:rPr>
      </w:pPr>
      <w:r w:rsidRPr="00F51BE7">
        <w:rPr>
          <w:rFonts w:eastAsia="Times New Roman"/>
          <w:b/>
          <w:sz w:val="30"/>
          <w:szCs w:val="30"/>
          <w:lang w:eastAsia="en-US"/>
        </w:rPr>
        <w:t>2</w:t>
      </w:r>
      <w:r w:rsidR="00117FB6" w:rsidRPr="00F51BE7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117FB6" w:rsidRPr="00F51BE7">
        <w:rPr>
          <w:rFonts w:eastAsia="Times New Roman"/>
          <w:b/>
          <w:sz w:val="30"/>
          <w:szCs w:val="30"/>
        </w:rPr>
        <w:t>Обеспечение безопасных условий при организации оздоровительной кампании</w:t>
      </w:r>
    </w:p>
    <w:p w14:paraId="449C7CB4" w14:textId="53F18A52" w:rsidR="00117FB6" w:rsidRPr="00F51BE7" w:rsidRDefault="00117FB6" w:rsidP="00117FB6">
      <w:pPr>
        <w:tabs>
          <w:tab w:val="left" w:pos="7938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b/>
          <w:bCs/>
          <w:sz w:val="30"/>
          <w:szCs w:val="30"/>
        </w:rPr>
        <w:t>Неукоснительное соблюдение правил безопасно</w:t>
      </w:r>
      <w:r w:rsidR="001E047A" w:rsidRPr="00F51BE7">
        <w:rPr>
          <w:rFonts w:eastAsia="Times New Roman"/>
          <w:b/>
          <w:bCs/>
          <w:sz w:val="30"/>
          <w:szCs w:val="30"/>
        </w:rPr>
        <w:t>сти</w:t>
      </w:r>
      <w:r w:rsidRPr="00F51BE7">
        <w:rPr>
          <w:rFonts w:eastAsia="Times New Roman"/>
          <w:b/>
          <w:bCs/>
          <w:sz w:val="30"/>
          <w:szCs w:val="30"/>
        </w:rPr>
        <w:t xml:space="preserve"> и обеспечение безопасных условий в местах отдыха и оздоровления детей</w:t>
      </w:r>
      <w:r w:rsidRPr="00F51BE7">
        <w:rPr>
          <w:rFonts w:eastAsia="Times New Roman"/>
          <w:sz w:val="30"/>
          <w:szCs w:val="30"/>
        </w:rPr>
        <w:t xml:space="preserve"> должно стать главной обязанностью руководителей оздоровительных лагерей всех типов. </w:t>
      </w:r>
    </w:p>
    <w:p w14:paraId="01AA4DB7" w14:textId="67C357A9" w:rsidR="00A637B9" w:rsidRPr="00F51BE7" w:rsidRDefault="005445C3" w:rsidP="0096646C">
      <w:pPr>
        <w:tabs>
          <w:tab w:val="left" w:pos="7938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>Постановлени</w:t>
      </w:r>
      <w:r w:rsidR="00CB6527" w:rsidRPr="00F51BE7">
        <w:rPr>
          <w:rFonts w:eastAsia="Times New Roman"/>
          <w:sz w:val="30"/>
          <w:szCs w:val="30"/>
        </w:rPr>
        <w:t>е</w:t>
      </w:r>
      <w:r w:rsidRPr="00F51BE7">
        <w:rPr>
          <w:rFonts w:eastAsia="Times New Roman"/>
          <w:sz w:val="30"/>
          <w:szCs w:val="30"/>
        </w:rPr>
        <w:t xml:space="preserve"> Министерства образования Республики Беларусь № 227 от 3 августа 2022г. «Об утверждении правил безопасности, правил расследования и учета несчастных случаев, произошедших с обучающимися»</w:t>
      </w:r>
      <w:r w:rsidR="00CB6527" w:rsidRPr="00F51BE7">
        <w:rPr>
          <w:rFonts w:eastAsia="Times New Roman"/>
          <w:sz w:val="30"/>
          <w:szCs w:val="30"/>
        </w:rPr>
        <w:t xml:space="preserve"> содержит </w:t>
      </w:r>
      <w:r w:rsidR="00CB6527" w:rsidRPr="00F51BE7">
        <w:rPr>
          <w:rFonts w:eastAsia="Times New Roman"/>
          <w:b/>
          <w:bCs/>
          <w:sz w:val="30"/>
          <w:szCs w:val="30"/>
        </w:rPr>
        <w:t>Правила безопасности организации образовательного процесса, организации воспитательного процесса при реализации образовательной программы воспитания детей, нуждающихся в оздоровлении, программы воспитания детей, достигших высоких показателей в учебной и общественной деятельности.</w:t>
      </w:r>
      <w:r w:rsidR="00CB6527" w:rsidRPr="00F51BE7">
        <w:rPr>
          <w:rFonts w:eastAsia="Times New Roman"/>
          <w:sz w:val="30"/>
          <w:szCs w:val="30"/>
        </w:rPr>
        <w:t xml:space="preserve"> В данном документе устанавливаются требования к мерам безопасности в воспитательно-оздоровительном учреждении образования</w:t>
      </w:r>
      <w:r w:rsidR="00A637B9" w:rsidRPr="00F51BE7">
        <w:rPr>
          <w:rFonts w:eastAsia="Times New Roman"/>
          <w:sz w:val="30"/>
          <w:szCs w:val="30"/>
        </w:rPr>
        <w:t>, направленные на обеспечение безопасности организации</w:t>
      </w:r>
      <w:r w:rsidR="0096646C" w:rsidRPr="00F51BE7">
        <w:rPr>
          <w:rFonts w:eastAsia="Times New Roman"/>
          <w:sz w:val="30"/>
          <w:szCs w:val="30"/>
        </w:rPr>
        <w:t xml:space="preserve"> </w:t>
      </w:r>
      <w:r w:rsidR="00A637B9" w:rsidRPr="00F51BE7">
        <w:rPr>
          <w:rFonts w:eastAsia="Times New Roman"/>
          <w:sz w:val="30"/>
          <w:szCs w:val="30"/>
        </w:rPr>
        <w:t>образовательного процесса и процесса воспитания, сохранение жизни и здоровья всех</w:t>
      </w:r>
      <w:r w:rsidR="0096646C" w:rsidRPr="00F51BE7">
        <w:rPr>
          <w:rFonts w:eastAsia="Times New Roman"/>
          <w:sz w:val="30"/>
          <w:szCs w:val="30"/>
        </w:rPr>
        <w:t xml:space="preserve"> участников</w:t>
      </w:r>
      <w:r w:rsidR="0096646C" w:rsidRPr="00F51BE7">
        <w:rPr>
          <w:sz w:val="30"/>
          <w:szCs w:val="30"/>
        </w:rPr>
        <w:t xml:space="preserve"> </w:t>
      </w:r>
      <w:r w:rsidR="0096646C" w:rsidRPr="00F51BE7">
        <w:rPr>
          <w:rFonts w:eastAsia="Times New Roman"/>
          <w:sz w:val="30"/>
          <w:szCs w:val="30"/>
        </w:rPr>
        <w:t>образовательного процесса и процесса воспитания.</w:t>
      </w:r>
    </w:p>
    <w:p w14:paraId="09168562" w14:textId="0E0B73D7" w:rsidR="00A77159" w:rsidRPr="00F51BE7" w:rsidRDefault="0096646C" w:rsidP="00A77159">
      <w:pPr>
        <w:tabs>
          <w:tab w:val="left" w:pos="7938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b/>
          <w:bCs/>
          <w:sz w:val="30"/>
          <w:szCs w:val="30"/>
        </w:rPr>
        <w:t xml:space="preserve">Выполнение требований настоящих </w:t>
      </w:r>
      <w:r w:rsidR="00A77159" w:rsidRPr="00F51BE7">
        <w:rPr>
          <w:rFonts w:eastAsia="Times New Roman"/>
          <w:b/>
          <w:bCs/>
          <w:sz w:val="30"/>
          <w:szCs w:val="30"/>
        </w:rPr>
        <w:t>п</w:t>
      </w:r>
      <w:r w:rsidRPr="00F51BE7">
        <w:rPr>
          <w:rFonts w:eastAsia="Times New Roman"/>
          <w:b/>
          <w:bCs/>
          <w:sz w:val="30"/>
          <w:szCs w:val="30"/>
        </w:rPr>
        <w:t>равил обязательно</w:t>
      </w:r>
      <w:r w:rsidRPr="00F51BE7">
        <w:rPr>
          <w:rFonts w:eastAsia="Times New Roman"/>
          <w:sz w:val="30"/>
          <w:szCs w:val="30"/>
        </w:rPr>
        <w:t xml:space="preserve"> </w:t>
      </w:r>
      <w:r w:rsidRPr="00F51BE7">
        <w:rPr>
          <w:rFonts w:eastAsia="Times New Roman"/>
          <w:b/>
          <w:bCs/>
          <w:sz w:val="30"/>
          <w:szCs w:val="30"/>
        </w:rPr>
        <w:t>для всех работников, постоянно или временно работающих, воспитанников и их родителей (законных представителей), посетителей</w:t>
      </w:r>
      <w:r w:rsidRPr="00F51BE7">
        <w:rPr>
          <w:rFonts w:eastAsia="Times New Roman"/>
          <w:sz w:val="30"/>
          <w:szCs w:val="30"/>
        </w:rPr>
        <w:t xml:space="preserve">. Необходимо </w:t>
      </w:r>
      <w:r w:rsidR="00A77159" w:rsidRPr="00F51BE7">
        <w:rPr>
          <w:rFonts w:eastAsia="Times New Roman"/>
          <w:sz w:val="30"/>
          <w:szCs w:val="30"/>
        </w:rPr>
        <w:t xml:space="preserve">внести дополнения и изменения в локальную нормативную документацию с учетом основных положений данного документа, </w:t>
      </w:r>
      <w:r w:rsidRPr="00F51BE7">
        <w:rPr>
          <w:rFonts w:eastAsia="Times New Roman"/>
          <w:sz w:val="30"/>
          <w:szCs w:val="30"/>
        </w:rPr>
        <w:t xml:space="preserve">организовать работу по ознакомлению </w:t>
      </w:r>
      <w:r w:rsidR="00A77159" w:rsidRPr="00F51BE7">
        <w:rPr>
          <w:rFonts w:eastAsia="Times New Roman"/>
          <w:sz w:val="30"/>
          <w:szCs w:val="30"/>
        </w:rPr>
        <w:t xml:space="preserve">с ними </w:t>
      </w:r>
      <w:r w:rsidRPr="00F51BE7">
        <w:rPr>
          <w:rFonts w:eastAsia="Times New Roman"/>
          <w:sz w:val="30"/>
          <w:szCs w:val="30"/>
        </w:rPr>
        <w:t>воспитанников и всех категорий сотрудников оздоровительных лагерей</w:t>
      </w:r>
      <w:r w:rsidR="00A77159" w:rsidRPr="00F51BE7">
        <w:rPr>
          <w:rFonts w:eastAsia="Times New Roman"/>
          <w:sz w:val="30"/>
          <w:szCs w:val="30"/>
        </w:rPr>
        <w:t>, разместить их на информационном стенде и на официальном сайте воспитательно-оздоровительного учреждения образования.</w:t>
      </w:r>
      <w:r w:rsidR="001E047A" w:rsidRPr="00F51BE7">
        <w:rPr>
          <w:rFonts w:eastAsia="Times New Roman"/>
          <w:sz w:val="30"/>
          <w:szCs w:val="30"/>
        </w:rPr>
        <w:t xml:space="preserve"> Подготовка локальной правовой документации, регламентирующей степень ответственности каждого сотрудника оздоровительного лагеря по соблюдению правил безопасности</w:t>
      </w:r>
      <w:r w:rsidR="008933E5">
        <w:rPr>
          <w:rFonts w:eastAsia="Times New Roman"/>
          <w:sz w:val="30"/>
          <w:szCs w:val="30"/>
        </w:rPr>
        <w:t>,</w:t>
      </w:r>
      <w:r w:rsidR="001E047A" w:rsidRPr="00F51BE7">
        <w:rPr>
          <w:rFonts w:eastAsia="Times New Roman"/>
          <w:sz w:val="30"/>
          <w:szCs w:val="30"/>
        </w:rPr>
        <w:t xml:space="preserve"> позволит повысить эффективность работы в данном направлении. </w:t>
      </w:r>
    </w:p>
    <w:p w14:paraId="420E5B77" w14:textId="6A56FCB1" w:rsidR="001235EC" w:rsidRPr="00F51BE7" w:rsidRDefault="001235EC" w:rsidP="00117FB6">
      <w:pPr>
        <w:tabs>
          <w:tab w:val="left" w:pos="7938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Важными локальными документами в нормативном правовом обеспечении деятельности оздоровительных лагерей должны стать </w:t>
      </w:r>
      <w:r w:rsidRPr="00F51BE7">
        <w:rPr>
          <w:rFonts w:eastAsia="Times New Roman"/>
          <w:b/>
          <w:bCs/>
          <w:sz w:val="30"/>
          <w:szCs w:val="30"/>
        </w:rPr>
        <w:t>договора об оказании услуг по оздоровлению</w:t>
      </w:r>
      <w:r w:rsidRPr="00F51BE7">
        <w:rPr>
          <w:rFonts w:eastAsia="Times New Roman"/>
          <w:sz w:val="30"/>
          <w:szCs w:val="30"/>
        </w:rPr>
        <w:t xml:space="preserve"> (с законными представителями воспитанников, организациями), в которых </w:t>
      </w:r>
      <w:r w:rsidR="001E047A" w:rsidRPr="00F51BE7">
        <w:rPr>
          <w:rFonts w:eastAsia="Times New Roman"/>
          <w:sz w:val="30"/>
          <w:szCs w:val="30"/>
        </w:rPr>
        <w:t xml:space="preserve">необходимо </w:t>
      </w:r>
      <w:r w:rsidRPr="00F51BE7">
        <w:rPr>
          <w:rFonts w:eastAsia="Times New Roman"/>
          <w:sz w:val="30"/>
          <w:szCs w:val="30"/>
        </w:rPr>
        <w:t>прописа</w:t>
      </w:r>
      <w:r w:rsidR="001E047A" w:rsidRPr="00F51BE7">
        <w:rPr>
          <w:rFonts w:eastAsia="Times New Roman"/>
          <w:sz w:val="30"/>
          <w:szCs w:val="30"/>
        </w:rPr>
        <w:t>ть</w:t>
      </w:r>
      <w:r w:rsidRPr="00F51BE7">
        <w:rPr>
          <w:rFonts w:eastAsia="Times New Roman"/>
          <w:sz w:val="30"/>
          <w:szCs w:val="30"/>
        </w:rPr>
        <w:t xml:space="preserve"> основные моменты организации оздоровления и необходимост</w:t>
      </w:r>
      <w:r w:rsidR="001E047A" w:rsidRPr="00F51BE7">
        <w:rPr>
          <w:rFonts w:eastAsia="Times New Roman"/>
          <w:sz w:val="30"/>
          <w:szCs w:val="30"/>
        </w:rPr>
        <w:t>и</w:t>
      </w:r>
      <w:r w:rsidRPr="00F51BE7">
        <w:rPr>
          <w:rFonts w:eastAsia="Times New Roman"/>
          <w:sz w:val="30"/>
          <w:szCs w:val="30"/>
        </w:rPr>
        <w:t xml:space="preserve"> соблюдения правил безопасности воспитанниками и их родителями (законными представителями воспитанников). </w:t>
      </w:r>
    </w:p>
    <w:p w14:paraId="23D12358" w14:textId="575999B5" w:rsidR="001235EC" w:rsidRPr="00F51BE7" w:rsidRDefault="001235EC" w:rsidP="001235EC">
      <w:pPr>
        <w:tabs>
          <w:tab w:val="left" w:pos="7938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В данном документе </w:t>
      </w:r>
      <w:r w:rsidRPr="00F51BE7">
        <w:rPr>
          <w:rFonts w:eastAsia="Times New Roman"/>
          <w:b/>
          <w:bCs/>
          <w:sz w:val="30"/>
          <w:szCs w:val="30"/>
        </w:rPr>
        <w:t>шире представлено понятие безопасности</w:t>
      </w:r>
      <w:r w:rsidRPr="00F51BE7">
        <w:rPr>
          <w:rFonts w:eastAsia="Times New Roman"/>
          <w:sz w:val="30"/>
          <w:szCs w:val="30"/>
        </w:rPr>
        <w:t>, которое включает: использование форм, методов, средств обучения и воспитания, современных образовательных и информационных технологий, адекватных возрастным и индивидуальным особенностям воспитанников; применение в воспитательном процессе методик и технологий обучения и воспитания, соответствующих возрастным и индивидуальным возможностям воспитанников, обеспечивающих формирование моделей их безопасного поведения в условиях воспитательно-оздоровительных учреждений образования, повседневной жизни и в экстремальных ситуациях; создание в воспитательно-оздоровительном учреждении образования условий, необходимых для формирования основ безопасности жизнедеятельности; наличие и периодическое обновление на официальных сайтах, информационных стендах воспитательно-оздоровительного учреждения образования материалов по пропаганде здорового образа жизни и обучению навыкам безопасного поведения</w:t>
      </w:r>
      <w:r w:rsidR="001E047A" w:rsidRPr="00F51BE7">
        <w:rPr>
          <w:rFonts w:eastAsia="Times New Roman"/>
          <w:sz w:val="30"/>
          <w:szCs w:val="30"/>
        </w:rPr>
        <w:t xml:space="preserve"> и др.</w:t>
      </w:r>
    </w:p>
    <w:p w14:paraId="09D986AA" w14:textId="1C2432CA" w:rsidR="001E047A" w:rsidRPr="00F51BE7" w:rsidRDefault="001E047A" w:rsidP="001E047A">
      <w:pPr>
        <w:tabs>
          <w:tab w:val="left" w:pos="7938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Особое внимание необходимо уделить </w:t>
      </w:r>
      <w:r w:rsidRPr="00F51BE7">
        <w:rPr>
          <w:rFonts w:eastAsia="Times New Roman"/>
          <w:b/>
          <w:bCs/>
          <w:sz w:val="30"/>
          <w:szCs w:val="30"/>
        </w:rPr>
        <w:t>обеспечению охраны территории лагерей</w:t>
      </w:r>
      <w:r w:rsidRPr="00F51BE7">
        <w:rPr>
          <w:rFonts w:eastAsia="Times New Roman"/>
          <w:sz w:val="30"/>
          <w:szCs w:val="30"/>
        </w:rPr>
        <w:t xml:space="preserve"> в тесном взаимодействи</w:t>
      </w:r>
      <w:r w:rsidR="00002CB8" w:rsidRPr="00F51BE7">
        <w:rPr>
          <w:rFonts w:eastAsia="Times New Roman"/>
          <w:sz w:val="30"/>
          <w:szCs w:val="30"/>
        </w:rPr>
        <w:t>и</w:t>
      </w:r>
      <w:r w:rsidRPr="00F51BE7">
        <w:rPr>
          <w:rFonts w:eastAsia="Times New Roman"/>
          <w:sz w:val="30"/>
          <w:szCs w:val="30"/>
        </w:rPr>
        <w:t xml:space="preserve"> с отделами внутренних дел на местах. Следует организовать постоянный контроль посещени</w:t>
      </w:r>
      <w:r w:rsidR="00002CB8" w:rsidRPr="00F51BE7">
        <w:rPr>
          <w:rFonts w:eastAsia="Times New Roman"/>
          <w:sz w:val="30"/>
          <w:szCs w:val="30"/>
        </w:rPr>
        <w:t>я</w:t>
      </w:r>
      <w:r w:rsidRPr="00F51BE7">
        <w:rPr>
          <w:rFonts w:eastAsia="Times New Roman"/>
          <w:sz w:val="30"/>
          <w:szCs w:val="30"/>
        </w:rPr>
        <w:t xml:space="preserve"> территории лагеря сторонними лицами, обеспечив строгий </w:t>
      </w:r>
      <w:r w:rsidRPr="00F51BE7">
        <w:rPr>
          <w:rFonts w:eastAsia="Times New Roman"/>
          <w:b/>
          <w:bCs/>
          <w:sz w:val="30"/>
          <w:szCs w:val="30"/>
        </w:rPr>
        <w:t>пропускной режим</w:t>
      </w:r>
      <w:r w:rsidRPr="00F51BE7">
        <w:rPr>
          <w:rFonts w:eastAsia="Times New Roman"/>
          <w:sz w:val="30"/>
          <w:szCs w:val="30"/>
        </w:rPr>
        <w:t>.</w:t>
      </w:r>
    </w:p>
    <w:p w14:paraId="4268D6C3" w14:textId="77B0B380" w:rsidR="00117FB6" w:rsidRPr="00F51BE7" w:rsidRDefault="001E047A" w:rsidP="00117FB6">
      <w:pPr>
        <w:tabs>
          <w:tab w:val="left" w:pos="7938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>Необходимо уделить должное внимание и</w:t>
      </w:r>
      <w:r w:rsidRPr="00F51BE7">
        <w:rPr>
          <w:rFonts w:eastAsia="Times New Roman"/>
          <w:b/>
          <w:bCs/>
          <w:sz w:val="30"/>
          <w:szCs w:val="30"/>
        </w:rPr>
        <w:t xml:space="preserve"> п</w:t>
      </w:r>
      <w:r w:rsidR="00117FB6" w:rsidRPr="00F51BE7">
        <w:rPr>
          <w:rFonts w:eastAsia="Times New Roman"/>
          <w:b/>
          <w:bCs/>
          <w:sz w:val="30"/>
          <w:szCs w:val="30"/>
        </w:rPr>
        <w:t>сихологической безопасности,</w:t>
      </w:r>
      <w:r w:rsidR="00117FB6" w:rsidRPr="00F51BE7">
        <w:rPr>
          <w:rFonts w:eastAsia="Times New Roman"/>
          <w:sz w:val="30"/>
          <w:szCs w:val="30"/>
        </w:rPr>
        <w:t xml:space="preserve"> которая исключает всевозможные формы агрессии по отношению к личности воспитанника. И это не только буллинг и другие формы явно выраженной агрессии, но и знакомство с вредными привычками, установление неприемлемых взаимоотношений между воспитанниками разных возрастных категорий, пресечении различных форм взаимоотношений сексуального характера, нетрадиционных веяний, суицидального и парасуицидального поведения. Создание доверительной атмосферы в детском коллективе, использование коммуникативных форм работы с воспитанниками, грамотная работа педагога-психолога позволит создать условия для предупреждения таких ситуаций. </w:t>
      </w:r>
      <w:r w:rsidR="00002CB8" w:rsidRPr="00F51BE7">
        <w:rPr>
          <w:rFonts w:eastAsia="Times New Roman"/>
          <w:sz w:val="30"/>
          <w:szCs w:val="30"/>
        </w:rPr>
        <w:t>В</w:t>
      </w:r>
      <w:r w:rsidR="00117FB6" w:rsidRPr="00F51BE7">
        <w:rPr>
          <w:rFonts w:eastAsia="Times New Roman"/>
          <w:sz w:val="30"/>
          <w:szCs w:val="30"/>
        </w:rPr>
        <w:t xml:space="preserve"> случае выявления, каждая из них должна быть </w:t>
      </w:r>
      <w:r w:rsidR="00117FB6" w:rsidRPr="00F51BE7">
        <w:rPr>
          <w:rFonts w:eastAsia="Times New Roman"/>
          <w:b/>
          <w:bCs/>
          <w:sz w:val="30"/>
          <w:szCs w:val="30"/>
        </w:rPr>
        <w:t>тщательно проанализирована с принятием мер по недопущению подобного в дальнейшем</w:t>
      </w:r>
      <w:r w:rsidR="00117FB6" w:rsidRPr="00F51BE7">
        <w:rPr>
          <w:rFonts w:eastAsia="Times New Roman"/>
          <w:sz w:val="30"/>
          <w:szCs w:val="30"/>
        </w:rPr>
        <w:t>.</w:t>
      </w:r>
    </w:p>
    <w:p w14:paraId="6313F160" w14:textId="1A6F6F29" w:rsidR="00DB3370" w:rsidRPr="00F51BE7" w:rsidRDefault="00DB3370" w:rsidP="00DB3370">
      <w:pPr>
        <w:ind w:firstLine="709"/>
        <w:jc w:val="both"/>
        <w:rPr>
          <w:sz w:val="30"/>
          <w:szCs w:val="30"/>
        </w:rPr>
      </w:pPr>
      <w:r w:rsidRPr="00F51BE7">
        <w:rPr>
          <w:sz w:val="30"/>
          <w:szCs w:val="30"/>
        </w:rPr>
        <w:t xml:space="preserve">В организации профилактической работы с воспитанниками и их законными представителями следует ориентироваться на </w:t>
      </w:r>
      <w:r w:rsidRPr="00F51BE7">
        <w:rPr>
          <w:b/>
          <w:bCs/>
          <w:sz w:val="30"/>
          <w:szCs w:val="30"/>
        </w:rPr>
        <w:t>официальные источники правовой информации</w:t>
      </w:r>
      <w:r w:rsidRPr="00F51BE7">
        <w:rPr>
          <w:sz w:val="30"/>
          <w:szCs w:val="30"/>
        </w:rPr>
        <w:t xml:space="preserve">: Детский правовой сайт </w:t>
      </w:r>
      <w:r w:rsidRPr="00F51BE7">
        <w:rPr>
          <w:i/>
          <w:iCs/>
          <w:sz w:val="30"/>
          <w:szCs w:val="30"/>
        </w:rPr>
        <w:t>(http://www.mir.pravo.by/)</w:t>
      </w:r>
      <w:r w:rsidRPr="00F51BE7">
        <w:rPr>
          <w:sz w:val="30"/>
          <w:szCs w:val="30"/>
        </w:rPr>
        <w:t xml:space="preserve">, являющийся важным информационном ресурсом при организации работы; сайт, оказывающий информационную помощь людям в трудной жизненной ситуации </w:t>
      </w:r>
      <w:r w:rsidRPr="00F51BE7">
        <w:rPr>
          <w:i/>
          <w:iCs/>
          <w:sz w:val="30"/>
          <w:szCs w:val="30"/>
        </w:rPr>
        <w:t>(http://pomogut.by)</w:t>
      </w:r>
      <w:r w:rsidRPr="00F51BE7">
        <w:rPr>
          <w:sz w:val="30"/>
          <w:szCs w:val="30"/>
        </w:rPr>
        <w:t>; сайт, созданный для защиты детей от буллинга, груминга, педофилии и распространения наркотиков в сети</w:t>
      </w:r>
      <w:r w:rsidRPr="00F51BE7">
        <w:rPr>
          <w:i/>
          <w:iCs/>
          <w:sz w:val="30"/>
          <w:szCs w:val="30"/>
        </w:rPr>
        <w:t xml:space="preserve"> (http://kids.pomogut.by/).</w:t>
      </w:r>
    </w:p>
    <w:p w14:paraId="6DEAA38D" w14:textId="320AB53F" w:rsidR="00117FB6" w:rsidRPr="00F51BE7" w:rsidRDefault="00117FB6" w:rsidP="00117FB6">
      <w:pPr>
        <w:tabs>
          <w:tab w:val="left" w:pos="7938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С учетом нахождения ряда учреждений и оздоровительных лагерей в непосредственной близости от водоемов, необходимо </w:t>
      </w:r>
      <w:r w:rsidRPr="00F51BE7">
        <w:rPr>
          <w:rFonts w:eastAsia="Times New Roman"/>
          <w:b/>
          <w:bCs/>
          <w:sz w:val="30"/>
          <w:szCs w:val="30"/>
        </w:rPr>
        <w:t>проанализировать состояние мест для купания детей</w:t>
      </w:r>
      <w:r w:rsidRPr="00F51BE7">
        <w:rPr>
          <w:rFonts w:eastAsia="Times New Roman"/>
          <w:sz w:val="30"/>
          <w:szCs w:val="30"/>
        </w:rPr>
        <w:t xml:space="preserve"> (совместно с ОСВОД), в случае необходимости обеспечить очистку, а также утвердить порядок организации купания детей.</w:t>
      </w:r>
    </w:p>
    <w:p w14:paraId="5D9148D7" w14:textId="77777777" w:rsidR="00117FB6" w:rsidRPr="00F51BE7" w:rsidRDefault="00117FB6" w:rsidP="00117FB6">
      <w:pPr>
        <w:tabs>
          <w:tab w:val="left" w:pos="7938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>Необходимо продумывать формы работы с родителями и другими законными представителями детей, обеспечив при этом максимальную безопасность воспитанников.</w:t>
      </w:r>
    </w:p>
    <w:p w14:paraId="2711FD33" w14:textId="1CEB9342" w:rsidR="00A400A9" w:rsidRPr="00F51BE7" w:rsidRDefault="00A400A9" w:rsidP="00A400A9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bCs/>
          <w:sz w:val="30"/>
          <w:szCs w:val="30"/>
          <w:lang w:eastAsia="en-US"/>
        </w:rPr>
        <w:t xml:space="preserve">Организация профилактической работы является важнейшим направлением деятельности системы образования. </w:t>
      </w:r>
      <w:r w:rsidRPr="00F51BE7">
        <w:rPr>
          <w:rFonts w:eastAsia="Times New Roman"/>
          <w:sz w:val="30"/>
          <w:szCs w:val="30"/>
        </w:rPr>
        <w:t xml:space="preserve">Одной из форм профилактической работы в оздоровительном лагере может быть оформление информационных стендов </w:t>
      </w:r>
      <w:r w:rsidRPr="00F51BE7">
        <w:rPr>
          <w:rFonts w:eastAsia="Times New Roman"/>
          <w:b/>
          <w:bCs/>
          <w:sz w:val="30"/>
          <w:szCs w:val="30"/>
        </w:rPr>
        <w:t>«Ты свободен, а значит всерьез за себя отвечаешь»</w:t>
      </w:r>
      <w:r w:rsidRPr="00F51BE7">
        <w:rPr>
          <w:rFonts w:eastAsia="Times New Roman"/>
          <w:sz w:val="30"/>
          <w:szCs w:val="30"/>
        </w:rPr>
        <w:t xml:space="preserve"> с размещением профилактической информации по различным направлениям.</w:t>
      </w:r>
    </w:p>
    <w:p w14:paraId="782B5F9C" w14:textId="77777777" w:rsidR="00A400A9" w:rsidRPr="00F51BE7" w:rsidRDefault="00A400A9" w:rsidP="00A400A9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Настоящим бичом современности стали «электронные сигареты» (вейпы). Задача педагога оздоровительного лагеря </w:t>
      </w:r>
      <w:r w:rsidRPr="00F51BE7">
        <w:rPr>
          <w:rFonts w:eastAsia="Times New Roman"/>
          <w:b/>
          <w:bCs/>
          <w:sz w:val="30"/>
          <w:szCs w:val="30"/>
        </w:rPr>
        <w:t>– донести до воспитанников правдивую информацию</w:t>
      </w:r>
      <w:r w:rsidRPr="00F51BE7">
        <w:rPr>
          <w:rFonts w:eastAsia="Times New Roman"/>
          <w:sz w:val="30"/>
          <w:szCs w:val="30"/>
        </w:rPr>
        <w:t xml:space="preserve"> об этом модном увлечении, предупредить распространение данной вредной привычки в детской среде, ориентировать воспитанников на здоровый образ жизни.</w:t>
      </w:r>
    </w:p>
    <w:p w14:paraId="32FFD035" w14:textId="77777777" w:rsidR="00A400A9" w:rsidRPr="00F51BE7" w:rsidRDefault="00A400A9" w:rsidP="00A400A9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Профилактическая работа должна стать действенным механизмом контроля за поведением подростка, предупреждения вовлечения его в противозаконную деятельность. Каждый несовершеннолетний, </w:t>
      </w:r>
      <w:r w:rsidRPr="00F51BE7">
        <w:rPr>
          <w:rFonts w:eastAsia="Times New Roman"/>
          <w:b/>
          <w:bCs/>
          <w:sz w:val="30"/>
          <w:szCs w:val="30"/>
        </w:rPr>
        <w:t>находящийся в социально опасном положении, или в отношении которого проводится индивидуальная профилактическая работа</w:t>
      </w:r>
      <w:r w:rsidRPr="00F51BE7">
        <w:rPr>
          <w:rFonts w:eastAsia="Times New Roman"/>
          <w:sz w:val="30"/>
          <w:szCs w:val="30"/>
        </w:rPr>
        <w:t xml:space="preserve">, должен быть 100%-но охвачен различными формами занятости и оздоровления на протяжении всего лета. </w:t>
      </w:r>
    </w:p>
    <w:p w14:paraId="29A43A3F" w14:textId="77777777" w:rsidR="00117FB6" w:rsidRPr="00F51BE7" w:rsidRDefault="00117FB6" w:rsidP="00117FB6">
      <w:pPr>
        <w:ind w:firstLine="709"/>
        <w:contextualSpacing/>
        <w:jc w:val="both"/>
        <w:rPr>
          <w:rFonts w:eastAsia="Times New Roman"/>
          <w:color w:val="000000"/>
          <w:sz w:val="30"/>
          <w:szCs w:val="30"/>
          <w:highlight w:val="yellow"/>
        </w:rPr>
      </w:pPr>
    </w:p>
    <w:p w14:paraId="50E33434" w14:textId="4C0FEFDE" w:rsidR="00002CB8" w:rsidRPr="00F51BE7" w:rsidRDefault="00002CB8" w:rsidP="00FC14D3">
      <w:pPr>
        <w:jc w:val="both"/>
        <w:rPr>
          <w:rFonts w:eastAsia="Times New Roman"/>
          <w:b/>
          <w:bCs/>
          <w:color w:val="000000"/>
          <w:sz w:val="30"/>
          <w:szCs w:val="30"/>
        </w:rPr>
      </w:pPr>
      <w:r w:rsidRPr="00F51BE7">
        <w:rPr>
          <w:rFonts w:eastAsia="Times New Roman"/>
          <w:b/>
          <w:bCs/>
          <w:color w:val="000000"/>
          <w:sz w:val="30"/>
          <w:szCs w:val="30"/>
        </w:rPr>
        <w:t>3. Идеологическое, гражданское и патриотическое воспитание</w:t>
      </w:r>
    </w:p>
    <w:p w14:paraId="5FA8F1F8" w14:textId="426B82BF" w:rsidR="00002CB8" w:rsidRPr="00F51BE7" w:rsidRDefault="00002CB8" w:rsidP="003108B9">
      <w:pPr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b/>
          <w:sz w:val="30"/>
          <w:szCs w:val="30"/>
        </w:rPr>
        <w:t>Идеологическое, гражданское и патриотическое</w:t>
      </w:r>
      <w:r w:rsidRPr="00F51BE7">
        <w:rPr>
          <w:rFonts w:eastAsia="Times New Roman"/>
          <w:sz w:val="30"/>
          <w:szCs w:val="30"/>
        </w:rPr>
        <w:t xml:space="preserve"> воспитание является приоритетным направлением деятельности воспитательно-оздоровительных учреждений образования в период летней оздоровительной кампании 2023 года.</w:t>
      </w:r>
    </w:p>
    <w:p w14:paraId="3C97D4F8" w14:textId="0222FCD0" w:rsidR="00D75D72" w:rsidRPr="00F51BE7" w:rsidRDefault="008933E5" w:rsidP="00D75D72">
      <w:pPr>
        <w:ind w:firstLine="567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Данному направлению</w:t>
      </w:r>
      <w:r w:rsidR="00D75D72" w:rsidRPr="00F51BE7">
        <w:rPr>
          <w:rFonts w:eastAsia="Times New Roman"/>
          <w:sz w:val="30"/>
          <w:szCs w:val="30"/>
        </w:rPr>
        <w:t xml:space="preserve"> воспитания в Республике Беларусь уделяется особое внимание, что обусловлено геополитическими вызовами, необходимостью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единства. Как отметил Президент Республики Беларусь А.Г.Лукашенко, </w:t>
      </w:r>
      <w:r w:rsidR="00D75D72" w:rsidRPr="00F51BE7">
        <w:rPr>
          <w:rFonts w:eastAsia="Times New Roman"/>
          <w:b/>
          <w:sz w:val="30"/>
          <w:szCs w:val="30"/>
        </w:rPr>
        <w:t>все места трагедии и подвига белорусского народа должны стать местом преклонения для подрастающего поколения</w:t>
      </w:r>
      <w:r w:rsidR="00D75D72" w:rsidRPr="00F51BE7">
        <w:rPr>
          <w:rFonts w:eastAsia="Times New Roman"/>
          <w:sz w:val="30"/>
          <w:szCs w:val="30"/>
        </w:rPr>
        <w:t>. В каждом районе, в каждом городе есть такие места, напоминающие о событиях Великой Отечественной войны: обелиски, памятники, братские могилы. В период летней оздоровительной кампании необходимо организовать экскурсии в такие места, обеспечить проведение трудовых акций по наведению и поддержанию порядка.</w:t>
      </w:r>
    </w:p>
    <w:p w14:paraId="27D1FDE5" w14:textId="77777777" w:rsidR="00D75D72" w:rsidRPr="00F51BE7" w:rsidRDefault="00D75D72" w:rsidP="00D75D72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Необходимо продолжить участие в </w:t>
      </w:r>
      <w:r w:rsidRPr="00F51BE7">
        <w:rPr>
          <w:rFonts w:eastAsia="Times New Roman"/>
          <w:b/>
          <w:bCs/>
          <w:sz w:val="30"/>
          <w:szCs w:val="30"/>
        </w:rPr>
        <w:t>ежегодных акциях и мероприятиях гражданско-патриотической и краеведческой направленности</w:t>
      </w:r>
      <w:r w:rsidRPr="00F51BE7">
        <w:rPr>
          <w:rFonts w:eastAsia="Times New Roman"/>
          <w:sz w:val="30"/>
          <w:szCs w:val="30"/>
        </w:rPr>
        <w:t>, с содержанием которых можно ознакомиться на сайтах организаторов и интерактивной платформе патриотического воспитания «ПАТРИОТ.</w:t>
      </w:r>
      <w:r w:rsidRPr="00F51BE7">
        <w:rPr>
          <w:rFonts w:eastAsia="Times New Roman"/>
          <w:sz w:val="30"/>
          <w:szCs w:val="30"/>
          <w:lang w:val="en-US"/>
        </w:rPr>
        <w:t>BY</w:t>
      </w:r>
      <w:r w:rsidRPr="00F51BE7">
        <w:rPr>
          <w:rFonts w:eastAsia="Times New Roman"/>
          <w:sz w:val="30"/>
          <w:szCs w:val="30"/>
        </w:rPr>
        <w:t>».</w:t>
      </w:r>
    </w:p>
    <w:p w14:paraId="3E05FED3" w14:textId="1C1961A5" w:rsidR="00D75D72" w:rsidRPr="00F51BE7" w:rsidRDefault="00D75D72" w:rsidP="00D75D72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>Многие из значимых для нашей страны дат приход</w:t>
      </w:r>
      <w:r w:rsidR="008933E5">
        <w:rPr>
          <w:rFonts w:eastAsia="Times New Roman"/>
          <w:sz w:val="30"/>
          <w:szCs w:val="30"/>
        </w:rPr>
        <w:t>ились</w:t>
      </w:r>
      <w:r w:rsidRPr="00F51BE7">
        <w:rPr>
          <w:rFonts w:eastAsia="Times New Roman"/>
          <w:sz w:val="30"/>
          <w:szCs w:val="30"/>
        </w:rPr>
        <w:t xml:space="preserve"> на учебный год. Так, 22 марта 2023 года исполнилось </w:t>
      </w:r>
      <w:r w:rsidRPr="00F51BE7">
        <w:rPr>
          <w:rFonts w:eastAsia="Times New Roman"/>
          <w:b/>
          <w:sz w:val="30"/>
          <w:szCs w:val="30"/>
        </w:rPr>
        <w:t>80 лет со дня трагедии в Хатыни</w:t>
      </w:r>
      <w:r w:rsidRPr="00F51BE7">
        <w:rPr>
          <w:rFonts w:eastAsia="Times New Roman"/>
          <w:sz w:val="30"/>
          <w:szCs w:val="30"/>
        </w:rPr>
        <w:t>. Целесообразно в период летней оздоровительной кампании включать в план воспитательной работы и мероприятия, приуроченные к этой скорбной дате.</w:t>
      </w:r>
    </w:p>
    <w:p w14:paraId="070DCD2E" w14:textId="77777777" w:rsidR="00D75D72" w:rsidRPr="00F51BE7" w:rsidRDefault="00D75D72" w:rsidP="00D75D72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Особое внимание стоит уделить </w:t>
      </w:r>
      <w:r w:rsidRPr="00F51BE7">
        <w:rPr>
          <w:rFonts w:eastAsia="Times New Roman"/>
          <w:b/>
          <w:bCs/>
          <w:iCs/>
          <w:sz w:val="30"/>
          <w:szCs w:val="30"/>
        </w:rPr>
        <w:t>поисково-исследовательской и туристско-краеведческой деятельности</w:t>
      </w:r>
      <w:r w:rsidRPr="00F51BE7">
        <w:rPr>
          <w:rFonts w:eastAsia="Times New Roman"/>
          <w:sz w:val="30"/>
          <w:szCs w:val="30"/>
        </w:rPr>
        <w:t xml:space="preserve"> воспитанников, направленной на изучение истории своего края: проведение тематических экскурсий и походов. Рекомендуется принять активное участие в </w:t>
      </w:r>
      <w:r w:rsidRPr="00F51BE7">
        <w:rPr>
          <w:rFonts w:eastAsia="Times New Roman"/>
          <w:b/>
          <w:bCs/>
          <w:sz w:val="30"/>
          <w:szCs w:val="30"/>
        </w:rPr>
        <w:t>Республиканском экскурсионном марафоне «Детский автопоезд»</w:t>
      </w:r>
      <w:r w:rsidRPr="00F51BE7">
        <w:rPr>
          <w:rFonts w:eastAsia="Times New Roman"/>
          <w:sz w:val="30"/>
          <w:szCs w:val="30"/>
        </w:rPr>
        <w:t>.</w:t>
      </w:r>
    </w:p>
    <w:p w14:paraId="37852019" w14:textId="60664832" w:rsidR="00D75D72" w:rsidRPr="00F51BE7" w:rsidRDefault="00D75D72" w:rsidP="00D75D72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b/>
          <w:bCs/>
          <w:i/>
          <w:iCs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В 2023 году будет во второй раз реализован </w:t>
      </w:r>
      <w:r w:rsidRPr="00F51BE7">
        <w:rPr>
          <w:rFonts w:eastAsia="Times New Roman"/>
          <w:b/>
          <w:bCs/>
          <w:sz w:val="30"/>
          <w:szCs w:val="30"/>
        </w:rPr>
        <w:t>белорусско-российский проект «Поезд Памяти»</w:t>
      </w:r>
      <w:r w:rsidRPr="00F51BE7">
        <w:rPr>
          <w:rFonts w:eastAsia="Times New Roman"/>
          <w:sz w:val="30"/>
          <w:szCs w:val="30"/>
        </w:rPr>
        <w:t>. Не все желающие могут принять участие в данном проекте, но можно</w:t>
      </w:r>
      <w:r w:rsidR="004666A5">
        <w:rPr>
          <w:rFonts w:eastAsia="Times New Roman"/>
          <w:sz w:val="30"/>
          <w:szCs w:val="30"/>
        </w:rPr>
        <w:t xml:space="preserve"> организовать</w:t>
      </w:r>
      <w:r w:rsidRPr="00F51BE7">
        <w:rPr>
          <w:rFonts w:eastAsia="Times New Roman"/>
          <w:sz w:val="30"/>
          <w:szCs w:val="30"/>
        </w:rPr>
        <w:t xml:space="preserve"> в оздоровительных лагерях онлайн-путешествие «Маршрутами </w:t>
      </w:r>
      <w:r w:rsidR="004666A5">
        <w:rPr>
          <w:rFonts w:eastAsia="Times New Roman"/>
          <w:sz w:val="30"/>
          <w:szCs w:val="30"/>
        </w:rPr>
        <w:t>«П</w:t>
      </w:r>
      <w:r w:rsidRPr="00F51BE7">
        <w:rPr>
          <w:rFonts w:eastAsia="Times New Roman"/>
          <w:sz w:val="30"/>
          <w:szCs w:val="30"/>
        </w:rPr>
        <w:t xml:space="preserve">оезда Памяти». </w:t>
      </w:r>
    </w:p>
    <w:p w14:paraId="597BE576" w14:textId="77777777" w:rsidR="003108B9" w:rsidRPr="00F51BE7" w:rsidRDefault="003108B9" w:rsidP="003108B9">
      <w:pPr>
        <w:ind w:firstLine="708"/>
        <w:jc w:val="both"/>
        <w:rPr>
          <w:rFonts w:eastAsia="Times New Roman"/>
          <w:i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Актуальным является вопрос о поэтапном культурном импортозамещении. В период летней оздоровительной кампании 2023 года для популяризации достижений Беларуси в области искусства рекомендуется реализовать проект </w:t>
      </w:r>
      <w:r w:rsidRPr="00F51BE7">
        <w:rPr>
          <w:rFonts w:eastAsia="Times New Roman"/>
          <w:b/>
          <w:bCs/>
          <w:sz w:val="30"/>
          <w:szCs w:val="30"/>
        </w:rPr>
        <w:t>«Культурное событие»,</w:t>
      </w:r>
      <w:r w:rsidRPr="00F51BE7">
        <w:rPr>
          <w:rFonts w:eastAsia="Times New Roman"/>
          <w:sz w:val="30"/>
          <w:szCs w:val="30"/>
        </w:rPr>
        <w:t xml:space="preserve"> апробация которого проходила в НДЦ «Зубренок» на протяжении учебного года </w:t>
      </w:r>
      <w:r w:rsidRPr="00F51BE7">
        <w:rPr>
          <w:rFonts w:eastAsia="Times New Roman"/>
          <w:i/>
          <w:sz w:val="30"/>
          <w:szCs w:val="30"/>
        </w:rPr>
        <w:t>(https://zubronok.by/events/kulturnoe-sobytie/).</w:t>
      </w:r>
    </w:p>
    <w:p w14:paraId="701D2106" w14:textId="7F3A7258" w:rsidR="00B7019C" w:rsidRPr="00F51BE7" w:rsidRDefault="00B7019C" w:rsidP="00B7019C">
      <w:pPr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Особое внимание необходимо уделить </w:t>
      </w:r>
      <w:r w:rsidRPr="00F51BE7">
        <w:rPr>
          <w:rFonts w:eastAsia="Times New Roman"/>
          <w:b/>
          <w:sz w:val="30"/>
          <w:szCs w:val="30"/>
        </w:rPr>
        <w:t>воспитанию традиционных семейных ценностей</w:t>
      </w:r>
      <w:r w:rsidRPr="00F51BE7">
        <w:rPr>
          <w:rFonts w:eastAsia="Times New Roman"/>
          <w:sz w:val="30"/>
          <w:szCs w:val="30"/>
        </w:rPr>
        <w:t>, которые являются основой белорусской государственности. Необходимо организовать работу по формированию у воспитанников</w:t>
      </w:r>
      <w:r w:rsidR="001B5F91" w:rsidRPr="00F51BE7">
        <w:rPr>
          <w:rFonts w:eastAsia="Times New Roman"/>
          <w:sz w:val="30"/>
          <w:szCs w:val="30"/>
        </w:rPr>
        <w:t xml:space="preserve"> </w:t>
      </w:r>
      <w:r w:rsidRPr="00F51BE7">
        <w:rPr>
          <w:rFonts w:eastAsia="Times New Roman"/>
          <w:sz w:val="30"/>
          <w:szCs w:val="30"/>
        </w:rPr>
        <w:t xml:space="preserve">культа полноценной семьи </w:t>
      </w:r>
      <w:r w:rsidR="001B5F91" w:rsidRPr="00F51BE7">
        <w:rPr>
          <w:rFonts w:eastAsia="Times New Roman"/>
          <w:sz w:val="30"/>
          <w:szCs w:val="30"/>
        </w:rPr>
        <w:t>как</w:t>
      </w:r>
      <w:r w:rsidRPr="00F51BE7">
        <w:rPr>
          <w:rFonts w:eastAsia="Times New Roman"/>
          <w:sz w:val="30"/>
          <w:szCs w:val="30"/>
        </w:rPr>
        <w:t xml:space="preserve"> стил</w:t>
      </w:r>
      <w:r w:rsidR="001B5F91" w:rsidRPr="00F51BE7">
        <w:rPr>
          <w:rFonts w:eastAsia="Times New Roman"/>
          <w:sz w:val="30"/>
          <w:szCs w:val="30"/>
        </w:rPr>
        <w:t>я</w:t>
      </w:r>
      <w:r w:rsidRPr="00F51BE7">
        <w:rPr>
          <w:rFonts w:eastAsia="Times New Roman"/>
          <w:sz w:val="30"/>
          <w:szCs w:val="30"/>
        </w:rPr>
        <w:t xml:space="preserve"> жизни белорусов</w:t>
      </w:r>
      <w:r w:rsidR="001B5F91" w:rsidRPr="00F51BE7">
        <w:rPr>
          <w:rFonts w:eastAsia="Times New Roman"/>
          <w:sz w:val="30"/>
          <w:szCs w:val="30"/>
        </w:rPr>
        <w:t>.</w:t>
      </w:r>
    </w:p>
    <w:p w14:paraId="011ED702" w14:textId="12F662EB" w:rsidR="003108B9" w:rsidRPr="00F51BE7" w:rsidRDefault="003108B9" w:rsidP="003108B9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>Народные праздники</w:t>
      </w:r>
      <w:r w:rsidRPr="00F51BE7">
        <w:rPr>
          <w:rFonts w:eastAsia="Times New Roman"/>
          <w:sz w:val="30"/>
          <w:szCs w:val="30"/>
          <w:lang w:val="be-BY"/>
        </w:rPr>
        <w:t xml:space="preserve">, </w:t>
      </w:r>
      <w:r w:rsidRPr="00F51BE7">
        <w:rPr>
          <w:rFonts w:eastAsia="Times New Roman"/>
          <w:b/>
          <w:sz w:val="30"/>
          <w:szCs w:val="30"/>
          <w:lang w:val="be-BY"/>
        </w:rPr>
        <w:t xml:space="preserve">знакомство с </w:t>
      </w:r>
      <w:r w:rsidRPr="00F51BE7">
        <w:rPr>
          <w:rFonts w:eastAsia="Times New Roman"/>
          <w:b/>
          <w:sz w:val="30"/>
          <w:szCs w:val="30"/>
        </w:rPr>
        <w:t>традиционным народным творчеством</w:t>
      </w:r>
      <w:r w:rsidRPr="00F51BE7">
        <w:rPr>
          <w:rFonts w:eastAsia="Times New Roman"/>
          <w:sz w:val="30"/>
          <w:szCs w:val="30"/>
        </w:rPr>
        <w:t xml:space="preserve"> должны стать частью воспитательной работы в оздоровительном лагере. Рекомендуется </w:t>
      </w:r>
      <w:r w:rsidR="004666A5">
        <w:rPr>
          <w:rFonts w:eastAsia="Times New Roman"/>
          <w:sz w:val="30"/>
          <w:szCs w:val="30"/>
        </w:rPr>
        <w:t>дополнить</w:t>
      </w:r>
      <w:r w:rsidRPr="00F51BE7">
        <w:rPr>
          <w:rFonts w:eastAsia="Times New Roman"/>
          <w:sz w:val="30"/>
          <w:szCs w:val="30"/>
        </w:rPr>
        <w:t xml:space="preserve"> планы работы Дн</w:t>
      </w:r>
      <w:r w:rsidR="004666A5">
        <w:rPr>
          <w:rFonts w:eastAsia="Times New Roman"/>
          <w:sz w:val="30"/>
          <w:szCs w:val="30"/>
        </w:rPr>
        <w:t>ями</w:t>
      </w:r>
      <w:r w:rsidRPr="00F51BE7">
        <w:rPr>
          <w:rFonts w:eastAsia="Times New Roman"/>
          <w:sz w:val="30"/>
          <w:szCs w:val="30"/>
        </w:rPr>
        <w:t xml:space="preserve"> белорусской кухни с включением в меню традиционных белорусских блюд.</w:t>
      </w:r>
    </w:p>
    <w:p w14:paraId="172B13DD" w14:textId="77777777" w:rsidR="003108B9" w:rsidRPr="00F51BE7" w:rsidRDefault="003108B9" w:rsidP="003108B9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Республиканский культурно-патриотический </w:t>
      </w:r>
      <w:r w:rsidRPr="00F51BE7">
        <w:rPr>
          <w:rFonts w:eastAsia="Times New Roman"/>
          <w:b/>
          <w:bCs/>
          <w:sz w:val="30"/>
          <w:szCs w:val="30"/>
        </w:rPr>
        <w:t>киномарафон «Смотри и помни»</w:t>
      </w:r>
      <w:r w:rsidRPr="00F51BE7">
        <w:rPr>
          <w:rFonts w:eastAsia="Times New Roman"/>
          <w:sz w:val="30"/>
          <w:szCs w:val="30"/>
        </w:rPr>
        <w:t xml:space="preserve"> проходил в оздоровительных лагерях уже на протяжении двух лет. Рекомендуем и этим летом продолжить реализацию данного проекта. Методические рекомендации по реализации проекта можно найти на Национальном образовательном портале </w:t>
      </w:r>
      <w:r w:rsidRPr="00F51BE7">
        <w:rPr>
          <w:rFonts w:eastAsia="Times New Roman"/>
          <w:i/>
          <w:sz w:val="30"/>
          <w:szCs w:val="30"/>
        </w:rPr>
        <w:t>(https://www.adu.by/ru/homepage/novosti/aktualnaya-informatsiya/4409-respublikanskij-kulturno-patrioticheskij-kinomarafon-smotri-i-pomni-posvyashchennyj-80-letiyu-nachala-velikoj-otechestvennoj-vojny.html)</w:t>
      </w:r>
      <w:r w:rsidRPr="00F51BE7">
        <w:rPr>
          <w:rFonts w:eastAsia="Times New Roman"/>
          <w:sz w:val="30"/>
          <w:szCs w:val="30"/>
        </w:rPr>
        <w:t xml:space="preserve">. Особое внимание стоит обратить на </w:t>
      </w:r>
      <w:r w:rsidRPr="00F51BE7">
        <w:rPr>
          <w:rFonts w:eastAsia="Times New Roman"/>
          <w:b/>
          <w:bCs/>
          <w:sz w:val="30"/>
          <w:szCs w:val="30"/>
        </w:rPr>
        <w:t xml:space="preserve">проведение его в соответствии с методическими рекомендациями, </w:t>
      </w:r>
      <w:r w:rsidRPr="00F51BE7">
        <w:rPr>
          <w:rFonts w:eastAsia="Times New Roman"/>
          <w:sz w:val="30"/>
          <w:szCs w:val="30"/>
        </w:rPr>
        <w:t>с учетом возрастных особенностей детей и появившихся киноновинок.</w:t>
      </w:r>
    </w:p>
    <w:p w14:paraId="11A3EBEF" w14:textId="0ED2C59E" w:rsidR="003108B9" w:rsidRDefault="003108B9" w:rsidP="003108B9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Библиотеки также должны стать местом аккумуляции информации об историческом прошлом нашей страны и основных этапах развития белорусского государства. Современные издания государственных издательств, таких как </w:t>
      </w:r>
      <w:r w:rsidRPr="00F51BE7">
        <w:rPr>
          <w:rFonts w:eastAsia="Times New Roman"/>
          <w:b/>
          <w:sz w:val="30"/>
          <w:szCs w:val="30"/>
        </w:rPr>
        <w:t xml:space="preserve">«Беларусь» </w:t>
      </w:r>
      <w:r w:rsidRPr="00F51BE7">
        <w:rPr>
          <w:rFonts w:eastAsia="Times New Roman"/>
          <w:i/>
          <w:sz w:val="30"/>
          <w:szCs w:val="30"/>
        </w:rPr>
        <w:t>(https://izdatelstvo.by)</w:t>
      </w:r>
      <w:r w:rsidRPr="00F51BE7">
        <w:rPr>
          <w:rFonts w:eastAsia="Times New Roman"/>
          <w:b/>
          <w:sz w:val="30"/>
          <w:szCs w:val="30"/>
        </w:rPr>
        <w:t xml:space="preserve">, «Адукацыя </w:t>
      </w:r>
      <w:r w:rsidRPr="00F51BE7">
        <w:rPr>
          <w:rFonts w:eastAsia="Times New Roman"/>
          <w:b/>
          <w:sz w:val="30"/>
          <w:szCs w:val="30"/>
          <w:lang w:val="be-BY"/>
        </w:rPr>
        <w:t>і</w:t>
      </w:r>
      <w:r w:rsidRPr="00F51BE7">
        <w:rPr>
          <w:rFonts w:eastAsia="Times New Roman"/>
          <w:b/>
          <w:sz w:val="30"/>
          <w:szCs w:val="30"/>
        </w:rPr>
        <w:t xml:space="preserve"> выхаванне» </w:t>
      </w:r>
      <w:r w:rsidRPr="00F51BE7">
        <w:rPr>
          <w:rFonts w:eastAsia="Times New Roman"/>
          <w:i/>
          <w:sz w:val="30"/>
          <w:szCs w:val="30"/>
        </w:rPr>
        <w:t>(https://aiv.by/ru/index.php?route=common/home)</w:t>
      </w:r>
      <w:r w:rsidRPr="00F51BE7">
        <w:rPr>
          <w:rFonts w:eastAsia="Times New Roman"/>
          <w:sz w:val="30"/>
          <w:szCs w:val="30"/>
        </w:rPr>
        <w:t xml:space="preserve"> должны</w:t>
      </w:r>
      <w:r w:rsidRPr="00F51BE7">
        <w:rPr>
          <w:rFonts w:eastAsia="Times New Roman"/>
          <w:sz w:val="30"/>
          <w:szCs w:val="30"/>
          <w:lang w:val="be-BY"/>
        </w:rPr>
        <w:t xml:space="preserve"> </w:t>
      </w:r>
      <w:r w:rsidRPr="00F51BE7">
        <w:rPr>
          <w:rFonts w:eastAsia="Times New Roman"/>
          <w:sz w:val="30"/>
          <w:szCs w:val="30"/>
        </w:rPr>
        <w:t>находиться в постоянном доступе воспитанников и педагогов, широко использоваться при подготовке и проведении воспитательных мероприятий.</w:t>
      </w:r>
    </w:p>
    <w:p w14:paraId="17C3CDDA" w14:textId="1879D5E8" w:rsidR="00FE1CF0" w:rsidRDefault="00FE1CF0" w:rsidP="00FE1CF0">
      <w:pPr>
        <w:ind w:firstLine="709"/>
        <w:jc w:val="both"/>
        <w:rPr>
          <w:rFonts w:eastAsia="Calibri"/>
          <w:spacing w:val="3"/>
          <w:sz w:val="30"/>
          <w:szCs w:val="30"/>
        </w:rPr>
      </w:pPr>
      <w:r>
        <w:rPr>
          <w:rFonts w:eastAsia="Calibri"/>
          <w:spacing w:val="3"/>
          <w:sz w:val="30"/>
          <w:szCs w:val="30"/>
        </w:rPr>
        <w:t>С целью мотивации</w:t>
      </w:r>
      <w:r w:rsidRPr="00310213">
        <w:rPr>
          <w:rFonts w:eastAsia="Calibri"/>
          <w:spacing w:val="3"/>
          <w:sz w:val="30"/>
          <w:szCs w:val="30"/>
        </w:rPr>
        <w:t xml:space="preserve"> молодежи, отдыхающей в детских оздоровительных лагерях</w:t>
      </w:r>
      <w:r>
        <w:rPr>
          <w:rFonts w:eastAsia="Calibri"/>
          <w:spacing w:val="3"/>
          <w:sz w:val="30"/>
          <w:szCs w:val="30"/>
        </w:rPr>
        <w:t xml:space="preserve">, </w:t>
      </w:r>
      <w:r w:rsidRPr="00310213">
        <w:rPr>
          <w:rFonts w:eastAsia="Calibri"/>
          <w:spacing w:val="3"/>
          <w:sz w:val="30"/>
          <w:szCs w:val="30"/>
        </w:rPr>
        <w:t>популяризаци</w:t>
      </w:r>
      <w:r>
        <w:rPr>
          <w:rFonts w:eastAsia="Calibri"/>
          <w:spacing w:val="3"/>
          <w:sz w:val="30"/>
          <w:szCs w:val="30"/>
        </w:rPr>
        <w:t>и</w:t>
      </w:r>
      <w:r w:rsidRPr="00310213">
        <w:rPr>
          <w:rFonts w:eastAsia="Calibri"/>
          <w:spacing w:val="3"/>
          <w:sz w:val="30"/>
          <w:szCs w:val="30"/>
        </w:rPr>
        <w:t xml:space="preserve"> достижений Беларуси в различных сферах и воспитани</w:t>
      </w:r>
      <w:r>
        <w:rPr>
          <w:rFonts w:eastAsia="Calibri"/>
          <w:spacing w:val="3"/>
          <w:sz w:val="30"/>
          <w:szCs w:val="30"/>
        </w:rPr>
        <w:t>я</w:t>
      </w:r>
      <w:r w:rsidRPr="00310213">
        <w:rPr>
          <w:rFonts w:eastAsia="Calibri"/>
          <w:spacing w:val="3"/>
          <w:sz w:val="30"/>
          <w:szCs w:val="30"/>
        </w:rPr>
        <w:t xml:space="preserve"> чувства гордости за свою страну</w:t>
      </w:r>
      <w:r>
        <w:rPr>
          <w:rFonts w:eastAsia="Calibri"/>
          <w:spacing w:val="3"/>
          <w:sz w:val="30"/>
          <w:szCs w:val="30"/>
        </w:rPr>
        <w:t xml:space="preserve"> в оздоровительных лагерях при взаимодействии с Белорусским республиканским союзом молодежи будет реализована республиканская </w:t>
      </w:r>
      <w:r w:rsidRPr="00310213">
        <w:rPr>
          <w:rFonts w:eastAsia="Calibri"/>
          <w:spacing w:val="3"/>
          <w:sz w:val="30"/>
          <w:szCs w:val="30"/>
        </w:rPr>
        <w:t>информационно-просветительск</w:t>
      </w:r>
      <w:r>
        <w:rPr>
          <w:rFonts w:eastAsia="Calibri"/>
          <w:spacing w:val="3"/>
          <w:sz w:val="30"/>
          <w:szCs w:val="30"/>
        </w:rPr>
        <w:t>ая</w:t>
      </w:r>
      <w:r w:rsidRPr="00310213">
        <w:rPr>
          <w:rFonts w:eastAsia="Calibri"/>
          <w:spacing w:val="3"/>
          <w:sz w:val="30"/>
          <w:szCs w:val="30"/>
        </w:rPr>
        <w:t xml:space="preserve"> акци</w:t>
      </w:r>
      <w:r>
        <w:rPr>
          <w:rFonts w:eastAsia="Calibri"/>
          <w:spacing w:val="3"/>
          <w:sz w:val="30"/>
          <w:szCs w:val="30"/>
        </w:rPr>
        <w:t>я</w:t>
      </w:r>
      <w:r w:rsidRPr="00963D26">
        <w:rPr>
          <w:rFonts w:eastAsia="Calibri"/>
          <w:spacing w:val="3"/>
          <w:sz w:val="30"/>
          <w:szCs w:val="30"/>
        </w:rPr>
        <w:t xml:space="preserve"> </w:t>
      </w:r>
      <w:r w:rsidRPr="00963D26">
        <w:rPr>
          <w:rFonts w:eastAsia="Calibri"/>
          <w:b/>
          <w:bCs/>
          <w:spacing w:val="3"/>
          <w:sz w:val="30"/>
          <w:szCs w:val="30"/>
        </w:rPr>
        <w:t>«Шаг к успеху»</w:t>
      </w:r>
      <w:r w:rsidRPr="00310213">
        <w:rPr>
          <w:rFonts w:eastAsia="Calibri"/>
          <w:spacing w:val="3"/>
          <w:sz w:val="30"/>
          <w:szCs w:val="30"/>
        </w:rPr>
        <w:t>:</w:t>
      </w:r>
      <w:r>
        <w:rPr>
          <w:rFonts w:eastAsia="Calibri"/>
          <w:spacing w:val="3"/>
          <w:sz w:val="30"/>
          <w:szCs w:val="30"/>
        </w:rPr>
        <w:t xml:space="preserve"> состоятся встречи с молодыми парламентариями, учеными, выдающимися спортсменами, лидерами общественных организаций, популярными эстрадными исполнителями, представителями различных государственных структур. Данная</w:t>
      </w:r>
      <w:r w:rsidRPr="001F3B8A">
        <w:rPr>
          <w:rFonts w:eastAsia="Calibri"/>
          <w:spacing w:val="3"/>
          <w:sz w:val="30"/>
          <w:szCs w:val="30"/>
        </w:rPr>
        <w:t xml:space="preserve"> форма работы</w:t>
      </w:r>
      <w:r>
        <w:rPr>
          <w:rFonts w:eastAsia="Calibri"/>
          <w:spacing w:val="3"/>
          <w:sz w:val="30"/>
          <w:szCs w:val="30"/>
        </w:rPr>
        <w:t xml:space="preserve"> будет</w:t>
      </w:r>
      <w:r w:rsidRPr="001F3B8A">
        <w:rPr>
          <w:rFonts w:eastAsia="Calibri"/>
          <w:spacing w:val="3"/>
          <w:sz w:val="30"/>
          <w:szCs w:val="30"/>
        </w:rPr>
        <w:t xml:space="preserve"> </w:t>
      </w:r>
      <w:r>
        <w:rPr>
          <w:rFonts w:eastAsia="Calibri"/>
          <w:spacing w:val="3"/>
          <w:sz w:val="30"/>
          <w:szCs w:val="30"/>
        </w:rPr>
        <w:t xml:space="preserve">способствовать активному включению </w:t>
      </w:r>
      <w:r w:rsidRPr="001F3B8A">
        <w:rPr>
          <w:rFonts w:eastAsia="Calibri"/>
          <w:spacing w:val="3"/>
          <w:sz w:val="30"/>
          <w:szCs w:val="30"/>
        </w:rPr>
        <w:t>общественны</w:t>
      </w:r>
      <w:r>
        <w:rPr>
          <w:rFonts w:eastAsia="Calibri"/>
          <w:spacing w:val="3"/>
          <w:sz w:val="30"/>
          <w:szCs w:val="30"/>
        </w:rPr>
        <w:t>х</w:t>
      </w:r>
      <w:r w:rsidRPr="001F3B8A">
        <w:rPr>
          <w:rFonts w:eastAsia="Calibri"/>
          <w:spacing w:val="3"/>
          <w:sz w:val="30"/>
          <w:szCs w:val="30"/>
        </w:rPr>
        <w:t xml:space="preserve"> объединени</w:t>
      </w:r>
      <w:r>
        <w:rPr>
          <w:rFonts w:eastAsia="Calibri"/>
          <w:spacing w:val="3"/>
          <w:sz w:val="30"/>
          <w:szCs w:val="30"/>
        </w:rPr>
        <w:t>й</w:t>
      </w:r>
      <w:r w:rsidRPr="001F3B8A">
        <w:rPr>
          <w:rFonts w:eastAsia="Calibri"/>
          <w:spacing w:val="3"/>
          <w:sz w:val="30"/>
          <w:szCs w:val="30"/>
        </w:rPr>
        <w:t xml:space="preserve"> </w:t>
      </w:r>
      <w:r>
        <w:rPr>
          <w:rFonts w:eastAsia="Calibri"/>
          <w:spacing w:val="3"/>
          <w:sz w:val="30"/>
          <w:szCs w:val="30"/>
        </w:rPr>
        <w:t>в организацию</w:t>
      </w:r>
      <w:r w:rsidRPr="001F3B8A">
        <w:rPr>
          <w:rFonts w:eastAsia="Calibri"/>
          <w:spacing w:val="3"/>
          <w:sz w:val="30"/>
          <w:szCs w:val="30"/>
        </w:rPr>
        <w:t xml:space="preserve"> гражданско</w:t>
      </w:r>
      <w:r>
        <w:rPr>
          <w:rFonts w:eastAsia="Calibri"/>
          <w:spacing w:val="3"/>
          <w:sz w:val="30"/>
          <w:szCs w:val="30"/>
        </w:rPr>
        <w:t xml:space="preserve">го и </w:t>
      </w:r>
      <w:r w:rsidRPr="001F3B8A">
        <w:rPr>
          <w:rFonts w:eastAsia="Calibri"/>
          <w:spacing w:val="3"/>
          <w:sz w:val="30"/>
          <w:szCs w:val="30"/>
        </w:rPr>
        <w:t>патриотического воспитания</w:t>
      </w:r>
      <w:r>
        <w:rPr>
          <w:rFonts w:eastAsia="Calibri"/>
          <w:spacing w:val="3"/>
          <w:sz w:val="30"/>
          <w:szCs w:val="30"/>
        </w:rPr>
        <w:t xml:space="preserve"> в оздоровительных лагерях</w:t>
      </w:r>
      <w:r w:rsidRPr="001F3B8A">
        <w:rPr>
          <w:rFonts w:eastAsia="Calibri"/>
          <w:spacing w:val="3"/>
          <w:sz w:val="30"/>
          <w:szCs w:val="30"/>
        </w:rPr>
        <w:t>.</w:t>
      </w:r>
    </w:p>
    <w:p w14:paraId="092D3661" w14:textId="6AA5B83C" w:rsidR="00D75D72" w:rsidRPr="00F51BE7" w:rsidRDefault="00D75D72" w:rsidP="00D75D72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К использованию различных форм организации работы по </w:t>
      </w:r>
      <w:r w:rsidR="003108B9" w:rsidRPr="00F51BE7">
        <w:rPr>
          <w:rFonts w:eastAsia="Times New Roman"/>
          <w:sz w:val="30"/>
          <w:szCs w:val="30"/>
        </w:rPr>
        <w:t xml:space="preserve">идеологическому, гражданскому и </w:t>
      </w:r>
      <w:r w:rsidRPr="00F51BE7">
        <w:rPr>
          <w:rFonts w:eastAsia="Times New Roman"/>
          <w:sz w:val="30"/>
          <w:szCs w:val="30"/>
        </w:rPr>
        <w:t xml:space="preserve">патриотическому воспитанию необходимо подходить комплексно, например, в рамках </w:t>
      </w:r>
      <w:r w:rsidRPr="00F51BE7">
        <w:rPr>
          <w:rFonts w:eastAsia="Times New Roman"/>
          <w:b/>
          <w:bCs/>
          <w:iCs/>
          <w:sz w:val="30"/>
          <w:szCs w:val="30"/>
        </w:rPr>
        <w:t>тематических дней.</w:t>
      </w:r>
      <w:r w:rsidRPr="00F51BE7">
        <w:rPr>
          <w:rFonts w:eastAsia="Times New Roman"/>
          <w:sz w:val="30"/>
          <w:szCs w:val="30"/>
        </w:rPr>
        <w:t xml:space="preserve"> На протяжении дня воспитанникам предлагаются объединенные общей тематикой такие формы как литературно-музыкальный пролог, военно-спортивные игры, литературные проекты, театрализованные представления, конкурсы плакатов, экскурсии, интеллектуально-познавательные игры, диалоговые и дискуссионные площадки, </w:t>
      </w:r>
      <w:r w:rsidRPr="00F51BE7">
        <w:rPr>
          <w:rFonts w:eastAsia="Times New Roman"/>
          <w:b/>
          <w:bCs/>
          <w:iCs/>
          <w:sz w:val="30"/>
          <w:szCs w:val="30"/>
        </w:rPr>
        <w:t>мобильные передвижные выставки и экспозиции, митинги-концерты</w:t>
      </w:r>
      <w:r w:rsidRPr="00F51BE7">
        <w:rPr>
          <w:rFonts w:eastAsia="Times New Roman"/>
          <w:sz w:val="30"/>
          <w:szCs w:val="30"/>
        </w:rPr>
        <w:t xml:space="preserve"> и др. Такие тематические дни могут быть посвящены знаменательным датам в истории нашего государства, деятельности различных государственных учреждений и ведомств, историческим и иным событиям малой родины, выдающимся деятелям и знаменитым землякам. </w:t>
      </w:r>
    </w:p>
    <w:p w14:paraId="19172D5D" w14:textId="21A84905" w:rsidR="00002CB8" w:rsidRDefault="00002CB8" w:rsidP="00C50FD0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</w:rPr>
      </w:pPr>
    </w:p>
    <w:p w14:paraId="5005F691" w14:textId="0FD109E5" w:rsidR="00F8325D" w:rsidRDefault="00F8325D" w:rsidP="00C50FD0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</w:rPr>
      </w:pPr>
    </w:p>
    <w:p w14:paraId="61755B46" w14:textId="77777777" w:rsidR="00F8325D" w:rsidRPr="00F51BE7" w:rsidRDefault="00F8325D" w:rsidP="00C50FD0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</w:rPr>
      </w:pPr>
    </w:p>
    <w:p w14:paraId="5C00DE5D" w14:textId="77777777" w:rsidR="003108B9" w:rsidRPr="00F51BE7" w:rsidRDefault="003108B9" w:rsidP="00FC14D3">
      <w:pPr>
        <w:jc w:val="both"/>
        <w:rPr>
          <w:rFonts w:eastAsia="Calibri"/>
          <w:b/>
          <w:sz w:val="30"/>
          <w:szCs w:val="30"/>
          <w:lang w:eastAsia="en-US"/>
        </w:rPr>
      </w:pPr>
      <w:r w:rsidRPr="00F51BE7">
        <w:rPr>
          <w:rFonts w:eastAsia="Calibri"/>
          <w:b/>
          <w:sz w:val="30"/>
          <w:szCs w:val="30"/>
          <w:lang w:eastAsia="en-US"/>
        </w:rPr>
        <w:t>4. Воспитание уважительного отношения к государственной символике Республики Беларусь</w:t>
      </w:r>
    </w:p>
    <w:p w14:paraId="285F76F8" w14:textId="48A4CC9A" w:rsidR="003108B9" w:rsidRPr="00F51BE7" w:rsidRDefault="003108B9" w:rsidP="003108B9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Системная работа по формированию уважительного отношения к государственной символике в оздоровительных лагерях активно ведется </w:t>
      </w:r>
      <w:r w:rsidR="002F5B95">
        <w:rPr>
          <w:rFonts w:eastAsia="Times New Roman"/>
          <w:sz w:val="30"/>
          <w:szCs w:val="30"/>
        </w:rPr>
        <w:t>постоянно</w:t>
      </w:r>
      <w:r w:rsidRPr="00F51BE7">
        <w:rPr>
          <w:rFonts w:eastAsia="Times New Roman"/>
          <w:sz w:val="30"/>
          <w:szCs w:val="30"/>
        </w:rPr>
        <w:t xml:space="preserve">. Для проведения торжественной церемонии вноса и выноса Государственного флага Республики Беларусь рекомендуется создать </w:t>
      </w:r>
      <w:r w:rsidRPr="00F51BE7">
        <w:rPr>
          <w:rFonts w:eastAsia="Times New Roman"/>
          <w:b/>
          <w:bCs/>
          <w:sz w:val="30"/>
          <w:szCs w:val="30"/>
        </w:rPr>
        <w:t>знаменные группы</w:t>
      </w:r>
      <w:r w:rsidRPr="00F51BE7">
        <w:rPr>
          <w:rFonts w:eastAsia="Times New Roman"/>
          <w:sz w:val="30"/>
          <w:szCs w:val="30"/>
        </w:rPr>
        <w:t xml:space="preserve"> в воспитательно-оздоровительных учреждениях образования, организовав их </w:t>
      </w:r>
      <w:r w:rsidR="002F5B95">
        <w:rPr>
          <w:rFonts w:eastAsia="Times New Roman"/>
          <w:sz w:val="30"/>
          <w:szCs w:val="30"/>
        </w:rPr>
        <w:t>подготовку</w:t>
      </w:r>
      <w:r w:rsidRPr="00F51BE7">
        <w:rPr>
          <w:rFonts w:eastAsia="Times New Roman"/>
          <w:sz w:val="30"/>
          <w:szCs w:val="30"/>
        </w:rPr>
        <w:t xml:space="preserve"> в учреждениях общего среднего образования, а также обучение педагогов оздоровительных лагерей, отвечающих за данное направление.</w:t>
      </w:r>
    </w:p>
    <w:p w14:paraId="7163D21F" w14:textId="66584AFA" w:rsidR="003108B9" w:rsidRPr="00F51BE7" w:rsidRDefault="003108B9" w:rsidP="003108B9">
      <w:pPr>
        <w:ind w:firstLine="709"/>
        <w:jc w:val="both"/>
        <w:rPr>
          <w:sz w:val="30"/>
          <w:szCs w:val="30"/>
        </w:rPr>
      </w:pPr>
      <w:r w:rsidRPr="00F51BE7">
        <w:rPr>
          <w:rFonts w:eastAsia="Times New Roman"/>
          <w:color w:val="000000"/>
          <w:sz w:val="30"/>
          <w:szCs w:val="30"/>
        </w:rPr>
        <w:t xml:space="preserve">Следует еще раз обратить внимание на оформление </w:t>
      </w:r>
      <w:r w:rsidRPr="00F51BE7">
        <w:rPr>
          <w:rFonts w:eastAsia="Times New Roman"/>
          <w:b/>
          <w:bCs/>
          <w:color w:val="000000"/>
          <w:sz w:val="30"/>
          <w:szCs w:val="30"/>
        </w:rPr>
        <w:t>уголков государственной символики</w:t>
      </w:r>
      <w:r w:rsidRPr="00F51BE7">
        <w:rPr>
          <w:rFonts w:eastAsia="Times New Roman"/>
          <w:color w:val="000000"/>
          <w:sz w:val="30"/>
          <w:szCs w:val="30"/>
        </w:rPr>
        <w:t xml:space="preserve"> в воспитательно-оздоровительных учреждениях образования, исполнени</w:t>
      </w:r>
      <w:r w:rsidR="002F5B95">
        <w:rPr>
          <w:rFonts w:eastAsia="Times New Roman"/>
          <w:color w:val="000000"/>
          <w:sz w:val="30"/>
          <w:szCs w:val="30"/>
        </w:rPr>
        <w:t>е</w:t>
      </w:r>
      <w:r w:rsidRPr="00F51BE7">
        <w:rPr>
          <w:rFonts w:eastAsia="Times New Roman"/>
          <w:color w:val="000000"/>
          <w:sz w:val="30"/>
          <w:szCs w:val="30"/>
        </w:rPr>
        <w:t xml:space="preserve"> государственного гимна, использовани</w:t>
      </w:r>
      <w:r w:rsidR="002F5B95">
        <w:rPr>
          <w:rFonts w:eastAsia="Times New Roman"/>
          <w:color w:val="000000"/>
          <w:sz w:val="30"/>
          <w:szCs w:val="30"/>
        </w:rPr>
        <w:t>е</w:t>
      </w:r>
      <w:r w:rsidRPr="00F51BE7">
        <w:rPr>
          <w:rFonts w:eastAsia="Times New Roman"/>
          <w:color w:val="000000"/>
          <w:sz w:val="30"/>
          <w:szCs w:val="30"/>
        </w:rPr>
        <w:t xml:space="preserve"> государственных символов при проведении торжественных собраний и мероприятий, приуроченных к знаменательным датам и государственным праздникам. </w:t>
      </w:r>
    </w:p>
    <w:p w14:paraId="1D80DAC9" w14:textId="77777777" w:rsidR="003108B9" w:rsidRPr="00F51BE7" w:rsidRDefault="003108B9" w:rsidP="003108B9">
      <w:pPr>
        <w:ind w:firstLine="709"/>
        <w:jc w:val="both"/>
        <w:rPr>
          <w:b/>
          <w:i/>
          <w:iCs/>
          <w:color w:val="000000" w:themeColor="text1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Наряду с государственной символикой Республики Беларусь активно используются как важный атрибут национального самосознания и </w:t>
      </w:r>
      <w:r w:rsidRPr="00F51BE7">
        <w:rPr>
          <w:rFonts w:eastAsia="Times New Roman"/>
          <w:b/>
          <w:bCs/>
          <w:sz w:val="30"/>
          <w:szCs w:val="30"/>
        </w:rPr>
        <w:t>официальные геральдические символы</w:t>
      </w:r>
      <w:r w:rsidRPr="00F51BE7">
        <w:rPr>
          <w:rFonts w:eastAsia="Times New Roman"/>
          <w:sz w:val="30"/>
          <w:szCs w:val="30"/>
        </w:rPr>
        <w:t xml:space="preserve"> – региональная символика, эмблемы, флаги и нагрудные знаки государственных органов и организаций, различных общественных объединений, политических партий, профессиональных союзов. Изучение территориальной геральдики будет способствовать более глубокому изучению истории, различных регионов Беларуси. Знакомство с наградной системой Республики Беларусь позволит привить чувство гордости к заслуженным людям нашей страны. При организации работы в данном направлении рекомендуется использовать возможности </w:t>
      </w:r>
      <w:r w:rsidRPr="00F51BE7">
        <w:rPr>
          <w:b/>
          <w:sz w:val="30"/>
          <w:szCs w:val="30"/>
        </w:rPr>
        <w:t xml:space="preserve">интернет-проекта «Официальные геральдические символы Республики Беларусь» </w:t>
      </w:r>
      <w:r w:rsidRPr="00F51BE7">
        <w:rPr>
          <w:i/>
          <w:iCs/>
          <w:color w:val="000000" w:themeColor="text1"/>
          <w:sz w:val="30"/>
          <w:szCs w:val="30"/>
        </w:rPr>
        <w:t>(https://gs.archives.gov.by).</w:t>
      </w:r>
    </w:p>
    <w:p w14:paraId="4AA25F15" w14:textId="77777777" w:rsidR="003108B9" w:rsidRPr="00F51BE7" w:rsidRDefault="003108B9" w:rsidP="00C50FD0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</w:rPr>
      </w:pPr>
    </w:p>
    <w:p w14:paraId="364B199B" w14:textId="49BD225B" w:rsidR="00C50FD0" w:rsidRPr="00F51BE7" w:rsidRDefault="003108B9" w:rsidP="00FC14D3">
      <w:pPr>
        <w:jc w:val="both"/>
        <w:rPr>
          <w:rFonts w:eastAsia="Times New Roman"/>
          <w:b/>
          <w:bCs/>
          <w:color w:val="000000"/>
          <w:sz w:val="30"/>
          <w:szCs w:val="30"/>
        </w:rPr>
      </w:pPr>
      <w:r w:rsidRPr="00F51BE7">
        <w:rPr>
          <w:rFonts w:eastAsia="Times New Roman"/>
          <w:b/>
          <w:bCs/>
          <w:color w:val="000000"/>
          <w:sz w:val="30"/>
          <w:szCs w:val="30"/>
        </w:rPr>
        <w:t>5</w:t>
      </w:r>
      <w:r w:rsidR="00C50FD0" w:rsidRPr="00F51BE7">
        <w:rPr>
          <w:rFonts w:eastAsia="Times New Roman"/>
          <w:b/>
          <w:bCs/>
          <w:color w:val="000000"/>
          <w:sz w:val="30"/>
          <w:szCs w:val="30"/>
        </w:rPr>
        <w:t xml:space="preserve">. </w:t>
      </w:r>
      <w:r w:rsidR="005D471D" w:rsidRPr="00F51BE7">
        <w:rPr>
          <w:rFonts w:eastAsia="Times New Roman"/>
          <w:b/>
          <w:bCs/>
          <w:color w:val="000000"/>
          <w:sz w:val="30"/>
          <w:szCs w:val="30"/>
        </w:rPr>
        <w:t>Реализация мероприятий, приуроченных к Году мира и созидания</w:t>
      </w:r>
    </w:p>
    <w:p w14:paraId="54869FB2" w14:textId="49862158" w:rsidR="007739FC" w:rsidRPr="00F51BE7" w:rsidRDefault="00AA0B35" w:rsidP="00C03526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AA0B35">
        <w:rPr>
          <w:b/>
          <w:bCs/>
          <w:sz w:val="30"/>
          <w:szCs w:val="30"/>
          <w:lang w:eastAsia="en-US"/>
        </w:rPr>
        <w:t>Год мира и созидания</w:t>
      </w:r>
      <w:r w:rsidRPr="00F51BE7">
        <w:rPr>
          <w:sz w:val="30"/>
          <w:szCs w:val="30"/>
          <w:lang w:eastAsia="en-US"/>
        </w:rPr>
        <w:t xml:space="preserve"> должен стать продолжением основной идеи </w:t>
      </w:r>
      <w:r w:rsidRPr="00AA0B35">
        <w:rPr>
          <w:b/>
          <w:bCs/>
          <w:sz w:val="30"/>
          <w:szCs w:val="30"/>
          <w:lang w:eastAsia="en-US"/>
        </w:rPr>
        <w:t>Года исторической памяти.</w:t>
      </w:r>
      <w:r w:rsidRPr="00F51BE7">
        <w:rPr>
          <w:rFonts w:eastAsia="Times New Roman"/>
          <w:sz w:val="30"/>
          <w:szCs w:val="30"/>
        </w:rPr>
        <w:t xml:space="preserve"> </w:t>
      </w:r>
      <w:r w:rsidR="00A65D79" w:rsidRPr="00F51BE7">
        <w:rPr>
          <w:sz w:val="30"/>
          <w:szCs w:val="30"/>
          <w:lang w:eastAsia="en-US"/>
        </w:rPr>
        <w:t xml:space="preserve">Следует продолжить работу по реализации плана мероприятий, приуроченного к </w:t>
      </w:r>
      <w:r w:rsidR="00A65D79" w:rsidRPr="00AA0B35">
        <w:rPr>
          <w:bCs/>
          <w:sz w:val="30"/>
          <w:szCs w:val="30"/>
          <w:lang w:eastAsia="en-US"/>
        </w:rPr>
        <w:t>Году мира и созидания,</w:t>
      </w:r>
      <w:r w:rsidR="00A65D79" w:rsidRPr="00F51BE7">
        <w:rPr>
          <w:sz w:val="30"/>
          <w:szCs w:val="30"/>
          <w:lang w:eastAsia="en-US"/>
        </w:rPr>
        <w:t xml:space="preserve"> дополнив его </w:t>
      </w:r>
      <w:r w:rsidR="00A65D79" w:rsidRPr="00F51BE7">
        <w:rPr>
          <w:b/>
          <w:bCs/>
          <w:sz w:val="30"/>
          <w:szCs w:val="30"/>
          <w:lang w:eastAsia="en-US"/>
        </w:rPr>
        <w:t>актуальными по форме и информационно насыщенными по содержанию</w:t>
      </w:r>
      <w:r w:rsidR="00A65D79" w:rsidRPr="00F51BE7">
        <w:rPr>
          <w:sz w:val="30"/>
          <w:szCs w:val="30"/>
          <w:lang w:eastAsia="en-US"/>
        </w:rPr>
        <w:t xml:space="preserve"> мероприятиями: акции, </w:t>
      </w:r>
      <w:r w:rsidR="00A65D79" w:rsidRPr="00F51BE7">
        <w:rPr>
          <w:rFonts w:eastAsia="Times New Roman"/>
          <w:sz w:val="30"/>
          <w:szCs w:val="30"/>
        </w:rPr>
        <w:t xml:space="preserve">субботники по наведению порядка и благоустройству территорий населенных пунктов, исторических и памятных мест. </w:t>
      </w:r>
    </w:p>
    <w:p w14:paraId="49F2DBF4" w14:textId="39923EBC" w:rsidR="001E40C4" w:rsidRPr="00F51BE7" w:rsidRDefault="001E40C4" w:rsidP="00C03526">
      <w:pPr>
        <w:shd w:val="clear" w:color="auto" w:fill="FFFFFF"/>
        <w:tabs>
          <w:tab w:val="left" w:pos="7085"/>
        </w:tabs>
        <w:ind w:firstLine="567"/>
        <w:jc w:val="both"/>
        <w:rPr>
          <w:sz w:val="30"/>
          <w:szCs w:val="30"/>
          <w:lang w:eastAsia="en-US"/>
        </w:rPr>
      </w:pPr>
      <w:r w:rsidRPr="00F51BE7">
        <w:rPr>
          <w:rFonts w:eastAsia="Times New Roman"/>
          <w:sz w:val="30"/>
          <w:szCs w:val="30"/>
        </w:rPr>
        <w:t xml:space="preserve">Практика проведения </w:t>
      </w:r>
      <w:r w:rsidRPr="00F51BE7">
        <w:rPr>
          <w:rFonts w:eastAsia="Times New Roman"/>
          <w:b/>
          <w:bCs/>
          <w:sz w:val="30"/>
          <w:szCs w:val="30"/>
        </w:rPr>
        <w:t>диалоговых площадок</w:t>
      </w:r>
      <w:r w:rsidRPr="00F51BE7">
        <w:rPr>
          <w:rFonts w:eastAsia="Times New Roman"/>
          <w:sz w:val="30"/>
          <w:szCs w:val="30"/>
        </w:rPr>
        <w:t xml:space="preserve"> по различным направлениям жизни нашей страны с участием видных государственных и общественных деятелей также показала свою эффективность</w:t>
      </w:r>
      <w:r w:rsidR="007739FC" w:rsidRPr="00F51BE7">
        <w:rPr>
          <w:rFonts w:eastAsia="Times New Roman"/>
          <w:sz w:val="30"/>
          <w:szCs w:val="30"/>
        </w:rPr>
        <w:t xml:space="preserve"> в оздоровительных лагерях</w:t>
      </w:r>
      <w:r w:rsidRPr="00F51BE7">
        <w:rPr>
          <w:rFonts w:eastAsia="Times New Roman"/>
          <w:sz w:val="30"/>
          <w:szCs w:val="30"/>
        </w:rPr>
        <w:t xml:space="preserve">. </w:t>
      </w:r>
    </w:p>
    <w:p w14:paraId="54959F64" w14:textId="39B9FB32" w:rsidR="007739FC" w:rsidRPr="00F51BE7" w:rsidRDefault="00A65D79" w:rsidP="007739FC">
      <w:pPr>
        <w:shd w:val="clear" w:color="auto" w:fill="FFFFFF"/>
        <w:tabs>
          <w:tab w:val="left" w:pos="7085"/>
        </w:tabs>
        <w:ind w:firstLine="567"/>
        <w:jc w:val="both"/>
        <w:rPr>
          <w:sz w:val="30"/>
          <w:szCs w:val="30"/>
          <w:lang w:eastAsia="en-US"/>
        </w:rPr>
      </w:pPr>
      <w:r w:rsidRPr="00F51BE7">
        <w:rPr>
          <w:rFonts w:eastAsia="Times New Roman"/>
          <w:sz w:val="30"/>
          <w:szCs w:val="30"/>
        </w:rPr>
        <w:t xml:space="preserve">Особое внимание следует обратить на </w:t>
      </w:r>
      <w:r w:rsidRPr="00F51BE7">
        <w:rPr>
          <w:rFonts w:eastAsia="Times New Roman"/>
          <w:b/>
          <w:bCs/>
          <w:sz w:val="30"/>
          <w:szCs w:val="30"/>
        </w:rPr>
        <w:t>позиционирование созидательного труда</w:t>
      </w:r>
      <w:r w:rsidRPr="00F51BE7">
        <w:rPr>
          <w:rFonts w:eastAsia="Times New Roman"/>
          <w:sz w:val="30"/>
          <w:szCs w:val="30"/>
        </w:rPr>
        <w:t xml:space="preserve"> как главного условия развития белорусского государства. </w:t>
      </w:r>
      <w:r w:rsidR="007739FC" w:rsidRPr="00F51BE7">
        <w:rPr>
          <w:sz w:val="30"/>
          <w:szCs w:val="30"/>
          <w:lang w:eastAsia="en-US"/>
        </w:rPr>
        <w:t xml:space="preserve">Знакомство воспитанников с достижениями нашей страны в различных сферах должно стать частью воспитательной работы в оздоровительных лагерях. Одной из эффективных форм работы в данном направлении являются </w:t>
      </w:r>
      <w:r w:rsidR="007739FC" w:rsidRPr="00F51BE7">
        <w:rPr>
          <w:b/>
          <w:sz w:val="30"/>
          <w:szCs w:val="30"/>
          <w:lang w:eastAsia="en-US"/>
        </w:rPr>
        <w:t>образовательные экскурсии на предприятия и в учреждения</w:t>
      </w:r>
      <w:r w:rsidR="007739FC" w:rsidRPr="00F51BE7">
        <w:rPr>
          <w:sz w:val="30"/>
          <w:szCs w:val="30"/>
          <w:lang w:eastAsia="en-US"/>
        </w:rPr>
        <w:t>.</w:t>
      </w:r>
      <w:r w:rsidR="000147A5" w:rsidRPr="00F51BE7">
        <w:rPr>
          <w:sz w:val="30"/>
          <w:szCs w:val="30"/>
          <w:lang w:eastAsia="en-US"/>
        </w:rPr>
        <w:t xml:space="preserve"> </w:t>
      </w:r>
      <w:r w:rsidR="000147A5" w:rsidRPr="00F51BE7">
        <w:rPr>
          <w:rFonts w:eastAsia="Calibri"/>
          <w:sz w:val="30"/>
          <w:szCs w:val="30"/>
          <w:lang w:eastAsia="en-US"/>
        </w:rPr>
        <w:t xml:space="preserve">В качестве информационной основы для подготовки и проведения воспитательных мероприятий </w:t>
      </w:r>
      <w:r w:rsidR="00664497" w:rsidRPr="00F51BE7">
        <w:rPr>
          <w:rFonts w:eastAsia="Calibri"/>
          <w:sz w:val="30"/>
          <w:szCs w:val="30"/>
          <w:lang w:eastAsia="en-US"/>
        </w:rPr>
        <w:t>рекомендуется использовать</w:t>
      </w:r>
      <w:r w:rsidR="000147A5" w:rsidRPr="00F51BE7">
        <w:rPr>
          <w:rFonts w:eastAsia="Calibri"/>
          <w:sz w:val="30"/>
          <w:szCs w:val="30"/>
          <w:lang w:eastAsia="en-US"/>
        </w:rPr>
        <w:t xml:space="preserve"> учебные издания </w:t>
      </w:r>
      <w:r w:rsidR="000147A5" w:rsidRPr="00F51BE7">
        <w:rPr>
          <w:rFonts w:eastAsia="Calibri"/>
          <w:b/>
          <w:bCs/>
          <w:sz w:val="30"/>
          <w:szCs w:val="30"/>
          <w:lang w:eastAsia="en-US"/>
        </w:rPr>
        <w:t>«Гордость за Беларусь»,</w:t>
      </w:r>
      <w:r w:rsidR="000147A5" w:rsidRPr="00F51BE7">
        <w:rPr>
          <w:rFonts w:eastAsia="Calibri"/>
          <w:sz w:val="30"/>
          <w:szCs w:val="30"/>
          <w:lang w:eastAsia="en-US"/>
        </w:rPr>
        <w:t xml:space="preserve"> электронные версии которых размещены на национальном образовательном портале </w:t>
      </w:r>
      <w:r w:rsidR="00664497" w:rsidRPr="00F51BE7">
        <w:rPr>
          <w:rFonts w:eastAsia="Calibri"/>
          <w:i/>
          <w:iCs/>
          <w:sz w:val="30"/>
          <w:szCs w:val="30"/>
          <w:lang w:eastAsia="en-US"/>
        </w:rPr>
        <w:t>(http://www.adu.by</w:t>
      </w:r>
      <w:r w:rsidR="000147A5" w:rsidRPr="00F51BE7">
        <w:rPr>
          <w:rFonts w:eastAsia="Calibri"/>
          <w:i/>
          <w:iCs/>
          <w:sz w:val="30"/>
          <w:szCs w:val="30"/>
          <w:lang w:eastAsia="en-US"/>
        </w:rPr>
        <w:t>)</w:t>
      </w:r>
      <w:r w:rsidR="000147A5" w:rsidRPr="00F51BE7">
        <w:rPr>
          <w:rFonts w:eastAsia="Calibri"/>
          <w:sz w:val="30"/>
          <w:szCs w:val="30"/>
          <w:lang w:eastAsia="en-US"/>
        </w:rPr>
        <w:t xml:space="preserve">. </w:t>
      </w:r>
    </w:p>
    <w:p w14:paraId="36463382" w14:textId="61A623FB" w:rsidR="00A65D79" w:rsidRPr="00F51BE7" w:rsidRDefault="00A65D79" w:rsidP="00A65D79">
      <w:pPr>
        <w:ind w:firstLine="708"/>
        <w:jc w:val="both"/>
        <w:rPr>
          <w:rFonts w:eastAsia="Times New Roman"/>
          <w:sz w:val="30"/>
          <w:szCs w:val="30"/>
          <w:u w:color="FFFFFF"/>
        </w:rPr>
      </w:pPr>
      <w:r w:rsidRPr="00F51BE7">
        <w:rPr>
          <w:rFonts w:eastAsia="Times New Roman"/>
          <w:sz w:val="30"/>
          <w:szCs w:val="30"/>
          <w:u w:color="FFFFFF"/>
        </w:rPr>
        <w:t>Необходимо больше внимания уделить трудовому воспитанию, реализуя его через различные виды трудовой деятельности: самообслуживающий труд, бытовой труд, общественно значимый труд.</w:t>
      </w:r>
    </w:p>
    <w:p w14:paraId="578F00AF" w14:textId="06A38085" w:rsidR="00354A6E" w:rsidRPr="00F51BE7" w:rsidRDefault="00354A6E" w:rsidP="00354A6E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Большая работа по воспитанию у детей и подростков национального и гражданского самосознания, уважения к истории, героическому прошлому Родины проделана в рамках мероприятий Года исторической памяти. Наработанные за год материалы должны стать основой для создания летом 2023 года </w:t>
      </w:r>
      <w:r w:rsidRPr="00F51BE7">
        <w:rPr>
          <w:rFonts w:eastAsia="Times New Roman"/>
          <w:b/>
          <w:bCs/>
          <w:sz w:val="30"/>
          <w:szCs w:val="30"/>
        </w:rPr>
        <w:t>тематических экспозиций в музеях и музейных комнатах</w:t>
      </w:r>
      <w:r w:rsidRPr="00F51BE7">
        <w:rPr>
          <w:rFonts w:eastAsia="Times New Roman"/>
          <w:sz w:val="30"/>
          <w:szCs w:val="30"/>
        </w:rPr>
        <w:t xml:space="preserve"> (музейных уголках) в оздоровительных лагерях.</w:t>
      </w:r>
    </w:p>
    <w:p w14:paraId="0F1F4435" w14:textId="2EE678EB" w:rsidR="007739FC" w:rsidRPr="00F51BE7" w:rsidRDefault="00354A6E" w:rsidP="005D6F12">
      <w:pPr>
        <w:widowControl w:val="0"/>
        <w:adjustRightInd w:val="0"/>
        <w:ind w:firstLine="709"/>
        <w:jc w:val="both"/>
        <w:textAlignment w:val="baseline"/>
        <w:rPr>
          <w:sz w:val="30"/>
          <w:szCs w:val="30"/>
          <w:lang w:eastAsia="en-US"/>
        </w:rPr>
      </w:pPr>
      <w:r w:rsidRPr="00F51BE7">
        <w:rPr>
          <w:sz w:val="30"/>
          <w:szCs w:val="30"/>
          <w:lang w:eastAsia="en-US"/>
        </w:rPr>
        <w:t>Следует обеспечить участие воспитанников в республиканских акциях и мероприятиях, приуроченных к Году мира и созидания</w:t>
      </w:r>
      <w:r w:rsidR="005D6F12" w:rsidRPr="00F51BE7">
        <w:rPr>
          <w:sz w:val="30"/>
          <w:szCs w:val="30"/>
          <w:lang w:eastAsia="en-US"/>
        </w:rPr>
        <w:t xml:space="preserve"> </w:t>
      </w:r>
      <w:r w:rsidR="005D6F12" w:rsidRPr="00F51BE7">
        <w:rPr>
          <w:i/>
          <w:sz w:val="30"/>
          <w:szCs w:val="30"/>
          <w:lang w:eastAsia="en-US"/>
        </w:rPr>
        <w:t>(</w:t>
      </w:r>
      <w:hyperlink r:id="rId8" w:history="1">
        <w:r w:rsidR="005D6F12" w:rsidRPr="00F51BE7">
          <w:rPr>
            <w:rStyle w:val="ad"/>
            <w:i/>
            <w:color w:val="auto"/>
            <w:sz w:val="30"/>
            <w:szCs w:val="30"/>
            <w:u w:val="none"/>
            <w:lang w:eastAsia="en-US"/>
          </w:rPr>
          <w:t>https://adu.by/images/2023/02/resp-plan-god-mira.pdf</w:t>
        </w:r>
      </w:hyperlink>
      <w:r w:rsidR="005D6F12" w:rsidRPr="00F51BE7">
        <w:rPr>
          <w:i/>
          <w:sz w:val="30"/>
          <w:szCs w:val="30"/>
          <w:lang w:eastAsia="en-US"/>
        </w:rPr>
        <w:t>)</w:t>
      </w:r>
      <w:r w:rsidRPr="00F51BE7">
        <w:rPr>
          <w:sz w:val="30"/>
          <w:szCs w:val="30"/>
          <w:lang w:eastAsia="en-US"/>
        </w:rPr>
        <w:t>:</w:t>
      </w:r>
      <w:r w:rsidR="005D6F12" w:rsidRPr="00F51BE7">
        <w:rPr>
          <w:sz w:val="30"/>
          <w:szCs w:val="30"/>
          <w:lang w:eastAsia="en-US"/>
        </w:rPr>
        <w:t xml:space="preserve"> акция </w:t>
      </w:r>
      <w:r w:rsidR="005D6F12" w:rsidRPr="00F51BE7">
        <w:rPr>
          <w:b/>
          <w:sz w:val="30"/>
          <w:szCs w:val="30"/>
          <w:lang w:eastAsia="en-US"/>
        </w:rPr>
        <w:t>«Всебелорусская молодежная экспедиция «Маршрутами памяти. Маршрутами единства»</w:t>
      </w:r>
      <w:r w:rsidR="005D6F12" w:rsidRPr="00F51BE7">
        <w:rPr>
          <w:sz w:val="30"/>
          <w:szCs w:val="30"/>
          <w:lang w:eastAsia="en-US"/>
        </w:rPr>
        <w:t xml:space="preserve">, республиканская киноакция </w:t>
      </w:r>
      <w:r w:rsidR="005D6F12" w:rsidRPr="00F51BE7">
        <w:rPr>
          <w:b/>
          <w:sz w:val="30"/>
          <w:szCs w:val="30"/>
          <w:lang w:eastAsia="en-US"/>
        </w:rPr>
        <w:t>«Киноуроки истории. Мы, белорусы – мирные люди!»</w:t>
      </w:r>
      <w:r w:rsidR="005D6F12" w:rsidRPr="00F51BE7">
        <w:rPr>
          <w:sz w:val="30"/>
          <w:szCs w:val="30"/>
          <w:lang w:eastAsia="en-US"/>
        </w:rPr>
        <w:t xml:space="preserve">, республиканская акция </w:t>
      </w:r>
      <w:r w:rsidR="005D6F12" w:rsidRPr="00F51BE7">
        <w:rPr>
          <w:b/>
          <w:sz w:val="30"/>
          <w:szCs w:val="30"/>
          <w:lang w:eastAsia="en-US"/>
        </w:rPr>
        <w:t>«Я гэты край Радзімаю заву»</w:t>
      </w:r>
      <w:r w:rsidR="000147A5" w:rsidRPr="00F51BE7">
        <w:rPr>
          <w:b/>
          <w:sz w:val="30"/>
          <w:szCs w:val="30"/>
          <w:lang w:eastAsia="en-US"/>
        </w:rPr>
        <w:t xml:space="preserve"> </w:t>
      </w:r>
      <w:r w:rsidR="000147A5" w:rsidRPr="00F51BE7">
        <w:rPr>
          <w:sz w:val="30"/>
          <w:szCs w:val="30"/>
          <w:lang w:eastAsia="en-US"/>
        </w:rPr>
        <w:t>и другие</w:t>
      </w:r>
      <w:r w:rsidR="000147A5" w:rsidRPr="00AA0B35">
        <w:rPr>
          <w:bCs/>
          <w:sz w:val="30"/>
          <w:szCs w:val="30"/>
          <w:lang w:eastAsia="en-US"/>
        </w:rPr>
        <w:t>.</w:t>
      </w:r>
      <w:r w:rsidR="000147A5" w:rsidRPr="00F51BE7">
        <w:rPr>
          <w:b/>
          <w:sz w:val="30"/>
          <w:szCs w:val="30"/>
          <w:lang w:eastAsia="en-US"/>
        </w:rPr>
        <w:t xml:space="preserve"> </w:t>
      </w:r>
      <w:r w:rsidR="000147A5" w:rsidRPr="00F51BE7">
        <w:rPr>
          <w:sz w:val="30"/>
          <w:szCs w:val="30"/>
          <w:lang w:eastAsia="en-US"/>
        </w:rPr>
        <w:t>Информация о порядке проведения данных мероприятий можно найти на сайтах организаторов.</w:t>
      </w:r>
    </w:p>
    <w:p w14:paraId="61FF86A0" w14:textId="77777777" w:rsidR="005B7FB3" w:rsidRPr="00F51BE7" w:rsidRDefault="005B7FB3" w:rsidP="00E64D2A">
      <w:pPr>
        <w:jc w:val="both"/>
        <w:rPr>
          <w:rFonts w:eastAsia="Calibri"/>
          <w:b/>
          <w:sz w:val="30"/>
          <w:szCs w:val="30"/>
          <w:highlight w:val="yellow"/>
          <w:lang w:eastAsia="en-US"/>
        </w:rPr>
      </w:pPr>
    </w:p>
    <w:p w14:paraId="506CE610" w14:textId="68C3FCD3" w:rsidR="00E64D2A" w:rsidRPr="00F51BE7" w:rsidRDefault="00FC14D3" w:rsidP="00FC14D3">
      <w:pPr>
        <w:jc w:val="both"/>
        <w:rPr>
          <w:rFonts w:eastAsia="Calibri"/>
          <w:b/>
          <w:sz w:val="30"/>
          <w:szCs w:val="30"/>
          <w:lang w:eastAsia="en-US"/>
        </w:rPr>
      </w:pPr>
      <w:r w:rsidRPr="00F51BE7">
        <w:rPr>
          <w:rFonts w:eastAsia="Calibri"/>
          <w:b/>
          <w:sz w:val="30"/>
          <w:szCs w:val="30"/>
          <w:lang w:eastAsia="en-US"/>
        </w:rPr>
        <w:t>6</w:t>
      </w:r>
      <w:r w:rsidR="00E64D2A" w:rsidRPr="00F51BE7">
        <w:rPr>
          <w:rFonts w:eastAsia="Calibri"/>
          <w:b/>
          <w:sz w:val="30"/>
          <w:szCs w:val="30"/>
          <w:lang w:eastAsia="en-US"/>
        </w:rPr>
        <w:t xml:space="preserve">. </w:t>
      </w:r>
      <w:r w:rsidR="005D471D" w:rsidRPr="00F51BE7">
        <w:rPr>
          <w:rFonts w:eastAsia="Calibri"/>
          <w:b/>
          <w:sz w:val="30"/>
          <w:szCs w:val="30"/>
          <w:lang w:eastAsia="en-US"/>
        </w:rPr>
        <w:t>Организация воспитательной работы в соответствии со значимыми датами в истории Беларуси, государственными праздниками, юбилеями известных людей.</w:t>
      </w:r>
    </w:p>
    <w:p w14:paraId="2682D483" w14:textId="23132677" w:rsidR="00F06C7E" w:rsidRPr="00F51BE7" w:rsidRDefault="00F06C7E" w:rsidP="00F06C7E">
      <w:pPr>
        <w:widowControl w:val="0"/>
        <w:adjustRightInd w:val="0"/>
        <w:ind w:firstLine="709"/>
        <w:jc w:val="both"/>
        <w:textAlignment w:val="baseline"/>
        <w:rPr>
          <w:sz w:val="30"/>
          <w:szCs w:val="30"/>
        </w:rPr>
      </w:pPr>
      <w:r w:rsidRPr="00F51BE7">
        <w:rPr>
          <w:sz w:val="30"/>
          <w:szCs w:val="30"/>
        </w:rPr>
        <w:t xml:space="preserve">Особое внимание необходимо уделить проведению мероприятий, приуроченных к </w:t>
      </w:r>
      <w:r w:rsidRPr="00F51BE7">
        <w:rPr>
          <w:b/>
          <w:bCs/>
          <w:sz w:val="30"/>
          <w:szCs w:val="30"/>
        </w:rPr>
        <w:t>знаковым событиям в истории Республики Беларусь</w:t>
      </w:r>
      <w:r w:rsidRPr="00F51BE7">
        <w:rPr>
          <w:sz w:val="30"/>
          <w:szCs w:val="30"/>
        </w:rPr>
        <w:t xml:space="preserve"> и имеющих особое историческое и общественно-политическое значение</w:t>
      </w:r>
      <w:r w:rsidR="001D16B7" w:rsidRPr="00F51BE7">
        <w:rPr>
          <w:sz w:val="30"/>
          <w:szCs w:val="30"/>
        </w:rPr>
        <w:t>.</w:t>
      </w:r>
    </w:p>
    <w:p w14:paraId="38735F71" w14:textId="010B732F" w:rsidR="00E64D2A" w:rsidRPr="00F51BE7" w:rsidRDefault="00E64D2A" w:rsidP="00E64D2A">
      <w:pPr>
        <w:widowControl w:val="0"/>
        <w:adjustRightInd w:val="0"/>
        <w:ind w:firstLine="709"/>
        <w:jc w:val="both"/>
        <w:textAlignment w:val="baseline"/>
        <w:rPr>
          <w:sz w:val="30"/>
          <w:szCs w:val="30"/>
        </w:rPr>
      </w:pPr>
      <w:r w:rsidRPr="00F51BE7">
        <w:rPr>
          <w:sz w:val="30"/>
          <w:szCs w:val="30"/>
        </w:rPr>
        <w:t xml:space="preserve">Мероприятия, посвященные </w:t>
      </w:r>
      <w:r w:rsidRPr="00F51BE7">
        <w:rPr>
          <w:b/>
          <w:bCs/>
          <w:sz w:val="30"/>
          <w:szCs w:val="30"/>
        </w:rPr>
        <w:t>Дню всенародной памяти жертв Великой Отечественной войны и геноцида белорусского народа</w:t>
      </w:r>
      <w:r w:rsidRPr="00F51BE7">
        <w:rPr>
          <w:sz w:val="30"/>
          <w:szCs w:val="30"/>
        </w:rPr>
        <w:t>, должны найти отражение в планах воспитательной работы оздоровительных л</w:t>
      </w:r>
      <w:r w:rsidRPr="00F51BE7">
        <w:rPr>
          <w:sz w:val="30"/>
          <w:szCs w:val="30"/>
          <w:lang w:val="be-BY"/>
        </w:rPr>
        <w:t>а</w:t>
      </w:r>
      <w:r w:rsidRPr="00F51BE7">
        <w:rPr>
          <w:sz w:val="30"/>
          <w:szCs w:val="30"/>
        </w:rPr>
        <w:t>герей.</w:t>
      </w:r>
      <w:r w:rsidR="00E67E55" w:rsidRPr="00F51BE7">
        <w:rPr>
          <w:sz w:val="30"/>
          <w:szCs w:val="30"/>
        </w:rPr>
        <w:t xml:space="preserve"> Необходимо организовать проведение «уроков мужества», митингов памяти, просмотр фильмов, связанных с событиями начала войны, возложение цветов к </w:t>
      </w:r>
      <w:r w:rsidR="001C5150" w:rsidRPr="00F51BE7">
        <w:rPr>
          <w:sz w:val="30"/>
          <w:szCs w:val="30"/>
        </w:rPr>
        <w:t xml:space="preserve">воинским </w:t>
      </w:r>
      <w:r w:rsidR="00E67E55" w:rsidRPr="00F51BE7">
        <w:rPr>
          <w:sz w:val="30"/>
          <w:szCs w:val="30"/>
        </w:rPr>
        <w:t>захоронениям, памятникам, мемориальным комплексам в честь павшим героям и др.</w:t>
      </w:r>
    </w:p>
    <w:p w14:paraId="5A2C70F4" w14:textId="13F43DBF" w:rsidR="00AF51FE" w:rsidRPr="00F51BE7" w:rsidRDefault="00AF51FE" w:rsidP="00F75CB1">
      <w:pPr>
        <w:ind w:firstLine="708"/>
        <w:jc w:val="both"/>
        <w:rPr>
          <w:rFonts w:eastAsia="Times New Roman"/>
          <w:i/>
          <w:iCs/>
          <w:color w:val="000000" w:themeColor="text1"/>
          <w:kern w:val="36"/>
          <w:sz w:val="30"/>
          <w:szCs w:val="30"/>
        </w:rPr>
      </w:pPr>
      <w:r w:rsidRPr="00F51BE7">
        <w:rPr>
          <w:rFonts w:eastAsia="Times New Roman"/>
          <w:kern w:val="36"/>
          <w:sz w:val="30"/>
          <w:szCs w:val="30"/>
        </w:rPr>
        <w:t>При подготовке к занятиям и их проведении рекомендуется использовать видеоматериалы по теме, размещенные на сайтах государственных средств массовой информации:</w:t>
      </w:r>
      <w:r w:rsidRPr="00F51BE7">
        <w:rPr>
          <w:rFonts w:eastAsia="Times New Roman"/>
          <w:b/>
          <w:bCs/>
          <w:kern w:val="36"/>
          <w:sz w:val="30"/>
          <w:szCs w:val="30"/>
        </w:rPr>
        <w:t xml:space="preserve"> проекты телеканала «Беларусь 1»:</w:t>
      </w:r>
      <w:r w:rsidRPr="00F51BE7">
        <w:rPr>
          <w:rFonts w:eastAsia="Times New Roman"/>
          <w:kern w:val="36"/>
          <w:sz w:val="30"/>
          <w:szCs w:val="30"/>
        </w:rPr>
        <w:t xml:space="preserve"> «Засекреченная война»</w:t>
      </w:r>
      <w:r w:rsidR="00447F5D" w:rsidRPr="00F51BE7">
        <w:rPr>
          <w:rFonts w:eastAsia="Times New Roman"/>
          <w:kern w:val="36"/>
          <w:sz w:val="30"/>
          <w:szCs w:val="30"/>
        </w:rPr>
        <w:t xml:space="preserve">, «Партизанский рубеж», «1418 дней. История Победы», «Крылья Победы» </w:t>
      </w:r>
      <w:r w:rsidRPr="00F51BE7">
        <w:rPr>
          <w:rFonts w:eastAsia="Times New Roman"/>
          <w:i/>
          <w:iCs/>
          <w:color w:val="000000" w:themeColor="text1"/>
          <w:kern w:val="36"/>
          <w:sz w:val="30"/>
          <w:szCs w:val="30"/>
        </w:rPr>
        <w:t>(</w:t>
      </w:r>
      <w:r w:rsidR="00447F5D" w:rsidRPr="00F51BE7">
        <w:rPr>
          <w:rFonts w:eastAsia="Times New Roman"/>
          <w:i/>
          <w:iCs/>
          <w:color w:val="000000" w:themeColor="text1"/>
          <w:kern w:val="36"/>
          <w:sz w:val="30"/>
          <w:szCs w:val="30"/>
        </w:rPr>
        <w:t>https://www.tvr.by/televidenie/belarus-1/proekti-belarus-1/</w:t>
      </w:r>
      <w:r w:rsidRPr="00F51BE7">
        <w:rPr>
          <w:rFonts w:eastAsia="Times New Roman"/>
          <w:i/>
          <w:iCs/>
          <w:color w:val="000000" w:themeColor="text1"/>
          <w:kern w:val="36"/>
          <w:sz w:val="30"/>
          <w:szCs w:val="30"/>
        </w:rPr>
        <w:t xml:space="preserve">); </w:t>
      </w:r>
      <w:r w:rsidR="00447F5D" w:rsidRPr="00F51BE7">
        <w:rPr>
          <w:rFonts w:eastAsia="Times New Roman"/>
          <w:b/>
          <w:bCs/>
          <w:color w:val="000000" w:themeColor="text1"/>
          <w:kern w:val="36"/>
          <w:sz w:val="30"/>
          <w:szCs w:val="30"/>
        </w:rPr>
        <w:t>п</w:t>
      </w:r>
      <w:r w:rsidRPr="00F51BE7">
        <w:rPr>
          <w:rFonts w:eastAsia="Times New Roman"/>
          <w:b/>
          <w:bCs/>
          <w:kern w:val="36"/>
          <w:sz w:val="30"/>
          <w:szCs w:val="30"/>
        </w:rPr>
        <w:t>роекты издательского дома</w:t>
      </w:r>
      <w:r w:rsidRPr="00F51BE7">
        <w:rPr>
          <w:rFonts w:eastAsia="Times New Roman"/>
          <w:kern w:val="36"/>
          <w:sz w:val="30"/>
          <w:szCs w:val="30"/>
        </w:rPr>
        <w:t xml:space="preserve"> </w:t>
      </w:r>
      <w:r w:rsidRPr="00F51BE7">
        <w:rPr>
          <w:rFonts w:eastAsia="Times New Roman"/>
          <w:b/>
          <w:bCs/>
          <w:kern w:val="36"/>
          <w:sz w:val="30"/>
          <w:szCs w:val="30"/>
        </w:rPr>
        <w:t>«Беларусь сегодня»:</w:t>
      </w:r>
      <w:r w:rsidRPr="00F51BE7">
        <w:rPr>
          <w:rFonts w:eastAsia="Times New Roman"/>
          <w:kern w:val="36"/>
          <w:sz w:val="30"/>
          <w:szCs w:val="30"/>
        </w:rPr>
        <w:t xml:space="preserve"> «Настоящий геноцид» (</w:t>
      </w:r>
      <w:hyperlink r:id="rId9" w:history="1">
        <w:r w:rsidRPr="00F51BE7">
          <w:rPr>
            <w:rFonts w:eastAsia="Times New Roman"/>
            <w:i/>
            <w:iCs/>
            <w:color w:val="000000" w:themeColor="text1"/>
            <w:kern w:val="36"/>
            <w:sz w:val="30"/>
            <w:szCs w:val="30"/>
          </w:rPr>
          <w:t>http://sp.sb.by/genocide</w:t>
        </w:r>
      </w:hyperlink>
      <w:r w:rsidRPr="00F51BE7">
        <w:rPr>
          <w:rFonts w:eastAsia="Times New Roman"/>
          <w:i/>
          <w:iCs/>
          <w:color w:val="000000" w:themeColor="text1"/>
          <w:kern w:val="36"/>
          <w:sz w:val="30"/>
          <w:szCs w:val="30"/>
          <w:u w:val="single"/>
        </w:rPr>
        <w:t>)</w:t>
      </w:r>
      <w:r w:rsidR="00447F5D" w:rsidRPr="00F51BE7">
        <w:rPr>
          <w:rFonts w:eastAsia="Times New Roman"/>
          <w:i/>
          <w:iCs/>
          <w:color w:val="000000" w:themeColor="text1"/>
          <w:kern w:val="36"/>
          <w:sz w:val="30"/>
          <w:szCs w:val="30"/>
        </w:rPr>
        <w:t>,</w:t>
      </w:r>
      <w:r w:rsidRPr="00F51BE7">
        <w:rPr>
          <w:rFonts w:eastAsia="Times New Roman"/>
          <w:kern w:val="36"/>
          <w:sz w:val="30"/>
          <w:szCs w:val="30"/>
        </w:rPr>
        <w:t xml:space="preserve"> «Беларусь помнит» </w:t>
      </w:r>
      <w:r w:rsidRPr="00F51BE7">
        <w:rPr>
          <w:rFonts w:eastAsia="Times New Roman"/>
          <w:i/>
          <w:iCs/>
          <w:color w:val="000000" w:themeColor="text1"/>
          <w:kern w:val="36"/>
          <w:sz w:val="30"/>
          <w:szCs w:val="30"/>
          <w:u w:val="single"/>
        </w:rPr>
        <w:t>(</w:t>
      </w:r>
      <w:hyperlink r:id="rId10" w:history="1">
        <w:r w:rsidRPr="00F51BE7">
          <w:rPr>
            <w:rFonts w:eastAsia="Times New Roman"/>
            <w:i/>
            <w:iCs/>
            <w:color w:val="000000" w:themeColor="text1"/>
            <w:kern w:val="36"/>
            <w:sz w:val="30"/>
            <w:szCs w:val="30"/>
          </w:rPr>
          <w:t>http://storyofvictory.sb.by/</w:t>
        </w:r>
      </w:hyperlink>
      <w:r w:rsidRPr="00F51BE7">
        <w:rPr>
          <w:rFonts w:eastAsia="Times New Roman"/>
          <w:i/>
          <w:iCs/>
          <w:color w:val="000000" w:themeColor="text1"/>
          <w:kern w:val="36"/>
          <w:sz w:val="30"/>
          <w:szCs w:val="30"/>
        </w:rPr>
        <w:t>)</w:t>
      </w:r>
      <w:r w:rsidR="00447F5D" w:rsidRPr="00F51BE7">
        <w:rPr>
          <w:rFonts w:eastAsia="Times New Roman"/>
          <w:i/>
          <w:iCs/>
          <w:color w:val="000000" w:themeColor="text1"/>
          <w:kern w:val="36"/>
          <w:sz w:val="30"/>
          <w:szCs w:val="30"/>
        </w:rPr>
        <w:t>,</w:t>
      </w:r>
      <w:r w:rsidR="00447F5D" w:rsidRPr="00F51BE7">
        <w:rPr>
          <w:rFonts w:eastAsia="Times New Roman"/>
          <w:color w:val="000000" w:themeColor="text1"/>
          <w:kern w:val="36"/>
          <w:sz w:val="30"/>
          <w:szCs w:val="30"/>
        </w:rPr>
        <w:t xml:space="preserve"> </w:t>
      </w:r>
      <w:r w:rsidRPr="00F51BE7">
        <w:rPr>
          <w:rFonts w:eastAsia="Times New Roman"/>
          <w:kern w:val="36"/>
          <w:sz w:val="30"/>
          <w:szCs w:val="30"/>
        </w:rPr>
        <w:t xml:space="preserve">«Герои Беларуси» </w:t>
      </w:r>
      <w:r w:rsidRPr="00F51BE7">
        <w:rPr>
          <w:rFonts w:eastAsia="Times New Roman"/>
          <w:i/>
          <w:iCs/>
          <w:color w:val="000000" w:themeColor="text1"/>
          <w:kern w:val="36"/>
          <w:sz w:val="30"/>
          <w:szCs w:val="30"/>
        </w:rPr>
        <w:t>(</w:t>
      </w:r>
      <w:hyperlink r:id="rId11" w:history="1">
        <w:r w:rsidRPr="00F51BE7">
          <w:rPr>
            <w:rFonts w:eastAsia="Times New Roman"/>
            <w:i/>
            <w:iCs/>
            <w:color w:val="000000" w:themeColor="text1"/>
            <w:kern w:val="36"/>
            <w:sz w:val="30"/>
            <w:szCs w:val="30"/>
          </w:rPr>
          <w:t>http://sp.sb.by/heroes</w:t>
        </w:r>
      </w:hyperlink>
      <w:r w:rsidRPr="00F51BE7">
        <w:rPr>
          <w:rFonts w:eastAsia="Times New Roman"/>
          <w:i/>
          <w:iCs/>
          <w:color w:val="000000" w:themeColor="text1"/>
          <w:kern w:val="36"/>
          <w:sz w:val="30"/>
          <w:szCs w:val="30"/>
        </w:rPr>
        <w:t>);</w:t>
      </w:r>
      <w:r w:rsidRPr="00F51BE7">
        <w:rPr>
          <w:rFonts w:eastAsia="Times New Roman"/>
          <w:color w:val="000000" w:themeColor="text1"/>
          <w:kern w:val="36"/>
          <w:sz w:val="30"/>
          <w:szCs w:val="30"/>
        </w:rPr>
        <w:t xml:space="preserve"> </w:t>
      </w:r>
      <w:r w:rsidRPr="00F51BE7">
        <w:rPr>
          <w:rFonts w:eastAsia="Times New Roman"/>
          <w:kern w:val="36"/>
          <w:sz w:val="30"/>
          <w:szCs w:val="30"/>
        </w:rPr>
        <w:t xml:space="preserve">«Партизаны Беларуси» </w:t>
      </w:r>
      <w:r w:rsidRPr="00F51BE7">
        <w:rPr>
          <w:rFonts w:eastAsia="Times New Roman"/>
          <w:i/>
          <w:iCs/>
          <w:color w:val="000000" w:themeColor="text1"/>
          <w:kern w:val="36"/>
          <w:sz w:val="30"/>
          <w:szCs w:val="30"/>
        </w:rPr>
        <w:t>(</w:t>
      </w:r>
      <w:hyperlink r:id="rId12" w:history="1">
        <w:r w:rsidRPr="00F51BE7">
          <w:rPr>
            <w:rFonts w:eastAsia="Times New Roman"/>
            <w:i/>
            <w:iCs/>
            <w:color w:val="000000" w:themeColor="text1"/>
            <w:kern w:val="36"/>
            <w:sz w:val="30"/>
            <w:szCs w:val="30"/>
          </w:rPr>
          <w:t>https://partizany.by/</w:t>
        </w:r>
      </w:hyperlink>
      <w:r w:rsidRPr="00F51BE7">
        <w:rPr>
          <w:rFonts w:eastAsia="Times New Roman"/>
          <w:i/>
          <w:iCs/>
          <w:color w:val="000000" w:themeColor="text1"/>
          <w:kern w:val="36"/>
          <w:sz w:val="30"/>
          <w:szCs w:val="30"/>
        </w:rPr>
        <w:t>)</w:t>
      </w:r>
      <w:r w:rsidR="00447F5D" w:rsidRPr="00F51BE7">
        <w:rPr>
          <w:rFonts w:eastAsia="Times New Roman"/>
          <w:i/>
          <w:iCs/>
          <w:color w:val="000000" w:themeColor="text1"/>
          <w:kern w:val="36"/>
          <w:sz w:val="30"/>
          <w:szCs w:val="30"/>
        </w:rPr>
        <w:t xml:space="preserve">, </w:t>
      </w:r>
      <w:r w:rsidRPr="00F51BE7">
        <w:rPr>
          <w:rFonts w:eastAsia="Calibri"/>
          <w:bCs/>
          <w:iCs/>
          <w:sz w:val="30"/>
          <w:szCs w:val="30"/>
          <w:lang w:eastAsia="en-US"/>
        </w:rPr>
        <w:t xml:space="preserve">«Обелиски великого подвига» </w:t>
      </w:r>
      <w:hyperlink r:id="rId13" w:history="1">
        <w:r w:rsidRPr="00F51BE7">
          <w:rPr>
            <w:rFonts w:eastAsia="Calibri"/>
            <w:bCs/>
            <w:i/>
            <w:iCs/>
            <w:color w:val="000000" w:themeColor="text1"/>
            <w:sz w:val="30"/>
            <w:szCs w:val="30"/>
            <w:lang w:eastAsia="en-US"/>
          </w:rPr>
          <w:t>https://www.sb.by/video/obeliski-velikogo-podviga/</w:t>
        </w:r>
      </w:hyperlink>
      <w:r w:rsidRPr="00F51BE7">
        <w:rPr>
          <w:rFonts w:eastAsia="Calibri"/>
          <w:bCs/>
          <w:i/>
          <w:iCs/>
          <w:color w:val="000000" w:themeColor="text1"/>
          <w:sz w:val="30"/>
          <w:szCs w:val="30"/>
          <w:lang w:eastAsia="en-US"/>
        </w:rPr>
        <w:t>)</w:t>
      </w:r>
      <w:r w:rsidR="00447F5D" w:rsidRPr="00F51BE7">
        <w:rPr>
          <w:rFonts w:eastAsia="Times New Roman"/>
          <w:i/>
          <w:iCs/>
          <w:color w:val="000000" w:themeColor="text1"/>
          <w:kern w:val="36"/>
          <w:sz w:val="30"/>
          <w:szCs w:val="30"/>
        </w:rPr>
        <w:t xml:space="preserve">; </w:t>
      </w:r>
      <w:r w:rsidR="00447F5D" w:rsidRPr="00F51BE7">
        <w:rPr>
          <w:rFonts w:eastAsia="Times New Roman"/>
          <w:b/>
          <w:bCs/>
          <w:kern w:val="36"/>
          <w:sz w:val="30"/>
          <w:szCs w:val="30"/>
        </w:rPr>
        <w:t>п</w:t>
      </w:r>
      <w:r w:rsidRPr="00F51BE7">
        <w:rPr>
          <w:rFonts w:eastAsia="Times New Roman"/>
          <w:b/>
          <w:bCs/>
          <w:kern w:val="36"/>
          <w:sz w:val="30"/>
          <w:szCs w:val="30"/>
        </w:rPr>
        <w:t xml:space="preserve">роекты </w:t>
      </w:r>
      <w:r w:rsidR="00447F5D" w:rsidRPr="00F51BE7">
        <w:rPr>
          <w:rFonts w:eastAsia="Times New Roman"/>
          <w:b/>
          <w:bCs/>
          <w:kern w:val="36"/>
          <w:sz w:val="30"/>
          <w:szCs w:val="30"/>
        </w:rPr>
        <w:t xml:space="preserve">телеканала </w:t>
      </w:r>
      <w:r w:rsidRPr="00F51BE7">
        <w:rPr>
          <w:rFonts w:eastAsia="Times New Roman"/>
          <w:b/>
          <w:bCs/>
          <w:kern w:val="36"/>
          <w:sz w:val="30"/>
          <w:szCs w:val="30"/>
        </w:rPr>
        <w:t>«</w:t>
      </w:r>
      <w:r w:rsidR="00447F5D" w:rsidRPr="00F51BE7">
        <w:rPr>
          <w:rFonts w:eastAsia="Times New Roman"/>
          <w:b/>
          <w:bCs/>
          <w:kern w:val="36"/>
          <w:sz w:val="30"/>
          <w:szCs w:val="30"/>
        </w:rPr>
        <w:t>Столичное телеви</w:t>
      </w:r>
      <w:r w:rsidR="00F75CB1" w:rsidRPr="00F51BE7">
        <w:rPr>
          <w:rFonts w:eastAsia="Times New Roman"/>
          <w:b/>
          <w:bCs/>
          <w:kern w:val="36"/>
          <w:sz w:val="30"/>
          <w:szCs w:val="30"/>
        </w:rPr>
        <w:t>дение</w:t>
      </w:r>
      <w:r w:rsidRPr="00F51BE7">
        <w:rPr>
          <w:rFonts w:eastAsia="Times New Roman"/>
          <w:b/>
          <w:bCs/>
          <w:kern w:val="36"/>
          <w:sz w:val="30"/>
          <w:szCs w:val="30"/>
        </w:rPr>
        <w:t xml:space="preserve">»: </w:t>
      </w:r>
      <w:r w:rsidRPr="00F51BE7">
        <w:rPr>
          <w:rFonts w:eastAsia="Times New Roman"/>
          <w:kern w:val="36"/>
          <w:sz w:val="30"/>
          <w:szCs w:val="30"/>
        </w:rPr>
        <w:t>«Чтобы помнили»</w:t>
      </w:r>
      <w:r w:rsidRPr="00F51BE7">
        <w:rPr>
          <w:rFonts w:eastAsia="Times New Roman"/>
          <w:b/>
          <w:bCs/>
          <w:kern w:val="36"/>
          <w:sz w:val="30"/>
          <w:szCs w:val="30"/>
        </w:rPr>
        <w:t xml:space="preserve"> </w:t>
      </w:r>
      <w:r w:rsidRPr="00F51BE7">
        <w:rPr>
          <w:rFonts w:eastAsia="Times New Roman"/>
          <w:i/>
          <w:iCs/>
          <w:color w:val="000000" w:themeColor="text1"/>
          <w:kern w:val="36"/>
          <w:sz w:val="30"/>
          <w:szCs w:val="30"/>
        </w:rPr>
        <w:t>(</w:t>
      </w:r>
      <w:hyperlink r:id="rId14" w:history="1">
        <w:r w:rsidRPr="00F51BE7">
          <w:rPr>
            <w:i/>
            <w:iCs/>
            <w:color w:val="000000" w:themeColor="text1"/>
            <w:sz w:val="30"/>
            <w:szCs w:val="30"/>
            <w:lang w:eastAsia="en-US"/>
          </w:rPr>
          <w:t>https://ctv.by/chtoby-pomnili</w:t>
        </w:r>
      </w:hyperlink>
      <w:r w:rsidRPr="00F51BE7">
        <w:rPr>
          <w:i/>
          <w:iCs/>
          <w:color w:val="000000" w:themeColor="text1"/>
          <w:sz w:val="30"/>
          <w:szCs w:val="30"/>
          <w:lang w:eastAsia="en-US"/>
        </w:rPr>
        <w:t>);</w:t>
      </w:r>
      <w:r w:rsidRPr="00F51BE7">
        <w:rPr>
          <w:bCs/>
          <w:color w:val="000000" w:themeColor="text1"/>
          <w:sz w:val="30"/>
          <w:szCs w:val="30"/>
          <w:lang w:eastAsia="en-US"/>
        </w:rPr>
        <w:t xml:space="preserve"> </w:t>
      </w:r>
      <w:r w:rsidRPr="00F51BE7">
        <w:rPr>
          <w:bCs/>
          <w:sz w:val="30"/>
          <w:szCs w:val="30"/>
          <w:lang w:eastAsia="en-US"/>
        </w:rPr>
        <w:t xml:space="preserve">«Поезд Памяти: путевой дневник» </w:t>
      </w:r>
      <w:r w:rsidRPr="00F51BE7">
        <w:rPr>
          <w:bCs/>
          <w:i/>
          <w:iCs/>
          <w:color w:val="000000" w:themeColor="text1"/>
          <w:sz w:val="30"/>
          <w:szCs w:val="30"/>
          <w:lang w:eastAsia="en-US"/>
        </w:rPr>
        <w:t>(</w:t>
      </w:r>
      <w:hyperlink r:id="rId15" w:history="1">
        <w:r w:rsidRPr="00F51BE7">
          <w:rPr>
            <w:bCs/>
            <w:i/>
            <w:iCs/>
            <w:color w:val="000000" w:themeColor="text1"/>
            <w:sz w:val="30"/>
            <w:szCs w:val="30"/>
            <w:lang w:eastAsia="en-US"/>
          </w:rPr>
          <w:t>https://ctv.by/poezd-pamyati-putevoy-dnevnik</w:t>
        </w:r>
      </w:hyperlink>
      <w:r w:rsidRPr="00F51BE7">
        <w:rPr>
          <w:bCs/>
          <w:i/>
          <w:iCs/>
          <w:color w:val="000000" w:themeColor="text1"/>
          <w:sz w:val="30"/>
          <w:szCs w:val="30"/>
          <w:lang w:eastAsia="en-US"/>
        </w:rPr>
        <w:t>)</w:t>
      </w:r>
      <w:r w:rsidRPr="00F51BE7">
        <w:rPr>
          <w:bCs/>
          <w:sz w:val="30"/>
          <w:szCs w:val="30"/>
          <w:lang w:eastAsia="en-US"/>
        </w:rPr>
        <w:t xml:space="preserve">; «Украденное детство» </w:t>
      </w:r>
      <w:r w:rsidRPr="00F51BE7">
        <w:rPr>
          <w:bCs/>
          <w:i/>
          <w:iCs/>
          <w:color w:val="000000" w:themeColor="text1"/>
          <w:sz w:val="30"/>
          <w:szCs w:val="30"/>
          <w:lang w:eastAsia="en-US"/>
        </w:rPr>
        <w:t>(</w:t>
      </w:r>
      <w:hyperlink r:id="rId16" w:history="1">
        <w:r w:rsidRPr="00F51BE7">
          <w:rPr>
            <w:bCs/>
            <w:i/>
            <w:iCs/>
            <w:color w:val="000000" w:themeColor="text1"/>
            <w:sz w:val="30"/>
            <w:szCs w:val="30"/>
            <w:lang w:eastAsia="en-US"/>
          </w:rPr>
          <w:t>https://ctv.by/ukradennoe-detstvo</w:t>
        </w:r>
      </w:hyperlink>
      <w:r w:rsidRPr="00F51BE7">
        <w:rPr>
          <w:bCs/>
          <w:i/>
          <w:iCs/>
          <w:color w:val="000000" w:themeColor="text1"/>
          <w:sz w:val="30"/>
          <w:szCs w:val="30"/>
          <w:u w:val="single"/>
          <w:lang w:eastAsia="en-US"/>
        </w:rPr>
        <w:t>)</w:t>
      </w:r>
      <w:r w:rsidRPr="00F51BE7">
        <w:rPr>
          <w:bCs/>
          <w:sz w:val="30"/>
          <w:szCs w:val="30"/>
          <w:lang w:eastAsia="en-US"/>
        </w:rPr>
        <w:t xml:space="preserve"> и др.</w:t>
      </w:r>
    </w:p>
    <w:p w14:paraId="46AD4C08" w14:textId="0D149BDB" w:rsidR="00D34B12" w:rsidRPr="00F51BE7" w:rsidRDefault="00AF51FE" w:rsidP="007F1DAD">
      <w:pPr>
        <w:ind w:firstLine="595"/>
        <w:jc w:val="both"/>
        <w:rPr>
          <w:rFonts w:eastAsia="Calibri"/>
          <w:sz w:val="30"/>
          <w:szCs w:val="30"/>
          <w:lang w:eastAsia="en-US"/>
        </w:rPr>
      </w:pPr>
      <w:r w:rsidRPr="00F51BE7">
        <w:rPr>
          <w:rFonts w:eastAsia="Calibri"/>
          <w:sz w:val="30"/>
          <w:szCs w:val="30"/>
          <w:lang w:eastAsia="en-US"/>
        </w:rPr>
        <w:t xml:space="preserve">Одним из знаковых событий смены должно стать празднование </w:t>
      </w:r>
      <w:r w:rsidRPr="00F51BE7">
        <w:rPr>
          <w:rFonts w:eastAsia="Calibri"/>
          <w:b/>
          <w:bCs/>
          <w:sz w:val="30"/>
          <w:szCs w:val="30"/>
          <w:lang w:eastAsia="en-US"/>
        </w:rPr>
        <w:t>Дня Независимости Республики Беларусь</w:t>
      </w:r>
      <w:r w:rsidR="007F1DAD" w:rsidRPr="00F51BE7">
        <w:rPr>
          <w:rFonts w:eastAsia="Calibri"/>
          <w:sz w:val="30"/>
          <w:szCs w:val="30"/>
          <w:lang w:eastAsia="en-US"/>
        </w:rPr>
        <w:t xml:space="preserve">, в рамках мероприятий которого рекомендуется не только знакомить воспитанников с достижениями нашей страны за годы независимости, но и акцентировать внимание на исторической значимости этой даты как дани героизму и стойкости белорусского народа, самоотверженной борьбе подпольщиков и партизан, беспримерному трудовому подвигу тех, кто поднимал республику из руин, строил заводы, дома, школы, кто выпускал первую продукцию на предприятиях. </w:t>
      </w:r>
    </w:p>
    <w:p w14:paraId="785BEA4C" w14:textId="6E6F99B7" w:rsidR="004A63F8" w:rsidRPr="00F51BE7" w:rsidRDefault="004A63F8" w:rsidP="004A63F8">
      <w:pPr>
        <w:ind w:firstLine="595"/>
        <w:jc w:val="both"/>
        <w:rPr>
          <w:rFonts w:eastAsia="Calibri"/>
          <w:sz w:val="30"/>
          <w:szCs w:val="30"/>
          <w:lang w:eastAsia="en-US"/>
        </w:rPr>
      </w:pPr>
      <w:r w:rsidRPr="00F51BE7">
        <w:rPr>
          <w:rFonts w:eastAsia="Calibri"/>
          <w:sz w:val="30"/>
          <w:szCs w:val="30"/>
          <w:lang w:eastAsia="en-US"/>
        </w:rPr>
        <w:t xml:space="preserve">В качестве информационной основы мероприятий рекомендуется использовать видеоролики совместного </w:t>
      </w:r>
      <w:r w:rsidRPr="00F51BE7">
        <w:rPr>
          <w:rFonts w:eastAsia="Calibri"/>
          <w:b/>
          <w:bCs/>
          <w:sz w:val="30"/>
          <w:szCs w:val="30"/>
          <w:lang w:eastAsia="en-US"/>
        </w:rPr>
        <w:t>социально-политического  проекта информационных дирекций каналов ОНТ, СТВ и Агентства теленовостей Белтелерадиокомпании «Сделано»</w:t>
      </w:r>
      <w:r w:rsidRPr="00F51BE7">
        <w:rPr>
          <w:rFonts w:eastAsia="Calibri"/>
          <w:sz w:val="30"/>
          <w:szCs w:val="30"/>
          <w:lang w:eastAsia="en-US"/>
        </w:rPr>
        <w:t xml:space="preserve">, в которых представлены лучшие достижения нашей страны за годы суверенитета </w:t>
      </w:r>
      <w:r w:rsidRPr="00F51BE7">
        <w:rPr>
          <w:rFonts w:eastAsia="Calibri"/>
          <w:i/>
          <w:iCs/>
          <w:sz w:val="30"/>
          <w:szCs w:val="30"/>
          <w:lang w:eastAsia="en-US"/>
        </w:rPr>
        <w:t>(</w:t>
      </w:r>
      <w:r w:rsidRPr="00F51BE7">
        <w:rPr>
          <w:i/>
          <w:iCs/>
          <w:sz w:val="30"/>
          <w:szCs w:val="30"/>
          <w:lang w:eastAsia="en-US"/>
        </w:rPr>
        <w:t>https://ont.by/programs/sdelano</w:t>
      </w:r>
      <w:r w:rsidRPr="00F51BE7">
        <w:rPr>
          <w:rFonts w:eastAsia="Calibri"/>
          <w:i/>
          <w:iCs/>
          <w:sz w:val="30"/>
          <w:szCs w:val="30"/>
          <w:lang w:eastAsia="en-US"/>
        </w:rPr>
        <w:t>, http://www.ctv.by/proekt-sdelano).</w:t>
      </w:r>
    </w:p>
    <w:p w14:paraId="5F6CB76C" w14:textId="5AB99B59" w:rsidR="00AF51FE" w:rsidRPr="00F51BE7" w:rsidRDefault="00AF51FE" w:rsidP="00AF51FE">
      <w:pPr>
        <w:ind w:firstLine="540"/>
        <w:jc w:val="both"/>
        <w:rPr>
          <w:sz w:val="30"/>
          <w:szCs w:val="30"/>
          <w:highlight w:val="yellow"/>
        </w:rPr>
      </w:pPr>
      <w:r w:rsidRPr="00F51BE7">
        <w:rPr>
          <w:sz w:val="30"/>
          <w:szCs w:val="30"/>
        </w:rPr>
        <w:t xml:space="preserve">При планировании воспитательной работы, выборе экскурсионных маршрутов, разработке сценариев различных мероприятий необходимо учитывать годовщины </w:t>
      </w:r>
      <w:r w:rsidRPr="00F51BE7">
        <w:rPr>
          <w:b/>
          <w:bCs/>
          <w:sz w:val="30"/>
          <w:szCs w:val="30"/>
        </w:rPr>
        <w:t>знаменательных событий истории и культуры</w:t>
      </w:r>
      <w:r w:rsidRPr="00F51BE7">
        <w:rPr>
          <w:sz w:val="30"/>
          <w:szCs w:val="30"/>
        </w:rPr>
        <w:t xml:space="preserve"> Беларуси, юбилейные даты </w:t>
      </w:r>
      <w:r w:rsidRPr="00F51BE7">
        <w:rPr>
          <w:b/>
          <w:sz w:val="30"/>
          <w:szCs w:val="30"/>
        </w:rPr>
        <w:t xml:space="preserve">белорусских </w:t>
      </w:r>
      <w:r w:rsidR="009A730B" w:rsidRPr="00F51BE7">
        <w:rPr>
          <w:b/>
          <w:sz w:val="30"/>
          <w:szCs w:val="30"/>
        </w:rPr>
        <w:t>деятелей культуры</w:t>
      </w:r>
      <w:r w:rsidRPr="00F51BE7">
        <w:rPr>
          <w:sz w:val="30"/>
          <w:szCs w:val="30"/>
        </w:rPr>
        <w:t xml:space="preserve">: 140-летие со дня рождения </w:t>
      </w:r>
      <w:r w:rsidR="009A730B" w:rsidRPr="00F51BE7">
        <w:rPr>
          <w:sz w:val="30"/>
          <w:szCs w:val="30"/>
        </w:rPr>
        <w:t>заслуженного деятеля культуры Республики Беларусь, писателя</w:t>
      </w:r>
      <w:r w:rsidRPr="00F51BE7">
        <w:rPr>
          <w:sz w:val="30"/>
          <w:szCs w:val="30"/>
        </w:rPr>
        <w:t xml:space="preserve"> </w:t>
      </w:r>
      <w:r w:rsidR="009A730B" w:rsidRPr="00F51BE7">
        <w:rPr>
          <w:sz w:val="30"/>
          <w:szCs w:val="30"/>
        </w:rPr>
        <w:t>Янки Мавра</w:t>
      </w:r>
      <w:r w:rsidRPr="00F51BE7">
        <w:rPr>
          <w:sz w:val="30"/>
          <w:szCs w:val="30"/>
        </w:rPr>
        <w:t>, 1</w:t>
      </w:r>
      <w:r w:rsidR="009A730B" w:rsidRPr="00F51BE7">
        <w:rPr>
          <w:sz w:val="30"/>
          <w:szCs w:val="30"/>
        </w:rPr>
        <w:t>2</w:t>
      </w:r>
      <w:r w:rsidRPr="00F51BE7">
        <w:rPr>
          <w:sz w:val="30"/>
          <w:szCs w:val="30"/>
        </w:rPr>
        <w:t xml:space="preserve">0-летие со дня рождения </w:t>
      </w:r>
      <w:r w:rsidR="009A730B" w:rsidRPr="00F51BE7">
        <w:rPr>
          <w:sz w:val="30"/>
          <w:szCs w:val="30"/>
        </w:rPr>
        <w:t>народного художника БССР</w:t>
      </w:r>
      <w:r w:rsidRPr="00F51BE7">
        <w:rPr>
          <w:sz w:val="30"/>
          <w:szCs w:val="30"/>
        </w:rPr>
        <w:t xml:space="preserve"> </w:t>
      </w:r>
      <w:r w:rsidR="009A730B" w:rsidRPr="00F51BE7">
        <w:rPr>
          <w:sz w:val="30"/>
          <w:szCs w:val="30"/>
        </w:rPr>
        <w:t>Ивана Ахремчика</w:t>
      </w:r>
      <w:r w:rsidRPr="00F51BE7">
        <w:rPr>
          <w:sz w:val="30"/>
          <w:szCs w:val="30"/>
        </w:rPr>
        <w:t>, 1</w:t>
      </w:r>
      <w:r w:rsidR="009A730B" w:rsidRPr="00F51BE7">
        <w:rPr>
          <w:sz w:val="30"/>
          <w:szCs w:val="30"/>
        </w:rPr>
        <w:t>15</w:t>
      </w:r>
      <w:r w:rsidRPr="00F51BE7">
        <w:rPr>
          <w:sz w:val="30"/>
          <w:szCs w:val="30"/>
        </w:rPr>
        <w:t xml:space="preserve">-летие со дня рождения </w:t>
      </w:r>
      <w:r w:rsidR="009A730B" w:rsidRPr="00F51BE7">
        <w:rPr>
          <w:sz w:val="30"/>
          <w:szCs w:val="30"/>
        </w:rPr>
        <w:t>народного художника БССР Алексея Глебова</w:t>
      </w:r>
      <w:r w:rsidRPr="00F51BE7">
        <w:rPr>
          <w:sz w:val="30"/>
          <w:szCs w:val="30"/>
        </w:rPr>
        <w:t>, 1</w:t>
      </w:r>
      <w:r w:rsidR="009A730B" w:rsidRPr="00F51BE7">
        <w:rPr>
          <w:sz w:val="30"/>
          <w:szCs w:val="30"/>
        </w:rPr>
        <w:t>00</w:t>
      </w:r>
      <w:r w:rsidRPr="00F51BE7">
        <w:rPr>
          <w:sz w:val="30"/>
          <w:szCs w:val="30"/>
        </w:rPr>
        <w:t xml:space="preserve">-летие со дня рождения </w:t>
      </w:r>
      <w:r w:rsidR="009A730B" w:rsidRPr="00F51BE7">
        <w:rPr>
          <w:sz w:val="30"/>
          <w:szCs w:val="30"/>
        </w:rPr>
        <w:t>народного художника</w:t>
      </w:r>
      <w:r w:rsidRPr="00F51BE7">
        <w:rPr>
          <w:sz w:val="30"/>
          <w:szCs w:val="30"/>
        </w:rPr>
        <w:t xml:space="preserve"> Беларуси </w:t>
      </w:r>
      <w:r w:rsidR="009A730B" w:rsidRPr="00F51BE7">
        <w:rPr>
          <w:sz w:val="30"/>
          <w:szCs w:val="30"/>
        </w:rPr>
        <w:t>Леонида Щемелева</w:t>
      </w:r>
      <w:r w:rsidRPr="00F51BE7">
        <w:rPr>
          <w:sz w:val="30"/>
          <w:szCs w:val="30"/>
        </w:rPr>
        <w:t xml:space="preserve"> и др.</w:t>
      </w:r>
    </w:p>
    <w:p w14:paraId="1038A4A0" w14:textId="46E586C2" w:rsidR="00C71B9C" w:rsidRPr="00F51BE7" w:rsidRDefault="00C71B9C" w:rsidP="006A7F1C">
      <w:pPr>
        <w:widowControl w:val="0"/>
        <w:adjustRightInd w:val="0"/>
        <w:ind w:firstLine="709"/>
        <w:jc w:val="both"/>
        <w:textAlignment w:val="baseline"/>
        <w:rPr>
          <w:sz w:val="30"/>
          <w:szCs w:val="30"/>
        </w:rPr>
      </w:pPr>
      <w:r w:rsidRPr="00F51BE7">
        <w:rPr>
          <w:sz w:val="30"/>
          <w:szCs w:val="30"/>
        </w:rPr>
        <w:t>В 2023 году отмечается ряд юбилейных дат со дня первой публикации известных литературных произведений белорусских писателей: 500 лет - «Песня пра зубра» М. Гусовского (1523), 110 лет - «Паўлінка» Я. Купалы (1913), 100 лет – «Новая зямля» Я. Коласа (1923)</w:t>
      </w:r>
      <w:r w:rsidR="006A7F1C" w:rsidRPr="00F51BE7">
        <w:rPr>
          <w:sz w:val="30"/>
          <w:szCs w:val="30"/>
        </w:rPr>
        <w:t xml:space="preserve"> и др. </w:t>
      </w:r>
      <w:r w:rsidRPr="00F51BE7">
        <w:rPr>
          <w:sz w:val="30"/>
          <w:szCs w:val="30"/>
        </w:rPr>
        <w:t>Данные «юбилеи» книг могут быть использованы для популяризации чтения среди воспитанников через использование таких форм работы как конкурс инсценировок «Оживи книгу», конкурс рисунков «Иллюстрируем книгу вместе», учебно-исследовательский проект «История одной книги», информационный час «Библиокомпас» и др.</w:t>
      </w:r>
    </w:p>
    <w:p w14:paraId="15ED4286" w14:textId="3E78C470" w:rsidR="003D67C5" w:rsidRPr="00F51BE7" w:rsidRDefault="003D67C5" w:rsidP="003D67C5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Рекомендуется организовать работу по использованию в полной мере в период летней оздоровительной кампании </w:t>
      </w:r>
      <w:r w:rsidRPr="00F51BE7">
        <w:rPr>
          <w:rFonts w:eastAsia="Times New Roman"/>
          <w:b/>
          <w:bCs/>
          <w:iCs/>
          <w:sz w:val="30"/>
          <w:szCs w:val="30"/>
        </w:rPr>
        <w:t>возможностей школьных библиотек</w:t>
      </w:r>
      <w:r w:rsidRPr="00F51BE7">
        <w:rPr>
          <w:rFonts w:eastAsia="Times New Roman"/>
          <w:sz w:val="30"/>
          <w:szCs w:val="30"/>
        </w:rPr>
        <w:t>. И не только внедрение интересных форм работ в самой библиотеке, но и организация выездных мероприятий, создание филиалов библиотек в оздоровительных лагерях.</w:t>
      </w:r>
    </w:p>
    <w:p w14:paraId="382C7DF3" w14:textId="77777777" w:rsidR="00E64D2A" w:rsidRPr="00F51BE7" w:rsidRDefault="00E64D2A" w:rsidP="001B5CDE">
      <w:pPr>
        <w:ind w:firstLine="567"/>
        <w:jc w:val="both"/>
        <w:rPr>
          <w:rFonts w:eastAsia="Times New Roman"/>
          <w:sz w:val="30"/>
          <w:szCs w:val="30"/>
          <w:highlight w:val="yellow"/>
          <w:lang w:eastAsia="en-US"/>
        </w:rPr>
      </w:pPr>
    </w:p>
    <w:p w14:paraId="0B300364" w14:textId="0F5C9566" w:rsidR="007D2116" w:rsidRPr="00F51BE7" w:rsidRDefault="00FC14D3" w:rsidP="007D2116">
      <w:pPr>
        <w:jc w:val="both"/>
        <w:rPr>
          <w:rFonts w:eastAsia="Calibri"/>
          <w:b/>
          <w:sz w:val="30"/>
          <w:szCs w:val="30"/>
          <w:lang w:eastAsia="en-US"/>
        </w:rPr>
      </w:pPr>
      <w:r w:rsidRPr="00F51BE7">
        <w:rPr>
          <w:rFonts w:eastAsia="Calibri"/>
          <w:b/>
          <w:sz w:val="30"/>
          <w:szCs w:val="30"/>
          <w:lang w:eastAsia="en-US"/>
        </w:rPr>
        <w:t>7</w:t>
      </w:r>
      <w:r w:rsidR="007D2116" w:rsidRPr="00F51BE7">
        <w:rPr>
          <w:rFonts w:eastAsia="Calibri"/>
          <w:b/>
          <w:sz w:val="30"/>
          <w:szCs w:val="30"/>
          <w:lang w:eastAsia="en-US"/>
        </w:rPr>
        <w:t xml:space="preserve">. </w:t>
      </w:r>
      <w:r w:rsidR="005D471D" w:rsidRPr="00F51BE7">
        <w:rPr>
          <w:rFonts w:eastAsia="Calibri"/>
          <w:b/>
          <w:sz w:val="30"/>
          <w:szCs w:val="30"/>
          <w:lang w:eastAsia="en-US"/>
        </w:rPr>
        <w:t>Информационная безопасность. Формирование информационной ку</w:t>
      </w:r>
      <w:r w:rsidR="00A23B3B" w:rsidRPr="00F51BE7">
        <w:rPr>
          <w:rFonts w:eastAsia="Calibri"/>
          <w:b/>
          <w:sz w:val="30"/>
          <w:szCs w:val="30"/>
          <w:lang w:eastAsia="en-US"/>
        </w:rPr>
        <w:t>льтуры воспитанников</w:t>
      </w:r>
    </w:p>
    <w:p w14:paraId="09D97C7C" w14:textId="313F1967" w:rsidR="00D65754" w:rsidRPr="00F51BE7" w:rsidRDefault="0011243D" w:rsidP="00D65754">
      <w:pPr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>Р</w:t>
      </w:r>
      <w:r w:rsidR="00D65754" w:rsidRPr="00F51BE7">
        <w:rPr>
          <w:rFonts w:eastAsia="Times New Roman"/>
          <w:sz w:val="30"/>
          <w:szCs w:val="30"/>
        </w:rPr>
        <w:t xml:space="preserve">абота по </w:t>
      </w:r>
      <w:r w:rsidR="00D65754" w:rsidRPr="00F51BE7">
        <w:rPr>
          <w:rFonts w:eastAsia="Times New Roman"/>
          <w:color w:val="000000"/>
          <w:sz w:val="30"/>
          <w:szCs w:val="30"/>
        </w:rPr>
        <w:t xml:space="preserve">организации мероприятий, ориентированных на </w:t>
      </w:r>
      <w:r w:rsidR="00D65754" w:rsidRPr="00F51BE7">
        <w:rPr>
          <w:rFonts w:eastAsia="Times New Roman"/>
          <w:b/>
          <w:bCs/>
          <w:color w:val="000000"/>
          <w:sz w:val="30"/>
          <w:szCs w:val="30"/>
        </w:rPr>
        <w:t>формирование у воспитанников способности распознавать негативную информацию,</w:t>
      </w:r>
      <w:r w:rsidR="00D65754" w:rsidRPr="00F51BE7">
        <w:rPr>
          <w:rFonts w:eastAsia="Times New Roman"/>
          <w:color w:val="000000"/>
          <w:sz w:val="30"/>
          <w:szCs w:val="30"/>
        </w:rPr>
        <w:t xml:space="preserve"> развитие навыков защиты от такой информации, расширение знаний об ответственности за распространение запрещенной информации</w:t>
      </w:r>
      <w:r w:rsidR="000A7969" w:rsidRPr="00F51BE7">
        <w:rPr>
          <w:rFonts w:eastAsia="Times New Roman"/>
          <w:color w:val="000000"/>
          <w:sz w:val="30"/>
          <w:szCs w:val="30"/>
        </w:rPr>
        <w:t xml:space="preserve"> должна стать частью воспитательной работы</w:t>
      </w:r>
      <w:r w:rsidR="00D65754" w:rsidRPr="00F51BE7">
        <w:rPr>
          <w:rFonts w:eastAsia="Times New Roman"/>
          <w:color w:val="000000"/>
          <w:sz w:val="30"/>
          <w:szCs w:val="30"/>
        </w:rPr>
        <w:t>.</w:t>
      </w:r>
    </w:p>
    <w:p w14:paraId="2E098C90" w14:textId="38E16584" w:rsidR="007C1CE1" w:rsidRPr="00F51BE7" w:rsidRDefault="007C1CE1" w:rsidP="007C1CE1">
      <w:pPr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F51BE7">
        <w:rPr>
          <w:rFonts w:eastAsia="Times New Roman"/>
          <w:color w:val="000000"/>
          <w:sz w:val="30"/>
          <w:szCs w:val="30"/>
        </w:rPr>
        <w:t xml:space="preserve">Особое внимание при формировании информационной культуры воспитанников в условиях воспитательно-оздоровительного учреждения образования необходимо уделять деятельности </w:t>
      </w:r>
      <w:r w:rsidRPr="00F51BE7">
        <w:rPr>
          <w:rFonts w:eastAsia="Times New Roman"/>
          <w:b/>
          <w:bCs/>
          <w:color w:val="000000"/>
          <w:sz w:val="30"/>
          <w:szCs w:val="30"/>
        </w:rPr>
        <w:t>профильных медиаотрядов (отрядов юнкоров, медиакоманд)</w:t>
      </w:r>
      <w:r w:rsidRPr="00F51BE7">
        <w:rPr>
          <w:rFonts w:eastAsia="Times New Roman"/>
          <w:color w:val="000000"/>
          <w:sz w:val="30"/>
          <w:szCs w:val="30"/>
        </w:rPr>
        <w:t>. Планируя работу данных профильных отрядов стоит обратиться к деятельности государственных средств массовой информации (телеканал «Беларусь 1», телеканал «СТВ», газета «СБ: Беларусь сегодня» и др.): при выборе направлений деятельности, тематик репортажей и аналитических заметок и т.д. Например, рубрики в газете «СБ: Беларусь сегодня» могут стать основой для подготовки печатных газет («Тернистый путь к единству нации», «Это настоящий геноцид», «Пепел, стучащий в сердца» и т.д.). Следует также ограничить использования иностранных слов при подготовке информационных продуктов.</w:t>
      </w:r>
    </w:p>
    <w:p w14:paraId="3F623E03" w14:textId="77777777" w:rsidR="007C1CE1" w:rsidRPr="00F51BE7" w:rsidRDefault="007C1CE1" w:rsidP="007C1CE1">
      <w:pPr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F51BE7">
        <w:rPr>
          <w:rFonts w:eastAsia="Times New Roman"/>
          <w:color w:val="000000"/>
          <w:sz w:val="30"/>
          <w:szCs w:val="30"/>
        </w:rPr>
        <w:t xml:space="preserve">С целью </w:t>
      </w:r>
      <w:r w:rsidRPr="00F51BE7">
        <w:rPr>
          <w:rFonts w:eastAsia="Times New Roman"/>
          <w:b/>
          <w:bCs/>
          <w:color w:val="000000"/>
          <w:sz w:val="30"/>
          <w:szCs w:val="30"/>
        </w:rPr>
        <w:t>выработки умений пользоваться информационными ресурсами и грамотно работать с информацией</w:t>
      </w:r>
      <w:r w:rsidRPr="00F51BE7">
        <w:rPr>
          <w:rFonts w:eastAsia="Times New Roman"/>
          <w:color w:val="000000"/>
          <w:sz w:val="30"/>
          <w:szCs w:val="30"/>
        </w:rPr>
        <w:t xml:space="preserve">, развития критического мышления и навыков коммуникации в информационном пространстве можно предложить самим воспитанникам подготовку информационных бюллетеней </w:t>
      </w:r>
      <w:r w:rsidRPr="00F51BE7">
        <w:rPr>
          <w:rFonts w:eastAsia="Times New Roman"/>
          <w:b/>
          <w:bCs/>
          <w:color w:val="000000"/>
          <w:sz w:val="30"/>
          <w:szCs w:val="30"/>
        </w:rPr>
        <w:t>«Осторожно, фейки!», «Правда против фейков», «Нас не проведешь!»</w:t>
      </w:r>
      <w:r w:rsidRPr="00F51BE7">
        <w:rPr>
          <w:rFonts w:eastAsia="Times New Roman"/>
          <w:b/>
          <w:bCs/>
          <w:i/>
          <w:iCs/>
          <w:color w:val="000000"/>
          <w:sz w:val="30"/>
          <w:szCs w:val="30"/>
        </w:rPr>
        <w:t xml:space="preserve"> </w:t>
      </w:r>
      <w:r w:rsidRPr="00F51BE7">
        <w:rPr>
          <w:rFonts w:eastAsia="Times New Roman"/>
          <w:color w:val="000000"/>
          <w:sz w:val="30"/>
          <w:szCs w:val="30"/>
        </w:rPr>
        <w:t>и т.п.</w:t>
      </w:r>
    </w:p>
    <w:p w14:paraId="7BA312C8" w14:textId="3488E79C" w:rsidR="006C1173" w:rsidRPr="00F51BE7" w:rsidRDefault="000A7969" w:rsidP="00C65F7C">
      <w:pPr>
        <w:ind w:firstLine="709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>Ф</w:t>
      </w:r>
      <w:r w:rsidR="006C1173" w:rsidRPr="00F51BE7">
        <w:rPr>
          <w:rFonts w:eastAsia="Times New Roman"/>
          <w:sz w:val="30"/>
          <w:szCs w:val="30"/>
        </w:rPr>
        <w:t xml:space="preserve">ормирования </w:t>
      </w:r>
      <w:r w:rsidR="006C1173" w:rsidRPr="00F51BE7">
        <w:rPr>
          <w:rFonts w:eastAsia="Times New Roman"/>
          <w:b/>
          <w:bCs/>
          <w:sz w:val="30"/>
          <w:szCs w:val="30"/>
        </w:rPr>
        <w:t>позитивного интернет-пространства</w:t>
      </w:r>
      <w:r w:rsidR="006C1173" w:rsidRPr="00F51BE7">
        <w:rPr>
          <w:rFonts w:eastAsia="Times New Roman"/>
          <w:sz w:val="30"/>
          <w:szCs w:val="30"/>
        </w:rPr>
        <w:t xml:space="preserve"> воспитательно-оздоровительных учреждений образования</w:t>
      </w:r>
      <w:r w:rsidRPr="00F51BE7">
        <w:rPr>
          <w:rFonts w:eastAsia="Times New Roman"/>
          <w:sz w:val="30"/>
          <w:szCs w:val="30"/>
        </w:rPr>
        <w:t xml:space="preserve"> является одной из значимых составляющих работы по формированию информационной культуры воспитанников</w:t>
      </w:r>
      <w:r w:rsidR="006C1173" w:rsidRPr="00F51BE7">
        <w:rPr>
          <w:rFonts w:eastAsia="Times New Roman"/>
          <w:sz w:val="30"/>
          <w:szCs w:val="30"/>
        </w:rPr>
        <w:t>. Создание привлекательных для воспитанников</w:t>
      </w:r>
      <w:r w:rsidR="00DD3193" w:rsidRPr="00F51BE7">
        <w:rPr>
          <w:rFonts w:eastAsia="Times New Roman"/>
          <w:sz w:val="30"/>
          <w:szCs w:val="30"/>
        </w:rPr>
        <w:t xml:space="preserve"> и их законных представителей</w:t>
      </w:r>
      <w:r w:rsidR="006C1173" w:rsidRPr="00F51BE7">
        <w:rPr>
          <w:rFonts w:eastAsia="Times New Roman"/>
          <w:sz w:val="30"/>
          <w:szCs w:val="30"/>
        </w:rPr>
        <w:t xml:space="preserve"> информационных ресурсов воспитательно-оздоровительных учреждений образования позволит </w:t>
      </w:r>
      <w:r w:rsidR="00DD3193" w:rsidRPr="00F51BE7">
        <w:rPr>
          <w:rFonts w:eastAsia="Times New Roman"/>
          <w:sz w:val="30"/>
          <w:szCs w:val="30"/>
        </w:rPr>
        <w:t>расширить формы взаимодействия с воспитанниками и их законными представителями.</w:t>
      </w:r>
      <w:r w:rsidR="006C1173" w:rsidRPr="00F51BE7">
        <w:rPr>
          <w:rFonts w:eastAsia="Times New Roman"/>
          <w:sz w:val="30"/>
          <w:szCs w:val="30"/>
        </w:rPr>
        <w:t xml:space="preserve"> </w:t>
      </w:r>
    </w:p>
    <w:p w14:paraId="7781ED09" w14:textId="77777777" w:rsidR="00B3371A" w:rsidRPr="00F51BE7" w:rsidRDefault="00B3371A" w:rsidP="00B3371A">
      <w:pPr>
        <w:jc w:val="both"/>
        <w:rPr>
          <w:rFonts w:eastAsia="Calibri"/>
          <w:sz w:val="30"/>
          <w:szCs w:val="30"/>
          <w:highlight w:val="yellow"/>
          <w:lang w:eastAsia="en-US"/>
        </w:rPr>
      </w:pPr>
    </w:p>
    <w:p w14:paraId="158DA1D4" w14:textId="2A69EA3A" w:rsidR="007D2116" w:rsidRPr="00F51BE7" w:rsidRDefault="00FC14D3" w:rsidP="00907972">
      <w:pPr>
        <w:jc w:val="both"/>
        <w:rPr>
          <w:rFonts w:eastAsia="Calibri"/>
          <w:sz w:val="30"/>
          <w:szCs w:val="30"/>
          <w:lang w:eastAsia="en-US"/>
        </w:rPr>
      </w:pPr>
      <w:r w:rsidRPr="00F51BE7">
        <w:rPr>
          <w:rFonts w:eastAsia="Calibri"/>
          <w:b/>
          <w:sz w:val="30"/>
          <w:szCs w:val="30"/>
          <w:lang w:eastAsia="en-US"/>
        </w:rPr>
        <w:t>8</w:t>
      </w:r>
      <w:r w:rsidR="00B3371A" w:rsidRPr="00F51BE7">
        <w:rPr>
          <w:rFonts w:eastAsia="Calibri"/>
          <w:b/>
          <w:sz w:val="30"/>
          <w:szCs w:val="30"/>
          <w:lang w:eastAsia="en-US"/>
        </w:rPr>
        <w:t xml:space="preserve">. </w:t>
      </w:r>
      <w:r w:rsidR="005D471D" w:rsidRPr="00F51BE7">
        <w:rPr>
          <w:rFonts w:eastAsia="Calibri"/>
          <w:b/>
          <w:sz w:val="30"/>
          <w:szCs w:val="30"/>
          <w:lang w:eastAsia="en-US"/>
        </w:rPr>
        <w:t>Деятельность оздоровительных лагерей по профилю, направлению деятельности</w:t>
      </w:r>
    </w:p>
    <w:p w14:paraId="21DC3271" w14:textId="77777777" w:rsidR="00FC14D3" w:rsidRPr="00F51BE7" w:rsidRDefault="00FC14D3" w:rsidP="00FC14D3">
      <w:pPr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Как заметил Президент Республики Беларусь А.Г.Лукашенко, вся система образования должна быть устремлена в будущее, формировать работника нового типа – грамотного, гибкого, инициативного, готового жить и трудиться в открытом информационном обществе. </w:t>
      </w:r>
    </w:p>
    <w:p w14:paraId="4DD5AD58" w14:textId="520B2DA1" w:rsidR="00AB148A" w:rsidRPr="00F51BE7" w:rsidRDefault="00AB148A" w:rsidP="002373F4">
      <w:pPr>
        <w:ind w:firstLine="567"/>
        <w:jc w:val="both"/>
        <w:rPr>
          <w:rFonts w:eastAsia="Calibri"/>
          <w:sz w:val="30"/>
          <w:szCs w:val="30"/>
          <w:lang w:eastAsia="en-US"/>
        </w:rPr>
      </w:pPr>
      <w:r w:rsidRPr="00F51BE7">
        <w:rPr>
          <w:rFonts w:eastAsia="Calibri"/>
          <w:sz w:val="30"/>
          <w:szCs w:val="30"/>
          <w:lang w:eastAsia="en-US"/>
        </w:rPr>
        <w:t xml:space="preserve">На овладение воспитанниками практическими навыками и умениями в определенных видах деятельности направлена работа </w:t>
      </w:r>
      <w:r w:rsidRPr="00F51BE7">
        <w:rPr>
          <w:rFonts w:eastAsia="Calibri"/>
          <w:b/>
          <w:sz w:val="30"/>
          <w:szCs w:val="30"/>
          <w:lang w:eastAsia="en-US"/>
        </w:rPr>
        <w:t>лагерей по профилям, направлениям деятельности</w:t>
      </w:r>
      <w:r w:rsidRPr="00F51BE7">
        <w:rPr>
          <w:rFonts w:eastAsia="Calibri"/>
          <w:sz w:val="30"/>
          <w:szCs w:val="30"/>
          <w:lang w:eastAsia="en-US"/>
        </w:rPr>
        <w:t>.</w:t>
      </w:r>
    </w:p>
    <w:p w14:paraId="547DBB6A" w14:textId="11E26B02" w:rsidR="002373F4" w:rsidRPr="00F51BE7" w:rsidRDefault="002373F4" w:rsidP="002373F4">
      <w:pPr>
        <w:ind w:firstLine="567"/>
        <w:jc w:val="both"/>
        <w:rPr>
          <w:rFonts w:eastAsia="Calibri"/>
          <w:sz w:val="30"/>
          <w:szCs w:val="30"/>
          <w:lang w:eastAsia="en-US"/>
        </w:rPr>
      </w:pPr>
      <w:r w:rsidRPr="00F51BE7">
        <w:rPr>
          <w:rFonts w:eastAsia="Calibri"/>
          <w:sz w:val="30"/>
          <w:szCs w:val="30"/>
          <w:lang w:eastAsia="en-US"/>
        </w:rPr>
        <w:t xml:space="preserve">Необходимо продолжить работу по повышению </w:t>
      </w:r>
      <w:r w:rsidRPr="00F51BE7">
        <w:rPr>
          <w:rFonts w:eastAsia="Calibri"/>
          <w:b/>
          <w:bCs/>
          <w:sz w:val="30"/>
          <w:szCs w:val="30"/>
          <w:lang w:eastAsia="en-US"/>
        </w:rPr>
        <w:t>качества содержательного наполнения деятельности таких лагерей</w:t>
      </w:r>
      <w:r w:rsidRPr="00F51BE7">
        <w:rPr>
          <w:rFonts w:eastAsia="Calibri"/>
          <w:sz w:val="30"/>
          <w:szCs w:val="30"/>
          <w:lang w:eastAsia="en-US"/>
        </w:rPr>
        <w:t>, привлекая к реализации программ, при необходимости, специалистов учреждений высшего образования и других структур.</w:t>
      </w:r>
    </w:p>
    <w:p w14:paraId="768BC51F" w14:textId="66A3B346" w:rsidR="002373F4" w:rsidRPr="00F51BE7" w:rsidRDefault="00AB148A" w:rsidP="002373F4">
      <w:pPr>
        <w:ind w:firstLine="708"/>
        <w:jc w:val="both"/>
        <w:rPr>
          <w:rFonts w:eastAsia="Times New Roman"/>
          <w:b/>
          <w:snapToGrid w:val="0"/>
          <w:color w:val="000000"/>
          <w:sz w:val="30"/>
          <w:szCs w:val="30"/>
        </w:rPr>
      </w:pPr>
      <w:r w:rsidRPr="00F51BE7">
        <w:rPr>
          <w:rFonts w:eastAsia="Times New Roman"/>
          <w:snapToGrid w:val="0"/>
          <w:color w:val="000000"/>
          <w:sz w:val="30"/>
          <w:szCs w:val="30"/>
        </w:rPr>
        <w:t>Рекомендуется</w:t>
      </w:r>
      <w:r w:rsidR="002373F4" w:rsidRPr="00F51BE7">
        <w:rPr>
          <w:rFonts w:eastAsia="Times New Roman"/>
          <w:snapToGrid w:val="0"/>
          <w:color w:val="000000"/>
          <w:sz w:val="30"/>
          <w:szCs w:val="30"/>
        </w:rPr>
        <w:t xml:space="preserve"> обратить внимание на </w:t>
      </w:r>
      <w:r w:rsidR="002373F4" w:rsidRPr="00F51BE7">
        <w:rPr>
          <w:rFonts w:eastAsia="Times New Roman"/>
          <w:b/>
          <w:bCs/>
          <w:snapToGrid w:val="0"/>
          <w:color w:val="000000"/>
          <w:sz w:val="30"/>
          <w:szCs w:val="30"/>
        </w:rPr>
        <w:t xml:space="preserve">разнообразие предлагаемых направлений деятельности </w:t>
      </w:r>
      <w:r w:rsidR="002373F4" w:rsidRPr="00F51BE7">
        <w:rPr>
          <w:rFonts w:eastAsia="Times New Roman"/>
          <w:snapToGrid w:val="0"/>
          <w:color w:val="000000"/>
          <w:sz w:val="30"/>
          <w:szCs w:val="30"/>
        </w:rPr>
        <w:t xml:space="preserve">в профильных лагерях с целью более полного удовлетворения интересов детей. </w:t>
      </w:r>
      <w:r w:rsidR="002373F4" w:rsidRPr="00F51BE7">
        <w:rPr>
          <w:rFonts w:eastAsia="Calibri"/>
          <w:sz w:val="30"/>
          <w:szCs w:val="30"/>
          <w:lang w:eastAsia="en-US"/>
        </w:rPr>
        <w:t>Необходимо запланировать деятельность объединений по интересам для высокомотивированных в учебе воспитанников, задействовав в полной мере потенциал педагогов-предметников, работающих в воспитательно-оздоровительных учреждениях образования.</w:t>
      </w:r>
    </w:p>
    <w:p w14:paraId="35B63611" w14:textId="77777777" w:rsidR="00A26E85" w:rsidRPr="00F51BE7" w:rsidRDefault="00A26E85" w:rsidP="00A26E85">
      <w:pPr>
        <w:ind w:firstLine="708"/>
        <w:jc w:val="both"/>
        <w:rPr>
          <w:rFonts w:eastAsia="Times New Roman"/>
          <w:color w:val="000000"/>
          <w:sz w:val="30"/>
          <w:szCs w:val="30"/>
        </w:rPr>
      </w:pPr>
      <w:r w:rsidRPr="00F51BE7">
        <w:rPr>
          <w:rFonts w:eastAsia="Times New Roman"/>
          <w:color w:val="000000"/>
          <w:sz w:val="30"/>
          <w:szCs w:val="30"/>
        </w:rPr>
        <w:t xml:space="preserve">Организуя работу с данной категорией воспитанников, следует по мере возможностей развивать такие </w:t>
      </w:r>
      <w:r w:rsidRPr="00F51BE7">
        <w:rPr>
          <w:rFonts w:eastAsia="Times New Roman"/>
          <w:b/>
          <w:bCs/>
          <w:color w:val="000000"/>
          <w:sz w:val="30"/>
          <w:szCs w:val="30"/>
        </w:rPr>
        <w:t>востребованные направления</w:t>
      </w:r>
      <w:r w:rsidRPr="00F51BE7">
        <w:rPr>
          <w:rFonts w:eastAsia="Times New Roman"/>
          <w:color w:val="000000"/>
          <w:sz w:val="30"/>
          <w:szCs w:val="30"/>
        </w:rPr>
        <w:t>, как техническое творчество, робототехника, компьютерное моделирование, привлекая для проведения занятий специалистов учреждений дополнительного образования детей и молодежи, учреждений высшего образования.</w:t>
      </w:r>
    </w:p>
    <w:p w14:paraId="54092F94" w14:textId="3ADAFC90" w:rsidR="00A65D79" w:rsidRPr="00F51BE7" w:rsidRDefault="00A26E85" w:rsidP="00A65D79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b/>
          <w:bCs/>
          <w:sz w:val="30"/>
          <w:szCs w:val="30"/>
        </w:rPr>
      </w:pPr>
      <w:r w:rsidRPr="00F51BE7">
        <w:rPr>
          <w:rFonts w:eastAsia="Times New Roman"/>
          <w:snapToGrid w:val="0"/>
          <w:color w:val="000000"/>
          <w:sz w:val="30"/>
          <w:szCs w:val="30"/>
        </w:rPr>
        <w:t xml:space="preserve">С целью популяризации педагогических профессий рекомендуется увеличить количество </w:t>
      </w:r>
      <w:r w:rsidRPr="00F51BE7">
        <w:rPr>
          <w:rFonts w:eastAsia="Times New Roman"/>
          <w:b/>
          <w:snapToGrid w:val="0"/>
          <w:color w:val="000000"/>
          <w:sz w:val="30"/>
          <w:szCs w:val="30"/>
        </w:rPr>
        <w:t xml:space="preserve">профильных волонтерских отрядов. </w:t>
      </w:r>
      <w:r w:rsidR="00A65D79" w:rsidRPr="00F51BE7">
        <w:rPr>
          <w:rFonts w:eastAsia="Times New Roman"/>
          <w:snapToGrid w:val="0"/>
          <w:color w:val="000000"/>
          <w:sz w:val="30"/>
          <w:szCs w:val="30"/>
        </w:rPr>
        <w:t>Одним из направлений деятельности таких отрядов в лагере является шефская работа с младшими школьниками. Разумное сочетание оздоровительного отдыха и педагогической деятельности способствует популяризации данного профиля.</w:t>
      </w:r>
    </w:p>
    <w:p w14:paraId="7D382BB7" w14:textId="6E9722D0" w:rsidR="00D75D72" w:rsidRPr="00F51BE7" w:rsidRDefault="00D75D72" w:rsidP="006676E1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Для формирования у воспитанников навыков в области предпринимательской деятельности, подготовки к осознанному профессиональному самоопределению рекомендуется организовать работу </w:t>
      </w:r>
      <w:r w:rsidRPr="00F51BE7">
        <w:rPr>
          <w:rFonts w:eastAsia="Times New Roman"/>
          <w:b/>
          <w:bCs/>
          <w:sz w:val="30"/>
          <w:szCs w:val="30"/>
        </w:rPr>
        <w:t>учебных бизнес-компаний</w:t>
      </w:r>
      <w:r w:rsidRPr="00F51BE7">
        <w:rPr>
          <w:rFonts w:eastAsia="Times New Roman"/>
          <w:sz w:val="30"/>
          <w:szCs w:val="30"/>
        </w:rPr>
        <w:t>.</w:t>
      </w:r>
    </w:p>
    <w:p w14:paraId="2C23C011" w14:textId="28888D24" w:rsidR="003550A4" w:rsidRPr="00F51BE7" w:rsidRDefault="003550A4" w:rsidP="003550A4">
      <w:pPr>
        <w:ind w:firstLine="708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Показала свою эффективность такая форма </w:t>
      </w:r>
      <w:r w:rsidR="00A26E85" w:rsidRPr="00F51BE7">
        <w:rPr>
          <w:rFonts w:eastAsia="Times New Roman"/>
          <w:sz w:val="30"/>
          <w:szCs w:val="30"/>
        </w:rPr>
        <w:t xml:space="preserve">профоориентационной деятельности </w:t>
      </w:r>
      <w:r w:rsidRPr="00F51BE7">
        <w:rPr>
          <w:rFonts w:eastAsia="Times New Roman"/>
          <w:sz w:val="30"/>
          <w:szCs w:val="30"/>
        </w:rPr>
        <w:t xml:space="preserve">как </w:t>
      </w:r>
      <w:r w:rsidRPr="00F51BE7">
        <w:rPr>
          <w:rFonts w:eastAsia="Times New Roman"/>
          <w:b/>
          <w:bCs/>
          <w:sz w:val="30"/>
          <w:szCs w:val="30"/>
        </w:rPr>
        <w:t>профессиональные пробы</w:t>
      </w:r>
      <w:r w:rsidRPr="00F51BE7">
        <w:rPr>
          <w:rFonts w:eastAsia="Times New Roman"/>
          <w:sz w:val="30"/>
          <w:szCs w:val="30"/>
        </w:rPr>
        <w:t>, которая должна стать неотъемлемой ч</w:t>
      </w:r>
      <w:r w:rsidR="00A23B3B" w:rsidRPr="00F51BE7">
        <w:rPr>
          <w:rFonts w:eastAsia="Times New Roman"/>
          <w:sz w:val="30"/>
          <w:szCs w:val="30"/>
        </w:rPr>
        <w:t xml:space="preserve">астью программ смен по профилю, </w:t>
      </w:r>
      <w:r w:rsidRPr="00F51BE7">
        <w:rPr>
          <w:rFonts w:eastAsia="Times New Roman"/>
          <w:sz w:val="30"/>
          <w:szCs w:val="30"/>
        </w:rPr>
        <w:t xml:space="preserve">направлению деятельности. </w:t>
      </w:r>
      <w:r w:rsidR="00322061" w:rsidRPr="00F51BE7">
        <w:rPr>
          <w:rFonts w:eastAsia="Times New Roman"/>
          <w:sz w:val="30"/>
          <w:szCs w:val="30"/>
        </w:rPr>
        <w:t>При эффективном взаимодействии с учреждениями среднего специального образования и высшего образования, предприятиями  возможно организация и дней профессиональных проб по различным профессиям.</w:t>
      </w:r>
    </w:p>
    <w:p w14:paraId="41B60BED" w14:textId="2AA720CE" w:rsidR="00A26E85" w:rsidRPr="00F51BE7" w:rsidRDefault="00A26E85" w:rsidP="003550A4">
      <w:pPr>
        <w:ind w:firstLine="708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Рекомендуется продолжить работу с детьми, заинтересованными в расширении знаний по предметам во время летних каникул, в том числе и за счет организации в палаточных лагерях различных </w:t>
      </w:r>
      <w:r w:rsidRPr="00F51BE7">
        <w:rPr>
          <w:rFonts w:eastAsia="Times New Roman"/>
          <w:b/>
          <w:sz w:val="30"/>
          <w:szCs w:val="30"/>
        </w:rPr>
        <w:t>экспресс-курсов</w:t>
      </w:r>
      <w:r w:rsidRPr="00F51BE7">
        <w:rPr>
          <w:rFonts w:eastAsia="Times New Roman"/>
          <w:sz w:val="30"/>
          <w:szCs w:val="30"/>
        </w:rPr>
        <w:t xml:space="preserve"> (не только туристского профиля, но и направленных на расширение знаний по иностранным языкам, географии, истории и другим наукам).</w:t>
      </w:r>
    </w:p>
    <w:p w14:paraId="2566DF0B" w14:textId="0D7C0D50" w:rsidR="003F0A2A" w:rsidRPr="00F51BE7" w:rsidRDefault="003F0A2A" w:rsidP="003F0A2A">
      <w:pPr>
        <w:widowControl w:val="0"/>
        <w:adjustRightInd w:val="0"/>
        <w:ind w:firstLine="709"/>
        <w:jc w:val="both"/>
        <w:textAlignment w:val="baseline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При разработке программы смены </w:t>
      </w:r>
      <w:r w:rsidRPr="00F51BE7">
        <w:rPr>
          <w:rFonts w:eastAsia="Times New Roman"/>
          <w:b/>
          <w:sz w:val="30"/>
          <w:szCs w:val="30"/>
        </w:rPr>
        <w:t>лагеря труда и отдыха</w:t>
      </w:r>
      <w:r w:rsidRPr="00F51BE7">
        <w:rPr>
          <w:rFonts w:eastAsia="Times New Roman"/>
          <w:sz w:val="30"/>
          <w:szCs w:val="30"/>
        </w:rPr>
        <w:t xml:space="preserve"> </w:t>
      </w:r>
      <w:r w:rsidR="00F6235E" w:rsidRPr="00F51BE7">
        <w:rPr>
          <w:rFonts w:eastAsia="Times New Roman"/>
          <w:sz w:val="30"/>
          <w:szCs w:val="30"/>
        </w:rPr>
        <w:t>н</w:t>
      </w:r>
      <w:r w:rsidRPr="00F51BE7">
        <w:rPr>
          <w:rFonts w:eastAsia="Times New Roman"/>
          <w:sz w:val="30"/>
          <w:szCs w:val="30"/>
        </w:rPr>
        <w:t>езависимо от тематики реализуемых проектов рекомендуется уделять внимание вопросам трудового воспитания: учредить переходящие вымпелы для лучших воспитанников и бригад, вести летописи трудовых достижений, ежедневно оценивать личное участие каждого воспитанника в трудовой деятельности и др.</w:t>
      </w:r>
    </w:p>
    <w:p w14:paraId="6B177021" w14:textId="77777777" w:rsidR="00F6235E" w:rsidRPr="00F51BE7" w:rsidRDefault="00F6235E" w:rsidP="007304C7">
      <w:pPr>
        <w:tabs>
          <w:tab w:val="left" w:pos="-900"/>
        </w:tabs>
        <w:jc w:val="both"/>
        <w:rPr>
          <w:rFonts w:eastAsia="Times New Roman"/>
          <w:b/>
          <w:sz w:val="30"/>
          <w:szCs w:val="30"/>
          <w:lang w:eastAsia="en-US"/>
        </w:rPr>
      </w:pPr>
    </w:p>
    <w:p w14:paraId="3B54EE2A" w14:textId="4AE9352A" w:rsidR="00B11D78" w:rsidRPr="00F51BE7" w:rsidRDefault="006676E1" w:rsidP="007304C7">
      <w:pPr>
        <w:tabs>
          <w:tab w:val="left" w:pos="-900"/>
        </w:tabs>
        <w:jc w:val="both"/>
        <w:rPr>
          <w:rFonts w:eastAsia="Times New Roman"/>
          <w:b/>
          <w:sz w:val="30"/>
          <w:szCs w:val="30"/>
          <w:lang w:eastAsia="en-US"/>
        </w:rPr>
      </w:pPr>
      <w:r w:rsidRPr="00F51BE7">
        <w:rPr>
          <w:rFonts w:eastAsia="Times New Roman"/>
          <w:b/>
          <w:sz w:val="30"/>
          <w:szCs w:val="30"/>
          <w:lang w:eastAsia="en-US"/>
        </w:rPr>
        <w:t>9</w:t>
      </w:r>
      <w:r w:rsidR="003F0A2A" w:rsidRPr="00F51BE7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5D471D" w:rsidRPr="00F51BE7">
        <w:rPr>
          <w:rFonts w:eastAsia="Times New Roman"/>
          <w:b/>
          <w:sz w:val="30"/>
          <w:szCs w:val="30"/>
        </w:rPr>
        <w:t>Оздоровительные лагеря военно-патриотического и профиля</w:t>
      </w:r>
    </w:p>
    <w:p w14:paraId="675F945C" w14:textId="5A5F9EC5" w:rsidR="00F57956" w:rsidRPr="00F51BE7" w:rsidRDefault="00F57956" w:rsidP="00F6235E">
      <w:pPr>
        <w:autoSpaceDE w:val="0"/>
        <w:autoSpaceDN w:val="0"/>
        <w:adjustRightInd w:val="0"/>
        <w:ind w:right="-17" w:firstLine="708"/>
        <w:jc w:val="both"/>
        <w:rPr>
          <w:rFonts w:eastAsia="Times New Roman"/>
          <w:sz w:val="30"/>
          <w:szCs w:val="30"/>
        </w:rPr>
      </w:pPr>
      <w:bookmarkStart w:id="0" w:name="_Hlk132405596"/>
      <w:r w:rsidRPr="00F51BE7">
        <w:rPr>
          <w:rFonts w:eastAsia="Times New Roman"/>
          <w:sz w:val="30"/>
          <w:szCs w:val="30"/>
        </w:rPr>
        <w:t xml:space="preserve">Эффективной формой патриотического воспитания детей и подростков являются оздоровительные лагеря </w:t>
      </w:r>
      <w:r w:rsidRPr="00F51BE7">
        <w:rPr>
          <w:rFonts w:eastAsia="Times New Roman"/>
          <w:b/>
          <w:sz w:val="30"/>
          <w:szCs w:val="30"/>
        </w:rPr>
        <w:t>военно-патриотического</w:t>
      </w:r>
      <w:r w:rsidRPr="00F51BE7">
        <w:rPr>
          <w:rFonts w:eastAsia="Times New Roman"/>
          <w:b/>
          <w:i/>
          <w:sz w:val="30"/>
          <w:szCs w:val="30"/>
          <w:lang w:val="be-BY"/>
        </w:rPr>
        <w:t xml:space="preserve"> </w:t>
      </w:r>
      <w:r w:rsidRPr="00F51BE7">
        <w:rPr>
          <w:rFonts w:eastAsia="Times New Roman"/>
          <w:b/>
          <w:sz w:val="30"/>
          <w:szCs w:val="30"/>
        </w:rPr>
        <w:t>профиля</w:t>
      </w:r>
      <w:r w:rsidRPr="00F51BE7">
        <w:rPr>
          <w:rFonts w:eastAsia="Times New Roman"/>
          <w:bCs/>
          <w:sz w:val="30"/>
          <w:szCs w:val="30"/>
        </w:rPr>
        <w:t>.</w:t>
      </w:r>
      <w:r w:rsidRPr="00F51BE7">
        <w:rPr>
          <w:rFonts w:eastAsia="Times New Roman"/>
          <w:sz w:val="30"/>
          <w:szCs w:val="30"/>
        </w:rPr>
        <w:t xml:space="preserve"> </w:t>
      </w:r>
      <w:r w:rsidR="00F6235E" w:rsidRPr="00F51BE7">
        <w:rPr>
          <w:rFonts w:eastAsia="Times New Roman"/>
          <w:sz w:val="30"/>
          <w:szCs w:val="30"/>
        </w:rPr>
        <w:t>Организация работы по формированию у в</w:t>
      </w:r>
      <w:r w:rsidR="00AC5612" w:rsidRPr="00F51BE7">
        <w:rPr>
          <w:rFonts w:eastAsia="Times New Roman"/>
          <w:sz w:val="30"/>
          <w:szCs w:val="30"/>
        </w:rPr>
        <w:t xml:space="preserve">оспитанников личностных качеств </w:t>
      </w:r>
      <w:r w:rsidR="00F6235E" w:rsidRPr="00F51BE7">
        <w:rPr>
          <w:rFonts w:eastAsia="Times New Roman"/>
          <w:sz w:val="30"/>
          <w:szCs w:val="30"/>
        </w:rPr>
        <w:t>гражданина и патриота, социально-значимого и ответственного поведения на благо своей страны, готовности к выполнению своего гражданского долга и конституционной обязанности по защите интересов своей Родины в мирное и военное время должна стать основой воспитательной системы оздоровительного лагеря военно-патриотического профиля.</w:t>
      </w:r>
    </w:p>
    <w:p w14:paraId="2779D008" w14:textId="4EACFF50" w:rsidR="00F6235E" w:rsidRPr="00F51BE7" w:rsidRDefault="00F6235E" w:rsidP="00F6235E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Рекомендуется продолжить практику организации таких лагерей во взаимодействии с </w:t>
      </w:r>
      <w:r w:rsidRPr="00F51BE7">
        <w:rPr>
          <w:rFonts w:eastAsia="Times New Roman"/>
          <w:b/>
          <w:sz w:val="30"/>
          <w:szCs w:val="30"/>
        </w:rPr>
        <w:t xml:space="preserve">Министерством обороны Республики Беларусь, Государственным пограничным комитетом Республики Беларусь, Министерством по чрезвычайным ситуациям </w:t>
      </w:r>
      <w:r w:rsidRPr="00F51BE7">
        <w:rPr>
          <w:rFonts w:eastAsia="Times New Roman"/>
          <w:sz w:val="30"/>
          <w:szCs w:val="30"/>
        </w:rPr>
        <w:t>Республики Беларусь.</w:t>
      </w:r>
    </w:p>
    <w:p w14:paraId="63370C35" w14:textId="215AE39B" w:rsidR="00F6235E" w:rsidRPr="00F51BE7" w:rsidRDefault="0048313A" w:rsidP="00F6235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30"/>
          <w:szCs w:val="30"/>
        </w:rPr>
      </w:pPr>
      <w:r w:rsidRPr="00F51BE7">
        <w:rPr>
          <w:sz w:val="30"/>
          <w:szCs w:val="30"/>
          <w:lang w:eastAsia="en-US"/>
        </w:rPr>
        <w:t xml:space="preserve">Эффективной формой военно-патриотического воспитания являются </w:t>
      </w:r>
      <w:r w:rsidRPr="00F51BE7">
        <w:rPr>
          <w:b/>
          <w:bCs/>
          <w:sz w:val="30"/>
          <w:szCs w:val="30"/>
          <w:lang w:eastAsia="en-US"/>
        </w:rPr>
        <w:t>совместные мероприятия</w:t>
      </w:r>
      <w:r w:rsidRPr="00F51BE7">
        <w:rPr>
          <w:sz w:val="30"/>
          <w:szCs w:val="30"/>
          <w:lang w:eastAsia="en-US"/>
        </w:rPr>
        <w:t xml:space="preserve"> военнослужащих воинских частей и воспитанников оздоровительных лагерей. </w:t>
      </w:r>
      <w:r w:rsidR="00F6235E" w:rsidRPr="00F51BE7">
        <w:rPr>
          <w:rFonts w:eastAsia="Times New Roman"/>
          <w:bCs/>
          <w:sz w:val="30"/>
          <w:szCs w:val="30"/>
          <w:u w:color="FFFFFF"/>
        </w:rPr>
        <w:t xml:space="preserve">Целесообразно организовать посещение воспитанниками оздоровительных лагерей </w:t>
      </w:r>
      <w:r w:rsidR="00F6235E" w:rsidRPr="00F51BE7">
        <w:rPr>
          <w:rFonts w:eastAsia="Calibri"/>
          <w:b/>
          <w:bCs/>
          <w:sz w:val="30"/>
          <w:szCs w:val="30"/>
        </w:rPr>
        <w:t>клубов военно-патриотической направленности</w:t>
      </w:r>
      <w:r w:rsidR="00F6235E" w:rsidRPr="00F51BE7">
        <w:rPr>
          <w:rFonts w:eastAsia="Calibri"/>
          <w:sz w:val="30"/>
          <w:szCs w:val="30"/>
        </w:rPr>
        <w:t xml:space="preserve">, созданных на базе </w:t>
      </w:r>
      <w:r w:rsidR="00F6235E" w:rsidRPr="00F51BE7">
        <w:rPr>
          <w:rFonts w:eastAsia="Times New Roman"/>
          <w:bCs/>
          <w:sz w:val="30"/>
          <w:szCs w:val="30"/>
          <w:u w:color="FFFFFF"/>
        </w:rPr>
        <w:t>воинских частей и подразделений.</w:t>
      </w:r>
      <w:r w:rsidR="00F6235E" w:rsidRPr="00F51BE7">
        <w:rPr>
          <w:rFonts w:eastAsia="Times New Roman"/>
          <w:sz w:val="30"/>
          <w:szCs w:val="30"/>
        </w:rPr>
        <w:t xml:space="preserve"> </w:t>
      </w:r>
    </w:p>
    <w:p w14:paraId="48D286A5" w14:textId="62750010" w:rsidR="00F6235E" w:rsidRPr="00F51BE7" w:rsidRDefault="00F6235E" w:rsidP="00F6235E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>При организации работы лагерей военно-патриотического профиля следует учесть, что создание военно-патриотических клубов для детей и молодежи на территории войсковых частей внутренних войск МВД, Вооруженных Сил, других войск и воинских формирований, а также в местах дислокации органов и подразделений по чрезвычайным ситуациям в соответствии с Указом Президента не исключает создание оздоровительных лагерей военно-патриотического профиля там, где нет возможности создания военно-патриотических клубов на базе войсковых частей.</w:t>
      </w:r>
    </w:p>
    <w:p w14:paraId="1E7D8192" w14:textId="4BCFB8E2" w:rsidR="0048313A" w:rsidRPr="00F51BE7" w:rsidRDefault="00F6235E" w:rsidP="00F6235E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Показали свою эффективность оздоровительные лагеря военно-патриотического профиля при организации работы </w:t>
      </w:r>
      <w:r w:rsidRPr="00F51BE7">
        <w:rPr>
          <w:rFonts w:eastAsia="Times New Roman"/>
          <w:b/>
          <w:bCs/>
          <w:sz w:val="30"/>
          <w:szCs w:val="30"/>
        </w:rPr>
        <w:t>с детьми и подростками, находящихся в социально опасном положении</w:t>
      </w:r>
      <w:r w:rsidRPr="00F51BE7">
        <w:rPr>
          <w:rFonts w:eastAsia="Times New Roman"/>
          <w:sz w:val="30"/>
          <w:szCs w:val="30"/>
        </w:rPr>
        <w:t xml:space="preserve">, состоящих на профилактическом учете в инспекциях по делам несовершеннолетних. </w:t>
      </w:r>
      <w:r w:rsidR="0048313A" w:rsidRPr="00F51BE7">
        <w:rPr>
          <w:rFonts w:eastAsia="Times New Roman"/>
          <w:sz w:val="30"/>
          <w:szCs w:val="30"/>
        </w:rPr>
        <w:t xml:space="preserve">Данные категории детей и должны стать, в первую очередь,  воспитанниками данных лагерей. </w:t>
      </w:r>
    </w:p>
    <w:p w14:paraId="7AF49110" w14:textId="7455B7DD" w:rsidR="0048313A" w:rsidRPr="00F51BE7" w:rsidRDefault="0048313A" w:rsidP="00F6235E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>С целью качественного представления опыта работы лагерей военно-патриотического профиля на</w:t>
      </w:r>
      <w:r w:rsidRPr="00F51BE7">
        <w:rPr>
          <w:rFonts w:eastAsia="Times New Roman"/>
          <w:b/>
          <w:bCs/>
          <w:sz w:val="30"/>
          <w:szCs w:val="30"/>
        </w:rPr>
        <w:t xml:space="preserve"> республиканском фестивале военно-патриотических лагерей и клубов «Нам есть чем гордиться, нам есть что защищать!» </w:t>
      </w:r>
      <w:r w:rsidRPr="00F51BE7">
        <w:rPr>
          <w:rFonts w:eastAsia="Times New Roman"/>
          <w:bCs/>
          <w:sz w:val="30"/>
          <w:szCs w:val="30"/>
        </w:rPr>
        <w:t>рекомендуется организовать работу в регионах  по проведению отборочных этапов.</w:t>
      </w:r>
    </w:p>
    <w:bookmarkEnd w:id="0"/>
    <w:p w14:paraId="6BEBD727" w14:textId="77777777" w:rsidR="00CE5220" w:rsidRPr="00F51BE7" w:rsidRDefault="00CE5220" w:rsidP="00B332BF">
      <w:pPr>
        <w:widowControl w:val="0"/>
        <w:adjustRightInd w:val="0"/>
        <w:ind w:firstLine="709"/>
        <w:jc w:val="both"/>
        <w:textAlignment w:val="baseline"/>
        <w:rPr>
          <w:sz w:val="30"/>
          <w:szCs w:val="30"/>
          <w:highlight w:val="yellow"/>
          <w:lang w:eastAsia="en-US"/>
        </w:rPr>
      </w:pPr>
    </w:p>
    <w:p w14:paraId="592EF023" w14:textId="1183AC3C" w:rsidR="00B332BF" w:rsidRPr="00F51BE7" w:rsidRDefault="006676E1" w:rsidP="006676E1">
      <w:pPr>
        <w:widowControl w:val="0"/>
        <w:adjustRightInd w:val="0"/>
        <w:jc w:val="both"/>
        <w:textAlignment w:val="baseline"/>
        <w:rPr>
          <w:b/>
          <w:sz w:val="30"/>
          <w:szCs w:val="30"/>
          <w:lang w:eastAsia="en-US"/>
        </w:rPr>
      </w:pPr>
      <w:r w:rsidRPr="00F51BE7">
        <w:rPr>
          <w:rFonts w:eastAsia="Times New Roman"/>
          <w:b/>
          <w:sz w:val="30"/>
          <w:szCs w:val="30"/>
          <w:lang w:eastAsia="en-US"/>
        </w:rPr>
        <w:t>10</w:t>
      </w:r>
      <w:r w:rsidR="005B7FB3" w:rsidRPr="00F51BE7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5D471D" w:rsidRPr="00F51BE7">
        <w:rPr>
          <w:rFonts w:eastAsia="Times New Roman"/>
          <w:b/>
          <w:sz w:val="30"/>
          <w:szCs w:val="30"/>
        </w:rPr>
        <w:t xml:space="preserve">Обеспечение непрерывности и преемственности </w:t>
      </w:r>
      <w:r w:rsidR="0008755C" w:rsidRPr="00F51BE7">
        <w:rPr>
          <w:rFonts w:eastAsia="Times New Roman"/>
          <w:b/>
          <w:sz w:val="30"/>
          <w:szCs w:val="30"/>
        </w:rPr>
        <w:t>воспитательного</w:t>
      </w:r>
      <w:r w:rsidR="005D471D" w:rsidRPr="00F51BE7">
        <w:rPr>
          <w:rFonts w:eastAsia="Times New Roman"/>
          <w:b/>
          <w:sz w:val="30"/>
          <w:szCs w:val="30"/>
        </w:rPr>
        <w:t xml:space="preserve"> процесса</w:t>
      </w:r>
    </w:p>
    <w:p w14:paraId="1CD1CB81" w14:textId="77777777" w:rsidR="004604E6" w:rsidRPr="00F51BE7" w:rsidRDefault="004604E6" w:rsidP="004604E6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При организации отдыха и оздоровления детей в воспитательно-оздоровительных учреждениях образования необходимо </w:t>
      </w:r>
      <w:r w:rsidRPr="00F51BE7">
        <w:rPr>
          <w:rFonts w:eastAsia="Times New Roman"/>
          <w:b/>
          <w:bCs/>
          <w:sz w:val="30"/>
          <w:szCs w:val="30"/>
        </w:rPr>
        <w:t>обеспечить преемственность и непрерывность воспитательного процесса</w:t>
      </w:r>
      <w:r w:rsidRPr="00F51BE7">
        <w:rPr>
          <w:rFonts w:eastAsia="Times New Roman"/>
          <w:sz w:val="30"/>
          <w:szCs w:val="30"/>
        </w:rPr>
        <w:t xml:space="preserve"> в соответствии с инструктивно-методическим письмом «Особенности организации воспитательной, идеологической и социальной работы в учреждениях общего среднего образования в 2022/2023 учебном году». В качестве приоритетных в этом учебном году были определены следующие направления: </w:t>
      </w:r>
      <w:bookmarkStart w:id="1" w:name="_Hlk118824407"/>
      <w:r w:rsidRPr="00F51BE7">
        <w:rPr>
          <w:rFonts w:eastAsia="Times New Roman"/>
          <w:b/>
          <w:bCs/>
          <w:iCs/>
          <w:sz w:val="30"/>
          <w:szCs w:val="30"/>
        </w:rPr>
        <w:t>идеологическое</w:t>
      </w:r>
      <w:r w:rsidRPr="00F51BE7">
        <w:rPr>
          <w:rFonts w:eastAsia="Times New Roman"/>
          <w:sz w:val="30"/>
          <w:szCs w:val="30"/>
        </w:rPr>
        <w:t xml:space="preserve">, </w:t>
      </w:r>
      <w:r w:rsidRPr="00F51BE7">
        <w:rPr>
          <w:rFonts w:eastAsia="Times New Roman"/>
          <w:b/>
          <w:bCs/>
          <w:iCs/>
          <w:sz w:val="30"/>
          <w:szCs w:val="30"/>
        </w:rPr>
        <w:t>гражданское и патриотическое</w:t>
      </w:r>
      <w:r w:rsidRPr="00F51BE7">
        <w:rPr>
          <w:rFonts w:eastAsia="Times New Roman"/>
          <w:sz w:val="30"/>
          <w:szCs w:val="30"/>
        </w:rPr>
        <w:t xml:space="preserve"> воспитание</w:t>
      </w:r>
      <w:bookmarkEnd w:id="1"/>
      <w:r w:rsidRPr="00F51BE7">
        <w:rPr>
          <w:rFonts w:eastAsia="Times New Roman"/>
          <w:sz w:val="30"/>
          <w:szCs w:val="30"/>
        </w:rPr>
        <w:t xml:space="preserve">; воспитание </w:t>
      </w:r>
      <w:r w:rsidRPr="00F51BE7">
        <w:rPr>
          <w:rFonts w:eastAsia="Times New Roman"/>
          <w:b/>
          <w:bCs/>
          <w:iCs/>
          <w:sz w:val="30"/>
          <w:szCs w:val="30"/>
        </w:rPr>
        <w:t>информационной культуры</w:t>
      </w:r>
      <w:r w:rsidRPr="00F51BE7">
        <w:rPr>
          <w:rFonts w:eastAsia="Times New Roman"/>
          <w:sz w:val="30"/>
          <w:szCs w:val="30"/>
        </w:rPr>
        <w:t xml:space="preserve">; </w:t>
      </w:r>
      <w:r w:rsidRPr="00F51BE7">
        <w:rPr>
          <w:rFonts w:eastAsia="Times New Roman"/>
          <w:b/>
          <w:bCs/>
          <w:iCs/>
          <w:sz w:val="30"/>
          <w:szCs w:val="30"/>
        </w:rPr>
        <w:t>духовно-нравственное</w:t>
      </w:r>
      <w:r w:rsidRPr="00F51BE7">
        <w:rPr>
          <w:rFonts w:eastAsia="Times New Roman"/>
          <w:sz w:val="30"/>
          <w:szCs w:val="30"/>
        </w:rPr>
        <w:t xml:space="preserve"> воспитание; </w:t>
      </w:r>
      <w:r w:rsidRPr="00F51BE7">
        <w:rPr>
          <w:rFonts w:eastAsia="Times New Roman"/>
          <w:b/>
          <w:bCs/>
          <w:iCs/>
          <w:sz w:val="30"/>
          <w:szCs w:val="30"/>
        </w:rPr>
        <w:t>правовое</w:t>
      </w:r>
      <w:r w:rsidRPr="00F51BE7">
        <w:rPr>
          <w:rFonts w:eastAsia="Times New Roman"/>
          <w:sz w:val="30"/>
          <w:szCs w:val="30"/>
        </w:rPr>
        <w:t xml:space="preserve"> воспитание; </w:t>
      </w:r>
      <w:r w:rsidRPr="00F51BE7">
        <w:rPr>
          <w:rFonts w:eastAsia="Times New Roman"/>
          <w:b/>
          <w:bCs/>
          <w:iCs/>
          <w:sz w:val="30"/>
          <w:szCs w:val="30"/>
        </w:rPr>
        <w:t>экологическое</w:t>
      </w:r>
      <w:r w:rsidRPr="00F51BE7">
        <w:rPr>
          <w:rFonts w:eastAsia="Times New Roman"/>
          <w:sz w:val="30"/>
          <w:szCs w:val="30"/>
        </w:rPr>
        <w:t xml:space="preserve"> воспитание; </w:t>
      </w:r>
      <w:r w:rsidRPr="00F51BE7">
        <w:rPr>
          <w:rFonts w:eastAsia="Times New Roman"/>
          <w:b/>
          <w:bCs/>
          <w:iCs/>
          <w:sz w:val="30"/>
          <w:szCs w:val="30"/>
        </w:rPr>
        <w:t>экономическое, трудовое и профессиональное</w:t>
      </w:r>
      <w:r w:rsidRPr="00F51BE7">
        <w:rPr>
          <w:rFonts w:eastAsia="Times New Roman"/>
          <w:sz w:val="30"/>
          <w:szCs w:val="30"/>
        </w:rPr>
        <w:t xml:space="preserve"> воспитание; </w:t>
      </w:r>
      <w:r w:rsidRPr="00F51BE7">
        <w:rPr>
          <w:rFonts w:eastAsia="Times New Roman"/>
          <w:b/>
          <w:bCs/>
          <w:iCs/>
          <w:sz w:val="30"/>
          <w:szCs w:val="30"/>
        </w:rPr>
        <w:t>взаимодействие</w:t>
      </w:r>
      <w:r w:rsidRPr="00F51BE7">
        <w:rPr>
          <w:rFonts w:eastAsia="Times New Roman"/>
          <w:sz w:val="30"/>
          <w:szCs w:val="30"/>
        </w:rPr>
        <w:t xml:space="preserve"> учреждений образования </w:t>
      </w:r>
      <w:r w:rsidRPr="00F51BE7">
        <w:rPr>
          <w:rFonts w:eastAsia="Times New Roman"/>
          <w:b/>
          <w:bCs/>
          <w:iCs/>
          <w:sz w:val="30"/>
          <w:szCs w:val="30"/>
        </w:rPr>
        <w:t>с семьей</w:t>
      </w:r>
      <w:r w:rsidRPr="00F51BE7">
        <w:rPr>
          <w:rFonts w:eastAsia="Times New Roman"/>
          <w:sz w:val="30"/>
          <w:szCs w:val="30"/>
        </w:rPr>
        <w:t>.</w:t>
      </w:r>
    </w:p>
    <w:p w14:paraId="6D3A38DE" w14:textId="77777777" w:rsidR="00DB3370" w:rsidRPr="00F51BE7" w:rsidRDefault="00DB3370" w:rsidP="00DB3370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Необходимо обратить внимание на реализацию </w:t>
      </w:r>
      <w:r w:rsidRPr="00F51BE7">
        <w:rPr>
          <w:rFonts w:eastAsia="Times New Roman"/>
          <w:b/>
          <w:bCs/>
          <w:iCs/>
          <w:sz w:val="30"/>
          <w:szCs w:val="30"/>
        </w:rPr>
        <w:t>социально значимых проектов</w:t>
      </w:r>
      <w:r w:rsidRPr="00F51BE7">
        <w:rPr>
          <w:rFonts w:eastAsia="Times New Roman"/>
          <w:sz w:val="30"/>
          <w:szCs w:val="30"/>
        </w:rPr>
        <w:t xml:space="preserve"> в оздоровительных лагерях – использовать время пребывания детей в лагере для практической реализации проектов, подготовленных на протяжении учебного года. Можно также организовать работу по подготовке и реализации  краткосрочных проектов в период оздоровления.</w:t>
      </w:r>
    </w:p>
    <w:p w14:paraId="47577322" w14:textId="466A44F9" w:rsidR="0008755C" w:rsidRPr="00F51BE7" w:rsidRDefault="0008755C" w:rsidP="00CD7BAA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Для детей младшего школьного возраста необходимо предложить программы, направленные на </w:t>
      </w:r>
      <w:r w:rsidRPr="00F51BE7">
        <w:rPr>
          <w:rFonts w:eastAsia="Times New Roman"/>
          <w:b/>
          <w:sz w:val="30"/>
          <w:szCs w:val="30"/>
        </w:rPr>
        <w:t>подготовку воспитанников к изучению предметов в школе</w:t>
      </w:r>
      <w:r w:rsidRPr="00F51BE7">
        <w:rPr>
          <w:rFonts w:eastAsia="Times New Roman"/>
          <w:sz w:val="30"/>
          <w:szCs w:val="30"/>
        </w:rPr>
        <w:t>.</w:t>
      </w:r>
    </w:p>
    <w:p w14:paraId="042CC016" w14:textId="3D973788" w:rsidR="005D471D" w:rsidRPr="00F51BE7" w:rsidRDefault="005D471D" w:rsidP="00CD7BAA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00000"/>
          <w:sz w:val="30"/>
          <w:szCs w:val="30"/>
        </w:rPr>
      </w:pPr>
      <w:r w:rsidRPr="00F51BE7">
        <w:rPr>
          <w:rFonts w:eastAsia="Times New Roman"/>
          <w:b/>
          <w:color w:val="000000"/>
          <w:sz w:val="30"/>
          <w:szCs w:val="30"/>
        </w:rPr>
        <w:t>Духовно-нравственное воспитание</w:t>
      </w:r>
      <w:r w:rsidRPr="00F51BE7">
        <w:rPr>
          <w:rFonts w:eastAsia="Times New Roman"/>
          <w:color w:val="000000"/>
          <w:sz w:val="30"/>
          <w:szCs w:val="30"/>
        </w:rPr>
        <w:t xml:space="preserve"> является одним из важнейших компонентов образования в интересах человека, общества, государства, оно должно способствовать развитию и становлению личности ребенка, всех ее духовных и физических сил и способностей.</w:t>
      </w:r>
    </w:p>
    <w:p w14:paraId="43D1CD41" w14:textId="77777777" w:rsidR="005D471D" w:rsidRPr="00F51BE7" w:rsidRDefault="005D471D" w:rsidP="005D471D">
      <w:pPr>
        <w:widowControl w:val="0"/>
        <w:adjustRightInd w:val="0"/>
        <w:ind w:firstLine="709"/>
        <w:jc w:val="both"/>
        <w:textAlignment w:val="baseline"/>
        <w:rPr>
          <w:sz w:val="30"/>
          <w:szCs w:val="30"/>
          <w:lang w:eastAsia="en-US"/>
        </w:rPr>
      </w:pPr>
      <w:r w:rsidRPr="00F51BE7">
        <w:rPr>
          <w:rFonts w:eastAsia="Times New Roman"/>
          <w:color w:val="000000"/>
          <w:sz w:val="30"/>
          <w:szCs w:val="30"/>
        </w:rPr>
        <w:t xml:space="preserve">Комплексный подход к организации работы по духовно-нравственному воспитанию ярче всего прослеживается при </w:t>
      </w:r>
      <w:r w:rsidRPr="00F51BE7">
        <w:rPr>
          <w:sz w:val="30"/>
          <w:szCs w:val="30"/>
          <w:lang w:eastAsia="en-US"/>
        </w:rPr>
        <w:t xml:space="preserve">реализации смен духовно-нравственной направленности (например, </w:t>
      </w:r>
      <w:r w:rsidRPr="00F51BE7">
        <w:rPr>
          <w:b/>
          <w:bCs/>
          <w:iCs/>
          <w:sz w:val="30"/>
          <w:szCs w:val="30"/>
          <w:lang w:eastAsia="en-US"/>
        </w:rPr>
        <w:t>«</w:t>
      </w:r>
      <w:r w:rsidRPr="00F51BE7">
        <w:rPr>
          <w:b/>
          <w:iCs/>
          <w:sz w:val="30"/>
          <w:szCs w:val="30"/>
          <w:lang w:eastAsia="en-US"/>
        </w:rPr>
        <w:t>Духовно-нравственные вехи белорусов»</w:t>
      </w:r>
      <w:r w:rsidRPr="00F51BE7">
        <w:rPr>
          <w:iCs/>
          <w:sz w:val="30"/>
          <w:szCs w:val="30"/>
          <w:lang w:eastAsia="en-US"/>
        </w:rPr>
        <w:t xml:space="preserve">, </w:t>
      </w:r>
      <w:r w:rsidRPr="00F51BE7">
        <w:rPr>
          <w:b/>
          <w:iCs/>
          <w:sz w:val="30"/>
          <w:szCs w:val="30"/>
          <w:lang w:eastAsia="en-US"/>
        </w:rPr>
        <w:t>«Захоўваем культурны код беларусаў»</w:t>
      </w:r>
      <w:r w:rsidRPr="00F51BE7">
        <w:rPr>
          <w:sz w:val="30"/>
          <w:szCs w:val="30"/>
          <w:lang w:eastAsia="en-US"/>
        </w:rPr>
        <w:t xml:space="preserve"> и др.). В рамках смены работа в данном направлении организуется путем интеграции разнообразных форм и видов деятельности: образовательный компонент, игровые технологии, взаимодействие с социальными партнерами, коммуникативные формы работы и т.д.  </w:t>
      </w:r>
    </w:p>
    <w:p w14:paraId="62BC1878" w14:textId="77777777" w:rsidR="005D471D" w:rsidRPr="00F51BE7" w:rsidRDefault="005D471D" w:rsidP="005D471D">
      <w:pPr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F51BE7">
        <w:rPr>
          <w:rFonts w:eastAsia="Times New Roman"/>
          <w:color w:val="000000"/>
          <w:sz w:val="30"/>
          <w:szCs w:val="30"/>
        </w:rPr>
        <w:t xml:space="preserve">На протяжении учебного года в учреждениях общего среднего образования реализуется программа </w:t>
      </w:r>
      <w:r w:rsidRPr="00F51BE7">
        <w:rPr>
          <w:rFonts w:eastAsia="Times New Roman"/>
          <w:b/>
          <w:bCs/>
          <w:iCs/>
          <w:color w:val="000000"/>
          <w:sz w:val="30"/>
          <w:szCs w:val="30"/>
        </w:rPr>
        <w:t>факультативного занятия «Основы духовно-нравственной культуры и патриотизма».</w:t>
      </w:r>
      <w:r w:rsidRPr="00F51BE7">
        <w:rPr>
          <w:rFonts w:eastAsia="Times New Roman"/>
          <w:color w:val="000000"/>
          <w:sz w:val="30"/>
          <w:szCs w:val="30"/>
        </w:rPr>
        <w:t xml:space="preserve"> В оздоровительном лагере материалы факультативного курса можно использовать при проведении мероприятий по духовно-нравственному воспитанию (после проведения диагностики на предмет знания воспитанниками основ данного факультатива).</w:t>
      </w:r>
    </w:p>
    <w:p w14:paraId="650395F9" w14:textId="77777777" w:rsidR="005D471D" w:rsidRPr="00F51BE7" w:rsidRDefault="005D471D" w:rsidP="005D471D">
      <w:pPr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F51BE7">
        <w:rPr>
          <w:rFonts w:eastAsia="Times New Roman"/>
          <w:color w:val="000000"/>
          <w:sz w:val="30"/>
          <w:szCs w:val="30"/>
        </w:rPr>
        <w:t>Участие в благотворительных акциях по оказанию помощи инвалидам, ветеранам войны и труда, несовершеннолетним узникам фашизма, поддержке детей из многодетных семей, детей с ограниченными возможностями тоже должно стать частью работы по духовно-нравственному воспитанию в оздоровительном лагере.</w:t>
      </w:r>
    </w:p>
    <w:p w14:paraId="54366DE2" w14:textId="77777777" w:rsidR="005D471D" w:rsidRPr="00F51BE7" w:rsidRDefault="005D471D" w:rsidP="005D471D">
      <w:pPr>
        <w:ind w:firstLine="709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В процессе организации летнего отдыха и оздоровления детей и подростков рекомендуется обратить внимание на </w:t>
      </w:r>
      <w:r w:rsidRPr="00F51BE7">
        <w:rPr>
          <w:rFonts w:eastAsia="Times New Roman"/>
          <w:b/>
          <w:bCs/>
          <w:iCs/>
          <w:sz w:val="30"/>
          <w:szCs w:val="30"/>
        </w:rPr>
        <w:t>формирование правовой культуры воспитанников,</w:t>
      </w:r>
      <w:r w:rsidRPr="00F51BE7">
        <w:rPr>
          <w:rFonts w:eastAsia="Times New Roman"/>
          <w:sz w:val="30"/>
          <w:szCs w:val="30"/>
        </w:rPr>
        <w:t xml:space="preserve"> усвоение и приобретение навыков поведения, соответствующих правовым нормам. </w:t>
      </w:r>
    </w:p>
    <w:p w14:paraId="47225762" w14:textId="77777777" w:rsidR="005D471D" w:rsidRPr="00F51BE7" w:rsidRDefault="005D471D" w:rsidP="005D471D">
      <w:pPr>
        <w:ind w:firstLine="709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С первых дней пребывания необходимо организовать работу по усвоению воспитанниками правил поведения в оздоровительном лагере. С целью повышения эффективности данной работы можно привлечь подростков к разработке данных правил (например, </w:t>
      </w:r>
      <w:r w:rsidRPr="00F51BE7">
        <w:rPr>
          <w:rFonts w:eastAsia="Calibri"/>
          <w:sz w:val="30"/>
          <w:szCs w:val="30"/>
          <w:lang w:eastAsia="en-US"/>
        </w:rPr>
        <w:t>«</w:t>
      </w:r>
      <w:r w:rsidRPr="00F51BE7">
        <w:rPr>
          <w:rFonts w:eastAsia="Times New Roman"/>
          <w:sz w:val="30"/>
          <w:szCs w:val="30"/>
        </w:rPr>
        <w:t>Кодекс чести</w:t>
      </w:r>
      <w:r w:rsidRPr="00F51BE7">
        <w:rPr>
          <w:rFonts w:eastAsia="Times New Roman"/>
          <w:sz w:val="30"/>
          <w:szCs w:val="30"/>
          <w:lang w:eastAsia="be-BY"/>
        </w:rPr>
        <w:t>»</w:t>
      </w:r>
      <w:r w:rsidRPr="00F51BE7">
        <w:rPr>
          <w:rFonts w:eastAsia="Times New Roman"/>
          <w:sz w:val="30"/>
          <w:szCs w:val="30"/>
        </w:rPr>
        <w:t xml:space="preserve"> и т.п.) и контролю за их исполнением (</w:t>
      </w:r>
      <w:r w:rsidRPr="00F51BE7">
        <w:rPr>
          <w:rFonts w:eastAsia="Calibri"/>
          <w:sz w:val="30"/>
          <w:szCs w:val="30"/>
          <w:lang w:eastAsia="en-US"/>
        </w:rPr>
        <w:t>«</w:t>
      </w:r>
      <w:r w:rsidRPr="00F51BE7">
        <w:rPr>
          <w:rFonts w:eastAsia="Times New Roman"/>
          <w:sz w:val="30"/>
          <w:szCs w:val="30"/>
        </w:rPr>
        <w:t>Совет справедливых</w:t>
      </w:r>
      <w:r w:rsidRPr="00F51BE7">
        <w:rPr>
          <w:rFonts w:eastAsia="Times New Roman"/>
          <w:sz w:val="30"/>
          <w:szCs w:val="30"/>
          <w:lang w:eastAsia="be-BY"/>
        </w:rPr>
        <w:t>»</w:t>
      </w:r>
      <w:r w:rsidRPr="00F51BE7">
        <w:rPr>
          <w:rFonts w:eastAsia="Times New Roman"/>
          <w:sz w:val="30"/>
          <w:szCs w:val="30"/>
        </w:rPr>
        <w:t xml:space="preserve"> и т.п.).</w:t>
      </w:r>
    </w:p>
    <w:p w14:paraId="0B7F341B" w14:textId="77777777" w:rsidR="005D471D" w:rsidRPr="00F51BE7" w:rsidRDefault="005D471D" w:rsidP="005D471D">
      <w:pPr>
        <w:ind w:firstLine="709"/>
        <w:jc w:val="both"/>
        <w:rPr>
          <w:rFonts w:eastAsia="Times New Roman"/>
          <w:sz w:val="30"/>
          <w:szCs w:val="30"/>
          <w:lang w:eastAsia="be-BY"/>
        </w:rPr>
      </w:pPr>
      <w:r w:rsidRPr="00F51BE7">
        <w:rPr>
          <w:rFonts w:eastAsia="Times New Roman"/>
          <w:sz w:val="30"/>
          <w:szCs w:val="30"/>
        </w:rPr>
        <w:t xml:space="preserve">Для </w:t>
      </w:r>
      <w:r w:rsidRPr="00F51BE7">
        <w:rPr>
          <w:rFonts w:eastAsia="Times New Roman"/>
          <w:b/>
          <w:bCs/>
          <w:iCs/>
          <w:sz w:val="30"/>
          <w:szCs w:val="30"/>
        </w:rPr>
        <w:t>профилактики противоправного поведения</w:t>
      </w:r>
      <w:r w:rsidRPr="00F51BE7">
        <w:rPr>
          <w:rFonts w:eastAsia="Times New Roman"/>
          <w:sz w:val="30"/>
          <w:szCs w:val="30"/>
        </w:rPr>
        <w:t xml:space="preserve">, воспитания умения строить отношения со сверстниками и взрослыми с учетом принятых нравственных и правовых норм рекомендуется проведение отрядных мероприятий </w:t>
      </w:r>
      <w:r w:rsidRPr="00F51BE7">
        <w:rPr>
          <w:rFonts w:eastAsia="Calibri"/>
          <w:sz w:val="30"/>
          <w:szCs w:val="30"/>
          <w:lang w:eastAsia="en-US"/>
        </w:rPr>
        <w:t>«</w:t>
      </w:r>
      <w:r w:rsidRPr="00F51BE7">
        <w:rPr>
          <w:rFonts w:eastAsia="Times New Roman"/>
          <w:sz w:val="30"/>
          <w:szCs w:val="30"/>
        </w:rPr>
        <w:t>Право на каждый день</w:t>
      </w:r>
      <w:r w:rsidRPr="00F51BE7">
        <w:rPr>
          <w:rFonts w:eastAsia="Times New Roman"/>
          <w:sz w:val="30"/>
          <w:szCs w:val="30"/>
          <w:lang w:eastAsia="be-BY"/>
        </w:rPr>
        <w:t>»</w:t>
      </w:r>
      <w:r w:rsidRPr="00F51BE7">
        <w:rPr>
          <w:rFonts w:eastAsia="Times New Roman"/>
          <w:sz w:val="30"/>
          <w:szCs w:val="30"/>
        </w:rPr>
        <w:t xml:space="preserve">, </w:t>
      </w:r>
      <w:r w:rsidRPr="00F51BE7">
        <w:rPr>
          <w:rFonts w:eastAsia="Calibri"/>
          <w:sz w:val="30"/>
          <w:szCs w:val="30"/>
          <w:lang w:eastAsia="en-US"/>
        </w:rPr>
        <w:t>«</w:t>
      </w:r>
      <w:r w:rsidRPr="00F51BE7">
        <w:rPr>
          <w:rFonts w:eastAsia="Times New Roman"/>
          <w:sz w:val="30"/>
          <w:szCs w:val="30"/>
        </w:rPr>
        <w:t>По законам взрослой жизни</w:t>
      </w:r>
      <w:r w:rsidRPr="00F51BE7">
        <w:rPr>
          <w:rFonts w:eastAsia="Times New Roman"/>
          <w:sz w:val="30"/>
          <w:szCs w:val="30"/>
          <w:lang w:eastAsia="be-BY"/>
        </w:rPr>
        <w:t>»</w:t>
      </w:r>
      <w:r w:rsidRPr="00F51BE7">
        <w:rPr>
          <w:rFonts w:eastAsia="Times New Roman"/>
          <w:sz w:val="30"/>
          <w:szCs w:val="30"/>
        </w:rPr>
        <w:t xml:space="preserve">, создание уголка правовых знаний, выпуск правовых бюллетеней, организация акций </w:t>
      </w:r>
      <w:r w:rsidRPr="00F51BE7">
        <w:rPr>
          <w:rFonts w:eastAsia="Calibri"/>
          <w:sz w:val="30"/>
          <w:szCs w:val="30"/>
          <w:lang w:eastAsia="en-US"/>
        </w:rPr>
        <w:t>«</w:t>
      </w:r>
      <w:r w:rsidRPr="00F51BE7">
        <w:rPr>
          <w:rFonts w:eastAsia="Times New Roman"/>
          <w:sz w:val="30"/>
          <w:szCs w:val="30"/>
        </w:rPr>
        <w:t>Мы против насилия</w:t>
      </w:r>
      <w:r w:rsidRPr="00F51BE7">
        <w:rPr>
          <w:rFonts w:eastAsia="Times New Roman"/>
          <w:sz w:val="30"/>
          <w:szCs w:val="30"/>
          <w:lang w:eastAsia="be-BY"/>
        </w:rPr>
        <w:t>» и т.д.</w:t>
      </w:r>
    </w:p>
    <w:p w14:paraId="738C22D1" w14:textId="18014DB0" w:rsidR="00A108F4" w:rsidRPr="00F51BE7" w:rsidRDefault="00A108F4" w:rsidP="00A108F4">
      <w:pPr>
        <w:ind w:firstLine="709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Необходимо вести систематическую работу с материалами интернет-ресурсов, на которых размещена правовая информация (сайты </w:t>
      </w:r>
      <w:r w:rsidRPr="00F51BE7">
        <w:rPr>
          <w:rFonts w:eastAsia="Times New Roman"/>
          <w:b/>
          <w:bCs/>
          <w:sz w:val="30"/>
          <w:szCs w:val="30"/>
        </w:rPr>
        <w:t>Министерства внутренних дел</w:t>
      </w:r>
      <w:r w:rsidR="00CD7BAA" w:rsidRPr="00F51BE7">
        <w:rPr>
          <w:rFonts w:eastAsia="Times New Roman"/>
          <w:sz w:val="30"/>
          <w:szCs w:val="30"/>
        </w:rPr>
        <w:t xml:space="preserve"> </w:t>
      </w:r>
      <w:r w:rsidR="00CD7BAA" w:rsidRPr="00F51BE7">
        <w:rPr>
          <w:rFonts w:eastAsia="Times New Roman"/>
          <w:i/>
          <w:sz w:val="30"/>
          <w:szCs w:val="30"/>
        </w:rPr>
        <w:t>(</w:t>
      </w:r>
      <w:r w:rsidR="00322061" w:rsidRPr="00F51BE7">
        <w:rPr>
          <w:rFonts w:eastAsia="Times New Roman"/>
          <w:i/>
          <w:sz w:val="30"/>
          <w:szCs w:val="30"/>
        </w:rPr>
        <w:t>https://mvd.gov.by/</w:t>
      </w:r>
      <w:r w:rsidR="00CD7BAA" w:rsidRPr="00F51BE7">
        <w:rPr>
          <w:rFonts w:eastAsia="Times New Roman"/>
          <w:i/>
          <w:sz w:val="30"/>
          <w:szCs w:val="30"/>
        </w:rPr>
        <w:t>)</w:t>
      </w:r>
      <w:r w:rsidRPr="00F51BE7">
        <w:rPr>
          <w:rFonts w:eastAsia="Times New Roman"/>
          <w:i/>
          <w:sz w:val="30"/>
          <w:szCs w:val="30"/>
        </w:rPr>
        <w:t>,</w:t>
      </w:r>
      <w:r w:rsidRPr="00F51BE7">
        <w:rPr>
          <w:rFonts w:eastAsia="Times New Roman"/>
          <w:sz w:val="30"/>
          <w:szCs w:val="30"/>
        </w:rPr>
        <w:t xml:space="preserve"> </w:t>
      </w:r>
      <w:r w:rsidRPr="00F51BE7">
        <w:rPr>
          <w:rFonts w:eastAsia="Times New Roman"/>
          <w:b/>
          <w:bCs/>
          <w:sz w:val="30"/>
          <w:szCs w:val="30"/>
        </w:rPr>
        <w:t>Генеральной прокуратуры</w:t>
      </w:r>
      <w:r w:rsidR="00CD7BAA" w:rsidRPr="00F51BE7">
        <w:rPr>
          <w:rFonts w:eastAsia="Times New Roman"/>
          <w:sz w:val="30"/>
          <w:szCs w:val="30"/>
        </w:rPr>
        <w:t xml:space="preserve"> </w:t>
      </w:r>
      <w:r w:rsidR="00CD7BAA" w:rsidRPr="00F51BE7">
        <w:rPr>
          <w:rFonts w:eastAsia="Times New Roman"/>
          <w:i/>
          <w:sz w:val="30"/>
          <w:szCs w:val="30"/>
        </w:rPr>
        <w:t>(</w:t>
      </w:r>
      <w:r w:rsidR="00322061" w:rsidRPr="00F51BE7">
        <w:rPr>
          <w:rFonts w:eastAsia="Times New Roman"/>
          <w:i/>
          <w:sz w:val="30"/>
          <w:szCs w:val="30"/>
        </w:rPr>
        <w:t>https://prokuratura.gov.by/</w:t>
      </w:r>
      <w:r w:rsidR="00CD7BAA" w:rsidRPr="00F51BE7">
        <w:rPr>
          <w:rFonts w:eastAsia="Times New Roman"/>
          <w:i/>
          <w:sz w:val="30"/>
          <w:szCs w:val="30"/>
        </w:rPr>
        <w:t>)</w:t>
      </w:r>
      <w:r w:rsidRPr="00F51BE7">
        <w:rPr>
          <w:rFonts w:eastAsia="Times New Roman"/>
          <w:sz w:val="30"/>
          <w:szCs w:val="30"/>
        </w:rPr>
        <w:t xml:space="preserve"> и других министерств и ведомств). </w:t>
      </w:r>
    </w:p>
    <w:p w14:paraId="721E4D10" w14:textId="77777777" w:rsidR="005D471D" w:rsidRPr="00F51BE7" w:rsidRDefault="005D471D" w:rsidP="005D471D">
      <w:pPr>
        <w:ind w:firstLine="708"/>
        <w:jc w:val="both"/>
        <w:rPr>
          <w:rFonts w:eastAsia="Times New Roman"/>
          <w:color w:val="000000"/>
          <w:sz w:val="30"/>
          <w:szCs w:val="30"/>
          <w:lang w:eastAsia="en-US"/>
        </w:rPr>
      </w:pPr>
      <w:r w:rsidRPr="00F51BE7">
        <w:rPr>
          <w:rFonts w:eastAsia="Times New Roman"/>
          <w:sz w:val="30"/>
          <w:szCs w:val="30"/>
          <w:lang w:eastAsia="en-US"/>
        </w:rPr>
        <w:t xml:space="preserve">В ходе организации оздоровительной кампании необходимо продолжать работу по </w:t>
      </w:r>
      <w:r w:rsidRPr="00F51BE7">
        <w:rPr>
          <w:rFonts w:eastAsia="Times New Roman"/>
          <w:color w:val="000000"/>
          <w:sz w:val="30"/>
          <w:szCs w:val="30"/>
          <w:lang w:eastAsia="en-US"/>
        </w:rPr>
        <w:t xml:space="preserve">формированию, развитию и укреплению мотивации детей и подростков к </w:t>
      </w:r>
      <w:r w:rsidRPr="00F51BE7">
        <w:rPr>
          <w:rFonts w:eastAsia="Times New Roman"/>
          <w:b/>
          <w:bCs/>
          <w:iCs/>
          <w:color w:val="000000"/>
          <w:sz w:val="30"/>
          <w:szCs w:val="30"/>
          <w:lang w:eastAsia="en-US"/>
        </w:rPr>
        <w:t>активному участию в экологической деятельности</w:t>
      </w:r>
      <w:r w:rsidRPr="00F51BE7">
        <w:rPr>
          <w:rFonts w:eastAsia="Times New Roman"/>
          <w:color w:val="000000"/>
          <w:sz w:val="30"/>
          <w:szCs w:val="30"/>
          <w:lang w:eastAsia="en-US"/>
        </w:rPr>
        <w:t xml:space="preserve">. </w:t>
      </w:r>
    </w:p>
    <w:p w14:paraId="2E2D0DE3" w14:textId="0F423394" w:rsidR="00A108F4" w:rsidRPr="00F51BE7" w:rsidRDefault="00A108F4" w:rsidP="00A108F4">
      <w:pPr>
        <w:ind w:firstLine="708"/>
        <w:jc w:val="both"/>
        <w:rPr>
          <w:rFonts w:eastAsia="Times New Roman"/>
          <w:b/>
          <w:bCs/>
          <w:sz w:val="30"/>
          <w:szCs w:val="30"/>
          <w:u w:color="FFFFFF"/>
        </w:rPr>
      </w:pPr>
      <w:r w:rsidRPr="00F51BE7">
        <w:rPr>
          <w:rFonts w:eastAsia="Times New Roman"/>
          <w:sz w:val="30"/>
          <w:szCs w:val="30"/>
          <w:u w:color="FFFFFF"/>
        </w:rPr>
        <w:t xml:space="preserve">Организованные наблюдения за природой и природными явлениями, фотоконкурсы способствуют </w:t>
      </w:r>
      <w:r w:rsidRPr="00F51BE7">
        <w:rPr>
          <w:rFonts w:eastAsia="Times New Roman"/>
          <w:b/>
          <w:bCs/>
          <w:sz w:val="30"/>
          <w:szCs w:val="30"/>
          <w:u w:color="FFFFFF"/>
        </w:rPr>
        <w:t>формированию чувства любви к родной природе, что является неотъемлемой частью патриотического воспитания.</w:t>
      </w:r>
    </w:p>
    <w:p w14:paraId="20EC168D" w14:textId="77777777" w:rsidR="005D471D" w:rsidRPr="00F51BE7" w:rsidRDefault="005D471D" w:rsidP="005D471D">
      <w:pPr>
        <w:ind w:firstLine="708"/>
        <w:jc w:val="both"/>
        <w:rPr>
          <w:rFonts w:eastAsia="Times New Roman"/>
          <w:sz w:val="30"/>
          <w:szCs w:val="30"/>
          <w:u w:color="FFFFFF"/>
        </w:rPr>
      </w:pPr>
      <w:r w:rsidRPr="00F51BE7">
        <w:rPr>
          <w:rFonts w:eastAsia="Times New Roman"/>
          <w:sz w:val="30"/>
          <w:szCs w:val="30"/>
          <w:u w:color="FFFFFF"/>
        </w:rPr>
        <w:t xml:space="preserve">Важным аспектом экологического воспитания личности является воспитание через приобщение воспитанников </w:t>
      </w:r>
      <w:r w:rsidRPr="00F51BE7">
        <w:rPr>
          <w:rFonts w:eastAsia="Times New Roman"/>
          <w:b/>
          <w:sz w:val="30"/>
          <w:szCs w:val="30"/>
          <w:u w:color="FFFFFF"/>
        </w:rPr>
        <w:t>к бережному отношению к природе.</w:t>
      </w:r>
      <w:r w:rsidRPr="00F51BE7">
        <w:rPr>
          <w:rFonts w:eastAsia="Times New Roman"/>
          <w:sz w:val="30"/>
          <w:szCs w:val="30"/>
          <w:u w:color="FFFFFF"/>
        </w:rPr>
        <w:t xml:space="preserve"> Эта работа должна включать благоустройство, озеленение территории лагеря как своеобразной визитной карточки места проживания.</w:t>
      </w:r>
    </w:p>
    <w:p w14:paraId="4BA5D172" w14:textId="77777777" w:rsidR="007615C3" w:rsidRPr="00F51BE7" w:rsidRDefault="005D471D" w:rsidP="007615C3">
      <w:pPr>
        <w:ind w:firstLine="708"/>
        <w:jc w:val="both"/>
        <w:rPr>
          <w:rFonts w:eastAsia="Times New Roman"/>
          <w:sz w:val="30"/>
          <w:szCs w:val="30"/>
          <w:u w:color="FFFFFF"/>
        </w:rPr>
      </w:pPr>
      <w:r w:rsidRPr="00F51BE7">
        <w:rPr>
          <w:rFonts w:eastAsia="Times New Roman"/>
          <w:sz w:val="30"/>
          <w:szCs w:val="30"/>
          <w:u w:color="FFFFFF"/>
        </w:rPr>
        <w:t xml:space="preserve">В условиях лагеря можно организовать </w:t>
      </w:r>
      <w:r w:rsidRPr="00F51BE7">
        <w:rPr>
          <w:rFonts w:eastAsia="Times New Roman"/>
          <w:b/>
          <w:bCs/>
          <w:iCs/>
          <w:sz w:val="30"/>
          <w:szCs w:val="30"/>
          <w:u w:color="FFFFFF"/>
        </w:rPr>
        <w:t>работу по сбору вторсырья</w:t>
      </w:r>
      <w:r w:rsidRPr="00F51BE7">
        <w:rPr>
          <w:rFonts w:eastAsia="Times New Roman"/>
          <w:sz w:val="30"/>
          <w:szCs w:val="30"/>
          <w:u w:color="FFFFFF"/>
        </w:rPr>
        <w:t xml:space="preserve">: металлолом и макулатура, фантики и упаковки, ПЭТ-бутылки и пластмассовые крышечки. Можно </w:t>
      </w:r>
      <w:r w:rsidR="007615C3" w:rsidRPr="00F51BE7">
        <w:rPr>
          <w:rFonts w:eastAsia="Times New Roman"/>
          <w:sz w:val="30"/>
          <w:szCs w:val="30"/>
          <w:u w:color="FFFFFF"/>
        </w:rPr>
        <w:t>оформить</w:t>
      </w:r>
      <w:r w:rsidRPr="00F51BE7">
        <w:rPr>
          <w:rFonts w:eastAsia="Times New Roman"/>
          <w:sz w:val="30"/>
          <w:szCs w:val="30"/>
          <w:u w:color="FFFFFF"/>
        </w:rPr>
        <w:t xml:space="preserve"> экологические стенды, на которых наглядно отображаются, сколько времени понадобится на утилизацию различных видов вторсырья. </w:t>
      </w:r>
    </w:p>
    <w:p w14:paraId="22C52845" w14:textId="1ED77B67" w:rsidR="005D471D" w:rsidRPr="00F51BE7" w:rsidRDefault="005D471D" w:rsidP="007615C3">
      <w:pPr>
        <w:ind w:firstLine="708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Следует уделить внимание участию обучающихся в конкурсах научных </w:t>
      </w:r>
      <w:r w:rsidRPr="00F51BE7">
        <w:rPr>
          <w:rFonts w:eastAsia="Times New Roman"/>
          <w:b/>
          <w:bCs/>
          <w:iCs/>
          <w:sz w:val="30"/>
          <w:szCs w:val="30"/>
        </w:rPr>
        <w:t>работ эколого-биологического профиля</w:t>
      </w:r>
      <w:r w:rsidRPr="00F51BE7">
        <w:rPr>
          <w:rFonts w:eastAsia="Times New Roman"/>
          <w:sz w:val="30"/>
          <w:szCs w:val="30"/>
        </w:rPr>
        <w:t xml:space="preserve">. Ежегодно НДЦ «Зубренок» проводит Республиканский конкурс детских научно-практических проектов эколого-биологической направленности «Прозрачные волны Нарочи», реализацию практической части которых можно организовать и в период летнего оздоровления. </w:t>
      </w:r>
    </w:p>
    <w:p w14:paraId="00A6A25B" w14:textId="77777777" w:rsidR="005D471D" w:rsidRPr="00F51BE7" w:rsidRDefault="005D471D" w:rsidP="005D471D">
      <w:pPr>
        <w:shd w:val="clear" w:color="auto" w:fill="FFFFFF"/>
        <w:ind w:firstLine="709"/>
        <w:jc w:val="both"/>
        <w:rPr>
          <w:rFonts w:eastAsia="Arial Unicode MS"/>
          <w:color w:val="000000"/>
          <w:sz w:val="30"/>
          <w:szCs w:val="30"/>
        </w:rPr>
      </w:pPr>
      <w:r w:rsidRPr="00F51BE7">
        <w:rPr>
          <w:rFonts w:eastAsia="Arial Unicode MS"/>
          <w:color w:val="000000"/>
          <w:sz w:val="30"/>
          <w:szCs w:val="30"/>
        </w:rPr>
        <w:t xml:space="preserve">В процессе организации летней оздоровительной кампании рекомендуется обратить внимание на развитие у детей ценностных экономических ориентаций, формирование экономического мышления, </w:t>
      </w:r>
      <w:r w:rsidRPr="00F51BE7">
        <w:rPr>
          <w:rFonts w:eastAsia="Arial Unicode MS"/>
          <w:b/>
          <w:bCs/>
          <w:iCs/>
          <w:color w:val="000000"/>
          <w:sz w:val="30"/>
          <w:szCs w:val="30"/>
        </w:rPr>
        <w:t>воспитание экономической культуры</w:t>
      </w:r>
      <w:r w:rsidRPr="00F51BE7">
        <w:rPr>
          <w:rFonts w:eastAsia="Arial Unicode MS"/>
          <w:color w:val="000000"/>
          <w:sz w:val="30"/>
          <w:szCs w:val="30"/>
        </w:rPr>
        <w:t>.</w:t>
      </w:r>
    </w:p>
    <w:p w14:paraId="13AF34E2" w14:textId="77777777" w:rsidR="005D471D" w:rsidRPr="00F51BE7" w:rsidRDefault="005D471D" w:rsidP="005D471D">
      <w:pPr>
        <w:shd w:val="clear" w:color="auto" w:fill="FFFFFF"/>
        <w:ind w:firstLine="709"/>
        <w:jc w:val="both"/>
        <w:rPr>
          <w:rFonts w:eastAsia="Arial Unicode MS"/>
          <w:color w:val="000000"/>
          <w:sz w:val="30"/>
          <w:szCs w:val="30"/>
        </w:rPr>
      </w:pPr>
      <w:r w:rsidRPr="00F51BE7">
        <w:rPr>
          <w:rFonts w:eastAsia="Arial Unicode MS"/>
          <w:color w:val="000000"/>
          <w:sz w:val="30"/>
          <w:szCs w:val="30"/>
        </w:rPr>
        <w:t xml:space="preserve">Овладению основами экономических знаний, умению ориентироваться во множестве рыночных законов, знанию организационных форм хозяйствования, овладению определенной юридической подготовкой будут способствовать </w:t>
      </w:r>
      <w:r w:rsidRPr="00F51BE7">
        <w:rPr>
          <w:rFonts w:eastAsia="Arial Unicode MS"/>
          <w:b/>
          <w:color w:val="000000"/>
          <w:sz w:val="30"/>
          <w:szCs w:val="30"/>
        </w:rPr>
        <w:t xml:space="preserve">«Уроки экономики», </w:t>
      </w:r>
      <w:r w:rsidRPr="00F51BE7">
        <w:rPr>
          <w:rFonts w:eastAsia="Arial Unicode MS"/>
          <w:color w:val="000000"/>
          <w:sz w:val="30"/>
          <w:szCs w:val="30"/>
        </w:rPr>
        <w:t>которые можно организовать с привлечением сотрудников банков и специалистов других учреждений.</w:t>
      </w:r>
    </w:p>
    <w:p w14:paraId="438C81F1" w14:textId="737B9F4D" w:rsidR="005D471D" w:rsidRPr="00F51BE7" w:rsidRDefault="005D471D" w:rsidP="005D471D">
      <w:pPr>
        <w:shd w:val="clear" w:color="auto" w:fill="FFFFFF"/>
        <w:ind w:firstLine="709"/>
        <w:jc w:val="both"/>
        <w:rPr>
          <w:rFonts w:eastAsia="Arial Unicode MS"/>
          <w:color w:val="000000"/>
          <w:sz w:val="30"/>
          <w:szCs w:val="30"/>
        </w:rPr>
      </w:pPr>
      <w:r w:rsidRPr="00F51BE7">
        <w:rPr>
          <w:rFonts w:eastAsia="Arial Unicode MS"/>
          <w:color w:val="000000"/>
          <w:sz w:val="30"/>
          <w:szCs w:val="30"/>
        </w:rPr>
        <w:t>Приобретению и усвоению основ экономических знаний, умений адаптироваться к конкретным социально-экономическим условиям и распоряжаться деньгами помогут деловые игры «Бюджет моей семьи» и «Сколько с</w:t>
      </w:r>
      <w:r w:rsidR="00092300" w:rsidRPr="00F51BE7">
        <w:rPr>
          <w:rFonts w:eastAsia="Arial Unicode MS"/>
          <w:color w:val="000000"/>
          <w:sz w:val="30"/>
          <w:szCs w:val="30"/>
        </w:rPr>
        <w:t>тоит бесплатно», организационно-игровой проект</w:t>
      </w:r>
      <w:r w:rsidRPr="00F51BE7">
        <w:rPr>
          <w:rFonts w:eastAsia="Arial Unicode MS"/>
          <w:color w:val="000000"/>
          <w:sz w:val="30"/>
          <w:szCs w:val="30"/>
        </w:rPr>
        <w:t xml:space="preserve"> «Большая экономическая игра» и т.п. </w:t>
      </w:r>
    </w:p>
    <w:p w14:paraId="0061D69B" w14:textId="4B5A065A" w:rsidR="005D471D" w:rsidRPr="00F51BE7" w:rsidRDefault="005D471D" w:rsidP="005D471D">
      <w:pPr>
        <w:shd w:val="clear" w:color="auto" w:fill="FFFFFF"/>
        <w:ind w:firstLine="709"/>
        <w:jc w:val="both"/>
        <w:rPr>
          <w:rFonts w:eastAsia="Arial Unicode MS"/>
          <w:color w:val="000000"/>
          <w:sz w:val="30"/>
          <w:szCs w:val="30"/>
        </w:rPr>
      </w:pPr>
      <w:r w:rsidRPr="00F51BE7">
        <w:rPr>
          <w:rFonts w:eastAsia="Arial Unicode MS"/>
          <w:color w:val="000000"/>
          <w:sz w:val="30"/>
          <w:szCs w:val="30"/>
        </w:rPr>
        <w:t xml:space="preserve">Развивающий, воспитательный аспект </w:t>
      </w:r>
      <w:r w:rsidR="00322061" w:rsidRPr="00F51BE7">
        <w:rPr>
          <w:rFonts w:eastAsia="Arial Unicode MS"/>
          <w:color w:val="000000"/>
          <w:sz w:val="30"/>
          <w:szCs w:val="30"/>
        </w:rPr>
        <w:t>воспитания экономической культуры</w:t>
      </w:r>
      <w:r w:rsidRPr="00F51BE7">
        <w:rPr>
          <w:rFonts w:eastAsia="Arial Unicode MS"/>
          <w:color w:val="000000"/>
          <w:sz w:val="30"/>
          <w:szCs w:val="30"/>
        </w:rPr>
        <w:t xml:space="preserve"> предполагает совершенствование коммуникативных навыков, умений устанавливать и поддерживать контакты, ставить перед собой реальные цели и достигать их. В этой связи в планы рекомендуется включить: </w:t>
      </w:r>
      <w:r w:rsidRPr="00F51BE7">
        <w:rPr>
          <w:rFonts w:eastAsia="Arial Unicode MS"/>
          <w:b/>
          <w:color w:val="000000"/>
          <w:sz w:val="30"/>
          <w:szCs w:val="30"/>
        </w:rPr>
        <w:t>дискуссионные встречи «100 вопросов предпринимателю», создание бизнес-проекта «Свое дело», встречи «Деловое знакомство: как стать предпринимателем»</w:t>
      </w:r>
      <w:r w:rsidRPr="00F51BE7">
        <w:rPr>
          <w:rFonts w:eastAsia="Arial Unicode MS"/>
          <w:color w:val="000000"/>
          <w:sz w:val="30"/>
          <w:szCs w:val="30"/>
        </w:rPr>
        <w:t>, мастер-классы специалистов и другие мероприятия.</w:t>
      </w:r>
    </w:p>
    <w:p w14:paraId="7C7AB0CE" w14:textId="77777777" w:rsidR="004604E6" w:rsidRPr="00F51BE7" w:rsidRDefault="004604E6" w:rsidP="004604E6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Организация работы по иным основным приоритетным направлениям воспитательного процесса в 2022-2023 учебном году рассмотрены в других разделах данных методических рекомендаций. </w:t>
      </w:r>
    </w:p>
    <w:p w14:paraId="0F875EB4" w14:textId="652FDEF7" w:rsidR="0008755C" w:rsidRPr="00F51BE7" w:rsidRDefault="004604E6" w:rsidP="004604E6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b/>
          <w:color w:val="000000"/>
          <w:sz w:val="30"/>
          <w:szCs w:val="30"/>
        </w:rPr>
      </w:pPr>
      <w:r w:rsidRPr="00F51BE7">
        <w:rPr>
          <w:rFonts w:eastAsia="Times New Roman"/>
          <w:color w:val="000000"/>
          <w:sz w:val="30"/>
          <w:szCs w:val="30"/>
        </w:rPr>
        <w:t>При организации воспитательной работы</w:t>
      </w:r>
      <w:r w:rsidRPr="00F51BE7">
        <w:rPr>
          <w:rFonts w:eastAsia="Times New Roman"/>
          <w:b/>
          <w:color w:val="000000"/>
          <w:sz w:val="30"/>
          <w:szCs w:val="30"/>
        </w:rPr>
        <w:t xml:space="preserve"> </w:t>
      </w:r>
      <w:r w:rsidRPr="00F51BE7">
        <w:rPr>
          <w:rFonts w:eastAsia="Times New Roman"/>
          <w:sz w:val="30"/>
          <w:szCs w:val="30"/>
        </w:rPr>
        <w:t xml:space="preserve">рекомендуется использовать </w:t>
      </w:r>
      <w:r w:rsidR="0008755C" w:rsidRPr="00F51BE7">
        <w:rPr>
          <w:rFonts w:eastAsia="Times New Roman"/>
          <w:sz w:val="30"/>
          <w:szCs w:val="30"/>
        </w:rPr>
        <w:t xml:space="preserve">комплексы методических материалов, </w:t>
      </w:r>
      <w:r w:rsidRPr="00F51BE7">
        <w:rPr>
          <w:rFonts w:eastAsia="Times New Roman"/>
          <w:sz w:val="30"/>
          <w:szCs w:val="30"/>
        </w:rPr>
        <w:t>подготовленные НДЦ «Зубренок», включающие</w:t>
      </w:r>
      <w:r w:rsidR="0008755C" w:rsidRPr="00F51BE7">
        <w:rPr>
          <w:rFonts w:eastAsia="Times New Roman"/>
          <w:sz w:val="30"/>
          <w:szCs w:val="30"/>
        </w:rPr>
        <w:t xml:space="preserve"> методические рекомендации в соответствии с </w:t>
      </w:r>
      <w:r w:rsidRPr="00F51BE7">
        <w:rPr>
          <w:rFonts w:eastAsia="Times New Roman"/>
          <w:sz w:val="30"/>
          <w:szCs w:val="30"/>
        </w:rPr>
        <w:t xml:space="preserve">основными </w:t>
      </w:r>
      <w:r w:rsidR="0008755C" w:rsidRPr="00F51BE7">
        <w:rPr>
          <w:rFonts w:eastAsia="Times New Roman"/>
          <w:sz w:val="30"/>
          <w:szCs w:val="30"/>
        </w:rPr>
        <w:t>направлени</w:t>
      </w:r>
      <w:r w:rsidRPr="00F51BE7">
        <w:rPr>
          <w:rFonts w:eastAsia="Times New Roman"/>
          <w:sz w:val="30"/>
          <w:szCs w:val="30"/>
        </w:rPr>
        <w:t>ями</w:t>
      </w:r>
      <w:r w:rsidR="0008755C" w:rsidRPr="00F51BE7">
        <w:rPr>
          <w:rFonts w:eastAsia="Times New Roman"/>
          <w:sz w:val="30"/>
          <w:szCs w:val="30"/>
        </w:rPr>
        <w:t xml:space="preserve"> воспитания, а также практические материалы из опыта работы НДЦ «Зубренок» и воспитательно-оздоровительных учреждений образования. Материалы размещены на Едином информационно-методическом ресурсе воспитательно-оздоровительных учреждений образования «</w:t>
      </w:r>
      <w:r w:rsidR="0008755C" w:rsidRPr="00F51BE7">
        <w:rPr>
          <w:rFonts w:eastAsia="Times New Roman"/>
          <w:sz w:val="30"/>
          <w:szCs w:val="30"/>
          <w:lang w:val="en-US"/>
        </w:rPr>
        <w:t>TRI</w:t>
      </w:r>
      <w:r w:rsidR="0008755C" w:rsidRPr="00F51BE7">
        <w:rPr>
          <w:rFonts w:eastAsia="Times New Roman"/>
          <w:sz w:val="30"/>
          <w:szCs w:val="30"/>
        </w:rPr>
        <w:t>-</w:t>
      </w:r>
      <w:r w:rsidR="0008755C" w:rsidRPr="00F51BE7">
        <w:rPr>
          <w:rFonts w:eastAsia="Times New Roman"/>
          <w:sz w:val="30"/>
          <w:szCs w:val="30"/>
          <w:lang w:val="en-US"/>
        </w:rPr>
        <w:t>O</w:t>
      </w:r>
      <w:r w:rsidR="0008755C" w:rsidRPr="00F51BE7">
        <w:rPr>
          <w:rFonts w:eastAsia="Times New Roman"/>
          <w:sz w:val="30"/>
          <w:szCs w:val="30"/>
        </w:rPr>
        <w:t>.</w:t>
      </w:r>
      <w:r w:rsidR="0008755C" w:rsidRPr="00F51BE7">
        <w:rPr>
          <w:rFonts w:eastAsia="Times New Roman"/>
          <w:sz w:val="30"/>
          <w:szCs w:val="30"/>
          <w:lang w:val="en-US"/>
        </w:rPr>
        <w:t>BY</w:t>
      </w:r>
      <w:r w:rsidR="0008755C" w:rsidRPr="00F51BE7">
        <w:rPr>
          <w:rFonts w:eastAsia="Times New Roman"/>
          <w:sz w:val="30"/>
          <w:szCs w:val="30"/>
        </w:rPr>
        <w:t xml:space="preserve">» </w:t>
      </w:r>
      <w:bookmarkStart w:id="2" w:name="_Hlk134771650"/>
      <w:r w:rsidR="0008755C" w:rsidRPr="00F51BE7">
        <w:rPr>
          <w:rFonts w:eastAsia="Times New Roman"/>
          <w:i/>
          <w:sz w:val="30"/>
          <w:szCs w:val="30"/>
        </w:rPr>
        <w:t>(https://tri-o-zubronok.by/pedagogam/)</w:t>
      </w:r>
      <w:bookmarkEnd w:id="2"/>
      <w:r w:rsidR="0008755C" w:rsidRPr="00F51BE7">
        <w:rPr>
          <w:rFonts w:eastAsia="Times New Roman"/>
          <w:i/>
          <w:sz w:val="30"/>
          <w:szCs w:val="30"/>
        </w:rPr>
        <w:t>.</w:t>
      </w:r>
    </w:p>
    <w:p w14:paraId="25682AD4" w14:textId="77777777" w:rsidR="005B7FB3" w:rsidRPr="00F51BE7" w:rsidRDefault="005B7FB3" w:rsidP="005B7FB3">
      <w:pPr>
        <w:ind w:firstLine="708"/>
        <w:jc w:val="both"/>
        <w:rPr>
          <w:rFonts w:eastAsia="Times New Roman"/>
          <w:color w:val="000000"/>
          <w:sz w:val="30"/>
          <w:szCs w:val="30"/>
          <w:highlight w:val="yellow"/>
          <w:lang w:bidi="ru-RU"/>
        </w:rPr>
      </w:pPr>
    </w:p>
    <w:p w14:paraId="283FCBCD" w14:textId="5DE5A62B" w:rsidR="005B7FB3" w:rsidRPr="00F51BE7" w:rsidRDefault="00BC2C82" w:rsidP="00BC2C82">
      <w:pPr>
        <w:jc w:val="both"/>
        <w:rPr>
          <w:rFonts w:eastAsia="Times New Roman"/>
          <w:b/>
          <w:color w:val="000000"/>
          <w:sz w:val="30"/>
          <w:szCs w:val="30"/>
          <w:lang w:bidi="ru-RU"/>
        </w:rPr>
      </w:pPr>
      <w:r w:rsidRPr="00F51BE7">
        <w:rPr>
          <w:rFonts w:eastAsia="Times New Roman"/>
          <w:b/>
          <w:color w:val="000000"/>
          <w:sz w:val="30"/>
          <w:szCs w:val="30"/>
          <w:lang w:bidi="ru-RU"/>
        </w:rPr>
        <w:t>11</w:t>
      </w:r>
      <w:r w:rsidR="005D471D" w:rsidRPr="00F51BE7">
        <w:rPr>
          <w:rFonts w:eastAsia="Times New Roman"/>
          <w:b/>
          <w:color w:val="000000"/>
          <w:sz w:val="30"/>
          <w:szCs w:val="30"/>
          <w:lang w:bidi="ru-RU"/>
        </w:rPr>
        <w:t>. Работа с детски</w:t>
      </w:r>
      <w:r w:rsidR="0099051F" w:rsidRPr="00F51BE7">
        <w:rPr>
          <w:rFonts w:eastAsia="Times New Roman"/>
          <w:b/>
          <w:color w:val="000000"/>
          <w:sz w:val="30"/>
          <w:szCs w:val="30"/>
          <w:lang w:bidi="ru-RU"/>
        </w:rPr>
        <w:t>ми</w:t>
      </w:r>
      <w:r w:rsidR="005D471D" w:rsidRPr="00F51BE7">
        <w:rPr>
          <w:rFonts w:eastAsia="Times New Roman"/>
          <w:b/>
          <w:color w:val="000000"/>
          <w:sz w:val="30"/>
          <w:szCs w:val="30"/>
          <w:lang w:bidi="ru-RU"/>
        </w:rPr>
        <w:t xml:space="preserve"> и молодежны</w:t>
      </w:r>
      <w:r w:rsidR="0099051F" w:rsidRPr="00F51BE7">
        <w:rPr>
          <w:rFonts w:eastAsia="Times New Roman"/>
          <w:b/>
          <w:color w:val="000000"/>
          <w:sz w:val="30"/>
          <w:szCs w:val="30"/>
          <w:lang w:bidi="ru-RU"/>
        </w:rPr>
        <w:t>ми</w:t>
      </w:r>
      <w:r w:rsidR="005D471D" w:rsidRPr="00F51BE7">
        <w:rPr>
          <w:rFonts w:eastAsia="Times New Roman"/>
          <w:b/>
          <w:color w:val="000000"/>
          <w:sz w:val="30"/>
          <w:szCs w:val="30"/>
          <w:lang w:bidi="ru-RU"/>
        </w:rPr>
        <w:t xml:space="preserve"> общественны</w:t>
      </w:r>
      <w:r w:rsidR="0099051F" w:rsidRPr="00F51BE7">
        <w:rPr>
          <w:rFonts w:eastAsia="Times New Roman"/>
          <w:b/>
          <w:color w:val="000000"/>
          <w:sz w:val="30"/>
          <w:szCs w:val="30"/>
          <w:lang w:bidi="ru-RU"/>
        </w:rPr>
        <w:t xml:space="preserve">ми </w:t>
      </w:r>
      <w:r w:rsidR="005D471D" w:rsidRPr="00F51BE7">
        <w:rPr>
          <w:rFonts w:eastAsia="Times New Roman"/>
          <w:b/>
          <w:color w:val="000000"/>
          <w:sz w:val="30"/>
          <w:szCs w:val="30"/>
          <w:lang w:bidi="ru-RU"/>
        </w:rPr>
        <w:t>объединени</w:t>
      </w:r>
      <w:r w:rsidR="0099051F" w:rsidRPr="00F51BE7">
        <w:rPr>
          <w:rFonts w:eastAsia="Times New Roman"/>
          <w:b/>
          <w:color w:val="000000"/>
          <w:sz w:val="30"/>
          <w:szCs w:val="30"/>
          <w:lang w:bidi="ru-RU"/>
        </w:rPr>
        <w:t>ями</w:t>
      </w:r>
    </w:p>
    <w:p w14:paraId="0C4300AD" w14:textId="77777777" w:rsidR="00D65754" w:rsidRPr="00F51BE7" w:rsidRDefault="00D65754" w:rsidP="00D65754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>Неотъемлемой частью воспитательной работы в оздоровительном лагере является работа с членами детских и молодежные общественных объединений.</w:t>
      </w:r>
    </w:p>
    <w:p w14:paraId="017DAB44" w14:textId="0A6EEB13" w:rsidR="00D65754" w:rsidRPr="00F51BE7" w:rsidRDefault="00D65754" w:rsidP="00D65754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Сотрудничество с </w:t>
      </w:r>
      <w:r w:rsidRPr="00F51BE7">
        <w:rPr>
          <w:rFonts w:eastAsia="Times New Roman"/>
          <w:b/>
          <w:bCs/>
          <w:sz w:val="30"/>
          <w:szCs w:val="30"/>
        </w:rPr>
        <w:t>Белорусской республиканской пионерской организацией</w:t>
      </w:r>
      <w:r w:rsidRPr="00F51BE7">
        <w:rPr>
          <w:rFonts w:eastAsia="Times New Roman"/>
          <w:sz w:val="30"/>
          <w:szCs w:val="30"/>
        </w:rPr>
        <w:t xml:space="preserve"> и </w:t>
      </w:r>
      <w:r w:rsidRPr="00F51BE7">
        <w:rPr>
          <w:rFonts w:eastAsia="Times New Roman"/>
          <w:b/>
          <w:bCs/>
          <w:sz w:val="30"/>
          <w:szCs w:val="30"/>
        </w:rPr>
        <w:t>Белорусским республиканским союзом молодежи</w:t>
      </w:r>
      <w:r w:rsidRPr="00F51BE7">
        <w:rPr>
          <w:rFonts w:eastAsia="Times New Roman"/>
          <w:sz w:val="30"/>
          <w:szCs w:val="30"/>
        </w:rPr>
        <w:t xml:space="preserve"> должно организовываться системно.</w:t>
      </w:r>
    </w:p>
    <w:p w14:paraId="4D200EF1" w14:textId="01CC01D5" w:rsidR="00D65754" w:rsidRPr="00F51BE7" w:rsidRDefault="00D65754" w:rsidP="00D65754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Необходимо осуществлять целенаправленную </w:t>
      </w:r>
      <w:r w:rsidRPr="00F51BE7">
        <w:rPr>
          <w:rFonts w:eastAsia="Times New Roman"/>
          <w:b/>
          <w:iCs/>
          <w:sz w:val="30"/>
          <w:szCs w:val="30"/>
        </w:rPr>
        <w:t>информационно-пропагандистскую работу по популяризации данных объединений</w:t>
      </w:r>
      <w:r w:rsidR="0099051F" w:rsidRPr="00F51BE7">
        <w:rPr>
          <w:rFonts w:eastAsia="Times New Roman"/>
          <w:sz w:val="30"/>
          <w:szCs w:val="30"/>
        </w:rPr>
        <w:t xml:space="preserve"> как самых массовых организаций, реализовывать совместные социально значимые творческие проекты и акции, организовывать и проводить конференции, семинары, встречи, лекции, выставки, концерты и другие мероприятия; содействовать развитию волонтерского движения, обучения по принципу </w:t>
      </w:r>
      <w:r w:rsidR="0099051F" w:rsidRPr="00F51BE7">
        <w:rPr>
          <w:rFonts w:eastAsia="Times New Roman"/>
          <w:b/>
          <w:bCs/>
          <w:iCs/>
          <w:sz w:val="30"/>
          <w:szCs w:val="30"/>
        </w:rPr>
        <w:t>«равный обучает равного»</w:t>
      </w:r>
      <w:r w:rsidR="0099051F" w:rsidRPr="00F51BE7">
        <w:rPr>
          <w:rFonts w:eastAsia="Times New Roman"/>
          <w:sz w:val="30"/>
          <w:szCs w:val="30"/>
        </w:rPr>
        <w:t>, более широкому вовлечению обучающихся в общественно полезный труд и т.д.</w:t>
      </w:r>
    </w:p>
    <w:p w14:paraId="27FBD791" w14:textId="77777777" w:rsidR="002C4164" w:rsidRPr="00F51BE7" w:rsidRDefault="002C4164" w:rsidP="00F5631A">
      <w:pPr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4226C1E3" w14:textId="7089EE39" w:rsidR="00D3289F" w:rsidRPr="00F51BE7" w:rsidRDefault="00D3289F" w:rsidP="00BC2C82">
      <w:pPr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b/>
          <w:sz w:val="30"/>
          <w:szCs w:val="30"/>
          <w:lang w:eastAsia="en-US"/>
        </w:rPr>
        <w:t>1</w:t>
      </w:r>
      <w:r w:rsidR="00BC2C82" w:rsidRPr="00F51BE7">
        <w:rPr>
          <w:rFonts w:eastAsia="Times New Roman"/>
          <w:b/>
          <w:sz w:val="30"/>
          <w:szCs w:val="30"/>
          <w:lang w:eastAsia="en-US"/>
        </w:rPr>
        <w:t>2</w:t>
      </w:r>
      <w:r w:rsidRPr="00F51BE7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5D471D" w:rsidRPr="00F51BE7">
        <w:rPr>
          <w:rFonts w:eastAsia="Times New Roman"/>
          <w:b/>
          <w:sz w:val="30"/>
          <w:szCs w:val="30"/>
        </w:rPr>
        <w:t>Организация оздоровительной работы</w:t>
      </w:r>
    </w:p>
    <w:p w14:paraId="7EC903B4" w14:textId="20E72E16" w:rsidR="00A108F4" w:rsidRPr="00F51BE7" w:rsidRDefault="00A108F4" w:rsidP="00A108F4">
      <w:pPr>
        <w:suppressAutoHyphens/>
        <w:autoSpaceDE w:val="0"/>
        <w:autoSpaceDN w:val="0"/>
        <w:adjustRightInd w:val="0"/>
        <w:ind w:firstLine="567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 xml:space="preserve">Здоровье детей – это </w:t>
      </w:r>
      <w:r w:rsidR="003108B9" w:rsidRPr="00F51BE7">
        <w:rPr>
          <w:sz w:val="30"/>
          <w:szCs w:val="30"/>
        </w:rPr>
        <w:t>вопрос,</w:t>
      </w:r>
      <w:r w:rsidRPr="00F51BE7">
        <w:rPr>
          <w:sz w:val="30"/>
          <w:szCs w:val="30"/>
        </w:rPr>
        <w:t xml:space="preserve"> в том числе</w:t>
      </w:r>
      <w:r w:rsidR="003108B9" w:rsidRPr="00F51BE7">
        <w:rPr>
          <w:sz w:val="30"/>
          <w:szCs w:val="30"/>
        </w:rPr>
        <w:t>,</w:t>
      </w:r>
      <w:r w:rsidRPr="00F51BE7">
        <w:rPr>
          <w:sz w:val="30"/>
          <w:szCs w:val="30"/>
        </w:rPr>
        <w:t xml:space="preserve"> демографической безопасности. </w:t>
      </w:r>
      <w:r w:rsidRPr="00F51BE7">
        <w:rPr>
          <w:b/>
          <w:bCs/>
          <w:sz w:val="30"/>
          <w:szCs w:val="30"/>
        </w:rPr>
        <w:t>Лето – это время активного использования природно-климатических факторов для организаци</w:t>
      </w:r>
      <w:r w:rsidR="003108B9" w:rsidRPr="00F51BE7">
        <w:rPr>
          <w:b/>
          <w:bCs/>
          <w:sz w:val="30"/>
          <w:szCs w:val="30"/>
        </w:rPr>
        <w:t>и</w:t>
      </w:r>
      <w:r w:rsidRPr="00F51BE7">
        <w:rPr>
          <w:b/>
          <w:bCs/>
          <w:sz w:val="30"/>
          <w:szCs w:val="30"/>
        </w:rPr>
        <w:t xml:space="preserve"> оздоровления.</w:t>
      </w:r>
      <w:r w:rsidRPr="00F51BE7">
        <w:rPr>
          <w:sz w:val="30"/>
          <w:szCs w:val="30"/>
        </w:rPr>
        <w:t xml:space="preserve"> Закаливание, солнечные и воздушные ванны, оздоровительные прогулки должны стать обязательными ежедневными формами работы. </w:t>
      </w:r>
    </w:p>
    <w:p w14:paraId="243A7E0E" w14:textId="19C2BE31" w:rsidR="007D51AD" w:rsidRPr="00F51BE7" w:rsidRDefault="007D51AD" w:rsidP="007D51AD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color w:val="000000"/>
          <w:sz w:val="30"/>
          <w:szCs w:val="30"/>
          <w:shd w:val="clear" w:color="auto" w:fill="FFFFFF"/>
          <w:lang w:eastAsia="zh-CN"/>
        </w:rPr>
      </w:pPr>
      <w:r w:rsidRPr="00F51BE7">
        <w:rPr>
          <w:rFonts w:eastAsia="SimSun"/>
          <w:color w:val="000000"/>
          <w:sz w:val="30"/>
          <w:szCs w:val="30"/>
          <w:shd w:val="clear" w:color="auto" w:fill="FFFFFF"/>
          <w:lang w:eastAsia="zh-CN"/>
        </w:rPr>
        <w:t>Чрезвычайно важно б</w:t>
      </w:r>
      <w:r w:rsidRPr="00F51BE7">
        <w:rPr>
          <w:rFonts w:eastAsia="Calibri"/>
          <w:sz w:val="30"/>
          <w:szCs w:val="30"/>
          <w:lang w:eastAsia="en-US"/>
        </w:rPr>
        <w:t xml:space="preserve">олее полно использовать </w:t>
      </w:r>
      <w:r w:rsidRPr="00F51BE7">
        <w:rPr>
          <w:rFonts w:eastAsia="Calibri"/>
          <w:b/>
          <w:bCs/>
          <w:sz w:val="30"/>
          <w:szCs w:val="30"/>
          <w:lang w:eastAsia="en-US"/>
        </w:rPr>
        <w:t>природно-рекреационные ресурсы местности</w:t>
      </w:r>
      <w:r w:rsidRPr="00F51BE7">
        <w:rPr>
          <w:rFonts w:eastAsia="Calibri"/>
          <w:sz w:val="30"/>
          <w:szCs w:val="30"/>
          <w:lang w:eastAsia="en-US"/>
        </w:rPr>
        <w:t xml:space="preserve"> для организации оздоровительного отдыха детей (купание, принятие солнечных и воздушных ванн, организация туристических походов, организация деятельности палаточных лагерей и т.п.). </w:t>
      </w:r>
      <w:r w:rsidRPr="00F51BE7">
        <w:rPr>
          <w:rFonts w:eastAsia="SimSun"/>
          <w:color w:val="000000"/>
          <w:sz w:val="30"/>
          <w:szCs w:val="30"/>
          <w:shd w:val="clear" w:color="auto" w:fill="FFFFFF"/>
          <w:lang w:eastAsia="zh-CN"/>
        </w:rPr>
        <w:t xml:space="preserve">В случае невозможности организации купания необходимо использовать другие закаливающие процедуры. </w:t>
      </w:r>
    </w:p>
    <w:p w14:paraId="7D6E9CBB" w14:textId="7EA7236B" w:rsidR="002373F4" w:rsidRPr="00F51BE7" w:rsidRDefault="002373F4" w:rsidP="002373F4">
      <w:pPr>
        <w:ind w:firstLine="709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Оздоровление детей с особенностями психофизического развития </w:t>
      </w:r>
      <w:r w:rsidR="00DC6088" w:rsidRPr="00F51BE7">
        <w:rPr>
          <w:rFonts w:eastAsia="Times New Roman"/>
          <w:sz w:val="30"/>
          <w:szCs w:val="30"/>
        </w:rPr>
        <w:t xml:space="preserve">должно </w:t>
      </w:r>
      <w:r w:rsidRPr="00F51BE7">
        <w:rPr>
          <w:rFonts w:eastAsia="Times New Roman"/>
          <w:sz w:val="30"/>
          <w:szCs w:val="30"/>
        </w:rPr>
        <w:t xml:space="preserve">постоянно находится на контроле органов управления образованием. Но не стоит забывать, что подходить к данной проблеме в оздоровительных лагерях необходимо комплексно, в соответствии с индивидуальными рекомендациями медицинских работников – от создания </w:t>
      </w:r>
      <w:r w:rsidR="00737735">
        <w:rPr>
          <w:rFonts w:eastAsia="Times New Roman"/>
          <w:sz w:val="30"/>
          <w:szCs w:val="30"/>
        </w:rPr>
        <w:t>доступ</w:t>
      </w:r>
      <w:r w:rsidRPr="00F51BE7">
        <w:rPr>
          <w:rFonts w:eastAsia="Times New Roman"/>
          <w:sz w:val="30"/>
          <w:szCs w:val="30"/>
        </w:rPr>
        <w:t xml:space="preserve">ной среды для детей с проблемами опорно-двигательного аппарата до разработки индивидуальных меню для детей с аллергией. </w:t>
      </w:r>
    </w:p>
    <w:p w14:paraId="04EB6285" w14:textId="12BEEDC5" w:rsidR="00DC6088" w:rsidRPr="00F51BE7" w:rsidRDefault="00DC6088" w:rsidP="00DC6088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i/>
          <w:iCs/>
          <w:color w:val="000000"/>
          <w:sz w:val="30"/>
          <w:szCs w:val="30"/>
          <w:shd w:val="clear" w:color="auto" w:fill="FFFFFF"/>
          <w:lang w:eastAsia="zh-CN"/>
        </w:rPr>
      </w:pPr>
      <w:r w:rsidRPr="00F51BE7">
        <w:rPr>
          <w:rFonts w:eastAsia="SimSun"/>
          <w:color w:val="000000"/>
          <w:sz w:val="30"/>
          <w:szCs w:val="30"/>
          <w:shd w:val="clear" w:color="auto" w:fill="FFFFFF"/>
          <w:lang w:eastAsia="zh-CN"/>
        </w:rPr>
        <w:t xml:space="preserve">При организации работы с </w:t>
      </w:r>
      <w:r w:rsidRPr="00F51BE7">
        <w:rPr>
          <w:rFonts w:eastAsia="SimSun"/>
          <w:b/>
          <w:color w:val="000000"/>
          <w:sz w:val="30"/>
          <w:szCs w:val="30"/>
          <w:shd w:val="clear" w:color="auto" w:fill="FFFFFF"/>
          <w:lang w:eastAsia="zh-CN"/>
        </w:rPr>
        <w:t>детьми с особенностями психофизического развития</w:t>
      </w:r>
      <w:r w:rsidRPr="00F51BE7">
        <w:rPr>
          <w:rFonts w:eastAsia="SimSun"/>
          <w:color w:val="000000"/>
          <w:sz w:val="30"/>
          <w:szCs w:val="30"/>
          <w:shd w:val="clear" w:color="auto" w:fill="FFFFFF"/>
          <w:lang w:eastAsia="zh-CN"/>
        </w:rPr>
        <w:t xml:space="preserve"> особое внимание необходимо уделить формированию </w:t>
      </w:r>
      <w:r w:rsidRPr="00F51BE7">
        <w:rPr>
          <w:rFonts w:eastAsia="SimSun"/>
          <w:b/>
          <w:bCs/>
          <w:color w:val="000000"/>
          <w:sz w:val="30"/>
          <w:szCs w:val="30"/>
          <w:shd w:val="clear" w:color="auto" w:fill="FFFFFF"/>
          <w:lang w:eastAsia="zh-CN"/>
        </w:rPr>
        <w:t>инклюзивной культуры</w:t>
      </w:r>
      <w:r w:rsidRPr="00F51BE7">
        <w:rPr>
          <w:rFonts w:eastAsia="SimSun"/>
          <w:color w:val="000000"/>
          <w:sz w:val="30"/>
          <w:szCs w:val="30"/>
          <w:shd w:val="clear" w:color="auto" w:fill="FFFFFF"/>
          <w:lang w:eastAsia="zh-CN"/>
        </w:rPr>
        <w:t xml:space="preserve">. Проведение </w:t>
      </w:r>
      <w:r w:rsidRPr="00F51BE7">
        <w:rPr>
          <w:rFonts w:eastAsia="SimSun"/>
          <w:b/>
          <w:bCs/>
          <w:color w:val="000000"/>
          <w:sz w:val="30"/>
          <w:szCs w:val="30"/>
          <w:shd w:val="clear" w:color="auto" w:fill="FFFFFF"/>
          <w:lang w:eastAsia="zh-CN"/>
        </w:rPr>
        <w:t>инклюзивной смены</w:t>
      </w:r>
      <w:r w:rsidRPr="00F51BE7">
        <w:rPr>
          <w:rFonts w:eastAsia="SimSun"/>
          <w:color w:val="000000"/>
          <w:sz w:val="30"/>
          <w:szCs w:val="30"/>
          <w:shd w:val="clear" w:color="auto" w:fill="FFFFFF"/>
          <w:lang w:eastAsia="zh-CN"/>
        </w:rPr>
        <w:t xml:space="preserve"> в оздоровительном лагере требует создания особых педагогических условий, При подготовке и проведении таких смен необходимо руководствоваться м</w:t>
      </w:r>
      <w:r w:rsidRPr="00F51BE7">
        <w:rPr>
          <w:rFonts w:eastAsia="SimSun"/>
          <w:b/>
          <w:bCs/>
          <w:color w:val="000000"/>
          <w:sz w:val="30"/>
          <w:szCs w:val="30"/>
          <w:shd w:val="clear" w:color="auto" w:fill="FFFFFF"/>
          <w:lang w:eastAsia="zh-CN"/>
        </w:rPr>
        <w:t>етодическими рекомендации по организации инклюзивной смены в воспитательно-оздоровительных учреждениях образования,</w:t>
      </w:r>
      <w:r w:rsidRPr="00F51BE7">
        <w:rPr>
          <w:rFonts w:eastAsia="SimSun"/>
          <w:color w:val="000000"/>
          <w:sz w:val="30"/>
          <w:szCs w:val="30"/>
          <w:shd w:val="clear" w:color="auto" w:fill="FFFFFF"/>
          <w:lang w:eastAsia="zh-CN"/>
        </w:rPr>
        <w:t xml:space="preserve">  которые разработаны специалистами Института инклюзии Белорусского государственного педагогического университета </w:t>
      </w:r>
      <w:r w:rsidRPr="00F51BE7">
        <w:rPr>
          <w:rFonts w:eastAsia="SimSun"/>
          <w:i/>
          <w:iCs/>
          <w:color w:val="000000"/>
          <w:sz w:val="30"/>
          <w:szCs w:val="30"/>
          <w:shd w:val="clear" w:color="auto" w:fill="FFFFFF"/>
          <w:lang w:eastAsia="zh-CN"/>
        </w:rPr>
        <w:t>(журнал  «Адукацыя i выхаванне», №11, 12, 2018 г.)</w:t>
      </w:r>
      <w:r w:rsidRPr="00F51BE7">
        <w:rPr>
          <w:rFonts w:eastAsia="SimSun"/>
          <w:color w:val="000000"/>
          <w:sz w:val="30"/>
          <w:szCs w:val="30"/>
          <w:shd w:val="clear" w:color="auto" w:fill="FFFFFF"/>
          <w:lang w:eastAsia="zh-CN"/>
        </w:rPr>
        <w:t xml:space="preserve"> и материалами пособия </w:t>
      </w:r>
      <w:r w:rsidRPr="00F51BE7">
        <w:rPr>
          <w:rFonts w:eastAsia="SimSun"/>
          <w:b/>
          <w:bCs/>
          <w:color w:val="000000"/>
          <w:sz w:val="30"/>
          <w:szCs w:val="30"/>
          <w:shd w:val="clear" w:color="auto" w:fill="FFFFFF"/>
          <w:lang w:eastAsia="zh-CN"/>
        </w:rPr>
        <w:t>«Формирование инклюзивной культуры в условиях оздоровительного лагеря»</w:t>
      </w:r>
      <w:r w:rsidRPr="00F51BE7">
        <w:rPr>
          <w:rFonts w:eastAsia="SimSun"/>
          <w:color w:val="000000"/>
          <w:sz w:val="30"/>
          <w:szCs w:val="30"/>
          <w:shd w:val="clear" w:color="auto" w:fill="FFFFFF"/>
          <w:lang w:eastAsia="zh-CN"/>
        </w:rPr>
        <w:t xml:space="preserve"> </w:t>
      </w:r>
      <w:r w:rsidRPr="00F51BE7">
        <w:rPr>
          <w:rFonts w:eastAsia="SimSun"/>
          <w:i/>
          <w:iCs/>
          <w:color w:val="000000"/>
          <w:sz w:val="30"/>
          <w:szCs w:val="30"/>
          <w:shd w:val="clear" w:color="auto" w:fill="FFFFFF"/>
          <w:lang w:eastAsia="zh-CN"/>
        </w:rPr>
        <w:t>(Минск: БГПУ, 2019, под. ред. Е.А. Лемех, О.Ю. Светлаковой).</w:t>
      </w:r>
    </w:p>
    <w:p w14:paraId="6A74AE90" w14:textId="7230D16C" w:rsidR="000D76EF" w:rsidRPr="00F51BE7" w:rsidRDefault="000D76EF" w:rsidP="000D76E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SimSun"/>
          <w:color w:val="000000"/>
          <w:sz w:val="30"/>
          <w:szCs w:val="30"/>
          <w:shd w:val="clear" w:color="auto" w:fill="FFFFFF"/>
          <w:lang w:eastAsia="zh-CN"/>
        </w:rPr>
        <w:t xml:space="preserve">При организации </w:t>
      </w:r>
      <w:r w:rsidRPr="00F51BE7">
        <w:rPr>
          <w:rFonts w:eastAsia="SimSun"/>
          <w:b/>
          <w:color w:val="000000"/>
          <w:sz w:val="30"/>
          <w:szCs w:val="30"/>
          <w:shd w:val="clear" w:color="auto" w:fill="FFFFFF"/>
          <w:lang w:eastAsia="zh-CN"/>
        </w:rPr>
        <w:t xml:space="preserve">оздоровительной работы </w:t>
      </w:r>
      <w:r w:rsidRPr="00F51BE7">
        <w:rPr>
          <w:rFonts w:eastAsia="Times New Roman"/>
          <w:color w:val="000000"/>
          <w:sz w:val="30"/>
          <w:szCs w:val="30"/>
        </w:rPr>
        <w:t xml:space="preserve">необходимо обеспечить взаимодействие органов управления образования и здравоохранения по вопросам оздоровительной и профилактической работы в оздоровительных лагерях. </w:t>
      </w:r>
      <w:r w:rsidRPr="00F51BE7">
        <w:rPr>
          <w:rFonts w:eastAsia="Times New Roman"/>
          <w:sz w:val="30"/>
          <w:szCs w:val="30"/>
        </w:rPr>
        <w:t xml:space="preserve">Совместно с учреждениями здравоохранения следует на местах разработать </w:t>
      </w:r>
      <w:r w:rsidRPr="00F51BE7">
        <w:rPr>
          <w:rFonts w:eastAsia="Times New Roman"/>
          <w:b/>
          <w:bCs/>
          <w:sz w:val="30"/>
          <w:szCs w:val="30"/>
        </w:rPr>
        <w:t>комплекс мероприятий по организации оздоровления</w:t>
      </w:r>
      <w:r w:rsidRPr="00F51BE7">
        <w:rPr>
          <w:rFonts w:eastAsia="Times New Roman"/>
          <w:sz w:val="30"/>
          <w:szCs w:val="30"/>
        </w:rPr>
        <w:t xml:space="preserve"> для различных категорий детей.</w:t>
      </w:r>
    </w:p>
    <w:p w14:paraId="0B5D7AA7" w14:textId="77777777" w:rsidR="007F022B" w:rsidRPr="00F51BE7" w:rsidRDefault="007F022B" w:rsidP="00257C71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color w:val="000000"/>
          <w:sz w:val="30"/>
          <w:szCs w:val="30"/>
          <w:highlight w:val="yellow"/>
          <w:shd w:val="clear" w:color="auto" w:fill="FFFFFF"/>
          <w:lang w:eastAsia="zh-CN"/>
        </w:rPr>
      </w:pPr>
    </w:p>
    <w:p w14:paraId="395ABF3F" w14:textId="63A9A89E" w:rsidR="00D3289F" w:rsidRPr="00F51BE7" w:rsidRDefault="00D3289F" w:rsidP="00BC2C82">
      <w:pPr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b/>
          <w:sz w:val="30"/>
          <w:szCs w:val="30"/>
          <w:lang w:eastAsia="en-US"/>
        </w:rPr>
        <w:t>1</w:t>
      </w:r>
      <w:r w:rsidR="00BC2C82" w:rsidRPr="00F51BE7">
        <w:rPr>
          <w:rFonts w:eastAsia="Times New Roman"/>
          <w:b/>
          <w:sz w:val="30"/>
          <w:szCs w:val="30"/>
          <w:lang w:eastAsia="en-US"/>
        </w:rPr>
        <w:t>3</w:t>
      </w:r>
      <w:r w:rsidRPr="00F51BE7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5D471D" w:rsidRPr="00F51BE7">
        <w:rPr>
          <w:rFonts w:eastAsia="Times New Roman"/>
          <w:b/>
          <w:sz w:val="30"/>
          <w:szCs w:val="30"/>
        </w:rPr>
        <w:t>Работа с педагогическими кадрами воспитательно-оздоровительных учреждений образования</w:t>
      </w:r>
    </w:p>
    <w:p w14:paraId="69907E34" w14:textId="5B33930B" w:rsidR="00A108F4" w:rsidRPr="00F51BE7" w:rsidRDefault="00A108F4" w:rsidP="00A108F4">
      <w:pPr>
        <w:ind w:firstLine="567"/>
        <w:jc w:val="both"/>
        <w:rPr>
          <w:rFonts w:eastAsia="Times New Roman"/>
          <w:sz w:val="30"/>
          <w:szCs w:val="30"/>
          <w:lang w:eastAsia="en-US"/>
        </w:rPr>
      </w:pPr>
      <w:r w:rsidRPr="00F51BE7">
        <w:rPr>
          <w:rFonts w:eastAsia="Times New Roman"/>
          <w:sz w:val="30"/>
          <w:szCs w:val="30"/>
          <w:lang w:eastAsia="en-US"/>
        </w:rPr>
        <w:t xml:space="preserve">Как заметил Президент Республики Беларусь А.Г. Лукашенко, </w:t>
      </w:r>
      <w:r w:rsidRPr="00F51BE7">
        <w:rPr>
          <w:rFonts w:eastAsia="Times New Roman"/>
          <w:b/>
          <w:sz w:val="30"/>
          <w:szCs w:val="30"/>
          <w:lang w:eastAsia="en-US"/>
        </w:rPr>
        <w:t>воспитать патриота может только патриот</w:t>
      </w:r>
      <w:r w:rsidRPr="00F51BE7">
        <w:rPr>
          <w:rFonts w:eastAsia="Times New Roman"/>
          <w:sz w:val="30"/>
          <w:szCs w:val="30"/>
          <w:lang w:eastAsia="en-US"/>
        </w:rPr>
        <w:t xml:space="preserve">. </w:t>
      </w:r>
    </w:p>
    <w:p w14:paraId="5E5A5E22" w14:textId="17E3374A" w:rsidR="000D7F5F" w:rsidRPr="00F51BE7" w:rsidRDefault="007813E7" w:rsidP="00A108F4">
      <w:pPr>
        <w:ind w:firstLine="567"/>
        <w:jc w:val="both"/>
        <w:rPr>
          <w:rFonts w:eastAsia="Times New Roman"/>
          <w:sz w:val="30"/>
          <w:szCs w:val="30"/>
          <w:lang w:eastAsia="en-US"/>
        </w:rPr>
      </w:pPr>
      <w:r w:rsidRPr="00F51BE7">
        <w:rPr>
          <w:rFonts w:eastAsia="Times New Roman"/>
          <w:sz w:val="30"/>
          <w:szCs w:val="30"/>
          <w:lang w:eastAsia="en-US"/>
        </w:rPr>
        <w:t>Н</w:t>
      </w:r>
      <w:r w:rsidR="00A108F4" w:rsidRPr="00F51BE7">
        <w:rPr>
          <w:rFonts w:eastAsia="Times New Roman"/>
          <w:sz w:val="30"/>
          <w:szCs w:val="30"/>
          <w:lang w:eastAsia="en-US"/>
        </w:rPr>
        <w:t xml:space="preserve">еобходимо ответственно отнестись как к </w:t>
      </w:r>
      <w:r w:rsidR="00BC573E" w:rsidRPr="00F51BE7">
        <w:rPr>
          <w:rFonts w:eastAsia="Times New Roman"/>
          <w:b/>
          <w:sz w:val="30"/>
          <w:szCs w:val="30"/>
          <w:lang w:eastAsia="en-US"/>
        </w:rPr>
        <w:t>под</w:t>
      </w:r>
      <w:r w:rsidR="00A108F4" w:rsidRPr="00F51BE7">
        <w:rPr>
          <w:rFonts w:eastAsia="Times New Roman"/>
          <w:b/>
          <w:sz w:val="30"/>
          <w:szCs w:val="30"/>
          <w:lang w:eastAsia="en-US"/>
        </w:rPr>
        <w:t>бору кадров для воспитательно-оздоровительных учреждений образования</w:t>
      </w:r>
      <w:r w:rsidR="00A108F4" w:rsidRPr="00F51BE7">
        <w:rPr>
          <w:rFonts w:eastAsia="Times New Roman"/>
          <w:sz w:val="30"/>
          <w:szCs w:val="30"/>
          <w:lang w:eastAsia="en-US"/>
        </w:rPr>
        <w:t xml:space="preserve"> (учитывая не только профессиональные, но и морально-этические качества), так и к подготовке их на всех уровнях – от курсов повышения квалификации на базе учреждений дополнительного образования взрослых до организации методической работы в учреждениях образования. </w:t>
      </w:r>
    </w:p>
    <w:p w14:paraId="649CF2E6" w14:textId="4D0DB7B0" w:rsidR="000D7F5F" w:rsidRPr="00F51BE7" w:rsidRDefault="000D7F5F" w:rsidP="00B1187B">
      <w:pPr>
        <w:ind w:firstLine="567"/>
        <w:jc w:val="both"/>
        <w:rPr>
          <w:rFonts w:eastAsia="Times New Roman"/>
          <w:sz w:val="30"/>
          <w:szCs w:val="30"/>
          <w:lang w:eastAsia="en-US"/>
        </w:rPr>
      </w:pPr>
      <w:r w:rsidRPr="00F51BE7">
        <w:rPr>
          <w:rFonts w:eastAsia="Times New Roman"/>
          <w:sz w:val="30"/>
          <w:szCs w:val="30"/>
          <w:lang w:eastAsia="en-US"/>
        </w:rPr>
        <w:t xml:space="preserve">Важной составляющей работы с педагогическими кадрами должна стать </w:t>
      </w:r>
      <w:r w:rsidRPr="00F51BE7">
        <w:rPr>
          <w:rFonts w:eastAsia="Times New Roman"/>
          <w:b/>
          <w:sz w:val="30"/>
          <w:szCs w:val="30"/>
          <w:lang w:eastAsia="en-US"/>
        </w:rPr>
        <w:t>идеологическая работа,</w:t>
      </w:r>
      <w:r w:rsidRPr="00F51BE7">
        <w:rPr>
          <w:rFonts w:eastAsia="Times New Roman"/>
          <w:sz w:val="30"/>
          <w:szCs w:val="30"/>
          <w:lang w:eastAsia="en-US"/>
        </w:rPr>
        <w:t xml:space="preserve"> </w:t>
      </w:r>
      <w:r w:rsidR="00B1187B" w:rsidRPr="00F51BE7">
        <w:rPr>
          <w:rFonts w:eastAsia="Times New Roman"/>
          <w:sz w:val="30"/>
          <w:szCs w:val="30"/>
          <w:lang w:eastAsia="en-US"/>
        </w:rPr>
        <w:t>направленная на пропаганду основных целей и приоритетов развития Республики Беларусь,</w:t>
      </w:r>
      <w:r w:rsidR="00B1187B" w:rsidRPr="00F51BE7">
        <w:rPr>
          <w:sz w:val="30"/>
          <w:szCs w:val="30"/>
        </w:rPr>
        <w:t xml:space="preserve"> </w:t>
      </w:r>
      <w:r w:rsidR="00B1187B" w:rsidRPr="00F51BE7">
        <w:rPr>
          <w:rFonts w:eastAsia="Times New Roman"/>
          <w:sz w:val="30"/>
          <w:szCs w:val="30"/>
          <w:lang w:eastAsia="en-US"/>
        </w:rPr>
        <w:t>приобщению к</w:t>
      </w:r>
      <w:r w:rsidR="007A2147">
        <w:rPr>
          <w:rFonts w:eastAsia="Times New Roman"/>
          <w:sz w:val="30"/>
          <w:szCs w:val="30"/>
          <w:lang w:eastAsia="en-US"/>
        </w:rPr>
        <w:t xml:space="preserve"> </w:t>
      </w:r>
      <w:r w:rsidR="00B1187B" w:rsidRPr="00F51BE7">
        <w:rPr>
          <w:rFonts w:eastAsia="Times New Roman"/>
          <w:sz w:val="30"/>
          <w:szCs w:val="30"/>
          <w:lang w:eastAsia="en-US"/>
        </w:rPr>
        <w:t>духовным ценностям и национальным традициям, участию в общественных делах. Для организаци</w:t>
      </w:r>
      <w:r w:rsidR="007A2147">
        <w:rPr>
          <w:rFonts w:eastAsia="Times New Roman"/>
          <w:sz w:val="30"/>
          <w:szCs w:val="30"/>
          <w:lang w:eastAsia="en-US"/>
        </w:rPr>
        <w:t>и</w:t>
      </w:r>
      <w:r w:rsidR="00B1187B" w:rsidRPr="00F51BE7">
        <w:rPr>
          <w:rFonts w:eastAsia="Times New Roman"/>
          <w:sz w:val="30"/>
          <w:szCs w:val="30"/>
          <w:lang w:eastAsia="en-US"/>
        </w:rPr>
        <w:t xml:space="preserve"> работы в данном направлении рекомендуется использовать не только период реализации смены, но и время подготовки к оздоровительной кампании, технические перерывы между сменами.</w:t>
      </w:r>
    </w:p>
    <w:p w14:paraId="6746870D" w14:textId="05BB4476" w:rsidR="00A108F4" w:rsidRPr="00F51BE7" w:rsidRDefault="007813E7" w:rsidP="00A108F4">
      <w:pPr>
        <w:ind w:firstLine="567"/>
        <w:jc w:val="both"/>
        <w:rPr>
          <w:rFonts w:eastAsia="Times New Roman"/>
          <w:sz w:val="30"/>
          <w:szCs w:val="30"/>
          <w:lang w:eastAsia="en-US"/>
        </w:rPr>
      </w:pPr>
      <w:r w:rsidRPr="00F51BE7">
        <w:rPr>
          <w:rFonts w:eastAsia="Times New Roman"/>
          <w:sz w:val="30"/>
          <w:szCs w:val="30"/>
          <w:lang w:eastAsia="en-US"/>
        </w:rPr>
        <w:t>Показала свою эффективность</w:t>
      </w:r>
      <w:r w:rsidR="00A108F4" w:rsidRPr="00F51BE7">
        <w:rPr>
          <w:rFonts w:eastAsia="Times New Roman"/>
          <w:sz w:val="30"/>
          <w:szCs w:val="30"/>
          <w:lang w:eastAsia="en-US"/>
        </w:rPr>
        <w:t xml:space="preserve"> </w:t>
      </w:r>
      <w:r w:rsidR="00B1187B" w:rsidRPr="00F51BE7">
        <w:rPr>
          <w:rFonts w:eastAsia="Times New Roman"/>
          <w:sz w:val="30"/>
          <w:szCs w:val="30"/>
          <w:lang w:eastAsia="en-US"/>
        </w:rPr>
        <w:t xml:space="preserve">и </w:t>
      </w:r>
      <w:r w:rsidRPr="00F51BE7">
        <w:rPr>
          <w:rFonts w:eastAsia="Times New Roman"/>
          <w:sz w:val="30"/>
          <w:szCs w:val="30"/>
          <w:lang w:eastAsia="en-US"/>
        </w:rPr>
        <w:t xml:space="preserve">такая форма работы </w:t>
      </w:r>
      <w:r w:rsidR="00A108F4" w:rsidRPr="00F51BE7">
        <w:rPr>
          <w:rFonts w:eastAsia="Times New Roman"/>
          <w:sz w:val="30"/>
          <w:szCs w:val="30"/>
          <w:lang w:eastAsia="en-US"/>
        </w:rPr>
        <w:t xml:space="preserve">с кадрами </w:t>
      </w:r>
      <w:r w:rsidRPr="00F51BE7">
        <w:rPr>
          <w:rFonts w:eastAsia="Times New Roman"/>
          <w:sz w:val="30"/>
          <w:szCs w:val="30"/>
          <w:lang w:eastAsia="en-US"/>
        </w:rPr>
        <w:t>как</w:t>
      </w:r>
      <w:r w:rsidR="00A108F4" w:rsidRPr="00F51BE7">
        <w:rPr>
          <w:rFonts w:eastAsia="Times New Roman"/>
          <w:sz w:val="30"/>
          <w:szCs w:val="30"/>
          <w:lang w:eastAsia="en-US"/>
        </w:rPr>
        <w:t xml:space="preserve"> </w:t>
      </w:r>
      <w:r w:rsidR="00A108F4" w:rsidRPr="00F51BE7">
        <w:rPr>
          <w:rFonts w:eastAsia="Times New Roman"/>
          <w:b/>
          <w:bCs/>
          <w:sz w:val="30"/>
          <w:szCs w:val="30"/>
          <w:lang w:eastAsia="en-US"/>
        </w:rPr>
        <w:t xml:space="preserve">культорологические практикумы. </w:t>
      </w:r>
    </w:p>
    <w:p w14:paraId="17B7E8B9" w14:textId="77777777" w:rsidR="00A108F4" w:rsidRPr="00F51BE7" w:rsidRDefault="00A108F4" w:rsidP="00A108F4">
      <w:pPr>
        <w:ind w:firstLine="567"/>
        <w:jc w:val="both"/>
        <w:rPr>
          <w:rFonts w:eastAsia="Times New Roman"/>
          <w:sz w:val="30"/>
          <w:szCs w:val="30"/>
          <w:lang w:eastAsia="en-US"/>
        </w:rPr>
      </w:pPr>
      <w:r w:rsidRPr="00F51BE7">
        <w:rPr>
          <w:rFonts w:eastAsia="Times New Roman"/>
          <w:sz w:val="30"/>
          <w:szCs w:val="30"/>
          <w:lang w:eastAsia="en-US"/>
        </w:rPr>
        <w:t xml:space="preserve">Для организации непрерывной коммуникации специалистов системы отдыха и оздоровления НДЦ «Зубренок» создан </w:t>
      </w:r>
      <w:r w:rsidRPr="00F51BE7">
        <w:rPr>
          <w:rFonts w:eastAsia="Times New Roman"/>
          <w:b/>
          <w:bCs/>
          <w:sz w:val="30"/>
          <w:szCs w:val="30"/>
          <w:lang w:eastAsia="en-US"/>
        </w:rPr>
        <w:t xml:space="preserve">Единый информационно-методический ресурс воспитательно-оздоровительных учреждений образования </w:t>
      </w:r>
      <w:bookmarkStart w:id="3" w:name="_Hlk134862176"/>
      <w:r w:rsidRPr="00F51BE7">
        <w:rPr>
          <w:rFonts w:eastAsia="Times New Roman"/>
          <w:b/>
          <w:bCs/>
          <w:sz w:val="30"/>
          <w:szCs w:val="30"/>
          <w:lang w:eastAsia="en-US"/>
        </w:rPr>
        <w:t>«</w:t>
      </w:r>
      <w:bookmarkStart w:id="4" w:name="_Hlk132552766"/>
      <w:r w:rsidRPr="00F51BE7">
        <w:rPr>
          <w:rFonts w:eastAsia="Times New Roman"/>
          <w:b/>
          <w:bCs/>
          <w:sz w:val="30"/>
          <w:szCs w:val="30"/>
          <w:lang w:eastAsia="en-US"/>
        </w:rPr>
        <w:t xml:space="preserve">TRI-O.BY» </w:t>
      </w:r>
      <w:bookmarkEnd w:id="3"/>
      <w:bookmarkEnd w:id="4"/>
      <w:r w:rsidRPr="00F51BE7">
        <w:rPr>
          <w:rFonts w:eastAsia="Times New Roman"/>
          <w:b/>
          <w:bCs/>
          <w:sz w:val="30"/>
          <w:szCs w:val="30"/>
          <w:lang w:eastAsia="en-US"/>
        </w:rPr>
        <w:t>(Образование. Отдых. Оздоровление)</w:t>
      </w:r>
      <w:r w:rsidRPr="00F51BE7">
        <w:rPr>
          <w:rFonts w:eastAsia="Times New Roman"/>
          <w:sz w:val="30"/>
          <w:szCs w:val="30"/>
          <w:lang w:eastAsia="en-US"/>
        </w:rPr>
        <w:t xml:space="preserve">. На данном ресурсе есть возможность размещения материалов по различным направлениям деятельности, форумы позволяют обсуждать имеющиеся проблемы, находить коллективные решения. Для каждой области и г.Минска созданы страницы для размещения новостей и региональных методических материалов. </w:t>
      </w:r>
    </w:p>
    <w:p w14:paraId="0567C35F" w14:textId="64BFB4FC" w:rsidR="00A108F4" w:rsidRPr="00F51BE7" w:rsidRDefault="00A108F4" w:rsidP="00A108F4">
      <w:pPr>
        <w:ind w:firstLine="567"/>
        <w:jc w:val="both"/>
        <w:rPr>
          <w:rFonts w:eastAsia="Times New Roman"/>
          <w:sz w:val="30"/>
          <w:szCs w:val="30"/>
          <w:lang w:eastAsia="en-US"/>
        </w:rPr>
      </w:pPr>
      <w:r w:rsidRPr="00F51BE7">
        <w:rPr>
          <w:rFonts w:eastAsia="Times New Roman"/>
          <w:sz w:val="30"/>
          <w:szCs w:val="30"/>
          <w:lang w:eastAsia="en-US"/>
        </w:rPr>
        <w:t xml:space="preserve">НДЦ «Зубренок» инициирует </w:t>
      </w:r>
      <w:r w:rsidRPr="007A2147">
        <w:rPr>
          <w:rFonts w:eastAsia="Times New Roman"/>
          <w:sz w:val="30"/>
          <w:szCs w:val="30"/>
          <w:lang w:eastAsia="en-US"/>
        </w:rPr>
        <w:t>проведение</w:t>
      </w:r>
      <w:r w:rsidRPr="00F51BE7">
        <w:rPr>
          <w:rFonts w:eastAsia="Times New Roman"/>
          <w:b/>
          <w:bCs/>
          <w:sz w:val="30"/>
          <w:szCs w:val="30"/>
          <w:lang w:eastAsia="en-US"/>
        </w:rPr>
        <w:t xml:space="preserve"> конкурса на лучшее освещение летней оздоровительной кампании на</w:t>
      </w:r>
      <w:r w:rsidRPr="00F51BE7">
        <w:rPr>
          <w:b/>
          <w:bCs/>
          <w:sz w:val="30"/>
          <w:szCs w:val="30"/>
          <w:lang w:eastAsia="en-US"/>
        </w:rPr>
        <w:t xml:space="preserve"> </w:t>
      </w:r>
      <w:r w:rsidRPr="00F51BE7">
        <w:rPr>
          <w:rFonts w:eastAsia="Times New Roman"/>
          <w:b/>
          <w:bCs/>
          <w:sz w:val="30"/>
          <w:szCs w:val="30"/>
          <w:lang w:eastAsia="en-US"/>
        </w:rPr>
        <w:t>«TRI-O.BY»</w:t>
      </w:r>
      <w:r w:rsidRPr="00F51BE7">
        <w:rPr>
          <w:rFonts w:eastAsia="Times New Roman"/>
          <w:sz w:val="30"/>
          <w:szCs w:val="30"/>
          <w:lang w:eastAsia="en-US"/>
        </w:rPr>
        <w:t xml:space="preserve">, итоги которого будут </w:t>
      </w:r>
      <w:r w:rsidR="007A2147">
        <w:rPr>
          <w:rFonts w:eastAsia="Times New Roman"/>
          <w:sz w:val="30"/>
          <w:szCs w:val="30"/>
          <w:lang w:eastAsia="en-US"/>
        </w:rPr>
        <w:t>озвучены</w:t>
      </w:r>
      <w:r w:rsidRPr="00F51BE7">
        <w:rPr>
          <w:rFonts w:eastAsia="Times New Roman"/>
          <w:sz w:val="30"/>
          <w:szCs w:val="30"/>
          <w:lang w:eastAsia="en-US"/>
        </w:rPr>
        <w:t xml:space="preserve"> на республиканском семинаре-совещании по подведению итогов летней оздоровительной кампании. </w:t>
      </w:r>
    </w:p>
    <w:p w14:paraId="425D77F3" w14:textId="4E9E2A37" w:rsidR="00257C71" w:rsidRPr="00F51BE7" w:rsidRDefault="00257C71" w:rsidP="00257C71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F51BE7">
        <w:rPr>
          <w:rFonts w:eastAsia="Calibri"/>
          <w:sz w:val="30"/>
          <w:szCs w:val="30"/>
          <w:lang w:eastAsia="en-US"/>
        </w:rPr>
        <w:t xml:space="preserve">Должна быть организована работа по </w:t>
      </w:r>
      <w:r w:rsidRPr="00F51BE7">
        <w:rPr>
          <w:rFonts w:eastAsia="Calibri"/>
          <w:b/>
          <w:bCs/>
          <w:sz w:val="30"/>
          <w:szCs w:val="30"/>
          <w:lang w:eastAsia="en-US"/>
        </w:rPr>
        <w:t>повышению методического уровня педагогических работников</w:t>
      </w:r>
      <w:r w:rsidRPr="00F51BE7">
        <w:rPr>
          <w:rFonts w:eastAsia="Calibri"/>
          <w:sz w:val="30"/>
          <w:szCs w:val="30"/>
          <w:lang w:eastAsia="en-US"/>
        </w:rPr>
        <w:t xml:space="preserve"> и в период проведения смен, необходимо шире привлекать их к поиску новых идей через проведение различных региональных и внутрилагерных педагогических конкурсов.</w:t>
      </w:r>
    </w:p>
    <w:p w14:paraId="2D8E3774" w14:textId="76B69760" w:rsidR="00257C71" w:rsidRPr="00F51BE7" w:rsidRDefault="0089497B" w:rsidP="00257C71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i/>
          <w:iCs/>
          <w:color w:val="000000"/>
          <w:sz w:val="30"/>
          <w:szCs w:val="30"/>
          <w:shd w:val="clear" w:color="auto" w:fill="FFFFFF"/>
          <w:lang w:eastAsia="zh-CN"/>
        </w:rPr>
      </w:pPr>
      <w:r w:rsidRPr="00F51BE7">
        <w:rPr>
          <w:rFonts w:eastAsia="SimSun"/>
          <w:color w:val="000000"/>
          <w:sz w:val="30"/>
          <w:szCs w:val="30"/>
          <w:shd w:val="clear" w:color="auto" w:fill="FFFFFF"/>
          <w:lang w:eastAsia="zh-CN"/>
        </w:rPr>
        <w:t>В</w:t>
      </w:r>
      <w:r w:rsidR="00257C71" w:rsidRPr="00F51BE7">
        <w:rPr>
          <w:rFonts w:eastAsia="SimSun"/>
          <w:color w:val="000000"/>
          <w:sz w:val="30"/>
          <w:szCs w:val="30"/>
          <w:shd w:val="clear" w:color="auto" w:fill="FFFFFF"/>
          <w:lang w:eastAsia="zh-CN"/>
        </w:rPr>
        <w:t xml:space="preserve"> период летней оздоровительной кампании НДЦ «Зубренок» планирует организацию работы </w:t>
      </w:r>
      <w:r w:rsidR="00257C71" w:rsidRPr="00F51BE7">
        <w:rPr>
          <w:rFonts w:eastAsia="SimSun"/>
          <w:b/>
          <w:bCs/>
          <w:color w:val="000000"/>
          <w:sz w:val="30"/>
          <w:szCs w:val="30"/>
          <w:shd w:val="clear" w:color="auto" w:fill="FFFFFF"/>
          <w:lang w:eastAsia="zh-CN"/>
        </w:rPr>
        <w:t>консультационной онлайн-площадки</w:t>
      </w:r>
      <w:r w:rsidR="007813E7" w:rsidRPr="00F51BE7">
        <w:rPr>
          <w:rFonts w:eastAsia="SimSun"/>
          <w:b/>
          <w:bCs/>
          <w:color w:val="000000"/>
          <w:sz w:val="30"/>
          <w:szCs w:val="30"/>
          <w:shd w:val="clear" w:color="auto" w:fill="FFFFFF"/>
          <w:lang w:eastAsia="zh-CN"/>
        </w:rPr>
        <w:t>.</w:t>
      </w:r>
      <w:r w:rsidR="00257C71" w:rsidRPr="00F51BE7">
        <w:rPr>
          <w:rFonts w:eastAsia="SimSun"/>
          <w:color w:val="000000"/>
          <w:sz w:val="30"/>
          <w:szCs w:val="30"/>
          <w:shd w:val="clear" w:color="auto" w:fill="FFFFFF"/>
          <w:lang w:eastAsia="zh-CN"/>
        </w:rPr>
        <w:t xml:space="preserve"> Подробная информация размещена на </w:t>
      </w:r>
      <w:r w:rsidR="007A2147" w:rsidRPr="007A2147">
        <w:rPr>
          <w:rFonts w:eastAsia="SimSun"/>
          <w:color w:val="000000"/>
          <w:sz w:val="30"/>
          <w:szCs w:val="30"/>
          <w:shd w:val="clear" w:color="auto" w:fill="FFFFFF"/>
          <w:lang w:eastAsia="zh-CN"/>
        </w:rPr>
        <w:t xml:space="preserve">«TRI-O.BY» </w:t>
      </w:r>
      <w:r w:rsidR="007813E7" w:rsidRPr="00F51BE7">
        <w:rPr>
          <w:rFonts w:eastAsia="SimSun"/>
          <w:i/>
          <w:iCs/>
          <w:color w:val="000000"/>
          <w:sz w:val="30"/>
          <w:szCs w:val="30"/>
          <w:shd w:val="clear" w:color="auto" w:fill="FFFFFF"/>
          <w:lang w:eastAsia="zh-CN"/>
        </w:rPr>
        <w:t>(https://tri-o-zubronok.by/pedagogam/)</w:t>
      </w:r>
      <w:r w:rsidR="00257C71" w:rsidRPr="00F51BE7">
        <w:rPr>
          <w:rFonts w:eastAsia="SimSun"/>
          <w:i/>
          <w:iCs/>
          <w:color w:val="000000"/>
          <w:sz w:val="30"/>
          <w:szCs w:val="30"/>
          <w:shd w:val="clear" w:color="auto" w:fill="FFFFFF"/>
          <w:lang w:eastAsia="zh-CN"/>
        </w:rPr>
        <w:t>.</w:t>
      </w:r>
    </w:p>
    <w:p w14:paraId="7FB8BA7F" w14:textId="150FE3D9" w:rsidR="00BE31DE" w:rsidRDefault="00CA412E" w:rsidP="007813E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bCs/>
          <w:color w:val="000000"/>
          <w:sz w:val="30"/>
          <w:szCs w:val="30"/>
          <w:lang w:eastAsia="en-US"/>
        </w:rPr>
      </w:pPr>
      <w:r w:rsidRPr="00F51BE7">
        <w:rPr>
          <w:rFonts w:eastAsia="SimSun"/>
          <w:color w:val="000000"/>
          <w:sz w:val="30"/>
          <w:szCs w:val="30"/>
          <w:shd w:val="clear" w:color="auto" w:fill="FFFFFF"/>
          <w:lang w:eastAsia="zh-CN"/>
        </w:rPr>
        <w:t xml:space="preserve">Рекомендуется продолжить и планомерную работу по изучению, обобщению и распространению </w:t>
      </w:r>
      <w:r w:rsidRPr="00F51BE7">
        <w:rPr>
          <w:rFonts w:eastAsia="SimSun"/>
          <w:b/>
          <w:bCs/>
          <w:color w:val="000000"/>
          <w:sz w:val="30"/>
          <w:szCs w:val="30"/>
          <w:shd w:val="clear" w:color="auto" w:fill="FFFFFF"/>
          <w:lang w:eastAsia="zh-CN"/>
        </w:rPr>
        <w:t>положительного педагогического опыта</w:t>
      </w:r>
      <w:r w:rsidRPr="00F51BE7">
        <w:rPr>
          <w:rFonts w:eastAsia="SimSun"/>
          <w:color w:val="000000"/>
          <w:sz w:val="30"/>
          <w:szCs w:val="30"/>
          <w:shd w:val="clear" w:color="auto" w:fill="FFFFFF"/>
          <w:lang w:eastAsia="zh-CN"/>
        </w:rPr>
        <w:t xml:space="preserve"> специалистов воспитательно-оздоровительных учреждений образования. </w:t>
      </w:r>
      <w:r w:rsidR="00DA41E2" w:rsidRPr="00F51BE7">
        <w:rPr>
          <w:color w:val="000000"/>
          <w:sz w:val="30"/>
          <w:szCs w:val="30"/>
        </w:rPr>
        <w:t xml:space="preserve">С целью оказания методической и информационно-педагогической поддержки деятельности воспитательно-оздоровительных учреждений образования Республики Беларусь </w:t>
      </w:r>
      <w:r w:rsidR="007813E7" w:rsidRPr="00F51BE7">
        <w:rPr>
          <w:color w:val="000000"/>
          <w:sz w:val="30"/>
          <w:szCs w:val="30"/>
        </w:rPr>
        <w:t>НДЦ</w:t>
      </w:r>
      <w:r w:rsidR="00DA41E2" w:rsidRPr="00F51BE7">
        <w:rPr>
          <w:color w:val="000000"/>
          <w:sz w:val="30"/>
          <w:szCs w:val="30"/>
        </w:rPr>
        <w:t xml:space="preserve"> «Зубренок» </w:t>
      </w:r>
      <w:r w:rsidR="00BE31DE" w:rsidRPr="00F51BE7">
        <w:rPr>
          <w:color w:val="000000"/>
          <w:sz w:val="30"/>
          <w:szCs w:val="30"/>
        </w:rPr>
        <w:t>проводит уже ставшую традиционной</w:t>
      </w:r>
      <w:r w:rsidR="00DA41E2" w:rsidRPr="00F51BE7">
        <w:rPr>
          <w:color w:val="000000"/>
          <w:sz w:val="30"/>
          <w:szCs w:val="30"/>
        </w:rPr>
        <w:t xml:space="preserve"> </w:t>
      </w:r>
      <w:r w:rsidR="00BE31DE" w:rsidRPr="00F51BE7">
        <w:rPr>
          <w:b/>
          <w:bCs/>
          <w:color w:val="000000"/>
          <w:sz w:val="30"/>
          <w:szCs w:val="30"/>
        </w:rPr>
        <w:t>выездную методическую акцию</w:t>
      </w:r>
      <w:r w:rsidR="00DA41E2" w:rsidRPr="00F51BE7">
        <w:rPr>
          <w:b/>
          <w:bCs/>
          <w:color w:val="000000"/>
          <w:sz w:val="30"/>
          <w:szCs w:val="30"/>
        </w:rPr>
        <w:t xml:space="preserve"> «Летний инфобус»</w:t>
      </w:r>
      <w:r w:rsidR="00DA41E2" w:rsidRPr="00F51BE7">
        <w:rPr>
          <w:color w:val="000000"/>
          <w:sz w:val="30"/>
          <w:szCs w:val="30"/>
        </w:rPr>
        <w:t xml:space="preserve">. В рамках </w:t>
      </w:r>
      <w:r w:rsidR="00BE31DE" w:rsidRPr="00F51BE7">
        <w:rPr>
          <w:color w:val="000000"/>
          <w:sz w:val="30"/>
          <w:szCs w:val="30"/>
        </w:rPr>
        <w:t>ее</w:t>
      </w:r>
      <w:r w:rsidR="00DA41E2" w:rsidRPr="00F51BE7">
        <w:rPr>
          <w:color w:val="000000"/>
          <w:sz w:val="30"/>
          <w:szCs w:val="30"/>
        </w:rPr>
        <w:t xml:space="preserve"> специалисты</w:t>
      </w:r>
      <w:r w:rsidR="00BE31DE" w:rsidRPr="00F51BE7">
        <w:rPr>
          <w:color w:val="000000"/>
          <w:sz w:val="30"/>
          <w:szCs w:val="30"/>
        </w:rPr>
        <w:t xml:space="preserve"> </w:t>
      </w:r>
      <w:r w:rsidR="007A2147">
        <w:rPr>
          <w:color w:val="000000"/>
          <w:sz w:val="30"/>
          <w:szCs w:val="30"/>
        </w:rPr>
        <w:t>центра</w:t>
      </w:r>
      <w:r w:rsidR="00DA41E2" w:rsidRPr="00F51BE7">
        <w:rPr>
          <w:color w:val="000000"/>
          <w:sz w:val="30"/>
          <w:szCs w:val="30"/>
        </w:rPr>
        <w:t xml:space="preserve"> посетят воспитательно-оздоровительные учреждения образования во всех регионах страны, проведут занятия, организуют консультации.</w:t>
      </w:r>
      <w:r w:rsidR="00DA41E2" w:rsidRPr="00F51BE7">
        <w:rPr>
          <w:rFonts w:eastAsia="Times New Roman"/>
          <w:color w:val="000000"/>
          <w:sz w:val="30"/>
          <w:szCs w:val="30"/>
          <w:lang w:eastAsia="en-US"/>
        </w:rPr>
        <w:t xml:space="preserve"> Информация о других методических мероприятиях для организаторов детского отдыха</w:t>
      </w:r>
      <w:r w:rsidR="00BE31DE" w:rsidRPr="00F51BE7">
        <w:rPr>
          <w:rFonts w:eastAsia="Times New Roman"/>
          <w:color w:val="000000"/>
          <w:sz w:val="30"/>
          <w:szCs w:val="30"/>
          <w:lang w:eastAsia="en-US"/>
        </w:rPr>
        <w:t xml:space="preserve"> будет размещаться на </w:t>
      </w:r>
      <w:r w:rsidR="00BE31DE" w:rsidRPr="00F51BE7">
        <w:rPr>
          <w:rFonts w:eastAsia="Times New Roman"/>
          <w:b/>
          <w:bCs/>
          <w:color w:val="000000"/>
          <w:sz w:val="30"/>
          <w:szCs w:val="30"/>
          <w:lang w:eastAsia="en-US"/>
        </w:rPr>
        <w:t>«</w:t>
      </w:r>
      <w:r w:rsidR="00BE31DE" w:rsidRPr="00F51BE7">
        <w:rPr>
          <w:rFonts w:eastAsia="Times New Roman"/>
          <w:b/>
          <w:bCs/>
          <w:color w:val="000000"/>
          <w:sz w:val="30"/>
          <w:szCs w:val="30"/>
          <w:lang w:val="en-US" w:eastAsia="en-US"/>
        </w:rPr>
        <w:t>TRI</w:t>
      </w:r>
      <w:r w:rsidR="00BE31DE" w:rsidRPr="00F51BE7">
        <w:rPr>
          <w:rFonts w:eastAsia="Times New Roman"/>
          <w:b/>
          <w:bCs/>
          <w:color w:val="000000"/>
          <w:sz w:val="30"/>
          <w:szCs w:val="30"/>
          <w:lang w:eastAsia="en-US"/>
        </w:rPr>
        <w:t>-</w:t>
      </w:r>
      <w:r w:rsidR="00BE31DE" w:rsidRPr="00F51BE7">
        <w:rPr>
          <w:rFonts w:eastAsia="Times New Roman"/>
          <w:b/>
          <w:bCs/>
          <w:color w:val="000000"/>
          <w:sz w:val="30"/>
          <w:szCs w:val="30"/>
          <w:lang w:val="en-US" w:eastAsia="en-US"/>
        </w:rPr>
        <w:t>O</w:t>
      </w:r>
      <w:r w:rsidR="00BE31DE" w:rsidRPr="00F51BE7">
        <w:rPr>
          <w:rFonts w:eastAsia="Times New Roman"/>
          <w:b/>
          <w:bCs/>
          <w:color w:val="000000"/>
          <w:sz w:val="30"/>
          <w:szCs w:val="30"/>
          <w:lang w:eastAsia="en-US"/>
        </w:rPr>
        <w:t>.</w:t>
      </w:r>
      <w:r w:rsidR="00BE31DE" w:rsidRPr="00F51BE7">
        <w:rPr>
          <w:rFonts w:eastAsia="Times New Roman"/>
          <w:b/>
          <w:bCs/>
          <w:color w:val="000000"/>
          <w:sz w:val="30"/>
          <w:szCs w:val="30"/>
          <w:lang w:val="en-US" w:eastAsia="en-US"/>
        </w:rPr>
        <w:t>BY</w:t>
      </w:r>
      <w:r w:rsidR="00BE31DE" w:rsidRPr="00F51BE7">
        <w:rPr>
          <w:rFonts w:eastAsia="Times New Roman"/>
          <w:b/>
          <w:bCs/>
          <w:color w:val="000000"/>
          <w:sz w:val="30"/>
          <w:szCs w:val="30"/>
          <w:lang w:eastAsia="en-US"/>
        </w:rPr>
        <w:t>»</w:t>
      </w:r>
      <w:r w:rsidR="007813E7" w:rsidRPr="00F51BE7">
        <w:rPr>
          <w:rFonts w:eastAsia="Times New Roman"/>
          <w:b/>
          <w:bCs/>
          <w:color w:val="000000"/>
          <w:sz w:val="30"/>
          <w:szCs w:val="30"/>
          <w:lang w:eastAsia="en-US"/>
        </w:rPr>
        <w:t>.</w:t>
      </w:r>
    </w:p>
    <w:p w14:paraId="1DA4C903" w14:textId="10CCB9B9" w:rsidR="00FE1CF0" w:rsidRPr="00F51BE7" w:rsidRDefault="00FE1CF0" w:rsidP="007813E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30"/>
          <w:szCs w:val="30"/>
          <w:lang w:eastAsia="en-US"/>
        </w:rPr>
      </w:pPr>
      <w:r>
        <w:rPr>
          <w:rFonts w:eastAsia="Times New Roman"/>
          <w:color w:val="000000"/>
          <w:sz w:val="30"/>
          <w:szCs w:val="30"/>
          <w:lang w:eastAsia="en-US"/>
        </w:rPr>
        <w:t xml:space="preserve">С целью повышения престижа профессиональной деятельности воспитателя детского оздоровительного лагеря, повышения педагогического мастерства на протяжении всего оздоровительного будет  проходить </w:t>
      </w:r>
      <w:r>
        <w:rPr>
          <w:rFonts w:eastAsia="Times New Roman"/>
          <w:b/>
          <w:bCs/>
          <w:color w:val="000000"/>
          <w:sz w:val="30"/>
          <w:szCs w:val="30"/>
          <w:lang w:eastAsia="en-US"/>
        </w:rPr>
        <w:t>республиканский к</w:t>
      </w:r>
      <w:r w:rsidRPr="00FE1CF0">
        <w:rPr>
          <w:rFonts w:eastAsia="Times New Roman"/>
          <w:b/>
          <w:bCs/>
          <w:color w:val="000000"/>
          <w:sz w:val="30"/>
          <w:szCs w:val="30"/>
          <w:lang w:eastAsia="en-US"/>
        </w:rPr>
        <w:t>онкурс «Лучший воспитатель - 2023»</w:t>
      </w:r>
      <w:r w:rsidR="00F8325D">
        <w:rPr>
          <w:rFonts w:eastAsia="Times New Roman"/>
          <w:b/>
          <w:bCs/>
          <w:color w:val="000000"/>
          <w:sz w:val="30"/>
          <w:szCs w:val="30"/>
          <w:lang w:eastAsia="en-US"/>
        </w:rPr>
        <w:t xml:space="preserve"> </w:t>
      </w:r>
      <w:r w:rsidR="00F8325D" w:rsidRPr="00F8325D">
        <w:rPr>
          <w:rFonts w:eastAsia="Times New Roman"/>
          <w:color w:val="000000"/>
          <w:sz w:val="30"/>
          <w:szCs w:val="30"/>
          <w:lang w:eastAsia="en-US"/>
        </w:rPr>
        <w:t>(далее - конкурс)</w:t>
      </w:r>
      <w:r w:rsidRPr="00F8325D">
        <w:rPr>
          <w:rFonts w:eastAsia="Times New Roman"/>
          <w:color w:val="000000"/>
          <w:sz w:val="30"/>
          <w:szCs w:val="30"/>
          <w:lang w:eastAsia="en-US"/>
        </w:rPr>
        <w:t>.</w:t>
      </w:r>
      <w:r>
        <w:rPr>
          <w:rFonts w:eastAsia="Times New Roman"/>
          <w:color w:val="000000"/>
          <w:sz w:val="30"/>
          <w:szCs w:val="30"/>
          <w:lang w:eastAsia="en-US"/>
        </w:rPr>
        <w:t xml:space="preserve"> Во взаимодействии с заинтересованными основным организатором конкурса </w:t>
      </w:r>
      <w:r w:rsidR="00F8325D">
        <w:rPr>
          <w:rFonts w:eastAsia="Times New Roman"/>
          <w:color w:val="000000"/>
          <w:sz w:val="30"/>
          <w:szCs w:val="30"/>
          <w:lang w:eastAsia="en-US"/>
        </w:rPr>
        <w:t>станет</w:t>
      </w:r>
      <w:r>
        <w:rPr>
          <w:rFonts w:eastAsia="Times New Roman"/>
          <w:color w:val="000000"/>
          <w:sz w:val="30"/>
          <w:szCs w:val="30"/>
          <w:lang w:eastAsia="en-US"/>
        </w:rPr>
        <w:t xml:space="preserve">  </w:t>
      </w:r>
      <w:r w:rsidRPr="00F51BE7">
        <w:rPr>
          <w:rFonts w:eastAsia="Times New Roman"/>
          <w:color w:val="000000"/>
          <w:sz w:val="30"/>
          <w:szCs w:val="30"/>
          <w:lang w:eastAsia="en-US"/>
        </w:rPr>
        <w:t>НДЦ «Зубренок»</w:t>
      </w:r>
      <w:r>
        <w:rPr>
          <w:rFonts w:eastAsia="Times New Roman"/>
          <w:color w:val="000000"/>
          <w:sz w:val="30"/>
          <w:szCs w:val="30"/>
          <w:lang w:eastAsia="en-US"/>
        </w:rPr>
        <w:t xml:space="preserve">. </w:t>
      </w:r>
      <w:r w:rsidR="00F8325D">
        <w:rPr>
          <w:rFonts w:eastAsia="Times New Roman"/>
          <w:color w:val="000000"/>
          <w:sz w:val="30"/>
          <w:szCs w:val="30"/>
          <w:lang w:eastAsia="en-US"/>
        </w:rPr>
        <w:t xml:space="preserve">Условия его проведения будут размещены на указанных выше информационных ресурсах. </w:t>
      </w:r>
    </w:p>
    <w:p w14:paraId="540F27C3" w14:textId="12F1A300" w:rsidR="00DA41E2" w:rsidRPr="00F51BE7" w:rsidRDefault="00FE1CF0" w:rsidP="007813E7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eastAsia="Times New Roman"/>
          <w:color w:val="000000"/>
          <w:sz w:val="30"/>
          <w:szCs w:val="30"/>
          <w:lang w:eastAsia="en-US"/>
        </w:rPr>
        <w:t>О</w:t>
      </w:r>
      <w:r w:rsidR="00DA41E2" w:rsidRPr="00F51BE7">
        <w:rPr>
          <w:rFonts w:eastAsia="Times New Roman"/>
          <w:color w:val="000000"/>
          <w:sz w:val="30"/>
          <w:szCs w:val="30"/>
          <w:lang w:eastAsia="en-US"/>
        </w:rPr>
        <w:t>перативн</w:t>
      </w:r>
      <w:r>
        <w:rPr>
          <w:rFonts w:eastAsia="Times New Roman"/>
          <w:color w:val="000000"/>
          <w:sz w:val="30"/>
          <w:szCs w:val="30"/>
          <w:lang w:eastAsia="en-US"/>
        </w:rPr>
        <w:t>ая</w:t>
      </w:r>
      <w:r w:rsidR="00DA41E2" w:rsidRPr="00F51BE7">
        <w:rPr>
          <w:rFonts w:eastAsia="Times New Roman"/>
          <w:color w:val="000000"/>
          <w:sz w:val="30"/>
          <w:szCs w:val="30"/>
          <w:lang w:eastAsia="en-US"/>
        </w:rPr>
        <w:t xml:space="preserve"> информаци</w:t>
      </w:r>
      <w:r>
        <w:rPr>
          <w:rFonts w:eastAsia="Times New Roman"/>
          <w:color w:val="000000"/>
          <w:sz w:val="30"/>
          <w:szCs w:val="30"/>
          <w:lang w:eastAsia="en-US"/>
        </w:rPr>
        <w:t>я</w:t>
      </w:r>
      <w:r w:rsidR="00DA41E2" w:rsidRPr="00F51BE7">
        <w:rPr>
          <w:rFonts w:eastAsia="Times New Roman"/>
          <w:color w:val="000000"/>
          <w:sz w:val="30"/>
          <w:szCs w:val="30"/>
          <w:lang w:eastAsia="en-US"/>
        </w:rPr>
        <w:t xml:space="preserve"> о проводимых НДЦ «Зубренок» методических мероприятиях </w:t>
      </w:r>
      <w:r>
        <w:rPr>
          <w:rFonts w:eastAsia="Times New Roman"/>
          <w:color w:val="000000"/>
          <w:sz w:val="30"/>
          <w:szCs w:val="30"/>
          <w:lang w:eastAsia="en-US"/>
        </w:rPr>
        <w:t>будет размещена</w:t>
      </w:r>
      <w:r w:rsidR="00DA41E2" w:rsidRPr="00F51BE7">
        <w:rPr>
          <w:rFonts w:eastAsia="Times New Roman"/>
          <w:color w:val="000000"/>
          <w:sz w:val="30"/>
          <w:szCs w:val="30"/>
          <w:lang w:eastAsia="en-US"/>
        </w:rPr>
        <w:t xml:space="preserve"> вайбер-чат</w:t>
      </w:r>
      <w:r>
        <w:rPr>
          <w:rFonts w:eastAsia="Times New Roman"/>
          <w:color w:val="000000"/>
          <w:sz w:val="30"/>
          <w:szCs w:val="30"/>
          <w:lang w:eastAsia="en-US"/>
        </w:rPr>
        <w:t>е</w:t>
      </w:r>
      <w:r w:rsidR="00DA41E2" w:rsidRPr="00F51BE7">
        <w:rPr>
          <w:rFonts w:eastAsia="Times New Roman"/>
          <w:color w:val="000000"/>
          <w:sz w:val="30"/>
          <w:szCs w:val="30"/>
          <w:lang w:eastAsia="en-US"/>
        </w:rPr>
        <w:t xml:space="preserve"> по следующей ссылке:</w:t>
      </w:r>
      <w:r>
        <w:rPr>
          <w:rFonts w:eastAsia="Times New Roman"/>
          <w:color w:val="000000"/>
          <w:sz w:val="30"/>
          <w:szCs w:val="30"/>
          <w:lang w:eastAsia="en-US"/>
        </w:rPr>
        <w:t xml:space="preserve"> </w:t>
      </w:r>
      <w:r w:rsidR="00DA41E2" w:rsidRPr="00F51BE7">
        <w:rPr>
          <w:rFonts w:eastAsia="Times New Roman"/>
          <w:i/>
          <w:color w:val="000000"/>
          <w:sz w:val="30"/>
          <w:szCs w:val="30"/>
          <w:lang w:eastAsia="en-US"/>
        </w:rPr>
        <w:t>https://invite.viber.com/?g2=AQAJqK9qya6s0U5SFClVG04qZXm%2Bad5B9GuYLdKcwtQfip7naFqXlkEoS%2Blkaewh</w:t>
      </w:r>
    </w:p>
    <w:p w14:paraId="42F050B0" w14:textId="77777777" w:rsidR="0069317B" w:rsidRPr="00F51BE7" w:rsidRDefault="0069317B" w:rsidP="00663DA2">
      <w:pPr>
        <w:ind w:firstLine="709"/>
        <w:jc w:val="both"/>
        <w:rPr>
          <w:rFonts w:eastAsia="Times New Roman"/>
          <w:sz w:val="30"/>
          <w:szCs w:val="30"/>
          <w:highlight w:val="yellow"/>
        </w:rPr>
      </w:pPr>
    </w:p>
    <w:p w14:paraId="18543D57" w14:textId="41DD6C91" w:rsidR="0069317B" w:rsidRPr="00F51BE7" w:rsidRDefault="0069317B" w:rsidP="00BC2C82">
      <w:pPr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b/>
          <w:sz w:val="30"/>
          <w:szCs w:val="30"/>
          <w:lang w:eastAsia="en-US"/>
        </w:rPr>
        <w:t>1</w:t>
      </w:r>
      <w:r w:rsidR="00BC2C82" w:rsidRPr="00F51BE7">
        <w:rPr>
          <w:rFonts w:eastAsia="Times New Roman"/>
          <w:b/>
          <w:sz w:val="30"/>
          <w:szCs w:val="30"/>
          <w:lang w:eastAsia="en-US"/>
        </w:rPr>
        <w:t>4</w:t>
      </w:r>
      <w:r w:rsidRPr="00F51BE7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5D471D" w:rsidRPr="00F51BE7">
        <w:rPr>
          <w:rFonts w:eastAsia="Times New Roman"/>
          <w:b/>
          <w:sz w:val="30"/>
          <w:szCs w:val="30"/>
        </w:rPr>
        <w:t>Республиканская акция «Правильное лето»</w:t>
      </w:r>
    </w:p>
    <w:p w14:paraId="3D77EC04" w14:textId="36E26F85" w:rsidR="002373F4" w:rsidRPr="00F51BE7" w:rsidRDefault="00BE31DE" w:rsidP="00BE31DE">
      <w:pPr>
        <w:ind w:firstLine="709"/>
        <w:jc w:val="both"/>
        <w:rPr>
          <w:rFonts w:eastAsia="Times New Roman"/>
          <w:b/>
          <w:bCs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В период летней оздоровительной кампании 2023 года будет реализована </w:t>
      </w:r>
      <w:r w:rsidRPr="00F51BE7">
        <w:rPr>
          <w:rFonts w:eastAsia="Times New Roman"/>
          <w:b/>
          <w:bCs/>
          <w:sz w:val="30"/>
          <w:szCs w:val="30"/>
        </w:rPr>
        <w:t>республиканская акция «Прав</w:t>
      </w:r>
      <w:r w:rsidRPr="00F51BE7">
        <w:rPr>
          <w:rFonts w:eastAsia="Times New Roman"/>
          <w:b/>
          <w:bCs/>
          <w:sz w:val="30"/>
          <w:szCs w:val="30"/>
          <w:lang w:val="be-BY"/>
        </w:rPr>
        <w:t>ильное лето</w:t>
      </w:r>
      <w:r w:rsidR="000D7F5F" w:rsidRPr="00F51BE7">
        <w:rPr>
          <w:rFonts w:eastAsia="Times New Roman"/>
          <w:b/>
          <w:bCs/>
          <w:sz w:val="30"/>
          <w:szCs w:val="30"/>
        </w:rPr>
        <w:t>»</w:t>
      </w:r>
      <w:r w:rsidRPr="00F51BE7">
        <w:rPr>
          <w:rFonts w:eastAsia="Times New Roman"/>
          <w:b/>
          <w:bCs/>
          <w:sz w:val="30"/>
          <w:szCs w:val="30"/>
        </w:rPr>
        <w:t xml:space="preserve">, </w:t>
      </w:r>
      <w:r w:rsidRPr="00F51BE7">
        <w:rPr>
          <w:rFonts w:eastAsia="Times New Roman"/>
          <w:sz w:val="30"/>
          <w:szCs w:val="30"/>
        </w:rPr>
        <w:t>которая пройдет под д</w:t>
      </w:r>
      <w:r w:rsidRPr="00F51BE7">
        <w:rPr>
          <w:rFonts w:eastAsia="Times New Roman"/>
          <w:b/>
          <w:bCs/>
          <w:sz w:val="30"/>
          <w:szCs w:val="30"/>
        </w:rPr>
        <w:t>евизом</w:t>
      </w:r>
      <w:r w:rsidR="002373F4" w:rsidRPr="00F51BE7">
        <w:rPr>
          <w:rFonts w:eastAsia="Times New Roman"/>
          <w:b/>
          <w:bCs/>
          <w:sz w:val="30"/>
          <w:szCs w:val="30"/>
        </w:rPr>
        <w:t xml:space="preserve"> «Солнечно, радостно, классно – лето пройдет не напрасно!»</w:t>
      </w:r>
      <w:r w:rsidR="000D7F5F" w:rsidRPr="00F51BE7">
        <w:rPr>
          <w:rFonts w:eastAsia="Times New Roman"/>
          <w:b/>
          <w:bCs/>
          <w:sz w:val="30"/>
          <w:szCs w:val="30"/>
        </w:rPr>
        <w:t>.</w:t>
      </w:r>
    </w:p>
    <w:p w14:paraId="02B13014" w14:textId="4F23BC0D" w:rsidR="00866FFC" w:rsidRPr="00F51BE7" w:rsidRDefault="00866FFC" w:rsidP="00866FFC">
      <w:pPr>
        <w:ind w:firstLine="709"/>
        <w:jc w:val="both"/>
        <w:rPr>
          <w:rFonts w:eastAsia="Times New Roman"/>
          <w:b/>
          <w:bCs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>«Правильное лето» – это</w:t>
      </w:r>
      <w:r w:rsidR="00BC2C82" w:rsidRPr="00F51BE7">
        <w:rPr>
          <w:rFonts w:eastAsia="Times New Roman"/>
          <w:sz w:val="30"/>
          <w:szCs w:val="30"/>
        </w:rPr>
        <w:t xml:space="preserve">, в первую очередь, </w:t>
      </w:r>
      <w:r w:rsidRPr="00F51BE7">
        <w:rPr>
          <w:rFonts w:eastAsia="Times New Roman"/>
          <w:sz w:val="30"/>
          <w:szCs w:val="30"/>
        </w:rPr>
        <w:t xml:space="preserve"> акцент </w:t>
      </w:r>
      <w:r w:rsidR="007A2147">
        <w:rPr>
          <w:rFonts w:eastAsia="Times New Roman"/>
          <w:sz w:val="30"/>
          <w:szCs w:val="30"/>
        </w:rPr>
        <w:t xml:space="preserve">при проведении летней оздоровительной кампании </w:t>
      </w:r>
      <w:r w:rsidRPr="00F51BE7">
        <w:rPr>
          <w:rFonts w:eastAsia="Times New Roman"/>
          <w:sz w:val="30"/>
          <w:szCs w:val="30"/>
        </w:rPr>
        <w:t>на вопросы воспитания, предупреждени</w:t>
      </w:r>
      <w:r w:rsidR="007A2147">
        <w:rPr>
          <w:rFonts w:eastAsia="Times New Roman"/>
          <w:sz w:val="30"/>
          <w:szCs w:val="30"/>
        </w:rPr>
        <w:t>я</w:t>
      </w:r>
      <w:r w:rsidRPr="00F51BE7">
        <w:rPr>
          <w:rFonts w:eastAsia="Times New Roman"/>
          <w:sz w:val="30"/>
          <w:szCs w:val="30"/>
        </w:rPr>
        <w:t xml:space="preserve"> тех рисков, с которыми могут столкнуться воспитанники в процессе жизнедеятельности.</w:t>
      </w:r>
    </w:p>
    <w:p w14:paraId="0AE189C9" w14:textId="27DD1A68" w:rsidR="002373F4" w:rsidRPr="00F51BE7" w:rsidRDefault="002373F4" w:rsidP="00BE31DE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F51BE7">
        <w:rPr>
          <w:rFonts w:eastAsia="Times New Roman"/>
          <w:sz w:val="30"/>
          <w:szCs w:val="30"/>
        </w:rPr>
        <w:t xml:space="preserve">В качестве основных мероприятий акции </w:t>
      </w:r>
      <w:r w:rsidR="00BE31DE" w:rsidRPr="00F51BE7">
        <w:rPr>
          <w:rFonts w:eastAsia="Times New Roman"/>
          <w:sz w:val="30"/>
          <w:szCs w:val="30"/>
        </w:rPr>
        <w:t>можно выделить следующие</w:t>
      </w:r>
      <w:r w:rsidRPr="00F51BE7">
        <w:rPr>
          <w:rFonts w:eastAsia="Times New Roman"/>
          <w:sz w:val="30"/>
          <w:szCs w:val="30"/>
        </w:rPr>
        <w:t>:</w:t>
      </w:r>
      <w:r w:rsidR="00BE31DE" w:rsidRPr="00F51BE7">
        <w:rPr>
          <w:rFonts w:eastAsia="Times New Roman"/>
          <w:sz w:val="30"/>
          <w:szCs w:val="30"/>
        </w:rPr>
        <w:t xml:space="preserve"> </w:t>
      </w:r>
      <w:r w:rsidRPr="00F51BE7">
        <w:rPr>
          <w:rFonts w:eastAsia="Times New Roman"/>
          <w:sz w:val="30"/>
          <w:szCs w:val="30"/>
        </w:rPr>
        <w:t xml:space="preserve">фестиваль воспитательно-оздоровительных учреждений образования </w:t>
      </w:r>
      <w:r w:rsidRPr="00F51BE7">
        <w:rPr>
          <w:rFonts w:eastAsia="Times New Roman"/>
          <w:b/>
          <w:bCs/>
          <w:sz w:val="30"/>
          <w:szCs w:val="30"/>
        </w:rPr>
        <w:t>«Солнечно, радостно, классно – лето прошло не напрасно!»</w:t>
      </w:r>
      <w:r w:rsidR="00BE31DE" w:rsidRPr="00F51BE7">
        <w:rPr>
          <w:rFonts w:eastAsia="Times New Roman"/>
          <w:sz w:val="30"/>
          <w:szCs w:val="30"/>
        </w:rPr>
        <w:t xml:space="preserve">, </w:t>
      </w:r>
      <w:r w:rsidRPr="00F51BE7">
        <w:rPr>
          <w:rFonts w:eastAsia="Times New Roman"/>
          <w:sz w:val="30"/>
          <w:szCs w:val="30"/>
        </w:rPr>
        <w:t xml:space="preserve">конкурс педагогического мастерства специалистов воспитательно-оздоровительных учреждений образования </w:t>
      </w:r>
      <w:r w:rsidRPr="00F51BE7">
        <w:rPr>
          <w:rFonts w:eastAsia="Times New Roman"/>
          <w:b/>
          <w:bCs/>
          <w:sz w:val="30"/>
          <w:szCs w:val="30"/>
        </w:rPr>
        <w:t>«Мечтай! Действуй! Побеждай!»</w:t>
      </w:r>
      <w:r w:rsidR="00BE31DE" w:rsidRPr="00F51BE7">
        <w:rPr>
          <w:rFonts w:eastAsia="Times New Roman"/>
          <w:sz w:val="30"/>
          <w:szCs w:val="30"/>
        </w:rPr>
        <w:t xml:space="preserve">, </w:t>
      </w:r>
      <w:r w:rsidRPr="00F51BE7">
        <w:rPr>
          <w:rFonts w:eastAsia="Times New Roman"/>
          <w:sz w:val="30"/>
          <w:szCs w:val="30"/>
        </w:rPr>
        <w:t xml:space="preserve">республиканский смотр-конкурс на лучший оздоровительный лагерь в номинациях «Новые модели организации детского отдыха </w:t>
      </w:r>
      <w:r w:rsidRPr="00F51BE7">
        <w:rPr>
          <w:rFonts w:eastAsia="Times New Roman"/>
          <w:b/>
          <w:bCs/>
          <w:sz w:val="30"/>
          <w:szCs w:val="30"/>
        </w:rPr>
        <w:t>«Сделаем лето ярче»</w:t>
      </w:r>
      <w:r w:rsidRPr="00F51BE7">
        <w:rPr>
          <w:rFonts w:eastAsia="Times New Roman"/>
          <w:sz w:val="30"/>
          <w:szCs w:val="30"/>
        </w:rPr>
        <w:t xml:space="preserve"> и «Лучший оздоровительный лагерь в организации гражданско-патриотического воспитания детей в лагере </w:t>
      </w:r>
      <w:r w:rsidRPr="00F51BE7">
        <w:rPr>
          <w:rFonts w:eastAsia="Times New Roman"/>
          <w:b/>
          <w:bCs/>
          <w:sz w:val="30"/>
          <w:szCs w:val="30"/>
        </w:rPr>
        <w:t>«Горжусь тобой, моя страна!»</w:t>
      </w:r>
      <w:r w:rsidR="00BE31DE" w:rsidRPr="00F51BE7">
        <w:rPr>
          <w:rFonts w:eastAsia="Times New Roman"/>
          <w:sz w:val="30"/>
          <w:szCs w:val="30"/>
        </w:rPr>
        <w:t xml:space="preserve">, </w:t>
      </w:r>
      <w:r w:rsidRPr="00F51BE7">
        <w:rPr>
          <w:rFonts w:eastAsia="Times New Roman"/>
          <w:sz w:val="30"/>
          <w:szCs w:val="30"/>
        </w:rPr>
        <w:t xml:space="preserve">республиканский экскурсионный марафон </w:t>
      </w:r>
      <w:r w:rsidRPr="00F51BE7">
        <w:rPr>
          <w:rFonts w:eastAsia="Times New Roman"/>
          <w:b/>
          <w:bCs/>
          <w:sz w:val="30"/>
          <w:szCs w:val="30"/>
        </w:rPr>
        <w:t>«Детский автопоезд»</w:t>
      </w:r>
      <w:r w:rsidR="00BE31DE" w:rsidRPr="00F51BE7">
        <w:rPr>
          <w:rFonts w:eastAsia="Times New Roman"/>
          <w:b/>
          <w:bCs/>
          <w:sz w:val="30"/>
          <w:szCs w:val="30"/>
        </w:rPr>
        <w:t xml:space="preserve">, </w:t>
      </w:r>
      <w:r w:rsidRPr="00F51BE7">
        <w:rPr>
          <w:rFonts w:eastAsia="Times New Roman"/>
          <w:sz w:val="30"/>
          <w:szCs w:val="30"/>
        </w:rPr>
        <w:t>онлайн-презентация наиболее успешных практик деятельности воспитательно-оздоровительных учреждений образования «</w:t>
      </w:r>
      <w:r w:rsidRPr="00F51BE7">
        <w:rPr>
          <w:rFonts w:eastAsia="Times New Roman"/>
          <w:b/>
          <w:bCs/>
          <w:sz w:val="30"/>
          <w:szCs w:val="30"/>
        </w:rPr>
        <w:t>Карта открытий лета»</w:t>
      </w:r>
      <w:r w:rsidR="00BE31DE" w:rsidRPr="00F51BE7">
        <w:rPr>
          <w:rFonts w:eastAsia="Times New Roman"/>
          <w:sz w:val="30"/>
          <w:szCs w:val="30"/>
        </w:rPr>
        <w:t xml:space="preserve">, </w:t>
      </w:r>
      <w:r w:rsidRPr="00F51BE7">
        <w:rPr>
          <w:rFonts w:eastAsia="Times New Roman"/>
          <w:sz w:val="30"/>
          <w:szCs w:val="30"/>
        </w:rPr>
        <w:t xml:space="preserve">дистанционный фестиваль информационных ресурсов воспитательно-оздоровительных учреждений образования </w:t>
      </w:r>
      <w:r w:rsidRPr="00F51BE7">
        <w:rPr>
          <w:rFonts w:eastAsia="Times New Roman"/>
          <w:b/>
          <w:bCs/>
          <w:sz w:val="30"/>
          <w:szCs w:val="30"/>
        </w:rPr>
        <w:t>«Лето онлайн»</w:t>
      </w:r>
      <w:r w:rsidR="00BE31DE" w:rsidRPr="00F51BE7">
        <w:rPr>
          <w:rFonts w:eastAsia="Times New Roman"/>
          <w:sz w:val="30"/>
          <w:szCs w:val="30"/>
        </w:rPr>
        <w:t xml:space="preserve">, </w:t>
      </w:r>
      <w:r w:rsidRPr="00F51BE7">
        <w:rPr>
          <w:rFonts w:eastAsia="Times New Roman"/>
          <w:sz w:val="30"/>
          <w:szCs w:val="30"/>
        </w:rPr>
        <w:t>виртуальная выставка-панорама методического опыта по организации летнего отдыха и оздоровления детей «</w:t>
      </w:r>
      <w:r w:rsidRPr="00F51BE7">
        <w:rPr>
          <w:rFonts w:eastAsia="Times New Roman"/>
          <w:b/>
          <w:bCs/>
          <w:sz w:val="30"/>
          <w:szCs w:val="30"/>
        </w:rPr>
        <w:t>Рецепты полезных каникул»</w:t>
      </w:r>
      <w:r w:rsidR="00BE31DE" w:rsidRPr="00F51BE7">
        <w:rPr>
          <w:rFonts w:eastAsia="Times New Roman"/>
          <w:sz w:val="30"/>
          <w:szCs w:val="30"/>
        </w:rPr>
        <w:t xml:space="preserve">, </w:t>
      </w:r>
      <w:r w:rsidRPr="00F51BE7">
        <w:rPr>
          <w:rFonts w:eastAsia="Times New Roman"/>
          <w:sz w:val="30"/>
          <w:szCs w:val="30"/>
        </w:rPr>
        <w:t xml:space="preserve">информационно-методический проект </w:t>
      </w:r>
      <w:r w:rsidRPr="00F51BE7">
        <w:rPr>
          <w:rFonts w:eastAsia="Times New Roman"/>
          <w:b/>
          <w:bCs/>
          <w:sz w:val="30"/>
          <w:szCs w:val="30"/>
        </w:rPr>
        <w:t>«Время ярких идей»,</w:t>
      </w:r>
      <w:r w:rsidRPr="00F51BE7">
        <w:rPr>
          <w:rFonts w:eastAsia="Times New Roman"/>
          <w:sz w:val="30"/>
          <w:szCs w:val="30"/>
        </w:rPr>
        <w:t xml:space="preserve"> выездные методические интенсивы </w:t>
      </w:r>
      <w:r w:rsidRPr="00F51BE7">
        <w:rPr>
          <w:rFonts w:eastAsia="Times New Roman"/>
          <w:b/>
          <w:bCs/>
          <w:sz w:val="30"/>
          <w:szCs w:val="30"/>
        </w:rPr>
        <w:t>«Чтобы лето прошло не напрасно</w:t>
      </w:r>
      <w:r w:rsidR="00BE31DE" w:rsidRPr="00F51BE7">
        <w:rPr>
          <w:rFonts w:eastAsia="Times New Roman"/>
          <w:b/>
          <w:bCs/>
          <w:sz w:val="30"/>
          <w:szCs w:val="30"/>
        </w:rPr>
        <w:t xml:space="preserve">», </w:t>
      </w:r>
      <w:r w:rsidRPr="00F51BE7">
        <w:rPr>
          <w:rFonts w:eastAsia="Times New Roman"/>
          <w:sz w:val="30"/>
          <w:szCs w:val="30"/>
        </w:rPr>
        <w:t xml:space="preserve">онлайн-эстафета воспитательно-оздоровительных учреждений образования </w:t>
      </w:r>
      <w:r w:rsidRPr="00F51BE7">
        <w:rPr>
          <w:rFonts w:eastAsia="Times New Roman"/>
          <w:b/>
          <w:bCs/>
          <w:sz w:val="30"/>
          <w:szCs w:val="30"/>
        </w:rPr>
        <w:t>«Я, ты, он, она – вместе целая страна»</w:t>
      </w:r>
      <w:r w:rsidR="00BE31DE" w:rsidRPr="00F51BE7">
        <w:rPr>
          <w:rFonts w:eastAsia="Times New Roman"/>
          <w:sz w:val="30"/>
          <w:szCs w:val="30"/>
        </w:rPr>
        <w:t>.</w:t>
      </w:r>
    </w:p>
    <w:p w14:paraId="0AE6F9D7" w14:textId="77777777" w:rsidR="0069317B" w:rsidRPr="00F51BE7" w:rsidRDefault="0069317B" w:rsidP="005D3037">
      <w:pPr>
        <w:tabs>
          <w:tab w:val="left" w:pos="7938"/>
        </w:tabs>
        <w:ind w:firstLine="567"/>
        <w:jc w:val="both"/>
        <w:rPr>
          <w:rFonts w:eastAsia="Times New Roman"/>
          <w:b/>
          <w:bCs/>
          <w:sz w:val="30"/>
          <w:szCs w:val="30"/>
          <w:highlight w:val="yellow"/>
        </w:rPr>
      </w:pPr>
    </w:p>
    <w:p w14:paraId="7C46113D" w14:textId="55E8D473" w:rsidR="007819F9" w:rsidRPr="00F51BE7" w:rsidRDefault="007819F9" w:rsidP="00BC2C82">
      <w:pPr>
        <w:tabs>
          <w:tab w:val="left" w:pos="7938"/>
        </w:tabs>
        <w:jc w:val="both"/>
        <w:rPr>
          <w:rFonts w:eastAsia="Times New Roman"/>
          <w:b/>
          <w:sz w:val="30"/>
          <w:szCs w:val="30"/>
          <w:lang w:eastAsia="en-US"/>
        </w:rPr>
      </w:pPr>
      <w:r w:rsidRPr="00F51BE7">
        <w:rPr>
          <w:rFonts w:eastAsia="Times New Roman"/>
          <w:b/>
          <w:sz w:val="30"/>
          <w:szCs w:val="30"/>
          <w:lang w:eastAsia="en-US"/>
        </w:rPr>
        <w:t>1</w:t>
      </w:r>
      <w:r w:rsidR="00BC2C82" w:rsidRPr="00F51BE7">
        <w:rPr>
          <w:rFonts w:eastAsia="Times New Roman"/>
          <w:b/>
          <w:sz w:val="30"/>
          <w:szCs w:val="30"/>
          <w:lang w:eastAsia="en-US"/>
        </w:rPr>
        <w:t>5</w:t>
      </w:r>
      <w:r w:rsidRPr="00F51BE7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5D471D" w:rsidRPr="00F51BE7">
        <w:rPr>
          <w:rFonts w:eastAsia="Times New Roman"/>
          <w:b/>
          <w:sz w:val="30"/>
          <w:szCs w:val="30"/>
          <w:lang w:eastAsia="en-US"/>
        </w:rPr>
        <w:t>Организация взаимодействия с семьей</w:t>
      </w:r>
    </w:p>
    <w:p w14:paraId="5AFAB020" w14:textId="54B0C893" w:rsidR="002373F4" w:rsidRPr="00F51BE7" w:rsidRDefault="00BE31DE" w:rsidP="002373F4">
      <w:pPr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F51BE7">
        <w:rPr>
          <w:rFonts w:eastAsia="Times New Roman"/>
          <w:color w:val="000000"/>
          <w:sz w:val="30"/>
          <w:szCs w:val="30"/>
        </w:rPr>
        <w:t>Выбор форм взаимодействия в воспитательно-оздоровительном учреждении образования с законными представителями зависит от актуальности, остроты проблем и затруднений, особенностей ситуации</w:t>
      </w:r>
      <w:r w:rsidR="00F50509" w:rsidRPr="00F51BE7">
        <w:rPr>
          <w:rFonts w:eastAsia="Times New Roman"/>
          <w:color w:val="000000"/>
          <w:sz w:val="30"/>
          <w:szCs w:val="30"/>
        </w:rPr>
        <w:t xml:space="preserve">: </w:t>
      </w:r>
      <w:r w:rsidR="002373F4" w:rsidRPr="00F51BE7">
        <w:rPr>
          <w:rFonts w:eastAsia="Times New Roman"/>
          <w:color w:val="000000"/>
          <w:sz w:val="30"/>
          <w:szCs w:val="30"/>
        </w:rPr>
        <w:t>консультаци</w:t>
      </w:r>
      <w:r w:rsidR="00F50509" w:rsidRPr="00F51BE7">
        <w:rPr>
          <w:rFonts w:eastAsia="Times New Roman"/>
          <w:color w:val="000000"/>
          <w:sz w:val="30"/>
          <w:szCs w:val="30"/>
        </w:rPr>
        <w:t>я</w:t>
      </w:r>
      <w:r w:rsidR="002373F4" w:rsidRPr="00F51BE7">
        <w:rPr>
          <w:rFonts w:eastAsia="Times New Roman"/>
          <w:color w:val="000000"/>
          <w:sz w:val="30"/>
          <w:szCs w:val="30"/>
        </w:rPr>
        <w:t xml:space="preserve"> в режиме онлайн, вебинар, веб-форум, интернет-конференци</w:t>
      </w:r>
      <w:r w:rsidR="00F50509" w:rsidRPr="00F51BE7">
        <w:rPr>
          <w:rFonts w:eastAsia="Times New Roman"/>
          <w:color w:val="000000"/>
          <w:sz w:val="30"/>
          <w:szCs w:val="30"/>
        </w:rPr>
        <w:t>я</w:t>
      </w:r>
      <w:r w:rsidR="002373F4" w:rsidRPr="00F51BE7">
        <w:rPr>
          <w:rFonts w:eastAsia="Times New Roman"/>
          <w:color w:val="000000"/>
          <w:sz w:val="30"/>
          <w:szCs w:val="30"/>
        </w:rPr>
        <w:t xml:space="preserve"> посредством использования программ Zoom, Teams, Skypе и др., групп в соцсетях, блога, мессенджеров</w:t>
      </w:r>
      <w:r w:rsidR="00F50509" w:rsidRPr="00F51BE7">
        <w:rPr>
          <w:rFonts w:eastAsia="Times New Roman"/>
          <w:color w:val="000000"/>
          <w:sz w:val="30"/>
          <w:szCs w:val="30"/>
        </w:rPr>
        <w:t xml:space="preserve">, </w:t>
      </w:r>
      <w:r w:rsidR="002373F4" w:rsidRPr="00F51BE7">
        <w:rPr>
          <w:rFonts w:eastAsia="Times New Roman"/>
          <w:color w:val="000000"/>
          <w:sz w:val="30"/>
          <w:szCs w:val="30"/>
        </w:rPr>
        <w:t>отправка информации (сообщений), памяток, рекомендаций, благодарностей по электронной почте, с помощью смс, мессенджеров, консультирование с помощью электронной почты, Google-анкетирование (Google-форма) и др.</w:t>
      </w:r>
    </w:p>
    <w:p w14:paraId="745A9A53" w14:textId="52DF4F52" w:rsidR="00953FB2" w:rsidRDefault="00953FB2" w:rsidP="002373F4">
      <w:pPr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F51BE7">
        <w:rPr>
          <w:rFonts w:eastAsia="Times New Roman"/>
          <w:color w:val="000000"/>
          <w:sz w:val="30"/>
          <w:szCs w:val="30"/>
        </w:rPr>
        <w:t xml:space="preserve">Необходимо </w:t>
      </w:r>
      <w:r w:rsidRPr="00F51BE7">
        <w:rPr>
          <w:rFonts w:eastAsia="Times New Roman"/>
          <w:b/>
          <w:bCs/>
          <w:color w:val="000000"/>
          <w:sz w:val="30"/>
          <w:szCs w:val="30"/>
        </w:rPr>
        <w:t>расширить перечень возможных каналов взаимодействия с родителями</w:t>
      </w:r>
      <w:r w:rsidRPr="00F51BE7">
        <w:rPr>
          <w:rFonts w:eastAsia="Times New Roman"/>
          <w:color w:val="000000"/>
          <w:sz w:val="30"/>
          <w:szCs w:val="30"/>
        </w:rPr>
        <w:t xml:space="preserve">, не забывая при этом и об индивидуальной работе. </w:t>
      </w:r>
    </w:p>
    <w:p w14:paraId="5E4393F7" w14:textId="60B0A945" w:rsidR="002373F4" w:rsidRPr="00F51BE7" w:rsidRDefault="00311E3C" w:rsidP="002373F4">
      <w:pPr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F51BE7">
        <w:rPr>
          <w:rFonts w:eastAsia="Times New Roman"/>
          <w:color w:val="000000"/>
          <w:sz w:val="30"/>
          <w:szCs w:val="30"/>
        </w:rPr>
        <w:t>Остается актуальной и такая форма взаимодействия как</w:t>
      </w:r>
      <w:r w:rsidR="002373F4" w:rsidRPr="00F51BE7">
        <w:rPr>
          <w:rFonts w:eastAsia="Times New Roman"/>
          <w:bCs/>
          <w:i/>
          <w:iCs/>
          <w:color w:val="000000"/>
          <w:sz w:val="30"/>
          <w:szCs w:val="30"/>
        </w:rPr>
        <w:t xml:space="preserve"> </w:t>
      </w:r>
      <w:r w:rsidR="002373F4" w:rsidRPr="00F51BE7">
        <w:rPr>
          <w:rFonts w:eastAsia="Times New Roman"/>
          <w:b/>
          <w:color w:val="000000"/>
          <w:sz w:val="30"/>
          <w:szCs w:val="30"/>
        </w:rPr>
        <w:t>виртуальн</w:t>
      </w:r>
      <w:r w:rsidRPr="00F51BE7">
        <w:rPr>
          <w:rFonts w:eastAsia="Times New Roman"/>
          <w:b/>
          <w:color w:val="000000"/>
          <w:sz w:val="30"/>
          <w:szCs w:val="30"/>
        </w:rPr>
        <w:t>ое</w:t>
      </w:r>
      <w:r w:rsidR="002373F4" w:rsidRPr="00F51BE7">
        <w:rPr>
          <w:rFonts w:eastAsia="Times New Roman"/>
          <w:b/>
          <w:color w:val="000000"/>
          <w:sz w:val="30"/>
          <w:szCs w:val="30"/>
        </w:rPr>
        <w:t xml:space="preserve"> родительск</w:t>
      </w:r>
      <w:r w:rsidRPr="00F51BE7">
        <w:rPr>
          <w:rFonts w:eastAsia="Times New Roman"/>
          <w:b/>
          <w:color w:val="000000"/>
          <w:sz w:val="30"/>
          <w:szCs w:val="30"/>
        </w:rPr>
        <w:t>ое</w:t>
      </w:r>
      <w:r w:rsidR="002373F4" w:rsidRPr="00F51BE7">
        <w:rPr>
          <w:rFonts w:eastAsia="Times New Roman"/>
          <w:b/>
          <w:color w:val="000000"/>
          <w:sz w:val="30"/>
          <w:szCs w:val="30"/>
        </w:rPr>
        <w:t xml:space="preserve"> собрания.</w:t>
      </w:r>
      <w:r w:rsidR="002373F4" w:rsidRPr="00F51BE7">
        <w:rPr>
          <w:rFonts w:eastAsia="Times New Roman"/>
          <w:color w:val="000000"/>
          <w:sz w:val="30"/>
          <w:szCs w:val="30"/>
        </w:rPr>
        <w:t xml:space="preserve"> </w:t>
      </w:r>
    </w:p>
    <w:p w14:paraId="61904A7D" w14:textId="7ABABA50" w:rsidR="002373F4" w:rsidRPr="00F51BE7" w:rsidRDefault="002373F4" w:rsidP="002373F4">
      <w:pPr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F51BE7">
        <w:rPr>
          <w:rFonts w:eastAsia="Times New Roman"/>
          <w:color w:val="000000"/>
          <w:sz w:val="30"/>
          <w:szCs w:val="30"/>
        </w:rPr>
        <w:t xml:space="preserve">Для </w:t>
      </w:r>
      <w:r w:rsidR="00311E3C" w:rsidRPr="00F51BE7">
        <w:rPr>
          <w:rFonts w:eastAsia="Times New Roman"/>
          <w:color w:val="000000"/>
          <w:sz w:val="30"/>
          <w:szCs w:val="30"/>
        </w:rPr>
        <w:t>оперативной</w:t>
      </w:r>
      <w:r w:rsidRPr="00F51BE7">
        <w:rPr>
          <w:rFonts w:eastAsia="Times New Roman"/>
          <w:color w:val="000000"/>
          <w:sz w:val="30"/>
          <w:szCs w:val="30"/>
        </w:rPr>
        <w:t xml:space="preserve"> обратной связи с родителями и воспитанниками можно использовать </w:t>
      </w:r>
      <w:r w:rsidRPr="00F51BE7">
        <w:rPr>
          <w:rFonts w:eastAsia="Times New Roman"/>
          <w:b/>
          <w:color w:val="000000"/>
          <w:sz w:val="30"/>
          <w:szCs w:val="30"/>
        </w:rPr>
        <w:t xml:space="preserve">официальные группы в социальных сетях, </w:t>
      </w:r>
      <w:r w:rsidRPr="00F51BE7">
        <w:rPr>
          <w:rFonts w:eastAsia="Times New Roman"/>
          <w:b/>
          <w:color w:val="000000"/>
          <w:sz w:val="30"/>
          <w:szCs w:val="30"/>
          <w:lang w:val="en-US"/>
        </w:rPr>
        <w:t>Viber</w:t>
      </w:r>
      <w:r w:rsidRPr="00F51BE7">
        <w:rPr>
          <w:rFonts w:eastAsia="Times New Roman"/>
          <w:b/>
          <w:color w:val="000000"/>
          <w:sz w:val="30"/>
          <w:szCs w:val="30"/>
        </w:rPr>
        <w:t xml:space="preserve"> - чаты,</w:t>
      </w:r>
      <w:r w:rsidRPr="00F51BE7">
        <w:rPr>
          <w:rFonts w:eastAsia="Times New Roman"/>
          <w:i/>
          <w:color w:val="000000"/>
          <w:sz w:val="30"/>
          <w:szCs w:val="30"/>
        </w:rPr>
        <w:t xml:space="preserve"> </w:t>
      </w:r>
      <w:r w:rsidRPr="00F51BE7">
        <w:rPr>
          <w:rFonts w:eastAsia="Times New Roman"/>
          <w:color w:val="000000"/>
          <w:sz w:val="30"/>
          <w:szCs w:val="30"/>
        </w:rPr>
        <w:t>особенно для размещения информационных материалов и отчетов о жизни детей в воспитательно-оздоровительном учреждении образования.</w:t>
      </w:r>
      <w:r w:rsidR="00790B57" w:rsidRPr="00F51BE7">
        <w:rPr>
          <w:sz w:val="30"/>
          <w:szCs w:val="30"/>
        </w:rPr>
        <w:t xml:space="preserve"> </w:t>
      </w:r>
      <w:r w:rsidR="00790B57" w:rsidRPr="00F51BE7">
        <w:rPr>
          <w:rFonts w:eastAsia="Times New Roman"/>
          <w:color w:val="000000"/>
          <w:sz w:val="30"/>
          <w:szCs w:val="30"/>
        </w:rPr>
        <w:t>Данные группы можно использовать и для проведения информационно-просветительской работы с родителями.</w:t>
      </w:r>
    </w:p>
    <w:p w14:paraId="77867C7E" w14:textId="1DF6E2B7" w:rsidR="002373F4" w:rsidRPr="00F51BE7" w:rsidRDefault="002373F4" w:rsidP="002373F4">
      <w:pPr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F51BE7">
        <w:rPr>
          <w:rFonts w:eastAsia="Times New Roman"/>
          <w:color w:val="000000"/>
          <w:sz w:val="30"/>
          <w:szCs w:val="30"/>
        </w:rPr>
        <w:t xml:space="preserve">Интересной формой взаимодействия </w:t>
      </w:r>
      <w:r w:rsidR="00F50509" w:rsidRPr="00F51BE7">
        <w:rPr>
          <w:rFonts w:eastAsia="Times New Roman"/>
          <w:color w:val="000000"/>
          <w:sz w:val="30"/>
          <w:szCs w:val="30"/>
        </w:rPr>
        <w:t>является</w:t>
      </w:r>
      <w:r w:rsidRPr="00F51BE7">
        <w:rPr>
          <w:rFonts w:eastAsia="Times New Roman"/>
          <w:color w:val="000000"/>
          <w:sz w:val="30"/>
          <w:szCs w:val="30"/>
        </w:rPr>
        <w:t xml:space="preserve"> </w:t>
      </w:r>
      <w:r w:rsidRPr="00F51BE7">
        <w:rPr>
          <w:rFonts w:eastAsia="Times New Roman"/>
          <w:b/>
          <w:bCs/>
          <w:iCs/>
          <w:color w:val="000000"/>
          <w:sz w:val="30"/>
          <w:szCs w:val="30"/>
        </w:rPr>
        <w:t>«Большой семейный совет»</w:t>
      </w:r>
      <w:r w:rsidRPr="00F51BE7">
        <w:rPr>
          <w:rFonts w:eastAsia="Times New Roman"/>
          <w:color w:val="000000"/>
          <w:sz w:val="30"/>
          <w:szCs w:val="30"/>
        </w:rPr>
        <w:t xml:space="preserve"> – совместное мероприятие родителей и воспитанников в первые дни смены, на котором могут быть обсуждены вопросы взаимодействия при реализации программы смены, озвучены индивидуальные пожелания, создан позитивный настрой на предстоящий отдых и др.</w:t>
      </w:r>
    </w:p>
    <w:p w14:paraId="1F64AC02" w14:textId="13496D10" w:rsidR="007819F9" w:rsidRDefault="007819F9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02E9CCD2" w14:textId="5E633BC6" w:rsidR="00F21493" w:rsidRDefault="00F21493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1FF91092" w14:textId="30FD8243" w:rsidR="00F21493" w:rsidRDefault="00F21493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087B1A49" w14:textId="75AC231B" w:rsidR="00F21493" w:rsidRDefault="00F21493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67CBB2AD" w14:textId="0C927808" w:rsidR="00F21493" w:rsidRDefault="00F21493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6A1394EF" w14:textId="6E3B7866" w:rsidR="00F21493" w:rsidRDefault="00F21493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7A86D770" w14:textId="2203E398" w:rsidR="00F8325D" w:rsidRDefault="00F8325D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0A3EF419" w14:textId="2C270733" w:rsidR="00F8325D" w:rsidRDefault="00F8325D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704BF821" w14:textId="2D7B0A91" w:rsidR="00F8325D" w:rsidRDefault="00F8325D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64512AD3" w14:textId="18E4CBCD" w:rsidR="00F8325D" w:rsidRDefault="00F8325D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1C6B4793" w14:textId="5AA58C8C" w:rsidR="00F8325D" w:rsidRDefault="00F8325D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1C0DAEE7" w14:textId="53FB97CD" w:rsidR="00F8325D" w:rsidRDefault="00F8325D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75FB830A" w14:textId="4CDF023B" w:rsidR="00F8325D" w:rsidRDefault="00F8325D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226564FB" w14:textId="26DFB8F7" w:rsidR="00F8325D" w:rsidRDefault="00F8325D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6FC7B604" w14:textId="5B9EB2EF" w:rsidR="00F8325D" w:rsidRDefault="00F8325D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724361D9" w14:textId="1E0DB8AC" w:rsidR="00F8325D" w:rsidRDefault="00F8325D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0F725543" w14:textId="303D965A" w:rsidR="00F8325D" w:rsidRDefault="00F8325D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45BDB836" w14:textId="1A50CE54" w:rsidR="00F8325D" w:rsidRDefault="00F8325D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290836C5" w14:textId="3B29FDA1" w:rsidR="00F8325D" w:rsidRDefault="00F8325D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54F3F010" w14:textId="77777777" w:rsidR="00F8325D" w:rsidRDefault="00F8325D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6159A2E8" w14:textId="46CB908C" w:rsidR="00F21493" w:rsidRDefault="00F21493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0A7524C7" w14:textId="4B109892" w:rsidR="00F21493" w:rsidRDefault="00F21493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56B9EE4E" w14:textId="35F81B4D" w:rsidR="00F21493" w:rsidRDefault="00F21493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0A3C2135" w14:textId="3FD2A5A0" w:rsidR="00F21493" w:rsidRDefault="00F21493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0F28CDE2" w14:textId="2B6F1A04" w:rsidR="00F21493" w:rsidRDefault="00F21493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6045C6CB" w14:textId="77777777" w:rsidR="00F21493" w:rsidRPr="00F51BE7" w:rsidRDefault="00F21493" w:rsidP="005D3037">
      <w:pPr>
        <w:tabs>
          <w:tab w:val="left" w:pos="7938"/>
        </w:tabs>
        <w:ind w:firstLine="567"/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70386801" w14:textId="77777777" w:rsidR="00092300" w:rsidRPr="00F51BE7" w:rsidRDefault="00092300" w:rsidP="00CA412E">
      <w:pPr>
        <w:ind w:firstLine="709"/>
        <w:contextualSpacing/>
        <w:jc w:val="both"/>
        <w:rPr>
          <w:rFonts w:eastAsia="Times New Roman"/>
          <w:color w:val="000000"/>
          <w:sz w:val="30"/>
          <w:szCs w:val="30"/>
          <w:highlight w:val="yellow"/>
        </w:rPr>
      </w:pPr>
    </w:p>
    <w:p w14:paraId="12E62B8A" w14:textId="77777777" w:rsidR="0089497B" w:rsidRPr="00F51BE7" w:rsidRDefault="0089497B" w:rsidP="0089497B">
      <w:pPr>
        <w:pStyle w:val="a3"/>
        <w:jc w:val="right"/>
        <w:rPr>
          <w:rFonts w:ascii="Times New Roman" w:hAnsi="Times New Roman" w:cs="Times New Roman"/>
          <w:i/>
          <w:iCs/>
          <w:color w:val="auto"/>
          <w:sz w:val="30"/>
          <w:szCs w:val="30"/>
        </w:rPr>
      </w:pPr>
      <w:r w:rsidRPr="00F51BE7">
        <w:rPr>
          <w:rFonts w:ascii="Times New Roman" w:hAnsi="Times New Roman" w:cs="Times New Roman"/>
          <w:i/>
          <w:iCs/>
          <w:color w:val="auto"/>
          <w:sz w:val="30"/>
          <w:szCs w:val="30"/>
        </w:rPr>
        <w:t>Приложение 1</w:t>
      </w:r>
    </w:p>
    <w:p w14:paraId="232116F0" w14:textId="77777777" w:rsidR="0089497B" w:rsidRPr="00F51BE7" w:rsidRDefault="0089497B" w:rsidP="0089497B">
      <w:pPr>
        <w:pStyle w:val="10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</w:p>
    <w:p w14:paraId="47CE5928" w14:textId="48E0C714" w:rsidR="009E692A" w:rsidRPr="00F51BE7" w:rsidRDefault="009E692A" w:rsidP="009E692A">
      <w:pPr>
        <w:pStyle w:val="10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z w:val="30"/>
          <w:szCs w:val="30"/>
        </w:rPr>
        <w:t xml:space="preserve">Перечень нормативных правовых актов, регулирующих  </w:t>
      </w:r>
    </w:p>
    <w:p w14:paraId="4779CBCE" w14:textId="3FFD5EEF" w:rsidR="0089497B" w:rsidRPr="00F51BE7" w:rsidRDefault="009E692A" w:rsidP="0089497B">
      <w:pPr>
        <w:pStyle w:val="10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z w:val="30"/>
          <w:szCs w:val="30"/>
        </w:rPr>
        <w:t>организацию отдыха и оздоровления детей</w:t>
      </w:r>
    </w:p>
    <w:p w14:paraId="268C76C7" w14:textId="77777777" w:rsidR="0089497B" w:rsidRPr="00F51BE7" w:rsidRDefault="0089497B" w:rsidP="0089497B">
      <w:pPr>
        <w:pStyle w:val="10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</w:p>
    <w:p w14:paraId="75B57B12" w14:textId="77777777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 Кодекс Республики Беларусь об образовании. </w:t>
      </w:r>
    </w:p>
    <w:p w14:paraId="4E3F4604" w14:textId="77777777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2. Указ Президента Республики Беларусь от 28.08.2006 № 542 «О санаторно­курортном лечении и оздоровлении населения». </w:t>
      </w:r>
    </w:p>
    <w:p w14:paraId="6C6DF79E" w14:textId="77777777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3. Закон Республики Беларусь «О санитарно­эпидемиологическом благополучии населения».</w:t>
      </w:r>
    </w:p>
    <w:p w14:paraId="51C16561" w14:textId="77777777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4. Постановление Совета Министров Республики Беларусь от 02.06.2004 № 662 «О некоторых вопросах организации оздоровления детей». </w:t>
      </w:r>
    </w:p>
    <w:p w14:paraId="035B132F" w14:textId="77777777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5. Постановление Совета Министров Республики Беларусь от 04.11.2006 № 1478 «Об утверждении Концепции санаторно­курортного лечения и оздоровления населения Республики Беларусь и признании утратившими силу некоторых постановлений Совета Министров Республики Беларусь».</w:t>
      </w:r>
    </w:p>
    <w:p w14:paraId="57FB967D" w14:textId="77777777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6. Постановление Совета Министров Республики Беларусь от 23.06.2010 № 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время». </w:t>
      </w:r>
    </w:p>
    <w:p w14:paraId="69C91DE3" w14:textId="77777777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7. Постановление Совета Министров Республики Беларусь от 30.06.2008 № 972 «О некоторых вопросах автомобильных перевозок пассажиров». </w:t>
      </w:r>
    </w:p>
    <w:p w14:paraId="638C7D8E" w14:textId="77777777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8. Постановление Министерства образования Республики Беларусь от 19.07.2011 № 89 «Об утверждении Положения о воспитательно­оздоровительном учреждении образования». </w:t>
      </w:r>
    </w:p>
    <w:p w14:paraId="4269B2F0" w14:textId="50ACAC45" w:rsidR="00E473EA" w:rsidRPr="00F51BE7" w:rsidRDefault="00E473EA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9. Постановление Министерства образования Республики Беларусь от 3 августа 2022 г. № 227 «Об утверждении правил безопасности, правил расследования и учета несчастных случаев, произошедших с обучающимися».</w:t>
      </w:r>
    </w:p>
    <w:p w14:paraId="1FB9A69A" w14:textId="0CB02BF9" w:rsidR="0089497B" w:rsidRPr="00F51BE7" w:rsidRDefault="00E473EA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10</w:t>
      </w:r>
      <w:r w:rsidR="0089497B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. Постановление Министерства образования Республики Беларусь от 17.07.2007 № 35а «Об утверждении Инструкции об организации участия обучающихся учреждений образования в туристских походах и экскурсиях».</w:t>
      </w:r>
    </w:p>
    <w:p w14:paraId="303918A5" w14:textId="03B35E71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1</w:t>
      </w:r>
      <w:r w:rsidR="00E473EA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1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. Постановление Министерства образования Республики Беларусь от 24.05.2012 № 50 «Об утверждении Положения о педагогическом совете образовательно­оздоровительного центра, оздоровительного лагеря».</w:t>
      </w:r>
    </w:p>
    <w:p w14:paraId="19733C59" w14:textId="4EDE6F3A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1</w:t>
      </w:r>
      <w:r w:rsidR="00E473EA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2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. Постановление Министерства здравоохранения Республики Беларусь от 20.03.2008 № 53 «Об утверждении перечня медицинских противопоказаний к оздоровлению».</w:t>
      </w:r>
    </w:p>
    <w:p w14:paraId="74DEE3F7" w14:textId="1A2564AC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1</w:t>
      </w:r>
      <w:r w:rsidR="00E473EA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3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Постановление Совета Министров Республики Беларусь от 26.09.2019 № 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организаций». </w:t>
      </w:r>
    </w:p>
    <w:p w14:paraId="25DC7F6E" w14:textId="6EE92A2A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1</w:t>
      </w:r>
      <w:r w:rsidR="00E473EA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. Постановление Министерства спорта и туризма Республики Беларусь от 26.05.2011 № 9 «Об утверждении Положения о спортивно­оздоровительном лагере».</w:t>
      </w:r>
    </w:p>
    <w:p w14:paraId="17116CD0" w14:textId="5896D03E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1</w:t>
      </w:r>
      <w:r w:rsidR="00E473EA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5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Постановление Министерства спорта и туризма Республики Беларусь от 10.07.2007 № 17 «Об утверждении Инструкции о порядке проведения инструктажа о соблюдении правил личной безопасности туриста, экскурсанта». </w:t>
      </w:r>
    </w:p>
    <w:p w14:paraId="128836D7" w14:textId="53ECC023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1</w:t>
      </w:r>
      <w:r w:rsidR="00E473EA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6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. Постановление Министерства труда и социальной защиты Республики Беларусь от 27.06.2013 № 67 «Об установлении списка работ, на которых запрещается применение труда лиц моложе восемнадцати лет».</w:t>
      </w:r>
    </w:p>
    <w:p w14:paraId="0EAC9054" w14:textId="10350242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1</w:t>
      </w:r>
      <w:r w:rsidR="00E473EA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7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. Постановление Министерства здравоохранения Республики Беларусь от 13.10.2010 № 134 «Об установлении предельных норм подъема и перемещения несовершеннолетними тяжестей вручную».</w:t>
      </w:r>
    </w:p>
    <w:p w14:paraId="0D299F2A" w14:textId="29DDBDE5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1</w:t>
      </w:r>
      <w:r w:rsidR="00E473EA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8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Постановление Министерства труда и социальной защиты Республики Беларусь от 15.10.2010 № 144 «Об установлении перечня легких видов работ, которые могут выполнять лица в возрасте от четырнадцати до шестнадцати лет». </w:t>
      </w:r>
    </w:p>
    <w:p w14:paraId="10CBCE06" w14:textId="121E099E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1</w:t>
      </w:r>
      <w:r w:rsidR="00E473EA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9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Постановление Совета Министров Республики Беларусь от 27.04.2013 № 317 «О 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образования». </w:t>
      </w:r>
    </w:p>
    <w:p w14:paraId="29999F40" w14:textId="2116093D" w:rsidR="00317CF8" w:rsidRPr="00F51BE7" w:rsidRDefault="00E473EA" w:rsidP="00317CF8">
      <w:pPr>
        <w:pStyle w:val="a6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20. </w:t>
      </w:r>
      <w:r w:rsidR="00317CF8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Постановление Министерства образования Республики Беларусь от 27 декабря 2019 г. № 190 «О порядке направления педагогических работников и условиях оплаты их труда при оздоровлении детей».</w:t>
      </w:r>
    </w:p>
    <w:p w14:paraId="7F77654B" w14:textId="53B4A807" w:rsidR="00E473EA" w:rsidRPr="00F51BE7" w:rsidRDefault="00E473EA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  <w:highlight w:val="yellow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21. Приказ Министерства здравоохранения Республики Беларусь от 18.04.2023 № 543 «О вопросах организации медицинского обеспечения летнего оздоровления детей в 2023 году».</w:t>
      </w:r>
    </w:p>
    <w:p w14:paraId="75AB85C2" w14:textId="3EFB96F4" w:rsidR="0089497B" w:rsidRPr="00F51BE7" w:rsidRDefault="00E473EA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22</w:t>
      </w:r>
      <w:r w:rsidR="0089497B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Письмо Министерства здравоохранения Республики Беларусь от 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18</w:t>
      </w:r>
      <w:r w:rsidR="0089497B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.0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 w:rsidR="0089497B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.20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23</w:t>
      </w:r>
      <w:r w:rsidR="0089497B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№ 3­3­1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6</w:t>
      </w:r>
      <w:r w:rsidR="0089497B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/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8141</w:t>
      </w:r>
      <w:r w:rsidR="0089497B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«По обеспечению летних оздоровительных лагерей лекарственными средствами и медицинскими изделиями».</w:t>
      </w:r>
    </w:p>
    <w:p w14:paraId="50374B8D" w14:textId="44496ADA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2</w:t>
      </w:r>
      <w:r w:rsidR="00CB3A94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3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. Приказ Республиканского центра по оздоровлению и санаторно­курортному лечению населения от 22.05.2018 № 30-о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14:paraId="745A4599" w14:textId="20D4919F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2</w:t>
      </w:r>
      <w:r w:rsidR="00CB3A94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Приказ Республиканского центра по оздоровлению и санаторно-курортному лечению населения от </w:t>
      </w:r>
      <w:r w:rsidR="00CB3A94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21</w:t>
      </w:r>
      <w:r w:rsidR="005D3037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.03.202</w:t>
      </w:r>
      <w:r w:rsidR="00CB3A94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3</w:t>
      </w:r>
      <w:r w:rsidR="005D3037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№ 1</w:t>
      </w:r>
      <w:r w:rsidR="00CB3A94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6</w:t>
      </w:r>
      <w:r w:rsidR="005D3037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-о 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«Об утверждении плановых объемов оздоровления детей в лагерях на 202</w:t>
      </w:r>
      <w:r w:rsidR="00CB3A94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3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год».</w:t>
      </w:r>
    </w:p>
    <w:p w14:paraId="462CF591" w14:textId="2E0777E9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2</w:t>
      </w:r>
      <w:r w:rsidR="00CB3A94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5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Приказ Республиканского центра по оздоровлению и санаторно-курортному лечению населения от </w:t>
      </w:r>
      <w:r w:rsidR="005D3037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1</w:t>
      </w:r>
      <w:r w:rsidR="00CB3A94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 w:rsidR="005D3037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.03.202</w:t>
      </w:r>
      <w:r w:rsidR="00CB3A94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3</w:t>
      </w:r>
      <w:r w:rsidR="005D3037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№ 1</w:t>
      </w:r>
      <w:r w:rsidR="00CB3A94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5</w:t>
      </w:r>
      <w:r w:rsidR="005D3037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-о 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«</w:t>
      </w:r>
      <w:r w:rsidR="00CB3A94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Об установлении размеров средств республиканского бюджета на удешевление стоимости одной путевки в лагеря с круглосуточным и дневным пребыванием детей в 2023 году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».</w:t>
      </w:r>
    </w:p>
    <w:p w14:paraId="45D5A699" w14:textId="01F5AD79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2</w:t>
      </w:r>
      <w:r w:rsidR="00CB3A94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6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. Постановление Министерства образования Республики Беларусь от 06.09.2017 № 123</w:t>
      </w:r>
      <w:r w:rsidRPr="00F51BE7">
        <w:rPr>
          <w:rFonts w:ascii="Times New Roman" w:hAnsi="Times New Roman" w:cs="Times New Roman"/>
          <w:sz w:val="30"/>
          <w:szCs w:val="30"/>
        </w:rPr>
        <w:t xml:space="preserve"> «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Об утверждении типовых программ дополнительного образования детей и молодежи».</w:t>
      </w:r>
    </w:p>
    <w:p w14:paraId="30651D24" w14:textId="0727E305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2</w:t>
      </w:r>
      <w:r w:rsidR="00CB3A94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7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Программы воспитания детей, достигших высоких показателей в учебной и общественной работе. </w:t>
      </w:r>
    </w:p>
    <w:p w14:paraId="321BB496" w14:textId="5ABBBF03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2</w:t>
      </w:r>
      <w:r w:rsidR="00CB3A94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8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. Программы воспитания детей, нуждающихся в оздоровлении.</w:t>
      </w:r>
    </w:p>
    <w:p w14:paraId="6BEBB568" w14:textId="46BB40F7" w:rsidR="0089497B" w:rsidRPr="00F51BE7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2</w:t>
      </w:r>
      <w:r w:rsidR="00CB3A94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9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. Концепция детского отдыха и оздоровления.</w:t>
      </w:r>
    </w:p>
    <w:p w14:paraId="4C9B4B98" w14:textId="77777777" w:rsidR="0089497B" w:rsidRPr="00F51BE7" w:rsidRDefault="0089497B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6D56BE5C" w14:textId="77777777" w:rsidR="001365D9" w:rsidRPr="00F51BE7" w:rsidRDefault="001365D9" w:rsidP="0089497B">
      <w:pPr>
        <w:pStyle w:val="aa"/>
        <w:spacing w:line="240" w:lineRule="auto"/>
        <w:ind w:left="0"/>
        <w:jc w:val="right"/>
        <w:rPr>
          <w:rFonts w:ascii="Times New Roman" w:hAnsi="Times New Roman" w:cs="Times New Roman"/>
          <w:color w:val="auto"/>
          <w:spacing w:val="0"/>
          <w:sz w:val="30"/>
          <w:szCs w:val="30"/>
          <w:highlight w:val="yellow"/>
        </w:rPr>
      </w:pPr>
    </w:p>
    <w:p w14:paraId="10F1F780" w14:textId="77777777" w:rsidR="001365D9" w:rsidRPr="00F51BE7" w:rsidRDefault="001365D9" w:rsidP="0089497B">
      <w:pPr>
        <w:pStyle w:val="aa"/>
        <w:spacing w:line="240" w:lineRule="auto"/>
        <w:ind w:left="0"/>
        <w:jc w:val="righ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7CAFE6F3" w14:textId="33D1C150" w:rsidR="0089497B" w:rsidRPr="00F51BE7" w:rsidRDefault="0089497B" w:rsidP="0089497B">
      <w:pPr>
        <w:pStyle w:val="aa"/>
        <w:spacing w:line="240" w:lineRule="auto"/>
        <w:ind w:left="0"/>
        <w:jc w:val="righ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Приложение 2</w:t>
      </w:r>
    </w:p>
    <w:p w14:paraId="033BE53A" w14:textId="77777777" w:rsidR="0089497B" w:rsidRPr="00F51BE7" w:rsidRDefault="0089497B" w:rsidP="0089497B">
      <w:pPr>
        <w:pStyle w:val="6"/>
        <w:spacing w:before="0" w:after="0" w:line="240" w:lineRule="auto"/>
        <w:jc w:val="center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2BD599BE" w14:textId="5C12A442" w:rsidR="0089497B" w:rsidRPr="00F51BE7" w:rsidRDefault="0089497B" w:rsidP="0089497B">
      <w:pPr>
        <w:pStyle w:val="6"/>
        <w:spacing w:before="0" w:after="0" w:line="240" w:lineRule="auto"/>
        <w:jc w:val="center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Календарь государственных праздников, праздничных дней, памятных дат и международных праздничных дней 202</w:t>
      </w:r>
      <w:r w:rsidR="00790B57"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3</w:t>
      </w: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года</w:t>
      </w:r>
    </w:p>
    <w:p w14:paraId="3C77E64B" w14:textId="77777777" w:rsidR="0089497B" w:rsidRPr="00F51BE7" w:rsidRDefault="0089497B" w:rsidP="0089497B">
      <w:pPr>
        <w:pStyle w:val="6"/>
        <w:spacing w:before="0" w:after="0" w:line="240" w:lineRule="auto"/>
        <w:jc w:val="center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51BE7">
        <w:rPr>
          <w:rFonts w:ascii="Times New Roman" w:hAnsi="Times New Roman" w:cs="Times New Roman"/>
          <w:color w:val="auto"/>
          <w:spacing w:val="0"/>
          <w:sz w:val="30"/>
          <w:szCs w:val="30"/>
        </w:rPr>
        <w:t>(июнь – август)</w:t>
      </w:r>
    </w:p>
    <w:p w14:paraId="4595B7B5" w14:textId="77777777" w:rsidR="000A7969" w:rsidRPr="00F51BE7" w:rsidRDefault="000A7969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  <w:highlight w:val="yellow"/>
        </w:rPr>
      </w:pPr>
    </w:p>
    <w:p w14:paraId="408FD427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b/>
          <w:bCs/>
          <w:sz w:val="30"/>
          <w:szCs w:val="30"/>
        </w:rPr>
      </w:pPr>
      <w:r w:rsidRPr="00F51BE7">
        <w:rPr>
          <w:b/>
          <w:bCs/>
          <w:sz w:val="30"/>
          <w:szCs w:val="30"/>
        </w:rPr>
        <w:t>Июнь</w:t>
      </w:r>
    </w:p>
    <w:p w14:paraId="68CAB0E9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1 июня – Международный день защиты детей. Всемирный день родителей.</w:t>
      </w:r>
    </w:p>
    <w:p w14:paraId="42F1C531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 xml:space="preserve">3 июня – Всемирный день велосипеда. </w:t>
      </w:r>
    </w:p>
    <w:p w14:paraId="5026CDE1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4 июня – Международный день невинных детей – жертв агрессии.</w:t>
      </w:r>
    </w:p>
    <w:p w14:paraId="7BB50BD9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5 июня – Всемирный день охраны окружающей среды.</w:t>
      </w:r>
    </w:p>
    <w:p w14:paraId="6B947F3D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6 июня – День русского языка в ООН.</w:t>
      </w:r>
    </w:p>
    <w:p w14:paraId="3AE2274B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8 июня – Всемирный день океанов.</w:t>
      </w:r>
    </w:p>
    <w:p w14:paraId="110A43E3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9 июня – Международный день друзей.</w:t>
      </w:r>
    </w:p>
    <w:p w14:paraId="51DB148F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11 июня (второе воскресенье июня) – День работников легкой промышленности.</w:t>
      </w:r>
    </w:p>
    <w:p w14:paraId="5CB09B86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14 июня – Всемирный день донора крови. Международный день блогера.</w:t>
      </w:r>
    </w:p>
    <w:p w14:paraId="7E4B3AE5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15 июня – Всемирный день ветра.</w:t>
      </w:r>
    </w:p>
    <w:p w14:paraId="271F4D84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17 июня – Всемирный день борьбы с опустыниванием и засухой.</w:t>
      </w:r>
    </w:p>
    <w:p w14:paraId="76ED9133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18 июня (третье воскресенье июня) – День медицинских работников.</w:t>
      </w:r>
    </w:p>
    <w:p w14:paraId="12E83FFA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20 июня – Всемирный день беженцев.</w:t>
      </w:r>
    </w:p>
    <w:p w14:paraId="72EB0367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21 июня – Международный день йоги. Всемирный день гидрографии. Международный день скейтбординга.</w:t>
      </w:r>
    </w:p>
    <w:p w14:paraId="3CEE7F5A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 xml:space="preserve">22 июня – День всенародной памяти жертв Великой Отечественной войны и геноцида белорусского народа </w:t>
      </w:r>
    </w:p>
    <w:p w14:paraId="24988021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23 июня – Международный Олимпийский день.</w:t>
      </w:r>
    </w:p>
    <w:p w14:paraId="09784310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25 июня – День дружбы и единения славян. Международный день моряка.</w:t>
      </w:r>
    </w:p>
    <w:p w14:paraId="65B184D1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24 июня – День работников прокуратуры. День изобретателя и рационализатора (последняя суббота июня).</w:t>
      </w:r>
    </w:p>
    <w:p w14:paraId="6641351E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 xml:space="preserve">26 июня – Международный день борьбы со злоупотреблением наркотическими средствами и их незаконным оборотом. </w:t>
      </w:r>
    </w:p>
    <w:p w14:paraId="6E9FAF04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25 июня (последнее воскресенье июня) – День молодежи.</w:t>
      </w:r>
    </w:p>
    <w:p w14:paraId="7F0A149A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27 июня – Всемирный день рыболовства.</w:t>
      </w:r>
    </w:p>
    <w:p w14:paraId="40C5445E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 xml:space="preserve">30 июня – День экономиста. </w:t>
      </w:r>
    </w:p>
    <w:p w14:paraId="6ADC9DB1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 xml:space="preserve">30 июня – Международный день астероида. </w:t>
      </w:r>
    </w:p>
    <w:p w14:paraId="2C9A7D72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b/>
          <w:bCs/>
          <w:sz w:val="30"/>
          <w:szCs w:val="30"/>
        </w:rPr>
      </w:pPr>
    </w:p>
    <w:p w14:paraId="3DCB58DA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b/>
          <w:bCs/>
          <w:sz w:val="30"/>
          <w:szCs w:val="30"/>
        </w:rPr>
      </w:pPr>
      <w:r w:rsidRPr="00F51BE7">
        <w:rPr>
          <w:b/>
          <w:bCs/>
          <w:sz w:val="30"/>
          <w:szCs w:val="30"/>
        </w:rPr>
        <w:t>Июль</w:t>
      </w:r>
    </w:p>
    <w:p w14:paraId="3D1C8640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 xml:space="preserve">1 июля (первая суббота июля) – День кооперации. </w:t>
      </w:r>
    </w:p>
    <w:p w14:paraId="0A57240A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b/>
          <w:bCs/>
          <w:sz w:val="30"/>
          <w:szCs w:val="30"/>
        </w:rPr>
      </w:pPr>
      <w:r w:rsidRPr="00F51BE7">
        <w:rPr>
          <w:b/>
          <w:bCs/>
          <w:sz w:val="30"/>
          <w:szCs w:val="30"/>
        </w:rPr>
        <w:t>3 июля – День Независимости Республики Беларусь (День Республики).</w:t>
      </w:r>
    </w:p>
    <w:p w14:paraId="4C0E3E7E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2 июля (первое воскресенье июля) – День работников водного транспорта.</w:t>
      </w:r>
    </w:p>
    <w:p w14:paraId="59803DB7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9 июля (второе воскресенье июля) – День работников налоговых органов.</w:t>
      </w:r>
    </w:p>
    <w:p w14:paraId="27CC7C6F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11 июля – Всемирный день народонаселения. Всемирный день шоколада.</w:t>
      </w:r>
    </w:p>
    <w:p w14:paraId="6ACE77D4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12 июля – Всемирный день бортпроводника.</w:t>
      </w:r>
    </w:p>
    <w:p w14:paraId="0DD7E120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16 июля (третье воскресенье июля) – День металлурга.</w:t>
      </w:r>
    </w:p>
    <w:p w14:paraId="2DE44BB0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20 июля – Международный день шахмат.</w:t>
      </w:r>
    </w:p>
    <w:p w14:paraId="2A386838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30 июля – День пожарной службы. День работников торговли (последнее воскресенье июля).</w:t>
      </w:r>
    </w:p>
    <w:p w14:paraId="5102F88C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30 июля – Всемирный день борьбы с торговлей людьми. Международный день дружбы.</w:t>
      </w:r>
    </w:p>
    <w:p w14:paraId="7A05E248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b/>
          <w:bCs/>
          <w:sz w:val="30"/>
          <w:szCs w:val="30"/>
        </w:rPr>
      </w:pPr>
    </w:p>
    <w:p w14:paraId="4EC6D2AD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b/>
          <w:bCs/>
          <w:sz w:val="30"/>
          <w:szCs w:val="30"/>
        </w:rPr>
      </w:pPr>
      <w:r w:rsidRPr="00F51BE7">
        <w:rPr>
          <w:b/>
          <w:bCs/>
          <w:sz w:val="30"/>
          <w:szCs w:val="30"/>
        </w:rPr>
        <w:t>Август</w:t>
      </w:r>
    </w:p>
    <w:p w14:paraId="3C8D0DB1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5 августа – Международный день светофора.</w:t>
      </w:r>
    </w:p>
    <w:p w14:paraId="0A5306C9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6 августа (первое воскресенье августа) – День железнодорожника.</w:t>
      </w:r>
    </w:p>
    <w:p w14:paraId="2E380B70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8 августа – Международный день альпинизма.</w:t>
      </w:r>
    </w:p>
    <w:p w14:paraId="371B86EE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9 августа – Международный день коренных народов мира.</w:t>
      </w:r>
    </w:p>
    <w:p w14:paraId="361417A0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12 августа – Международный день молодежи.</w:t>
      </w:r>
    </w:p>
    <w:p w14:paraId="3BDB33AF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13 августа (второе воскресенье августа) – День строителя.</w:t>
      </w:r>
    </w:p>
    <w:p w14:paraId="635AA341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19 августа – Всемирный день гуманитарной помощи. Всемирный день фотографии.</w:t>
      </w:r>
    </w:p>
    <w:p w14:paraId="2735D6EC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21 августа – Международный день памяти жертв терроризма.</w:t>
      </w:r>
    </w:p>
    <w:p w14:paraId="5782DB33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27 августа (последнее воскресенье августа) – День шахтера.</w:t>
      </w:r>
    </w:p>
    <w:p w14:paraId="52200799" w14:textId="77777777" w:rsidR="000A7969" w:rsidRPr="00F51BE7" w:rsidRDefault="000A7969" w:rsidP="000A796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51BE7">
        <w:rPr>
          <w:sz w:val="30"/>
          <w:szCs w:val="30"/>
        </w:rPr>
        <w:t>29 августа – Международный день действий против ядерных испытаний.</w:t>
      </w:r>
    </w:p>
    <w:p w14:paraId="1D2C8709" w14:textId="77777777" w:rsidR="000A7969" w:rsidRPr="00F51BE7" w:rsidRDefault="000A7969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  <w:highlight w:val="yellow"/>
        </w:rPr>
      </w:pPr>
    </w:p>
    <w:sectPr w:rsidR="000A7969" w:rsidRPr="00F51BE7" w:rsidSect="00F03181">
      <w:headerReference w:type="default" r:id="rId17"/>
      <w:pgSz w:w="11906" w:h="16838"/>
      <w:pgMar w:top="709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6023" w14:textId="77777777" w:rsidR="00525BCD" w:rsidRDefault="00525BCD" w:rsidP="002E17C4">
      <w:r>
        <w:separator/>
      </w:r>
    </w:p>
  </w:endnote>
  <w:endnote w:type="continuationSeparator" w:id="0">
    <w:p w14:paraId="3AD67599" w14:textId="77777777" w:rsidR="00525BCD" w:rsidRDefault="00525BCD" w:rsidP="002E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choolBookC">
    <w:altName w:val="Courier New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E572" w14:textId="77777777" w:rsidR="00525BCD" w:rsidRDefault="00525BCD" w:rsidP="002E17C4">
      <w:r>
        <w:separator/>
      </w:r>
    </w:p>
  </w:footnote>
  <w:footnote w:type="continuationSeparator" w:id="0">
    <w:p w14:paraId="77211C9A" w14:textId="77777777" w:rsidR="00525BCD" w:rsidRDefault="00525BCD" w:rsidP="002E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46E2" w14:textId="77777777" w:rsidR="00A8062E" w:rsidRDefault="00A8062E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B879A2">
      <w:rPr>
        <w:noProof/>
      </w:rPr>
      <w:t>21</w:t>
    </w:r>
    <w:r>
      <w:rPr>
        <w:noProof/>
      </w:rPr>
      <w:fldChar w:fldCharType="end"/>
    </w:r>
  </w:p>
  <w:p w14:paraId="2355FFCE" w14:textId="77777777" w:rsidR="00A8062E" w:rsidRDefault="00A8062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442"/>
    <w:multiLevelType w:val="hybridMultilevel"/>
    <w:tmpl w:val="4174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073F"/>
    <w:multiLevelType w:val="hybridMultilevel"/>
    <w:tmpl w:val="38B87662"/>
    <w:lvl w:ilvl="0" w:tplc="DC241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484F28"/>
    <w:multiLevelType w:val="hybridMultilevel"/>
    <w:tmpl w:val="B8A0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C6B0D"/>
    <w:multiLevelType w:val="hybridMultilevel"/>
    <w:tmpl w:val="264C8878"/>
    <w:lvl w:ilvl="0" w:tplc="6478ED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856571894">
    <w:abstractNumId w:val="1"/>
  </w:num>
  <w:num w:numId="2" w16cid:durableId="759376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3363053">
    <w:abstractNumId w:val="2"/>
  </w:num>
  <w:num w:numId="4" w16cid:durableId="67799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embedSystemFonts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34"/>
    <w:rsid w:val="00002518"/>
    <w:rsid w:val="00002CB8"/>
    <w:rsid w:val="00005AEA"/>
    <w:rsid w:val="00005CD6"/>
    <w:rsid w:val="00006990"/>
    <w:rsid w:val="00010AB2"/>
    <w:rsid w:val="00011D8B"/>
    <w:rsid w:val="000147A5"/>
    <w:rsid w:val="0001499C"/>
    <w:rsid w:val="00014BA2"/>
    <w:rsid w:val="00025DD2"/>
    <w:rsid w:val="0003057F"/>
    <w:rsid w:val="00031337"/>
    <w:rsid w:val="000368A9"/>
    <w:rsid w:val="00037985"/>
    <w:rsid w:val="000427CD"/>
    <w:rsid w:val="00044059"/>
    <w:rsid w:val="000466FB"/>
    <w:rsid w:val="00054EB9"/>
    <w:rsid w:val="0005509B"/>
    <w:rsid w:val="00057E46"/>
    <w:rsid w:val="00066E6F"/>
    <w:rsid w:val="00067AC9"/>
    <w:rsid w:val="00073827"/>
    <w:rsid w:val="00073AB3"/>
    <w:rsid w:val="00075D5F"/>
    <w:rsid w:val="0008316D"/>
    <w:rsid w:val="00084C28"/>
    <w:rsid w:val="0008755C"/>
    <w:rsid w:val="00092113"/>
    <w:rsid w:val="00092300"/>
    <w:rsid w:val="00094305"/>
    <w:rsid w:val="00094A9C"/>
    <w:rsid w:val="00096637"/>
    <w:rsid w:val="000A0B4E"/>
    <w:rsid w:val="000A2D82"/>
    <w:rsid w:val="000A492A"/>
    <w:rsid w:val="000A6816"/>
    <w:rsid w:val="000A711D"/>
    <w:rsid w:val="000A7969"/>
    <w:rsid w:val="000A7A92"/>
    <w:rsid w:val="000B4128"/>
    <w:rsid w:val="000B63F7"/>
    <w:rsid w:val="000C018A"/>
    <w:rsid w:val="000C1B27"/>
    <w:rsid w:val="000C285F"/>
    <w:rsid w:val="000C6540"/>
    <w:rsid w:val="000D3A4D"/>
    <w:rsid w:val="000D5900"/>
    <w:rsid w:val="000D76EF"/>
    <w:rsid w:val="000D7F5F"/>
    <w:rsid w:val="000E0AFA"/>
    <w:rsid w:val="000E3BB6"/>
    <w:rsid w:val="000E61BD"/>
    <w:rsid w:val="000E710B"/>
    <w:rsid w:val="000E7BA8"/>
    <w:rsid w:val="000F1440"/>
    <w:rsid w:val="000F76CD"/>
    <w:rsid w:val="00106BA0"/>
    <w:rsid w:val="0010748C"/>
    <w:rsid w:val="0011243D"/>
    <w:rsid w:val="00117D85"/>
    <w:rsid w:val="00117FB6"/>
    <w:rsid w:val="0012068C"/>
    <w:rsid w:val="0012326F"/>
    <w:rsid w:val="001235EC"/>
    <w:rsid w:val="0012663D"/>
    <w:rsid w:val="00126FFC"/>
    <w:rsid w:val="001274C4"/>
    <w:rsid w:val="00130245"/>
    <w:rsid w:val="001316DE"/>
    <w:rsid w:val="00131795"/>
    <w:rsid w:val="00133BB5"/>
    <w:rsid w:val="001365D9"/>
    <w:rsid w:val="00145951"/>
    <w:rsid w:val="00145D89"/>
    <w:rsid w:val="00154A9F"/>
    <w:rsid w:val="00156EFA"/>
    <w:rsid w:val="00166E5C"/>
    <w:rsid w:val="00173EB4"/>
    <w:rsid w:val="00175CDA"/>
    <w:rsid w:val="00177950"/>
    <w:rsid w:val="0018068F"/>
    <w:rsid w:val="0018198C"/>
    <w:rsid w:val="00183CA7"/>
    <w:rsid w:val="00183CEC"/>
    <w:rsid w:val="00184316"/>
    <w:rsid w:val="001906C4"/>
    <w:rsid w:val="00195222"/>
    <w:rsid w:val="001A0C83"/>
    <w:rsid w:val="001A3866"/>
    <w:rsid w:val="001A750A"/>
    <w:rsid w:val="001B3C0A"/>
    <w:rsid w:val="001B3FCB"/>
    <w:rsid w:val="001B5CDE"/>
    <w:rsid w:val="001B5F91"/>
    <w:rsid w:val="001B7C9E"/>
    <w:rsid w:val="001C0370"/>
    <w:rsid w:val="001C09EA"/>
    <w:rsid w:val="001C1929"/>
    <w:rsid w:val="001C1E34"/>
    <w:rsid w:val="001C23C5"/>
    <w:rsid w:val="001C5150"/>
    <w:rsid w:val="001D16B7"/>
    <w:rsid w:val="001D1931"/>
    <w:rsid w:val="001D2775"/>
    <w:rsid w:val="001D2EBD"/>
    <w:rsid w:val="001D585F"/>
    <w:rsid w:val="001E047A"/>
    <w:rsid w:val="001E1B79"/>
    <w:rsid w:val="001E40C4"/>
    <w:rsid w:val="001F09F8"/>
    <w:rsid w:val="001F4612"/>
    <w:rsid w:val="001F4D76"/>
    <w:rsid w:val="00204B5E"/>
    <w:rsid w:val="00204D6A"/>
    <w:rsid w:val="002053DA"/>
    <w:rsid w:val="0021002E"/>
    <w:rsid w:val="00210629"/>
    <w:rsid w:val="00212BE6"/>
    <w:rsid w:val="00214575"/>
    <w:rsid w:val="0021581C"/>
    <w:rsid w:val="00216DFE"/>
    <w:rsid w:val="00217FC8"/>
    <w:rsid w:val="00220C4D"/>
    <w:rsid w:val="00221AED"/>
    <w:rsid w:val="0022541C"/>
    <w:rsid w:val="00227398"/>
    <w:rsid w:val="00231C00"/>
    <w:rsid w:val="00231DDD"/>
    <w:rsid w:val="002332D2"/>
    <w:rsid w:val="00233FBD"/>
    <w:rsid w:val="0023457E"/>
    <w:rsid w:val="002353D6"/>
    <w:rsid w:val="002361D9"/>
    <w:rsid w:val="002373F4"/>
    <w:rsid w:val="00245AFC"/>
    <w:rsid w:val="0025530F"/>
    <w:rsid w:val="00257C71"/>
    <w:rsid w:val="00261322"/>
    <w:rsid w:val="00263204"/>
    <w:rsid w:val="00265896"/>
    <w:rsid w:val="002724E7"/>
    <w:rsid w:val="00277C96"/>
    <w:rsid w:val="00280A0C"/>
    <w:rsid w:val="00285B30"/>
    <w:rsid w:val="00286405"/>
    <w:rsid w:val="0029072D"/>
    <w:rsid w:val="00290748"/>
    <w:rsid w:val="00294DCA"/>
    <w:rsid w:val="0029596D"/>
    <w:rsid w:val="00296894"/>
    <w:rsid w:val="00296A39"/>
    <w:rsid w:val="002A3DE0"/>
    <w:rsid w:val="002A7627"/>
    <w:rsid w:val="002B102D"/>
    <w:rsid w:val="002B5D9E"/>
    <w:rsid w:val="002B6A88"/>
    <w:rsid w:val="002C183D"/>
    <w:rsid w:val="002C37B5"/>
    <w:rsid w:val="002C4164"/>
    <w:rsid w:val="002C4F42"/>
    <w:rsid w:val="002C5D29"/>
    <w:rsid w:val="002D2DE8"/>
    <w:rsid w:val="002D323D"/>
    <w:rsid w:val="002D38D5"/>
    <w:rsid w:val="002E17C4"/>
    <w:rsid w:val="002F27D6"/>
    <w:rsid w:val="002F5B95"/>
    <w:rsid w:val="00306CFA"/>
    <w:rsid w:val="003108B9"/>
    <w:rsid w:val="00311E3C"/>
    <w:rsid w:val="00312CBF"/>
    <w:rsid w:val="0031624B"/>
    <w:rsid w:val="00317CF8"/>
    <w:rsid w:val="00321D43"/>
    <w:rsid w:val="00322061"/>
    <w:rsid w:val="0032799D"/>
    <w:rsid w:val="00330DEF"/>
    <w:rsid w:val="00333769"/>
    <w:rsid w:val="00333B37"/>
    <w:rsid w:val="00335970"/>
    <w:rsid w:val="00335A1B"/>
    <w:rsid w:val="00336549"/>
    <w:rsid w:val="003378A3"/>
    <w:rsid w:val="003417C0"/>
    <w:rsid w:val="0034584D"/>
    <w:rsid w:val="00350300"/>
    <w:rsid w:val="003545B8"/>
    <w:rsid w:val="00354A6E"/>
    <w:rsid w:val="003550A4"/>
    <w:rsid w:val="00361C64"/>
    <w:rsid w:val="0036652C"/>
    <w:rsid w:val="00367B0C"/>
    <w:rsid w:val="00371CC9"/>
    <w:rsid w:val="00372526"/>
    <w:rsid w:val="00372DD3"/>
    <w:rsid w:val="00376C40"/>
    <w:rsid w:val="00382011"/>
    <w:rsid w:val="00387098"/>
    <w:rsid w:val="003910E7"/>
    <w:rsid w:val="00394835"/>
    <w:rsid w:val="003953CA"/>
    <w:rsid w:val="00395F4B"/>
    <w:rsid w:val="00397198"/>
    <w:rsid w:val="003A03C2"/>
    <w:rsid w:val="003A28BC"/>
    <w:rsid w:val="003A2A98"/>
    <w:rsid w:val="003A3F1E"/>
    <w:rsid w:val="003B1EBB"/>
    <w:rsid w:val="003B4022"/>
    <w:rsid w:val="003B4D5D"/>
    <w:rsid w:val="003B6185"/>
    <w:rsid w:val="003B74AA"/>
    <w:rsid w:val="003C2641"/>
    <w:rsid w:val="003D0C23"/>
    <w:rsid w:val="003D67C5"/>
    <w:rsid w:val="003E1ED3"/>
    <w:rsid w:val="003E36AE"/>
    <w:rsid w:val="003E3A2D"/>
    <w:rsid w:val="003E5BE7"/>
    <w:rsid w:val="003F0A27"/>
    <w:rsid w:val="003F0A2A"/>
    <w:rsid w:val="003F44F0"/>
    <w:rsid w:val="003F49F5"/>
    <w:rsid w:val="00405156"/>
    <w:rsid w:val="004165B6"/>
    <w:rsid w:val="004165E1"/>
    <w:rsid w:val="004169B9"/>
    <w:rsid w:val="00417B56"/>
    <w:rsid w:val="0043234C"/>
    <w:rsid w:val="00434E48"/>
    <w:rsid w:val="00440079"/>
    <w:rsid w:val="00441EFB"/>
    <w:rsid w:val="00443CAB"/>
    <w:rsid w:val="00444EE3"/>
    <w:rsid w:val="00447A3A"/>
    <w:rsid w:val="00447F5D"/>
    <w:rsid w:val="00451311"/>
    <w:rsid w:val="0045704B"/>
    <w:rsid w:val="004604E6"/>
    <w:rsid w:val="004657F0"/>
    <w:rsid w:val="004666A5"/>
    <w:rsid w:val="00467519"/>
    <w:rsid w:val="00470E47"/>
    <w:rsid w:val="00476675"/>
    <w:rsid w:val="00480BD0"/>
    <w:rsid w:val="004816B9"/>
    <w:rsid w:val="0048313A"/>
    <w:rsid w:val="00490F68"/>
    <w:rsid w:val="004916ED"/>
    <w:rsid w:val="00494AD8"/>
    <w:rsid w:val="00495656"/>
    <w:rsid w:val="004A4237"/>
    <w:rsid w:val="004A63F8"/>
    <w:rsid w:val="004B05F6"/>
    <w:rsid w:val="004B10E0"/>
    <w:rsid w:val="004B42A2"/>
    <w:rsid w:val="004B4D86"/>
    <w:rsid w:val="004B5105"/>
    <w:rsid w:val="004B558B"/>
    <w:rsid w:val="004B5C6C"/>
    <w:rsid w:val="004B6527"/>
    <w:rsid w:val="004C01A1"/>
    <w:rsid w:val="004C0709"/>
    <w:rsid w:val="004C1C84"/>
    <w:rsid w:val="004C2E46"/>
    <w:rsid w:val="004C3CBC"/>
    <w:rsid w:val="004D0A46"/>
    <w:rsid w:val="004D337F"/>
    <w:rsid w:val="004D4349"/>
    <w:rsid w:val="004D5128"/>
    <w:rsid w:val="004D6701"/>
    <w:rsid w:val="004D6C39"/>
    <w:rsid w:val="004E3003"/>
    <w:rsid w:val="004E3AE3"/>
    <w:rsid w:val="004E5D5C"/>
    <w:rsid w:val="004E724C"/>
    <w:rsid w:val="0050144A"/>
    <w:rsid w:val="00510FF2"/>
    <w:rsid w:val="0051171E"/>
    <w:rsid w:val="00512F72"/>
    <w:rsid w:val="0052059A"/>
    <w:rsid w:val="00522B98"/>
    <w:rsid w:val="00524F8F"/>
    <w:rsid w:val="00525BCD"/>
    <w:rsid w:val="00531FFE"/>
    <w:rsid w:val="00533AB2"/>
    <w:rsid w:val="00535E69"/>
    <w:rsid w:val="00540501"/>
    <w:rsid w:val="005445C3"/>
    <w:rsid w:val="005447B7"/>
    <w:rsid w:val="0054704A"/>
    <w:rsid w:val="00550A6D"/>
    <w:rsid w:val="005521ED"/>
    <w:rsid w:val="00552599"/>
    <w:rsid w:val="00556846"/>
    <w:rsid w:val="00557DAA"/>
    <w:rsid w:val="00564077"/>
    <w:rsid w:val="00565E8D"/>
    <w:rsid w:val="005674CF"/>
    <w:rsid w:val="00575488"/>
    <w:rsid w:val="00576B6A"/>
    <w:rsid w:val="00586616"/>
    <w:rsid w:val="00586B4C"/>
    <w:rsid w:val="0059155E"/>
    <w:rsid w:val="005A36E5"/>
    <w:rsid w:val="005A7B1B"/>
    <w:rsid w:val="005B0573"/>
    <w:rsid w:val="005B3664"/>
    <w:rsid w:val="005B7FB3"/>
    <w:rsid w:val="005C39DC"/>
    <w:rsid w:val="005D2CCB"/>
    <w:rsid w:val="005D3037"/>
    <w:rsid w:val="005D3A8C"/>
    <w:rsid w:val="005D471D"/>
    <w:rsid w:val="005D6F12"/>
    <w:rsid w:val="005E280D"/>
    <w:rsid w:val="005E4DC3"/>
    <w:rsid w:val="005E5137"/>
    <w:rsid w:val="005F04C0"/>
    <w:rsid w:val="005F050A"/>
    <w:rsid w:val="005F0F59"/>
    <w:rsid w:val="005F63B3"/>
    <w:rsid w:val="005F77C0"/>
    <w:rsid w:val="006008DA"/>
    <w:rsid w:val="00601B64"/>
    <w:rsid w:val="00602153"/>
    <w:rsid w:val="00602481"/>
    <w:rsid w:val="006025CB"/>
    <w:rsid w:val="00605F4D"/>
    <w:rsid w:val="00606D5B"/>
    <w:rsid w:val="006073A1"/>
    <w:rsid w:val="00613154"/>
    <w:rsid w:val="00613D22"/>
    <w:rsid w:val="00614A65"/>
    <w:rsid w:val="00616303"/>
    <w:rsid w:val="006165F8"/>
    <w:rsid w:val="00622C58"/>
    <w:rsid w:val="006330AD"/>
    <w:rsid w:val="006333FE"/>
    <w:rsid w:val="00643E17"/>
    <w:rsid w:val="00647CCC"/>
    <w:rsid w:val="00655252"/>
    <w:rsid w:val="006568B3"/>
    <w:rsid w:val="00660548"/>
    <w:rsid w:val="00661569"/>
    <w:rsid w:val="006622CA"/>
    <w:rsid w:val="00662774"/>
    <w:rsid w:val="00663DA2"/>
    <w:rsid w:val="00663DF1"/>
    <w:rsid w:val="00664497"/>
    <w:rsid w:val="006676E1"/>
    <w:rsid w:val="00671DB9"/>
    <w:rsid w:val="00680AA9"/>
    <w:rsid w:val="00680D08"/>
    <w:rsid w:val="00681DD3"/>
    <w:rsid w:val="00682F7C"/>
    <w:rsid w:val="00684CD5"/>
    <w:rsid w:val="006851BA"/>
    <w:rsid w:val="00691CCD"/>
    <w:rsid w:val="00692018"/>
    <w:rsid w:val="0069317B"/>
    <w:rsid w:val="006948E0"/>
    <w:rsid w:val="00694985"/>
    <w:rsid w:val="006A3084"/>
    <w:rsid w:val="006A3F42"/>
    <w:rsid w:val="006A7505"/>
    <w:rsid w:val="006A750D"/>
    <w:rsid w:val="006A75A2"/>
    <w:rsid w:val="006A7884"/>
    <w:rsid w:val="006A7F1C"/>
    <w:rsid w:val="006B0607"/>
    <w:rsid w:val="006B731E"/>
    <w:rsid w:val="006C1173"/>
    <w:rsid w:val="006C5ED1"/>
    <w:rsid w:val="006C5F16"/>
    <w:rsid w:val="006D0888"/>
    <w:rsid w:val="006D49BA"/>
    <w:rsid w:val="006D69B9"/>
    <w:rsid w:val="006D6CC1"/>
    <w:rsid w:val="006D7CC9"/>
    <w:rsid w:val="006E0FC9"/>
    <w:rsid w:val="006E38F4"/>
    <w:rsid w:val="006F21DD"/>
    <w:rsid w:val="006F31B3"/>
    <w:rsid w:val="00702691"/>
    <w:rsid w:val="00707A9B"/>
    <w:rsid w:val="00707CCA"/>
    <w:rsid w:val="00714F18"/>
    <w:rsid w:val="00716C8E"/>
    <w:rsid w:val="00720889"/>
    <w:rsid w:val="00721DA0"/>
    <w:rsid w:val="007304C7"/>
    <w:rsid w:val="00732294"/>
    <w:rsid w:val="00736388"/>
    <w:rsid w:val="007375C1"/>
    <w:rsid w:val="0073760E"/>
    <w:rsid w:val="00737735"/>
    <w:rsid w:val="0075438B"/>
    <w:rsid w:val="007550AF"/>
    <w:rsid w:val="007577FF"/>
    <w:rsid w:val="007615C3"/>
    <w:rsid w:val="00764171"/>
    <w:rsid w:val="00770B4A"/>
    <w:rsid w:val="0077207E"/>
    <w:rsid w:val="007724C7"/>
    <w:rsid w:val="007739FC"/>
    <w:rsid w:val="00781306"/>
    <w:rsid w:val="007813E7"/>
    <w:rsid w:val="007819F9"/>
    <w:rsid w:val="00782BC1"/>
    <w:rsid w:val="00783055"/>
    <w:rsid w:val="00790218"/>
    <w:rsid w:val="00790B57"/>
    <w:rsid w:val="007958E4"/>
    <w:rsid w:val="007A02A3"/>
    <w:rsid w:val="007A0511"/>
    <w:rsid w:val="007A2147"/>
    <w:rsid w:val="007A2ADE"/>
    <w:rsid w:val="007A60E6"/>
    <w:rsid w:val="007B2F26"/>
    <w:rsid w:val="007C1CE1"/>
    <w:rsid w:val="007C4539"/>
    <w:rsid w:val="007C60AE"/>
    <w:rsid w:val="007C647F"/>
    <w:rsid w:val="007D1BF5"/>
    <w:rsid w:val="007D2116"/>
    <w:rsid w:val="007D2836"/>
    <w:rsid w:val="007D4C17"/>
    <w:rsid w:val="007D4DA8"/>
    <w:rsid w:val="007D51AD"/>
    <w:rsid w:val="007D57EC"/>
    <w:rsid w:val="007E2A0B"/>
    <w:rsid w:val="007F022B"/>
    <w:rsid w:val="007F12D6"/>
    <w:rsid w:val="007F1DAD"/>
    <w:rsid w:val="007F76A3"/>
    <w:rsid w:val="00800031"/>
    <w:rsid w:val="008007C3"/>
    <w:rsid w:val="00801666"/>
    <w:rsid w:val="008051E3"/>
    <w:rsid w:val="00810B9C"/>
    <w:rsid w:val="00811325"/>
    <w:rsid w:val="0081149D"/>
    <w:rsid w:val="00811E7F"/>
    <w:rsid w:val="00812EFE"/>
    <w:rsid w:val="0081309F"/>
    <w:rsid w:val="008236DA"/>
    <w:rsid w:val="00826ECD"/>
    <w:rsid w:val="00827DCF"/>
    <w:rsid w:val="00831B79"/>
    <w:rsid w:val="008352CE"/>
    <w:rsid w:val="008367A3"/>
    <w:rsid w:val="00840305"/>
    <w:rsid w:val="00844888"/>
    <w:rsid w:val="00844D93"/>
    <w:rsid w:val="008463A7"/>
    <w:rsid w:val="00852D30"/>
    <w:rsid w:val="00856E64"/>
    <w:rsid w:val="008572CA"/>
    <w:rsid w:val="00862A4D"/>
    <w:rsid w:val="008661EC"/>
    <w:rsid w:val="00866FFC"/>
    <w:rsid w:val="0087041A"/>
    <w:rsid w:val="00880C34"/>
    <w:rsid w:val="00880D3E"/>
    <w:rsid w:val="0088355C"/>
    <w:rsid w:val="00885CC6"/>
    <w:rsid w:val="008866D1"/>
    <w:rsid w:val="008910C2"/>
    <w:rsid w:val="008933E5"/>
    <w:rsid w:val="00893F59"/>
    <w:rsid w:val="0089497B"/>
    <w:rsid w:val="00894B35"/>
    <w:rsid w:val="008A5960"/>
    <w:rsid w:val="008A6405"/>
    <w:rsid w:val="008A7549"/>
    <w:rsid w:val="008B1395"/>
    <w:rsid w:val="008B2418"/>
    <w:rsid w:val="008B3127"/>
    <w:rsid w:val="008B4A3A"/>
    <w:rsid w:val="008B72C7"/>
    <w:rsid w:val="008C25D6"/>
    <w:rsid w:val="008C3545"/>
    <w:rsid w:val="008C3D1F"/>
    <w:rsid w:val="008C4095"/>
    <w:rsid w:val="008C5D13"/>
    <w:rsid w:val="008C7EC1"/>
    <w:rsid w:val="008D0745"/>
    <w:rsid w:val="008D29DA"/>
    <w:rsid w:val="008D2D04"/>
    <w:rsid w:val="008D4A07"/>
    <w:rsid w:val="008D624A"/>
    <w:rsid w:val="008D66E3"/>
    <w:rsid w:val="008E15AA"/>
    <w:rsid w:val="008E7FE9"/>
    <w:rsid w:val="008F0897"/>
    <w:rsid w:val="008F1321"/>
    <w:rsid w:val="008F49BE"/>
    <w:rsid w:val="008F4AD5"/>
    <w:rsid w:val="00900186"/>
    <w:rsid w:val="00906373"/>
    <w:rsid w:val="00907972"/>
    <w:rsid w:val="00913F2E"/>
    <w:rsid w:val="0092448F"/>
    <w:rsid w:val="00924705"/>
    <w:rsid w:val="0092626D"/>
    <w:rsid w:val="009276C8"/>
    <w:rsid w:val="00937A67"/>
    <w:rsid w:val="0095011A"/>
    <w:rsid w:val="0095288B"/>
    <w:rsid w:val="00953196"/>
    <w:rsid w:val="009535FF"/>
    <w:rsid w:val="00953FB2"/>
    <w:rsid w:val="00954144"/>
    <w:rsid w:val="0095661A"/>
    <w:rsid w:val="009656DF"/>
    <w:rsid w:val="0096646C"/>
    <w:rsid w:val="00974C5A"/>
    <w:rsid w:val="0099051F"/>
    <w:rsid w:val="00990EF9"/>
    <w:rsid w:val="00992B7E"/>
    <w:rsid w:val="00994461"/>
    <w:rsid w:val="0099666A"/>
    <w:rsid w:val="00996DF1"/>
    <w:rsid w:val="00997FCC"/>
    <w:rsid w:val="009A6D5A"/>
    <w:rsid w:val="009A730B"/>
    <w:rsid w:val="009B017C"/>
    <w:rsid w:val="009B0191"/>
    <w:rsid w:val="009B05BC"/>
    <w:rsid w:val="009B5A43"/>
    <w:rsid w:val="009B75E8"/>
    <w:rsid w:val="009C149A"/>
    <w:rsid w:val="009C1DC6"/>
    <w:rsid w:val="009C247A"/>
    <w:rsid w:val="009C2541"/>
    <w:rsid w:val="009C2A1C"/>
    <w:rsid w:val="009C2E47"/>
    <w:rsid w:val="009C3C2C"/>
    <w:rsid w:val="009D2A38"/>
    <w:rsid w:val="009D74C2"/>
    <w:rsid w:val="009E341A"/>
    <w:rsid w:val="009E692A"/>
    <w:rsid w:val="009F154E"/>
    <w:rsid w:val="009F27AC"/>
    <w:rsid w:val="009F53DC"/>
    <w:rsid w:val="009F66F3"/>
    <w:rsid w:val="009F7477"/>
    <w:rsid w:val="00A04E50"/>
    <w:rsid w:val="00A108F4"/>
    <w:rsid w:val="00A22E8F"/>
    <w:rsid w:val="00A23B3B"/>
    <w:rsid w:val="00A25A73"/>
    <w:rsid w:val="00A26E85"/>
    <w:rsid w:val="00A27ED3"/>
    <w:rsid w:val="00A34AA6"/>
    <w:rsid w:val="00A36DBD"/>
    <w:rsid w:val="00A400A9"/>
    <w:rsid w:val="00A473D0"/>
    <w:rsid w:val="00A529EF"/>
    <w:rsid w:val="00A558DB"/>
    <w:rsid w:val="00A55D61"/>
    <w:rsid w:val="00A56CF9"/>
    <w:rsid w:val="00A611D4"/>
    <w:rsid w:val="00A637B9"/>
    <w:rsid w:val="00A63F31"/>
    <w:rsid w:val="00A653C3"/>
    <w:rsid w:val="00A65D79"/>
    <w:rsid w:val="00A66D08"/>
    <w:rsid w:val="00A67C00"/>
    <w:rsid w:val="00A7216B"/>
    <w:rsid w:val="00A73587"/>
    <w:rsid w:val="00A73AB6"/>
    <w:rsid w:val="00A74BEF"/>
    <w:rsid w:val="00A75883"/>
    <w:rsid w:val="00A77159"/>
    <w:rsid w:val="00A775E1"/>
    <w:rsid w:val="00A8062E"/>
    <w:rsid w:val="00A87298"/>
    <w:rsid w:val="00A90107"/>
    <w:rsid w:val="00A90B9A"/>
    <w:rsid w:val="00A94597"/>
    <w:rsid w:val="00A94688"/>
    <w:rsid w:val="00A9590E"/>
    <w:rsid w:val="00A974C1"/>
    <w:rsid w:val="00AA0B35"/>
    <w:rsid w:val="00AA7C15"/>
    <w:rsid w:val="00AB148A"/>
    <w:rsid w:val="00AB48C1"/>
    <w:rsid w:val="00AB74E0"/>
    <w:rsid w:val="00AC5612"/>
    <w:rsid w:val="00AC607B"/>
    <w:rsid w:val="00AC7525"/>
    <w:rsid w:val="00AD0424"/>
    <w:rsid w:val="00AD07AC"/>
    <w:rsid w:val="00AD2767"/>
    <w:rsid w:val="00AD32DA"/>
    <w:rsid w:val="00AD3F39"/>
    <w:rsid w:val="00AE41E3"/>
    <w:rsid w:val="00AE6D4B"/>
    <w:rsid w:val="00AE6D9D"/>
    <w:rsid w:val="00AF0C43"/>
    <w:rsid w:val="00AF12AE"/>
    <w:rsid w:val="00AF3B5E"/>
    <w:rsid w:val="00AF51FE"/>
    <w:rsid w:val="00AF543A"/>
    <w:rsid w:val="00B0347E"/>
    <w:rsid w:val="00B0605A"/>
    <w:rsid w:val="00B06A93"/>
    <w:rsid w:val="00B06C54"/>
    <w:rsid w:val="00B10078"/>
    <w:rsid w:val="00B10A6F"/>
    <w:rsid w:val="00B1187B"/>
    <w:rsid w:val="00B11D78"/>
    <w:rsid w:val="00B17332"/>
    <w:rsid w:val="00B21F45"/>
    <w:rsid w:val="00B25AD4"/>
    <w:rsid w:val="00B262F9"/>
    <w:rsid w:val="00B308DA"/>
    <w:rsid w:val="00B31115"/>
    <w:rsid w:val="00B332BF"/>
    <w:rsid w:val="00B3371A"/>
    <w:rsid w:val="00B35EF5"/>
    <w:rsid w:val="00B377C2"/>
    <w:rsid w:val="00B37D73"/>
    <w:rsid w:val="00B4116E"/>
    <w:rsid w:val="00B43600"/>
    <w:rsid w:val="00B47B91"/>
    <w:rsid w:val="00B5190A"/>
    <w:rsid w:val="00B5513C"/>
    <w:rsid w:val="00B62D4D"/>
    <w:rsid w:val="00B7019C"/>
    <w:rsid w:val="00B75F14"/>
    <w:rsid w:val="00B82ABB"/>
    <w:rsid w:val="00B82CF5"/>
    <w:rsid w:val="00B83D7B"/>
    <w:rsid w:val="00B879A2"/>
    <w:rsid w:val="00B87EBB"/>
    <w:rsid w:val="00B90DF5"/>
    <w:rsid w:val="00B93E1B"/>
    <w:rsid w:val="00BA1552"/>
    <w:rsid w:val="00BA27A9"/>
    <w:rsid w:val="00BA2898"/>
    <w:rsid w:val="00BB1E39"/>
    <w:rsid w:val="00BB28E5"/>
    <w:rsid w:val="00BB2E33"/>
    <w:rsid w:val="00BB34B8"/>
    <w:rsid w:val="00BB4515"/>
    <w:rsid w:val="00BB4D0B"/>
    <w:rsid w:val="00BB6230"/>
    <w:rsid w:val="00BC2C82"/>
    <w:rsid w:val="00BC374B"/>
    <w:rsid w:val="00BC3D46"/>
    <w:rsid w:val="00BC505D"/>
    <w:rsid w:val="00BC573E"/>
    <w:rsid w:val="00BD117B"/>
    <w:rsid w:val="00BD2909"/>
    <w:rsid w:val="00BD4284"/>
    <w:rsid w:val="00BD5703"/>
    <w:rsid w:val="00BE2012"/>
    <w:rsid w:val="00BE22E4"/>
    <w:rsid w:val="00BE31DE"/>
    <w:rsid w:val="00BF7379"/>
    <w:rsid w:val="00C0186A"/>
    <w:rsid w:val="00C01EF5"/>
    <w:rsid w:val="00C03526"/>
    <w:rsid w:val="00C05348"/>
    <w:rsid w:val="00C076CB"/>
    <w:rsid w:val="00C11115"/>
    <w:rsid w:val="00C15332"/>
    <w:rsid w:val="00C15761"/>
    <w:rsid w:val="00C159A6"/>
    <w:rsid w:val="00C2095A"/>
    <w:rsid w:val="00C22894"/>
    <w:rsid w:val="00C23DEF"/>
    <w:rsid w:val="00C2720B"/>
    <w:rsid w:val="00C328E4"/>
    <w:rsid w:val="00C3414C"/>
    <w:rsid w:val="00C43199"/>
    <w:rsid w:val="00C44627"/>
    <w:rsid w:val="00C50FD0"/>
    <w:rsid w:val="00C5592A"/>
    <w:rsid w:val="00C57B8C"/>
    <w:rsid w:val="00C622FE"/>
    <w:rsid w:val="00C62E7C"/>
    <w:rsid w:val="00C65F7C"/>
    <w:rsid w:val="00C662C5"/>
    <w:rsid w:val="00C673DB"/>
    <w:rsid w:val="00C67971"/>
    <w:rsid w:val="00C70EF0"/>
    <w:rsid w:val="00C715CA"/>
    <w:rsid w:val="00C71B9C"/>
    <w:rsid w:val="00C731E3"/>
    <w:rsid w:val="00C77FE0"/>
    <w:rsid w:val="00C81E05"/>
    <w:rsid w:val="00C857C3"/>
    <w:rsid w:val="00C875DE"/>
    <w:rsid w:val="00C94FAF"/>
    <w:rsid w:val="00C950F2"/>
    <w:rsid w:val="00C95204"/>
    <w:rsid w:val="00C97C74"/>
    <w:rsid w:val="00CA412E"/>
    <w:rsid w:val="00CA519A"/>
    <w:rsid w:val="00CA5507"/>
    <w:rsid w:val="00CA6818"/>
    <w:rsid w:val="00CB3A94"/>
    <w:rsid w:val="00CB6527"/>
    <w:rsid w:val="00CC0C7B"/>
    <w:rsid w:val="00CC1B1C"/>
    <w:rsid w:val="00CC29EC"/>
    <w:rsid w:val="00CC631A"/>
    <w:rsid w:val="00CC670C"/>
    <w:rsid w:val="00CC6F75"/>
    <w:rsid w:val="00CD308B"/>
    <w:rsid w:val="00CD32AC"/>
    <w:rsid w:val="00CD726F"/>
    <w:rsid w:val="00CD7BAA"/>
    <w:rsid w:val="00CE05C4"/>
    <w:rsid w:val="00CE5220"/>
    <w:rsid w:val="00CE5253"/>
    <w:rsid w:val="00CE7B1F"/>
    <w:rsid w:val="00CF2826"/>
    <w:rsid w:val="00CF344C"/>
    <w:rsid w:val="00CF4863"/>
    <w:rsid w:val="00D0244F"/>
    <w:rsid w:val="00D05496"/>
    <w:rsid w:val="00D061AE"/>
    <w:rsid w:val="00D12FFA"/>
    <w:rsid w:val="00D229C2"/>
    <w:rsid w:val="00D273EC"/>
    <w:rsid w:val="00D32174"/>
    <w:rsid w:val="00D3289F"/>
    <w:rsid w:val="00D34B12"/>
    <w:rsid w:val="00D42C01"/>
    <w:rsid w:val="00D433A2"/>
    <w:rsid w:val="00D44600"/>
    <w:rsid w:val="00D463DF"/>
    <w:rsid w:val="00D55E5F"/>
    <w:rsid w:val="00D5768F"/>
    <w:rsid w:val="00D576EF"/>
    <w:rsid w:val="00D601F6"/>
    <w:rsid w:val="00D63148"/>
    <w:rsid w:val="00D6420E"/>
    <w:rsid w:val="00D65754"/>
    <w:rsid w:val="00D74F90"/>
    <w:rsid w:val="00D7562F"/>
    <w:rsid w:val="00D75D72"/>
    <w:rsid w:val="00D81170"/>
    <w:rsid w:val="00D81514"/>
    <w:rsid w:val="00D820C8"/>
    <w:rsid w:val="00D82275"/>
    <w:rsid w:val="00D84BF9"/>
    <w:rsid w:val="00D85E7E"/>
    <w:rsid w:val="00D91E21"/>
    <w:rsid w:val="00D92988"/>
    <w:rsid w:val="00D93FF6"/>
    <w:rsid w:val="00D94804"/>
    <w:rsid w:val="00DA1915"/>
    <w:rsid w:val="00DA41E2"/>
    <w:rsid w:val="00DA6845"/>
    <w:rsid w:val="00DB12FE"/>
    <w:rsid w:val="00DB2FD9"/>
    <w:rsid w:val="00DB3370"/>
    <w:rsid w:val="00DB33BB"/>
    <w:rsid w:val="00DB3E55"/>
    <w:rsid w:val="00DB724E"/>
    <w:rsid w:val="00DC209A"/>
    <w:rsid w:val="00DC27AB"/>
    <w:rsid w:val="00DC4EA6"/>
    <w:rsid w:val="00DC6088"/>
    <w:rsid w:val="00DC7BF4"/>
    <w:rsid w:val="00DD2FBF"/>
    <w:rsid w:val="00DD3193"/>
    <w:rsid w:val="00DD3338"/>
    <w:rsid w:val="00DD7FA3"/>
    <w:rsid w:val="00DE03A5"/>
    <w:rsid w:val="00DE0634"/>
    <w:rsid w:val="00DE1C53"/>
    <w:rsid w:val="00DE3109"/>
    <w:rsid w:val="00DE3B86"/>
    <w:rsid w:val="00DF315D"/>
    <w:rsid w:val="00DF51C9"/>
    <w:rsid w:val="00DF5F79"/>
    <w:rsid w:val="00DF6605"/>
    <w:rsid w:val="00E03642"/>
    <w:rsid w:val="00E0729C"/>
    <w:rsid w:val="00E1406B"/>
    <w:rsid w:val="00E30119"/>
    <w:rsid w:val="00E30EE5"/>
    <w:rsid w:val="00E33188"/>
    <w:rsid w:val="00E3550E"/>
    <w:rsid w:val="00E46CAF"/>
    <w:rsid w:val="00E473EA"/>
    <w:rsid w:val="00E47A66"/>
    <w:rsid w:val="00E51622"/>
    <w:rsid w:val="00E524DC"/>
    <w:rsid w:val="00E542F6"/>
    <w:rsid w:val="00E5678E"/>
    <w:rsid w:val="00E56D6F"/>
    <w:rsid w:val="00E57E9E"/>
    <w:rsid w:val="00E617F9"/>
    <w:rsid w:val="00E635AE"/>
    <w:rsid w:val="00E64D2A"/>
    <w:rsid w:val="00E67E55"/>
    <w:rsid w:val="00E70FBE"/>
    <w:rsid w:val="00E73A43"/>
    <w:rsid w:val="00E872D3"/>
    <w:rsid w:val="00E87565"/>
    <w:rsid w:val="00E930CC"/>
    <w:rsid w:val="00E94506"/>
    <w:rsid w:val="00E95C1F"/>
    <w:rsid w:val="00E97329"/>
    <w:rsid w:val="00EA171D"/>
    <w:rsid w:val="00EA389E"/>
    <w:rsid w:val="00EA3D1D"/>
    <w:rsid w:val="00EA4961"/>
    <w:rsid w:val="00EA7037"/>
    <w:rsid w:val="00EA769F"/>
    <w:rsid w:val="00EB3295"/>
    <w:rsid w:val="00EB53A0"/>
    <w:rsid w:val="00EB5F23"/>
    <w:rsid w:val="00EC1CBA"/>
    <w:rsid w:val="00EC61AB"/>
    <w:rsid w:val="00ED441A"/>
    <w:rsid w:val="00ED4BF3"/>
    <w:rsid w:val="00EE017B"/>
    <w:rsid w:val="00EE0C27"/>
    <w:rsid w:val="00EF065B"/>
    <w:rsid w:val="00EF5FFA"/>
    <w:rsid w:val="00EF62ED"/>
    <w:rsid w:val="00F03181"/>
    <w:rsid w:val="00F056B1"/>
    <w:rsid w:val="00F06C7E"/>
    <w:rsid w:val="00F12E80"/>
    <w:rsid w:val="00F13208"/>
    <w:rsid w:val="00F1589B"/>
    <w:rsid w:val="00F15B6A"/>
    <w:rsid w:val="00F20DD8"/>
    <w:rsid w:val="00F21493"/>
    <w:rsid w:val="00F21BB3"/>
    <w:rsid w:val="00F21C4C"/>
    <w:rsid w:val="00F21CC1"/>
    <w:rsid w:val="00F2547F"/>
    <w:rsid w:val="00F25B4D"/>
    <w:rsid w:val="00F27755"/>
    <w:rsid w:val="00F30183"/>
    <w:rsid w:val="00F346C0"/>
    <w:rsid w:val="00F35AD5"/>
    <w:rsid w:val="00F43E2D"/>
    <w:rsid w:val="00F45773"/>
    <w:rsid w:val="00F465AF"/>
    <w:rsid w:val="00F50509"/>
    <w:rsid w:val="00F51BE7"/>
    <w:rsid w:val="00F5367F"/>
    <w:rsid w:val="00F552F3"/>
    <w:rsid w:val="00F55E8B"/>
    <w:rsid w:val="00F5631A"/>
    <w:rsid w:val="00F57956"/>
    <w:rsid w:val="00F57C94"/>
    <w:rsid w:val="00F6235E"/>
    <w:rsid w:val="00F63CD0"/>
    <w:rsid w:val="00F66779"/>
    <w:rsid w:val="00F7080B"/>
    <w:rsid w:val="00F72E1E"/>
    <w:rsid w:val="00F730FD"/>
    <w:rsid w:val="00F73B1F"/>
    <w:rsid w:val="00F75CB1"/>
    <w:rsid w:val="00F764E6"/>
    <w:rsid w:val="00F76D99"/>
    <w:rsid w:val="00F804B6"/>
    <w:rsid w:val="00F8325D"/>
    <w:rsid w:val="00F85350"/>
    <w:rsid w:val="00F85BC9"/>
    <w:rsid w:val="00F86EC3"/>
    <w:rsid w:val="00F937FC"/>
    <w:rsid w:val="00F94775"/>
    <w:rsid w:val="00F965FF"/>
    <w:rsid w:val="00FA5CF9"/>
    <w:rsid w:val="00FA7CE0"/>
    <w:rsid w:val="00FB0765"/>
    <w:rsid w:val="00FB44BE"/>
    <w:rsid w:val="00FB63BD"/>
    <w:rsid w:val="00FC0B89"/>
    <w:rsid w:val="00FC1031"/>
    <w:rsid w:val="00FC14D3"/>
    <w:rsid w:val="00FC645A"/>
    <w:rsid w:val="00FC6866"/>
    <w:rsid w:val="00FC692D"/>
    <w:rsid w:val="00FD1374"/>
    <w:rsid w:val="00FD340A"/>
    <w:rsid w:val="00FD4EAB"/>
    <w:rsid w:val="00FD523A"/>
    <w:rsid w:val="00FE1CF0"/>
    <w:rsid w:val="00FE32DA"/>
    <w:rsid w:val="00FE59D5"/>
    <w:rsid w:val="00FE66AE"/>
    <w:rsid w:val="00FF0E7D"/>
    <w:rsid w:val="00FF4474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108B5"/>
  <w15:docId w15:val="{7F7B4B72-78B4-4EAD-881A-06482754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7A9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671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A7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71DB9"/>
    <w:rPr>
      <w:rFonts w:eastAsia="Times New Roman"/>
      <w:b/>
      <w:bCs/>
      <w:sz w:val="36"/>
      <w:szCs w:val="36"/>
    </w:rPr>
  </w:style>
  <w:style w:type="paragraph" w:customStyle="1" w:styleId="a3">
    <w:name w:val="[Без стиля]"/>
    <w:uiPriority w:val="99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">
    <w:name w:val="Заголовок1"/>
    <w:basedOn w:val="a3"/>
    <w:next w:val="a3"/>
    <w:uiPriority w:val="99"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4">
    <w:name w:val="Date"/>
    <w:basedOn w:val="a3"/>
    <w:link w:val="a5"/>
    <w:uiPriority w:val="99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character" w:customStyle="1" w:styleId="a5">
    <w:name w:val="Дата Знак"/>
    <w:link w:val="a4"/>
    <w:uiPriority w:val="99"/>
    <w:semiHidden/>
    <w:rsid w:val="00321D3A"/>
    <w:rPr>
      <w:sz w:val="24"/>
      <w:szCs w:val="24"/>
    </w:rPr>
  </w:style>
  <w:style w:type="paragraph" w:styleId="a6">
    <w:name w:val="Body Text"/>
    <w:basedOn w:val="a3"/>
    <w:link w:val="a7"/>
    <w:uiPriority w:val="99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character" w:customStyle="1" w:styleId="a7">
    <w:name w:val="Основной текст Знак"/>
    <w:link w:val="a6"/>
    <w:uiPriority w:val="99"/>
    <w:locked/>
    <w:rsid w:val="00DC27AB"/>
    <w:rPr>
      <w:rFonts w:ascii="SchoolBookC" w:hAnsi="SchoolBookC" w:cs="SchoolBookC"/>
      <w:color w:val="000000"/>
      <w:spacing w:val="-2"/>
      <w:sz w:val="21"/>
      <w:szCs w:val="21"/>
      <w:lang w:eastAsia="ru-RU"/>
    </w:rPr>
  </w:style>
  <w:style w:type="paragraph" w:styleId="a8">
    <w:name w:val="Signature"/>
    <w:basedOn w:val="a3"/>
    <w:link w:val="a9"/>
    <w:uiPriority w:val="99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character" w:customStyle="1" w:styleId="a9">
    <w:name w:val="Подпись Знак"/>
    <w:link w:val="a8"/>
    <w:uiPriority w:val="99"/>
    <w:semiHidden/>
    <w:rsid w:val="00321D3A"/>
    <w:rPr>
      <w:sz w:val="24"/>
      <w:szCs w:val="24"/>
    </w:rPr>
  </w:style>
  <w:style w:type="paragraph" w:customStyle="1" w:styleId="aa">
    <w:name w:val="ПРИЛОЖЕНИЕ"/>
    <w:basedOn w:val="a"/>
    <w:uiPriority w:val="99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0">
    <w:name w:val="подзагол1"/>
    <w:basedOn w:val="a3"/>
    <w:uiPriority w:val="99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uiPriority w:val="99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1">
    <w:name w:val="подзагол4"/>
    <w:basedOn w:val="a6"/>
    <w:uiPriority w:val="99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b">
    <w:name w:val="оснтексттабл"/>
    <w:basedOn w:val="a6"/>
    <w:uiPriority w:val="99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c">
    <w:name w:val="шапкатабл"/>
    <w:basedOn w:val="ab"/>
    <w:uiPriority w:val="9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styleId="ad">
    <w:name w:val="Hyperlink"/>
    <w:uiPriority w:val="99"/>
    <w:rsid w:val="00106BA0"/>
    <w:rPr>
      <w:color w:val="0000FF"/>
      <w:u w:val="single"/>
    </w:rPr>
  </w:style>
  <w:style w:type="paragraph" w:customStyle="1" w:styleId="ConsPlusNormal">
    <w:name w:val="ConsPlusNormal"/>
    <w:uiPriority w:val="99"/>
    <w:rsid w:val="001D2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1D2775"/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9C3C2C"/>
    <w:pPr>
      <w:spacing w:before="100" w:beforeAutospacing="1" w:after="100" w:afterAutospacing="1"/>
    </w:pPr>
  </w:style>
  <w:style w:type="character" w:styleId="af0">
    <w:name w:val="Strong"/>
    <w:uiPriority w:val="99"/>
    <w:qFormat/>
    <w:rsid w:val="009C3C2C"/>
    <w:rPr>
      <w:b/>
      <w:bCs/>
    </w:rPr>
  </w:style>
  <w:style w:type="paragraph" w:styleId="af1">
    <w:name w:val="Balloon Text"/>
    <w:basedOn w:val="a"/>
    <w:link w:val="af2"/>
    <w:uiPriority w:val="99"/>
    <w:semiHidden/>
    <w:rsid w:val="002E17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2E17C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2E17C4"/>
    <w:rPr>
      <w:sz w:val="24"/>
      <w:szCs w:val="24"/>
    </w:rPr>
  </w:style>
  <w:style w:type="paragraph" w:styleId="af5">
    <w:name w:val="footer"/>
    <w:basedOn w:val="a"/>
    <w:link w:val="af6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2E17C4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4165E1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character" w:customStyle="1" w:styleId="11">
    <w:name w:val="Неразрешенное упоминание1"/>
    <w:uiPriority w:val="99"/>
    <w:semiHidden/>
    <w:rsid w:val="00387098"/>
    <w:rPr>
      <w:color w:val="auto"/>
      <w:shd w:val="clear" w:color="auto" w:fill="auto"/>
    </w:rPr>
  </w:style>
  <w:style w:type="character" w:customStyle="1" w:styleId="apple-tab-span">
    <w:name w:val="apple-tab-span"/>
    <w:uiPriority w:val="99"/>
    <w:rsid w:val="002B6A88"/>
  </w:style>
  <w:style w:type="paragraph" w:customStyle="1" w:styleId="turbo-paragraph">
    <w:name w:val="turbo-paragraph"/>
    <w:basedOn w:val="a"/>
    <w:uiPriority w:val="99"/>
    <w:rsid w:val="004B558B"/>
    <w:pPr>
      <w:spacing w:before="100" w:beforeAutospacing="1" w:after="100" w:afterAutospacing="1"/>
    </w:pPr>
  </w:style>
  <w:style w:type="character" w:customStyle="1" w:styleId="rec587ce5">
    <w:name w:val="rec587ce5"/>
    <w:basedOn w:val="a0"/>
    <w:uiPriority w:val="99"/>
    <w:rsid w:val="004B558B"/>
  </w:style>
  <w:style w:type="character" w:styleId="af8">
    <w:name w:val="Emphasis"/>
    <w:uiPriority w:val="99"/>
    <w:qFormat/>
    <w:rsid w:val="00D273EC"/>
    <w:rPr>
      <w:i/>
      <w:iCs/>
    </w:rPr>
  </w:style>
  <w:style w:type="paragraph" w:customStyle="1" w:styleId="rtejustify">
    <w:name w:val="rtejustify"/>
    <w:basedOn w:val="a"/>
    <w:uiPriority w:val="99"/>
    <w:rsid w:val="00CF2826"/>
    <w:pPr>
      <w:spacing w:before="100" w:beforeAutospacing="1" w:after="100" w:afterAutospacing="1"/>
    </w:pPr>
  </w:style>
  <w:style w:type="paragraph" w:customStyle="1" w:styleId="af9">
    <w:name w:val="Внутренний адрес"/>
    <w:basedOn w:val="a"/>
    <w:uiPriority w:val="99"/>
    <w:rsid w:val="00CF2826"/>
  </w:style>
  <w:style w:type="paragraph" w:styleId="afa">
    <w:name w:val="List Paragraph"/>
    <w:basedOn w:val="a"/>
    <w:uiPriority w:val="99"/>
    <w:qFormat/>
    <w:rsid w:val="00B10A6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b">
    <w:name w:val="FollowedHyperlink"/>
    <w:uiPriority w:val="99"/>
    <w:rsid w:val="0077207E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A7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B44B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E36AE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447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31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31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167688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8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88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88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88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8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88317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88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3/02/resp-plan-god-mira.pdf" TargetMode="External" /><Relationship Id="rId13" Type="http://schemas.openxmlformats.org/officeDocument/2006/relationships/hyperlink" Target="https://www.sb.by/video/obeliski-velikogo-podviga/" TargetMode="Externa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partizany.by/" TargetMode="External" /><Relationship Id="rId17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hyperlink" Target="https://ctv.by/ukradennoe-detstvo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sp.sb.by/heroes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ctv.by/poezd-pamyati-putevoy-dnevnik" TargetMode="External" /><Relationship Id="rId10" Type="http://schemas.openxmlformats.org/officeDocument/2006/relationships/hyperlink" Target="http://storyofvictory.sb.by/" TargetMode="Externa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yperlink" Target="http://sp.sb.by/genocide" TargetMode="External" /><Relationship Id="rId14" Type="http://schemas.openxmlformats.org/officeDocument/2006/relationships/hyperlink" Target="https://ctv.by/chtoby-pomnil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359B-5A0A-407E-B73D-9649D22732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6390</Words>
  <Characters>52101</Characters>
  <Application>Microsoft Office Word</Application>
  <DocSecurity>0</DocSecurity>
  <Lines>434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ОЗДОРОВЛЕНИЯ ДЕТЕЙ В ЛЕТНИЙ ПЕРИОД</vt:lpstr>
    </vt:vector>
  </TitlesOfParts>
  <Company/>
  <LinksUpToDate>false</LinksUpToDate>
  <CharactersWithSpaces>58375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ОЗДОРОВЛЕНИЯ ДЕТЕЙ В ЛЕТНИЙ ПЕРИОД</dc:title>
  <dc:creator>User</dc:creator>
  <cp:lastModifiedBy>центр творчества Свислочский</cp:lastModifiedBy>
  <cp:revision>2</cp:revision>
  <cp:lastPrinted>2023-05-22T12:28:00Z</cp:lastPrinted>
  <dcterms:created xsi:type="dcterms:W3CDTF">2023-05-23T13:47:00Z</dcterms:created>
  <dcterms:modified xsi:type="dcterms:W3CDTF">2023-05-23T13:47:00Z</dcterms:modified>
</cp:coreProperties>
</file>