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colors4.xml" ContentType="application/vnd.openxmlformats-officedocument.drawingml.diagramColors+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ata4.xml" ContentType="application/vnd.openxmlformats-officedocument.drawingml.diagramData+xml"/>
  <Override PartName="/word/diagrams/data5.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drawing4.xml" ContentType="application/vnd.ms-office.drawingml.diagramDrawing+xml"/>
  <Override PartName="/word/diagrams/drawing5.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layout4.xml" ContentType="application/vnd.openxmlformats-officedocument.drawingml.diagramLayout+xml"/>
  <Override PartName="/word/diagrams/layout5.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iagrams/quickStyle4.xml" ContentType="application/vnd.openxmlformats-officedocument.drawingml.diagramStyle+xml"/>
  <Override PartName="/word/diagrams/quickStyle5.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 xml:space="preserve">Общественное объединение </w:t>
      </w:r>
    </w:p>
    <w:p>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«Белорусская республиканская пионерская организация»</w:t>
      </w:r>
    </w:p>
    <w:p>
      <w:pPr>
        <w:spacing w:line="240" w:lineRule="auto"/>
        <w:jc w:val="center"/>
        <w:rPr>
          <w:rFonts w:ascii="Times New Roman" w:hAnsi="Times New Roman" w:cs="Times New Roman"/>
          <w:sz w:val="30"/>
          <w:szCs w:val="30"/>
        </w:rPr>
      </w:pPr>
    </w:p>
    <w:p>
      <w:pPr>
        <w:spacing w:line="240" w:lineRule="auto"/>
        <w:jc w:val="center"/>
        <w:rPr>
          <w:rFonts w:ascii="Times New Roman" w:hAnsi="Times New Roman" w:cs="Times New Roman"/>
          <w:sz w:val="30"/>
          <w:szCs w:val="30"/>
        </w:rPr>
      </w:pPr>
    </w:p>
    <w:p>
      <w:pPr>
        <w:spacing w:line="240" w:lineRule="auto"/>
        <w:jc w:val="center"/>
        <w:rPr>
          <w:rFonts w:ascii="Times New Roman" w:hAnsi="Times New Roman" w:cs="Times New Roman"/>
          <w:sz w:val="30"/>
          <w:szCs w:val="30"/>
        </w:rPr>
      </w:pPr>
    </w:p>
    <w:p>
      <w:pPr>
        <w:spacing w:line="240" w:lineRule="auto"/>
        <w:jc w:val="center"/>
        <w:rPr>
          <w:rFonts w:ascii="Times New Roman" w:hAnsi="Times New Roman" w:cs="Times New Roman"/>
          <w:sz w:val="30"/>
          <w:szCs w:val="30"/>
        </w:rPr>
      </w:pPr>
    </w:p>
    <w:p>
      <w:pPr>
        <w:spacing w:line="240" w:lineRule="auto"/>
        <w:jc w:val="center"/>
        <w:rPr>
          <w:rFonts w:ascii="Times New Roman" w:hAnsi="Times New Roman" w:cs="Times New Roman"/>
          <w:sz w:val="30"/>
          <w:szCs w:val="30"/>
        </w:rPr>
      </w:pPr>
    </w:p>
    <w:p>
      <w:pPr>
        <w:spacing w:line="240" w:lineRule="auto"/>
        <w:jc w:val="center"/>
        <w:rPr>
          <w:rFonts w:ascii="Times New Roman" w:hAnsi="Times New Roman" w:cs="Times New Roman"/>
          <w:b/>
          <w:sz w:val="30"/>
          <w:szCs w:val="30"/>
        </w:rPr>
      </w:pPr>
      <w:r>
        <w:rPr>
          <w:rFonts w:ascii="Times New Roman" w:hAnsi="Times New Roman" w:cs="Times New Roman"/>
          <w:b/>
          <w:sz w:val="30"/>
          <w:szCs w:val="30"/>
        </w:rPr>
        <w:t>«КНИГА ВОЖАТОГО»</w:t>
      </w:r>
    </w:p>
    <w:p>
      <w:pPr>
        <w:spacing w:line="240" w:lineRule="auto"/>
        <w:jc w:val="center"/>
        <w:rPr>
          <w:rFonts w:ascii="Times New Roman" w:hAnsi="Times New Roman" w:cs="Times New Roman"/>
          <w:sz w:val="30"/>
          <w:szCs w:val="30"/>
        </w:rPr>
      </w:pPr>
    </w:p>
    <w:p>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ИНФОРМАЦИОННО-МЕТОДИЧЕСКИЕ МАТЕРИАЛЫ </w:t>
      </w:r>
    </w:p>
    <w:p>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по организации деятельности пионерской дружины ОО «БРПО» </w:t>
      </w:r>
    </w:p>
    <w:p>
      <w:pPr>
        <w:spacing w:after="0" w:line="240" w:lineRule="auto"/>
        <w:jc w:val="center"/>
        <w:rPr>
          <w:rFonts w:ascii="Times New Roman" w:hAnsi="Times New Roman" w:cs="Times New Roman"/>
          <w:b/>
          <w:sz w:val="30"/>
          <w:szCs w:val="30"/>
        </w:rPr>
      </w:pPr>
    </w:p>
    <w:p>
      <w:pPr>
        <w:spacing w:line="240" w:lineRule="auto"/>
        <w:jc w:val="center"/>
        <w:rPr>
          <w:rFonts w:ascii="Times New Roman" w:hAnsi="Times New Roman" w:cs="Times New Roman"/>
          <w:b/>
          <w:sz w:val="30"/>
          <w:szCs w:val="30"/>
        </w:rPr>
      </w:pPr>
    </w:p>
    <w:p>
      <w:pPr>
        <w:spacing w:line="240" w:lineRule="auto"/>
        <w:jc w:val="center"/>
        <w:rPr>
          <w:rFonts w:ascii="Times New Roman" w:hAnsi="Times New Roman" w:cs="Times New Roman"/>
          <w:sz w:val="30"/>
          <w:szCs w:val="30"/>
        </w:rPr>
      </w:pPr>
    </w:p>
    <w:p>
      <w:pPr>
        <w:spacing w:line="240" w:lineRule="auto"/>
        <w:jc w:val="center"/>
        <w:rPr>
          <w:rFonts w:ascii="Times New Roman" w:hAnsi="Times New Roman" w:cs="Times New Roman"/>
          <w:sz w:val="30"/>
          <w:szCs w:val="30"/>
        </w:rPr>
      </w:pPr>
    </w:p>
    <w:p>
      <w:pPr>
        <w:spacing w:line="240" w:lineRule="auto"/>
        <w:jc w:val="center"/>
        <w:rPr>
          <w:rFonts w:ascii="Times New Roman" w:hAnsi="Times New Roman" w:cs="Times New Roman"/>
          <w:sz w:val="30"/>
          <w:szCs w:val="30"/>
        </w:rPr>
      </w:pPr>
    </w:p>
    <w:p>
      <w:pPr>
        <w:spacing w:line="240" w:lineRule="auto"/>
        <w:jc w:val="center"/>
        <w:rPr>
          <w:rFonts w:ascii="Times New Roman" w:hAnsi="Times New Roman" w:cs="Times New Roman"/>
          <w:sz w:val="30"/>
          <w:szCs w:val="30"/>
        </w:rPr>
      </w:pPr>
    </w:p>
    <w:p>
      <w:pPr>
        <w:spacing w:line="240" w:lineRule="auto"/>
        <w:jc w:val="center"/>
        <w:rPr>
          <w:rFonts w:ascii="Times New Roman" w:hAnsi="Times New Roman" w:cs="Times New Roman"/>
          <w:sz w:val="30"/>
          <w:szCs w:val="30"/>
        </w:rPr>
      </w:pPr>
    </w:p>
    <w:p>
      <w:pPr>
        <w:spacing w:line="240" w:lineRule="auto"/>
        <w:jc w:val="center"/>
        <w:rPr>
          <w:rFonts w:ascii="Times New Roman" w:hAnsi="Times New Roman" w:cs="Times New Roman"/>
          <w:sz w:val="30"/>
          <w:szCs w:val="30"/>
        </w:rPr>
      </w:pPr>
    </w:p>
    <w:p>
      <w:pPr>
        <w:spacing w:line="240" w:lineRule="auto"/>
        <w:jc w:val="center"/>
        <w:rPr>
          <w:rFonts w:ascii="Times New Roman" w:hAnsi="Times New Roman" w:cs="Times New Roman"/>
          <w:sz w:val="30"/>
          <w:szCs w:val="30"/>
        </w:rPr>
      </w:pPr>
    </w:p>
    <w:p>
      <w:pPr>
        <w:spacing w:line="240" w:lineRule="auto"/>
        <w:jc w:val="center"/>
        <w:rPr>
          <w:rFonts w:ascii="Times New Roman" w:hAnsi="Times New Roman" w:cs="Times New Roman"/>
          <w:sz w:val="30"/>
          <w:szCs w:val="30"/>
        </w:rPr>
      </w:pPr>
    </w:p>
    <w:p>
      <w:pPr>
        <w:spacing w:line="240" w:lineRule="auto"/>
        <w:jc w:val="center"/>
        <w:rPr>
          <w:rFonts w:ascii="Times New Roman" w:hAnsi="Times New Roman" w:cs="Times New Roman"/>
          <w:sz w:val="30"/>
          <w:szCs w:val="30"/>
        </w:rPr>
      </w:pPr>
    </w:p>
    <w:p>
      <w:pPr>
        <w:spacing w:line="240" w:lineRule="auto"/>
        <w:jc w:val="center"/>
        <w:rPr>
          <w:rFonts w:ascii="Times New Roman" w:hAnsi="Times New Roman" w:cs="Times New Roman"/>
          <w:sz w:val="30"/>
          <w:szCs w:val="30"/>
        </w:rPr>
      </w:pPr>
    </w:p>
    <w:p>
      <w:pPr>
        <w:spacing w:line="240" w:lineRule="auto"/>
        <w:jc w:val="center"/>
        <w:rPr>
          <w:rFonts w:ascii="Times New Roman" w:hAnsi="Times New Roman" w:cs="Times New Roman"/>
          <w:sz w:val="30"/>
          <w:szCs w:val="30"/>
        </w:rPr>
      </w:pPr>
    </w:p>
    <w:p>
      <w:pPr>
        <w:spacing w:after="0" w:line="240" w:lineRule="auto"/>
        <w:jc w:val="center"/>
        <w:rPr>
          <w:rFonts w:ascii="Times New Roman" w:hAnsi="Times New Roman" w:cs="Times New Roman"/>
          <w:sz w:val="30"/>
          <w:szCs w:val="30"/>
        </w:rPr>
      </w:pPr>
    </w:p>
    <w:p>
      <w:pPr>
        <w:spacing w:after="0" w:line="240" w:lineRule="auto"/>
        <w:jc w:val="center"/>
        <w:rPr>
          <w:rFonts w:ascii="Times New Roman" w:hAnsi="Times New Roman" w:cs="Times New Roman"/>
          <w:sz w:val="30"/>
          <w:szCs w:val="30"/>
        </w:rPr>
      </w:pPr>
    </w:p>
    <w:p>
      <w:pPr>
        <w:spacing w:after="0" w:line="240" w:lineRule="auto"/>
        <w:jc w:val="center"/>
        <w:rPr>
          <w:rFonts w:ascii="Times New Roman" w:hAnsi="Times New Roman" w:cs="Times New Roman"/>
          <w:sz w:val="30"/>
          <w:szCs w:val="30"/>
        </w:rPr>
      </w:pPr>
    </w:p>
    <w:p>
      <w:pPr>
        <w:spacing w:after="0" w:line="240" w:lineRule="auto"/>
        <w:jc w:val="center"/>
        <w:rPr>
          <w:rFonts w:ascii="Times New Roman" w:hAnsi="Times New Roman" w:cs="Times New Roman"/>
          <w:sz w:val="30"/>
          <w:szCs w:val="30"/>
        </w:rPr>
      </w:pPr>
    </w:p>
    <w:p>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Минск,</w:t>
      </w:r>
    </w:p>
    <w:p>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2021</w:t>
      </w:r>
    </w:p>
    <w:p>
      <w:pPr>
        <w:spacing w:line="240" w:lineRule="auto"/>
        <w:jc w:val="both"/>
        <w:rPr>
          <w:rFonts w:ascii="Times New Roman" w:hAnsi="Times New Roman" w:cs="Times New Roman"/>
          <w:sz w:val="30"/>
          <w:szCs w:val="30"/>
        </w:rPr>
      </w:pPr>
      <w:r>
        <w:rPr>
          <w:rFonts w:ascii="Times New Roman" w:hAnsi="Times New Roman" w:cs="Times New Roman"/>
          <w:sz w:val="30"/>
          <w:szCs w:val="30"/>
        </w:rPr>
        <w:tab/>
      </w:r>
    </w:p>
    <w:p>
      <w:pPr>
        <w:spacing w:after="0" w:line="240" w:lineRule="auto"/>
        <w:jc w:val="both"/>
        <w:rPr>
          <w:rFonts w:ascii="Times New Roman" w:hAnsi="Times New Roman" w:eastAsia="Times New Roman" w:cs="Times New Roman"/>
          <w:iCs/>
          <w:sz w:val="30"/>
          <w:szCs w:val="30"/>
          <w:lang w:eastAsia="ru-RU"/>
        </w:rPr>
      </w:pPr>
      <w:r>
        <w:rPr>
          <w:rFonts w:ascii="Times New Roman" w:hAnsi="Times New Roman" w:eastAsia="Times New Roman" w:cs="Times New Roman"/>
          <w:iCs/>
          <w:sz w:val="28"/>
          <w:szCs w:val="28"/>
          <w:lang w:eastAsia="ru-RU"/>
        </w:rPr>
        <w:tab/>
      </w:r>
      <w:r>
        <w:rPr>
          <w:rFonts w:ascii="Times New Roman" w:hAnsi="Times New Roman" w:eastAsia="Times New Roman" w:cs="Times New Roman"/>
          <w:b/>
          <w:iCs/>
          <w:sz w:val="30"/>
          <w:szCs w:val="30"/>
          <w:lang w:eastAsia="ru-RU"/>
        </w:rPr>
        <w:t>Рецензент:</w:t>
      </w:r>
      <w:r>
        <w:rPr>
          <w:rFonts w:ascii="Times New Roman" w:hAnsi="Times New Roman" w:eastAsia="Times New Roman" w:cs="Times New Roman"/>
          <w:iCs/>
          <w:sz w:val="30"/>
          <w:szCs w:val="30"/>
          <w:lang w:eastAsia="ru-RU"/>
        </w:rPr>
        <w:t xml:space="preserve"> Минова Марина Евгеньевна, </w:t>
      </w:r>
      <w:r>
        <w:rPr>
          <w:rFonts w:ascii="Times New Roman" w:hAnsi="Times New Roman" w:eastAsia="Times New Roman" w:cs="Times New Roman"/>
          <w:sz w:val="30"/>
          <w:szCs w:val="30"/>
          <w:lang w:eastAsia="ru-RU"/>
        </w:rPr>
        <w:t xml:space="preserve">заместитель декана факультета профессионального развития специалистов образования Государственного учреждения образования «Академия последипломного образования».                                       </w:t>
      </w:r>
    </w:p>
    <w:p>
      <w:pPr>
        <w:spacing w:after="0" w:line="240" w:lineRule="auto"/>
        <w:jc w:val="both"/>
        <w:rPr>
          <w:rFonts w:ascii="Times New Roman" w:hAnsi="Times New Roman" w:eastAsia="Times New Roman" w:cs="Times New Roman"/>
          <w:iCs/>
          <w:sz w:val="30"/>
          <w:szCs w:val="30"/>
          <w:lang w:eastAsia="ru-RU"/>
        </w:rPr>
      </w:pPr>
    </w:p>
    <w:p>
      <w:pPr>
        <w:spacing w:after="0" w:line="240" w:lineRule="auto"/>
        <w:jc w:val="both"/>
        <w:rPr>
          <w:rFonts w:ascii="Times New Roman" w:hAnsi="Times New Roman" w:cs="Times New Roman"/>
          <w:b/>
          <w:sz w:val="30"/>
          <w:szCs w:val="30"/>
        </w:rPr>
      </w:pPr>
      <w:r>
        <w:rPr>
          <w:rFonts w:ascii="Times New Roman" w:hAnsi="Times New Roman" w:cs="Times New Roman"/>
          <w:sz w:val="30"/>
          <w:szCs w:val="30"/>
        </w:rPr>
        <w:tab/>
      </w:r>
      <w:r>
        <w:rPr>
          <w:rFonts w:ascii="Times New Roman" w:hAnsi="Times New Roman" w:cs="Times New Roman"/>
          <w:b/>
          <w:sz w:val="30"/>
          <w:szCs w:val="30"/>
        </w:rPr>
        <w:t xml:space="preserve">Авторы составители: </w:t>
      </w:r>
    </w:p>
    <w:p>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Pr>
          <w:rFonts w:ascii="Times New Roman" w:hAnsi="Times New Roman" w:cs="Times New Roman"/>
          <w:sz w:val="30"/>
          <w:szCs w:val="30"/>
        </w:rPr>
        <w:t>Шинкоренко Юлия Александровна, заместитель председателя Центрального Совета ОО «БРПО»;</w:t>
      </w:r>
    </w:p>
    <w:p>
      <w:pPr>
        <w:spacing w:after="0" w:line="240" w:lineRule="auto"/>
        <w:jc w:val="both"/>
        <w:rPr>
          <w:rFonts w:ascii="Times New Roman" w:hAnsi="Times New Roman" w:eastAsia="Times New Roman" w:cs="Times New Roman"/>
          <w:iCs/>
          <w:sz w:val="30"/>
          <w:szCs w:val="30"/>
          <w:lang w:eastAsia="ru-RU"/>
        </w:rPr>
      </w:pPr>
      <w:r>
        <w:rPr>
          <w:rFonts w:ascii="Times New Roman" w:hAnsi="Times New Roman" w:cs="Times New Roman"/>
          <w:sz w:val="30"/>
          <w:szCs w:val="30"/>
        </w:rPr>
        <w:tab/>
      </w:r>
      <w:r>
        <w:rPr>
          <w:rFonts w:ascii="Times New Roman" w:hAnsi="Times New Roman" w:cs="Times New Roman"/>
          <w:sz w:val="30"/>
          <w:szCs w:val="30"/>
        </w:rPr>
        <w:t>Дамзен Александра Александровна, руководитель информационно-аналитического центра Центрального Совета ОО «БРПО»;</w:t>
      </w:r>
    </w:p>
    <w:p>
      <w:pPr>
        <w:spacing w:after="0" w:line="240" w:lineRule="auto"/>
        <w:jc w:val="both"/>
        <w:rPr>
          <w:rFonts w:ascii="Times New Roman" w:hAnsi="Times New Roman" w:eastAsia="Times New Roman" w:cs="Times New Roman"/>
          <w:iCs/>
          <w:sz w:val="30"/>
          <w:szCs w:val="30"/>
          <w:lang w:eastAsia="ru-RU"/>
        </w:rPr>
      </w:pPr>
      <w:r>
        <w:rPr>
          <w:rFonts w:ascii="Times New Roman" w:hAnsi="Times New Roman" w:eastAsia="Times New Roman" w:cs="Times New Roman"/>
          <w:iCs/>
          <w:sz w:val="30"/>
          <w:szCs w:val="30"/>
          <w:lang w:eastAsia="ru-RU"/>
        </w:rPr>
        <w:tab/>
      </w:r>
      <w:r>
        <w:rPr>
          <w:rFonts w:ascii="Times New Roman" w:hAnsi="Times New Roman" w:eastAsia="Times New Roman" w:cs="Times New Roman"/>
          <w:iCs/>
          <w:sz w:val="30"/>
          <w:szCs w:val="30"/>
          <w:lang w:eastAsia="ru-RU"/>
        </w:rPr>
        <w:t>Лисович Вера Николаевна, методист высшей квалификационной категории отдела молодежного лидерства и продвижения инициатив Государственного учреждения дополнительного образования «Полоцкий районный центр детей и молодежи».</w:t>
      </w:r>
    </w:p>
    <w:p>
      <w:pPr>
        <w:spacing w:after="0" w:line="240" w:lineRule="auto"/>
        <w:jc w:val="both"/>
        <w:rPr>
          <w:rFonts w:ascii="Times New Roman" w:hAnsi="Times New Roman" w:cs="Times New Roman"/>
          <w:sz w:val="30"/>
          <w:szCs w:val="30"/>
        </w:rPr>
      </w:pPr>
    </w:p>
    <w:p>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Pr>
          <w:rFonts w:ascii="Times New Roman" w:hAnsi="Times New Roman" w:cs="Times New Roman"/>
          <w:sz w:val="30"/>
          <w:szCs w:val="30"/>
        </w:rPr>
        <w:t>Методические рекомендации адресованы старшему вожатому пионерской дружины, организующему работу в учреждении общего среднего образования по основным направлениям деятельности Общественного объединения «Белорусская республиканская пионерская организация» (далее – ОО «БРПО»).</w:t>
      </w:r>
    </w:p>
    <w:p>
      <w:pPr>
        <w:spacing w:after="0" w:line="240" w:lineRule="auto"/>
        <w:jc w:val="both"/>
        <w:rPr>
          <w:rFonts w:ascii="Times New Roman" w:hAnsi="Times New Roman" w:eastAsia="Times New Roman" w:cs="Times New Roman"/>
          <w:iCs/>
          <w:sz w:val="30"/>
          <w:szCs w:val="30"/>
          <w:lang w:eastAsia="ru-RU"/>
        </w:rPr>
      </w:pPr>
      <w:r>
        <w:rPr>
          <w:rFonts w:ascii="Times New Roman" w:hAnsi="Times New Roman" w:cs="Times New Roman"/>
          <w:sz w:val="30"/>
          <w:szCs w:val="30"/>
        </w:rPr>
        <w:tab/>
      </w:r>
    </w:p>
    <w:p>
      <w:pPr>
        <w:spacing w:after="0" w:line="240" w:lineRule="auto"/>
        <w:jc w:val="both"/>
        <w:rPr>
          <w:rFonts w:ascii="Times New Roman" w:hAnsi="Times New Roman" w:cs="Times New Roman"/>
          <w:sz w:val="30"/>
          <w:szCs w:val="30"/>
        </w:rPr>
      </w:pPr>
    </w:p>
    <w:p>
      <w:pPr>
        <w:spacing w:line="240" w:lineRule="auto"/>
        <w:jc w:val="both"/>
        <w:rPr>
          <w:rFonts w:ascii="Times New Roman" w:hAnsi="Times New Roman" w:cs="Times New Roman"/>
          <w:sz w:val="30"/>
          <w:szCs w:val="30"/>
        </w:rPr>
      </w:pPr>
    </w:p>
    <w:p>
      <w:pPr>
        <w:spacing w:line="240" w:lineRule="auto"/>
        <w:jc w:val="both"/>
        <w:rPr>
          <w:rFonts w:ascii="Times New Roman" w:hAnsi="Times New Roman" w:cs="Times New Roman"/>
          <w:sz w:val="30"/>
          <w:szCs w:val="30"/>
        </w:rPr>
      </w:pPr>
      <w:r>
        <w:rPr>
          <w:rFonts w:ascii="Times New Roman" w:hAnsi="Times New Roman" w:cs="Times New Roman"/>
          <w:sz w:val="30"/>
          <w:szCs w:val="30"/>
        </w:rPr>
        <w:tab/>
      </w:r>
    </w:p>
    <w:p>
      <w:pPr>
        <w:spacing w:line="240" w:lineRule="auto"/>
        <w:jc w:val="both"/>
        <w:rPr>
          <w:rFonts w:ascii="Times New Roman" w:hAnsi="Times New Roman" w:cs="Times New Roman"/>
          <w:sz w:val="30"/>
          <w:szCs w:val="30"/>
        </w:rPr>
      </w:pPr>
    </w:p>
    <w:p>
      <w:pPr>
        <w:spacing w:line="240" w:lineRule="auto"/>
        <w:jc w:val="both"/>
        <w:rPr>
          <w:rFonts w:ascii="Times New Roman" w:hAnsi="Times New Roman" w:cs="Times New Roman"/>
          <w:sz w:val="30"/>
          <w:szCs w:val="30"/>
        </w:rPr>
      </w:pPr>
    </w:p>
    <w:p>
      <w:pPr>
        <w:spacing w:line="240" w:lineRule="auto"/>
        <w:jc w:val="both"/>
        <w:rPr>
          <w:rFonts w:ascii="Times New Roman" w:hAnsi="Times New Roman" w:cs="Times New Roman"/>
          <w:sz w:val="30"/>
          <w:szCs w:val="30"/>
        </w:rPr>
      </w:pPr>
    </w:p>
    <w:p>
      <w:pPr>
        <w:spacing w:line="240" w:lineRule="auto"/>
        <w:jc w:val="both"/>
        <w:rPr>
          <w:rFonts w:ascii="Times New Roman" w:hAnsi="Times New Roman" w:cs="Times New Roman"/>
          <w:sz w:val="30"/>
          <w:szCs w:val="30"/>
        </w:rPr>
      </w:pPr>
    </w:p>
    <w:p>
      <w:pPr>
        <w:spacing w:line="240" w:lineRule="auto"/>
        <w:jc w:val="both"/>
        <w:rPr>
          <w:rFonts w:ascii="Times New Roman" w:hAnsi="Times New Roman" w:cs="Times New Roman"/>
          <w:sz w:val="30"/>
          <w:szCs w:val="30"/>
        </w:rPr>
      </w:pPr>
    </w:p>
    <w:p>
      <w:pPr>
        <w:spacing w:line="240" w:lineRule="auto"/>
        <w:jc w:val="both"/>
        <w:rPr>
          <w:rFonts w:ascii="Times New Roman" w:hAnsi="Times New Roman" w:cs="Times New Roman"/>
          <w:sz w:val="30"/>
          <w:szCs w:val="30"/>
        </w:rPr>
      </w:pPr>
    </w:p>
    <w:p>
      <w:pPr>
        <w:spacing w:line="240" w:lineRule="auto"/>
        <w:jc w:val="both"/>
        <w:rPr>
          <w:rFonts w:ascii="Times New Roman" w:hAnsi="Times New Roman" w:cs="Times New Roman"/>
          <w:sz w:val="30"/>
          <w:szCs w:val="30"/>
        </w:rPr>
      </w:pPr>
    </w:p>
    <w:p>
      <w:pPr>
        <w:spacing w:line="240" w:lineRule="auto"/>
        <w:jc w:val="both"/>
        <w:rPr>
          <w:rFonts w:ascii="Times New Roman" w:hAnsi="Times New Roman" w:cs="Times New Roman"/>
          <w:sz w:val="30"/>
          <w:szCs w:val="30"/>
        </w:rPr>
      </w:pPr>
    </w:p>
    <w:p>
      <w:pPr>
        <w:spacing w:line="240" w:lineRule="auto"/>
        <w:jc w:val="center"/>
        <w:rPr>
          <w:rFonts w:ascii="Times New Roman" w:hAnsi="Times New Roman" w:cs="Times New Roman"/>
          <w:sz w:val="30"/>
          <w:szCs w:val="30"/>
        </w:rPr>
      </w:pPr>
    </w:p>
    <w:p>
      <w:pPr>
        <w:spacing w:line="240" w:lineRule="auto"/>
        <w:jc w:val="center"/>
        <w:rPr>
          <w:rFonts w:ascii="Times New Roman" w:hAnsi="Times New Roman" w:cs="Times New Roman"/>
          <w:sz w:val="30"/>
          <w:szCs w:val="30"/>
        </w:rPr>
      </w:pPr>
    </w:p>
    <w:p>
      <w:pPr>
        <w:spacing w:line="240" w:lineRule="auto"/>
        <w:jc w:val="center"/>
        <w:rPr>
          <w:rFonts w:ascii="Times New Roman" w:hAnsi="Times New Roman" w:cs="Times New Roman"/>
          <w:sz w:val="30"/>
          <w:szCs w:val="30"/>
        </w:rPr>
      </w:pPr>
    </w:p>
    <w:p>
      <w:pPr>
        <w:spacing w:line="240" w:lineRule="auto"/>
        <w:jc w:val="center"/>
        <w:rPr>
          <w:rFonts w:ascii="Times New Roman" w:hAnsi="Times New Roman" w:cs="Times New Roman"/>
          <w:b/>
          <w:sz w:val="30"/>
          <w:szCs w:val="30"/>
        </w:rPr>
      </w:pPr>
      <w:r>
        <w:rPr>
          <w:rFonts w:ascii="Times New Roman" w:hAnsi="Times New Roman" w:cs="Times New Roman"/>
          <w:b/>
          <w:sz w:val="30"/>
          <w:szCs w:val="30"/>
        </w:rPr>
        <w:t>СОДЕРЖАНИЕ</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4" w:type="dxa"/>
          </w:tcPr>
          <w:p>
            <w:pPr>
              <w:spacing w:after="0" w:line="240" w:lineRule="auto"/>
              <w:rPr>
                <w:rFonts w:ascii="Times New Roman" w:hAnsi="Times New Roman" w:cs="Times New Roman"/>
                <w:sz w:val="30"/>
                <w:szCs w:val="30"/>
              </w:rPr>
            </w:pPr>
            <w:r>
              <w:rPr>
                <w:rFonts w:ascii="Times New Roman" w:hAnsi="Times New Roman" w:cs="Times New Roman"/>
                <w:sz w:val="30"/>
                <w:szCs w:val="30"/>
              </w:rPr>
              <w:t>Введение………………………………………………………..………………</w:t>
            </w:r>
            <w:r>
              <w:rPr>
                <w:rFonts w:ascii="Times New Roman" w:hAnsi="Times New Roman" w:cs="Times New Roman"/>
                <w:b/>
                <w:sz w:val="30"/>
                <w:szCs w:val="3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4" w:type="dxa"/>
          </w:tcPr>
          <w:p>
            <w:pPr>
              <w:pStyle w:val="20"/>
              <w:spacing w:after="0" w:line="240" w:lineRule="auto"/>
              <w:ind w:left="0"/>
              <w:rPr>
                <w:rFonts w:ascii="Times New Roman" w:hAnsi="Times New Roman" w:cs="Times New Roman"/>
                <w:sz w:val="30"/>
                <w:szCs w:val="30"/>
              </w:rPr>
            </w:pPr>
            <w:r>
              <w:rPr>
                <w:rFonts w:ascii="Times New Roman" w:hAnsi="Times New Roman" w:eastAsia="Times New Roman" w:cs="Times New Roman"/>
                <w:sz w:val="30"/>
                <w:szCs w:val="30"/>
                <w:lang w:eastAsia="ru-RU"/>
              </w:rPr>
              <w:t>История создания, развития и современный облик ОО «БРПО»..............</w:t>
            </w:r>
            <w:r>
              <w:rPr>
                <w:rFonts w:ascii="Times New Roman" w:hAnsi="Times New Roman" w:cs="Times New Roman"/>
                <w:sz w:val="30"/>
                <w:szCs w:val="30"/>
              </w:rPr>
              <w:t>....</w:t>
            </w:r>
            <w:r>
              <w:rPr>
                <w:rFonts w:ascii="Times New Roman" w:hAnsi="Times New Roman" w:cs="Times New Roman"/>
                <w:b/>
                <w:sz w:val="30"/>
                <w:szCs w:val="3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4" w:type="dxa"/>
          </w:tcPr>
          <w:p>
            <w:pPr>
              <w:pStyle w:val="20"/>
              <w:spacing w:after="0" w:line="240" w:lineRule="auto"/>
              <w:ind w:left="0"/>
              <w:rPr>
                <w:rFonts w:ascii="Times New Roman" w:hAnsi="Times New Roman" w:cs="Times New Roman"/>
                <w:sz w:val="30"/>
                <w:szCs w:val="30"/>
              </w:rPr>
            </w:pPr>
            <w:r>
              <w:rPr>
                <w:rFonts w:ascii="Times New Roman" w:hAnsi="Times New Roman" w:cs="Times New Roman"/>
                <w:sz w:val="30"/>
                <w:szCs w:val="30"/>
              </w:rPr>
              <w:t>Нормативная правовая основа деятельности ОО «БРПО»….…..…………..</w:t>
            </w:r>
            <w:r>
              <w:rPr>
                <w:rFonts w:ascii="Times New Roman" w:hAnsi="Times New Roman" w:cs="Times New Roman"/>
                <w:b/>
                <w:sz w:val="30"/>
                <w:szCs w:val="3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4" w:type="dxa"/>
          </w:tcPr>
          <w:p>
            <w:pPr>
              <w:pStyle w:val="20"/>
              <w:spacing w:after="0" w:line="240" w:lineRule="auto"/>
              <w:ind w:left="0"/>
              <w:rPr>
                <w:rFonts w:ascii="Times New Roman" w:hAnsi="Times New Roman" w:cs="Times New Roman"/>
                <w:sz w:val="30"/>
                <w:szCs w:val="30"/>
              </w:rPr>
            </w:pPr>
            <w:r>
              <w:rPr>
                <w:rFonts w:ascii="Times New Roman" w:hAnsi="Times New Roman" w:cs="Times New Roman"/>
                <w:sz w:val="30"/>
                <w:szCs w:val="30"/>
              </w:rPr>
              <w:t>Символика ОО «БРПО»…………………………………..…………………...</w:t>
            </w:r>
            <w:r>
              <w:rPr>
                <w:rFonts w:ascii="Times New Roman" w:hAnsi="Times New Roman" w:cs="Times New Roman"/>
                <w:b/>
                <w:sz w:val="30"/>
                <w:szCs w:val="3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4" w:type="dxa"/>
          </w:tcPr>
          <w:p>
            <w:pPr>
              <w:pStyle w:val="20"/>
              <w:spacing w:after="0" w:line="240" w:lineRule="auto"/>
              <w:ind w:left="0"/>
              <w:rPr>
                <w:rFonts w:ascii="Times New Roman" w:hAnsi="Times New Roman" w:cs="Times New Roman"/>
                <w:sz w:val="30"/>
                <w:szCs w:val="30"/>
              </w:rPr>
            </w:pPr>
            <w:r>
              <w:rPr>
                <w:rFonts w:ascii="Times New Roman" w:hAnsi="Times New Roman" w:cs="Times New Roman"/>
                <w:sz w:val="30"/>
                <w:szCs w:val="30"/>
              </w:rPr>
              <w:t>Нагрудные знаки ОО «БРПО»………………………………………………</w:t>
            </w:r>
            <w:r>
              <w:rPr>
                <w:rFonts w:ascii="Times New Roman" w:hAnsi="Times New Roman" w:cs="Times New Roman"/>
                <w:b/>
                <w:sz w:val="30"/>
                <w:szCs w:val="30"/>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4" w:type="dxa"/>
          </w:tcPr>
          <w:p>
            <w:pPr>
              <w:pStyle w:val="20"/>
              <w:spacing w:after="0" w:line="240" w:lineRule="auto"/>
              <w:ind w:left="0"/>
              <w:rPr>
                <w:rFonts w:ascii="Times New Roman" w:hAnsi="Times New Roman" w:cs="Times New Roman"/>
                <w:sz w:val="30"/>
                <w:szCs w:val="30"/>
              </w:rPr>
            </w:pPr>
            <w:r>
              <w:rPr>
                <w:rFonts w:ascii="Times New Roman" w:hAnsi="Times New Roman" w:cs="Times New Roman"/>
                <w:sz w:val="30"/>
                <w:szCs w:val="30"/>
              </w:rPr>
              <w:t>Программы и проекты ОО «БРПО» …………………….………………….</w:t>
            </w:r>
            <w:r>
              <w:rPr>
                <w:rFonts w:ascii="Times New Roman" w:hAnsi="Times New Roman" w:cs="Times New Roman"/>
                <w:b/>
                <w:sz w:val="30"/>
                <w:szCs w:val="30"/>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854" w:type="dxa"/>
          </w:tcPr>
          <w:p>
            <w:pPr>
              <w:pStyle w:val="20"/>
              <w:tabs>
                <w:tab w:val="left" w:pos="0"/>
              </w:tabs>
              <w:spacing w:after="0" w:line="240" w:lineRule="auto"/>
              <w:ind w:left="0"/>
              <w:rPr>
                <w:rFonts w:ascii="Times New Roman" w:hAnsi="Times New Roman" w:cs="Times New Roman"/>
                <w:sz w:val="30"/>
                <w:szCs w:val="30"/>
              </w:rPr>
            </w:pPr>
            <w:r>
              <w:rPr>
                <w:rFonts w:ascii="Times New Roman" w:hAnsi="Times New Roman" w:cs="Times New Roman"/>
                <w:sz w:val="30"/>
                <w:szCs w:val="30"/>
              </w:rPr>
              <w:t xml:space="preserve">Роль и место ОО «БРПО» в деятельности учреждения общего      </w:t>
            </w:r>
          </w:p>
          <w:p>
            <w:pPr>
              <w:pStyle w:val="20"/>
              <w:tabs>
                <w:tab w:val="left" w:pos="0"/>
              </w:tabs>
              <w:spacing w:after="0" w:line="240" w:lineRule="auto"/>
              <w:ind w:left="0"/>
              <w:rPr>
                <w:rFonts w:ascii="Times New Roman" w:hAnsi="Times New Roman" w:cs="Times New Roman"/>
                <w:sz w:val="30"/>
                <w:szCs w:val="30"/>
              </w:rPr>
            </w:pPr>
            <w:r>
              <w:rPr>
                <w:rFonts w:ascii="Times New Roman" w:hAnsi="Times New Roman" w:cs="Times New Roman"/>
                <w:sz w:val="30"/>
                <w:szCs w:val="30"/>
              </w:rPr>
              <w:t>среднего образования…………………………..…………………………….</w:t>
            </w:r>
            <w:r>
              <w:rPr>
                <w:rFonts w:ascii="Times New Roman" w:hAnsi="Times New Roman" w:cs="Times New Roman"/>
                <w:b/>
                <w:sz w:val="30"/>
                <w:szCs w:val="30"/>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4" w:type="dxa"/>
          </w:tcPr>
          <w:p>
            <w:pPr>
              <w:pStyle w:val="20"/>
              <w:spacing w:after="0" w:line="240" w:lineRule="auto"/>
              <w:ind w:left="0"/>
              <w:rPr>
                <w:rFonts w:ascii="Times New Roman" w:hAnsi="Times New Roman" w:cs="Times New Roman"/>
                <w:sz w:val="30"/>
                <w:szCs w:val="30"/>
              </w:rPr>
            </w:pPr>
            <w:r>
              <w:rPr>
                <w:rFonts w:ascii="Times New Roman" w:hAnsi="Times New Roman" w:cs="Times New Roman"/>
                <w:sz w:val="30"/>
                <w:szCs w:val="30"/>
              </w:rPr>
              <w:t>Членство в ОО «БРПО», организационная структура ………………….....</w:t>
            </w:r>
            <w:r>
              <w:rPr>
                <w:rFonts w:ascii="Times New Roman" w:hAnsi="Times New Roman" w:cs="Times New Roman"/>
                <w:b/>
                <w:sz w:val="30"/>
                <w:szCs w:val="30"/>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4" w:type="dxa"/>
          </w:tcPr>
          <w:p>
            <w:pPr>
              <w:pStyle w:val="20"/>
              <w:spacing w:after="0" w:line="240" w:lineRule="auto"/>
              <w:ind w:left="0"/>
              <w:rPr>
                <w:rFonts w:ascii="Times New Roman" w:hAnsi="Times New Roman" w:cs="Times New Roman"/>
                <w:sz w:val="30"/>
                <w:szCs w:val="30"/>
              </w:rPr>
            </w:pPr>
            <w:r>
              <w:rPr>
                <w:rFonts w:ascii="Times New Roman" w:hAnsi="Times New Roman" w:cs="Times New Roman"/>
                <w:sz w:val="30"/>
                <w:szCs w:val="30"/>
              </w:rPr>
              <w:t>Порядок уплаты взносов ОО «БРПО»………………………………………</w:t>
            </w:r>
            <w:r>
              <w:rPr>
                <w:rFonts w:ascii="Times New Roman" w:hAnsi="Times New Roman" w:cs="Times New Roman"/>
                <w:b/>
                <w:sz w:val="30"/>
                <w:szCs w:val="30"/>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4" w:type="dxa"/>
          </w:tcPr>
          <w:p>
            <w:pPr>
              <w:pStyle w:val="20"/>
              <w:spacing w:after="0" w:line="240" w:lineRule="auto"/>
              <w:ind w:left="0"/>
              <w:rPr>
                <w:rFonts w:ascii="Times New Roman" w:hAnsi="Times New Roman" w:cs="Times New Roman"/>
                <w:sz w:val="30"/>
                <w:szCs w:val="30"/>
              </w:rPr>
            </w:pPr>
            <w:r>
              <w:rPr>
                <w:rFonts w:ascii="Times New Roman" w:hAnsi="Times New Roman" w:cs="Times New Roman"/>
                <w:sz w:val="30"/>
                <w:szCs w:val="30"/>
              </w:rPr>
              <w:t>Детская палата ОО «БРПО»………………………………...……………….</w:t>
            </w:r>
            <w:r>
              <w:rPr>
                <w:rFonts w:ascii="Times New Roman" w:hAnsi="Times New Roman" w:cs="Times New Roman"/>
                <w:b/>
                <w:sz w:val="30"/>
                <w:szCs w:val="30"/>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854" w:type="dxa"/>
          </w:tcPr>
          <w:p>
            <w:pPr>
              <w:pStyle w:val="20"/>
              <w:spacing w:after="0" w:line="240" w:lineRule="auto"/>
              <w:ind w:left="0"/>
              <w:rPr>
                <w:rFonts w:ascii="Times New Roman" w:hAnsi="Times New Roman" w:cs="Times New Roman"/>
                <w:sz w:val="30"/>
                <w:szCs w:val="30"/>
              </w:rPr>
            </w:pPr>
            <w:r>
              <w:rPr>
                <w:rFonts w:ascii="Times New Roman" w:hAnsi="Times New Roman" w:cs="Times New Roman"/>
                <w:sz w:val="30"/>
                <w:szCs w:val="30"/>
              </w:rPr>
              <w:t>Самоуправление. Сбор пионерской дружины: традиции в новом       формате………………………………………………….…………………….</w:t>
            </w:r>
            <w:r>
              <w:rPr>
                <w:rFonts w:ascii="Times New Roman" w:hAnsi="Times New Roman" w:cs="Times New Roman"/>
                <w:b/>
                <w:sz w:val="30"/>
                <w:szCs w:val="30"/>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4" w:type="dxa"/>
          </w:tcPr>
          <w:p>
            <w:pPr>
              <w:pStyle w:val="20"/>
              <w:spacing w:after="0" w:line="240" w:lineRule="auto"/>
              <w:ind w:left="0"/>
              <w:rPr>
                <w:rFonts w:ascii="Times New Roman" w:hAnsi="Times New Roman" w:cs="Times New Roman"/>
                <w:sz w:val="30"/>
                <w:szCs w:val="30"/>
              </w:rPr>
            </w:pPr>
            <w:r>
              <w:rPr>
                <w:rFonts w:ascii="Times New Roman" w:hAnsi="Times New Roman" w:cs="Times New Roman"/>
                <w:sz w:val="30"/>
                <w:szCs w:val="30"/>
              </w:rPr>
              <w:t>Работа с октябрятами…………….…………………………………………..</w:t>
            </w:r>
            <w:r>
              <w:rPr>
                <w:rFonts w:ascii="Times New Roman" w:hAnsi="Times New Roman" w:cs="Times New Roman"/>
                <w:b/>
                <w:sz w:val="30"/>
                <w:szCs w:val="30"/>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4" w:type="dxa"/>
          </w:tcPr>
          <w:p>
            <w:pPr>
              <w:pStyle w:val="20"/>
              <w:spacing w:after="0" w:line="240" w:lineRule="auto"/>
              <w:ind w:left="0"/>
              <w:rPr>
                <w:rFonts w:ascii="Times New Roman" w:hAnsi="Times New Roman" w:cs="Times New Roman"/>
                <w:b/>
                <w:sz w:val="30"/>
                <w:szCs w:val="30"/>
              </w:rPr>
            </w:pPr>
            <w:r>
              <w:rPr>
                <w:rFonts w:ascii="Times New Roman" w:hAnsi="Times New Roman" w:cs="Times New Roman"/>
                <w:sz w:val="30"/>
                <w:szCs w:val="30"/>
              </w:rPr>
              <w:t>Планирование деятельности вожатого, пионерский модуль…………..….</w:t>
            </w:r>
            <w:r>
              <w:rPr>
                <w:rFonts w:ascii="Times New Roman" w:hAnsi="Times New Roman" w:cs="Times New Roman"/>
                <w:b/>
                <w:sz w:val="30"/>
                <w:szCs w:val="30"/>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854" w:type="dxa"/>
          </w:tcPr>
          <w:p>
            <w:pPr>
              <w:pStyle w:val="20"/>
              <w:spacing w:after="0" w:line="240" w:lineRule="auto"/>
              <w:ind w:left="0"/>
              <w:rPr>
                <w:rFonts w:ascii="Times New Roman" w:hAnsi="Times New Roman" w:cs="Times New Roman"/>
                <w:sz w:val="30"/>
                <w:szCs w:val="30"/>
              </w:rPr>
            </w:pPr>
            <w:r>
              <w:rPr>
                <w:rFonts w:ascii="Times New Roman" w:hAnsi="Times New Roman" w:cs="Times New Roman"/>
                <w:sz w:val="30"/>
                <w:szCs w:val="30"/>
              </w:rPr>
              <w:t xml:space="preserve">Организация работы пионерской дружины в социальных сетях и </w:t>
            </w:r>
          </w:p>
          <w:p>
            <w:pPr>
              <w:pStyle w:val="20"/>
              <w:spacing w:after="0" w:line="240" w:lineRule="auto"/>
              <w:ind w:left="0"/>
              <w:rPr>
                <w:rFonts w:ascii="Times New Roman" w:hAnsi="Times New Roman" w:cs="Times New Roman"/>
                <w:sz w:val="30"/>
                <w:szCs w:val="30"/>
              </w:rPr>
            </w:pPr>
            <w:r>
              <w:rPr>
                <w:rFonts w:ascii="Times New Roman" w:hAnsi="Times New Roman" w:cs="Times New Roman"/>
                <w:sz w:val="30"/>
                <w:szCs w:val="30"/>
              </w:rPr>
              <w:t xml:space="preserve">интернет-пространстве. ИМЦ пионерской дружины..………...…………. </w:t>
            </w:r>
            <w:r>
              <w:rPr>
                <w:rFonts w:ascii="Times New Roman" w:hAnsi="Times New Roman" w:cs="Times New Roman"/>
                <w:b/>
                <w:sz w:val="30"/>
                <w:szCs w:val="30"/>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4" w:type="dxa"/>
          </w:tcPr>
          <w:p>
            <w:pPr>
              <w:pStyle w:val="20"/>
              <w:spacing w:after="0" w:line="240" w:lineRule="auto"/>
              <w:ind w:left="0"/>
              <w:rPr>
                <w:rFonts w:ascii="Times New Roman" w:hAnsi="Times New Roman" w:cs="Times New Roman"/>
                <w:sz w:val="30"/>
                <w:szCs w:val="30"/>
              </w:rPr>
            </w:pPr>
            <w:r>
              <w:rPr>
                <w:rFonts w:ascii="Times New Roman" w:hAnsi="Times New Roman" w:cs="Times New Roman"/>
                <w:sz w:val="30"/>
                <w:szCs w:val="30"/>
              </w:rPr>
              <w:t>Методика организации мероприятия в пионерской дружине………..…...</w:t>
            </w:r>
            <w:r>
              <w:rPr>
                <w:rFonts w:ascii="Times New Roman" w:hAnsi="Times New Roman" w:cs="Times New Roman"/>
                <w:b/>
                <w:sz w:val="30"/>
                <w:szCs w:val="30"/>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4" w:type="dxa"/>
          </w:tcPr>
          <w:p>
            <w:pPr>
              <w:pStyle w:val="20"/>
              <w:spacing w:after="0" w:line="240" w:lineRule="auto"/>
              <w:ind w:left="0"/>
              <w:rPr>
                <w:rFonts w:ascii="Times New Roman" w:hAnsi="Times New Roman" w:cs="Times New Roman"/>
                <w:sz w:val="30"/>
                <w:szCs w:val="30"/>
              </w:rPr>
            </w:pPr>
            <w:r>
              <w:rPr>
                <w:rFonts w:ascii="Times New Roman" w:hAnsi="Times New Roman" w:cs="Times New Roman"/>
                <w:sz w:val="30"/>
                <w:szCs w:val="30"/>
              </w:rPr>
              <w:t>Коллективное творческое дело……………….……………………..............</w:t>
            </w:r>
            <w:r>
              <w:rPr>
                <w:rFonts w:ascii="Times New Roman" w:hAnsi="Times New Roman" w:cs="Times New Roman"/>
                <w:b/>
                <w:sz w:val="30"/>
                <w:szCs w:val="30"/>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4" w:type="dxa"/>
          </w:tcPr>
          <w:p>
            <w:pPr>
              <w:pStyle w:val="20"/>
              <w:spacing w:after="0" w:line="240" w:lineRule="auto"/>
              <w:ind w:left="0"/>
              <w:rPr>
                <w:rFonts w:ascii="Times New Roman" w:hAnsi="Times New Roman" w:cs="Times New Roman"/>
                <w:sz w:val="30"/>
                <w:szCs w:val="30"/>
              </w:rPr>
            </w:pPr>
            <w:r>
              <w:rPr>
                <w:rFonts w:ascii="Times New Roman" w:hAnsi="Times New Roman" w:cs="Times New Roman"/>
                <w:sz w:val="30"/>
                <w:szCs w:val="30"/>
              </w:rPr>
              <w:t xml:space="preserve">Литература……………………………………………………..……………  </w:t>
            </w:r>
            <w:r>
              <w:rPr>
                <w:rFonts w:ascii="Times New Roman" w:hAnsi="Times New Roman" w:cs="Times New Roman"/>
                <w:b/>
                <w:sz w:val="30"/>
                <w:szCs w:val="30"/>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4" w:type="dxa"/>
          </w:tcPr>
          <w:p>
            <w:pPr>
              <w:pStyle w:val="20"/>
              <w:spacing w:after="0" w:line="240" w:lineRule="auto"/>
              <w:ind w:left="0"/>
              <w:rPr>
                <w:rFonts w:ascii="Times New Roman" w:hAnsi="Times New Roman" w:cs="Times New Roman"/>
                <w:sz w:val="30"/>
                <w:szCs w:val="30"/>
              </w:rPr>
            </w:pPr>
            <w:r>
              <w:rPr>
                <w:rFonts w:ascii="Times New Roman" w:hAnsi="Times New Roman" w:cs="Times New Roman"/>
                <w:i/>
                <w:sz w:val="30"/>
                <w:szCs w:val="30"/>
              </w:rPr>
              <w:t>Приложения</w:t>
            </w:r>
            <w:r>
              <w:rPr>
                <w:rFonts w:ascii="Times New Roman" w:hAnsi="Times New Roman" w:cs="Times New Roman"/>
                <w:sz w:val="30"/>
                <w:szCs w:val="30"/>
              </w:rPr>
              <w:t>:………………………………………………..……………</w:t>
            </w:r>
            <w:r>
              <w:rPr>
                <w:rFonts w:ascii="Times New Roman" w:hAnsi="Times New Roman" w:cs="Times New Roman"/>
                <w:b/>
                <w:sz w:val="30"/>
                <w:szCs w:val="30"/>
              </w:rPr>
              <w:t>68-105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4" w:type="dxa"/>
          </w:tcPr>
          <w:p>
            <w:pPr>
              <w:pStyle w:val="20"/>
              <w:numPr>
                <w:ilvl w:val="0"/>
                <w:numId w:val="1"/>
              </w:numPr>
              <w:spacing w:after="0" w:line="280" w:lineRule="exact"/>
              <w:ind w:left="0" w:firstLine="0"/>
              <w:rPr>
                <w:rFonts w:ascii="Times New Roman" w:hAnsi="Times New Roman" w:eastAsia="Times New Roman" w:cs="Times New Roman"/>
                <w:i/>
                <w:sz w:val="30"/>
                <w:szCs w:val="30"/>
                <w:lang w:eastAsia="ru-RU"/>
              </w:rPr>
            </w:pPr>
            <w:r>
              <w:rPr>
                <w:rFonts w:ascii="Times New Roman" w:hAnsi="Times New Roman" w:eastAsia="Times New Roman" w:cs="Times New Roman"/>
                <w:i/>
                <w:sz w:val="30"/>
                <w:szCs w:val="30"/>
                <w:lang w:eastAsia="ru-RU"/>
              </w:rPr>
              <w:t>Историко-архивная справка……………………………………………….68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4" w:type="dxa"/>
          </w:tcPr>
          <w:p>
            <w:pPr>
              <w:pStyle w:val="20"/>
              <w:numPr>
                <w:ilvl w:val="0"/>
                <w:numId w:val="1"/>
              </w:numPr>
              <w:spacing w:after="0" w:line="280" w:lineRule="exact"/>
              <w:ind w:left="0" w:firstLine="0"/>
              <w:rPr>
                <w:rFonts w:ascii="Times New Roman" w:hAnsi="Times New Roman" w:eastAsia="Times New Roman" w:cs="Times New Roman"/>
                <w:i/>
                <w:sz w:val="30"/>
                <w:szCs w:val="30"/>
                <w:lang w:eastAsia="ru-RU"/>
              </w:rPr>
            </w:pPr>
            <w:r>
              <w:rPr>
                <w:rFonts w:ascii="Times New Roman" w:hAnsi="Times New Roman" w:eastAsia="Times New Roman" w:cs="Times New Roman"/>
                <w:i/>
                <w:sz w:val="30"/>
                <w:szCs w:val="30"/>
                <w:lang w:eastAsia="ru-RU"/>
              </w:rPr>
              <w:t>Символика ОО «БРПО»……………………………………………………..72</w:t>
            </w:r>
          </w:p>
          <w:p>
            <w:pPr>
              <w:pStyle w:val="20"/>
              <w:numPr>
                <w:ilvl w:val="0"/>
                <w:numId w:val="1"/>
              </w:numPr>
              <w:spacing w:after="0" w:line="280" w:lineRule="exact"/>
              <w:ind w:left="0" w:firstLine="0"/>
              <w:rPr>
                <w:rFonts w:ascii="Times New Roman" w:hAnsi="Times New Roman" w:eastAsia="Times New Roman" w:cs="Times New Roman"/>
                <w:i/>
                <w:sz w:val="30"/>
                <w:szCs w:val="30"/>
                <w:lang w:eastAsia="ru-RU"/>
              </w:rPr>
            </w:pPr>
            <w:r>
              <w:rPr>
                <w:rFonts w:ascii="Times New Roman" w:hAnsi="Times New Roman" w:eastAsia="Times New Roman" w:cs="Times New Roman"/>
                <w:i/>
                <w:sz w:val="30"/>
                <w:szCs w:val="30"/>
                <w:lang w:eastAsia="ru-RU"/>
              </w:rPr>
              <w:t>Ведомости об уплате взносов ОО «БРПО»…………………………….75</w:t>
            </w:r>
          </w:p>
          <w:p>
            <w:pPr>
              <w:pStyle w:val="20"/>
              <w:numPr>
                <w:ilvl w:val="0"/>
                <w:numId w:val="1"/>
              </w:numPr>
              <w:spacing w:after="0" w:line="280" w:lineRule="exact"/>
              <w:ind w:left="0" w:firstLine="0"/>
              <w:rPr>
                <w:rFonts w:ascii="Times New Roman" w:hAnsi="Times New Roman" w:eastAsia="Times New Roman" w:cs="Times New Roman"/>
                <w:i/>
                <w:sz w:val="30"/>
                <w:szCs w:val="30"/>
                <w:lang w:eastAsia="ru-RU"/>
              </w:rPr>
            </w:pPr>
            <w:r>
              <w:rPr>
                <w:rFonts w:ascii="Times New Roman" w:hAnsi="Times New Roman" w:eastAsia="Times New Roman" w:cs="Times New Roman"/>
                <w:bCs/>
                <w:i/>
                <w:sz w:val="30"/>
                <w:szCs w:val="30"/>
                <w:lang w:eastAsia="ru-RU"/>
              </w:rPr>
              <w:t>Перечень документов детской палаты ОО «БРПО», планирование, выборы…………………………………………………………………………………78</w:t>
            </w:r>
          </w:p>
          <w:p>
            <w:pPr>
              <w:pStyle w:val="20"/>
              <w:numPr>
                <w:ilvl w:val="0"/>
                <w:numId w:val="1"/>
              </w:numPr>
              <w:spacing w:after="0" w:line="280" w:lineRule="exact"/>
              <w:ind w:left="0" w:firstLine="0"/>
              <w:rPr>
                <w:rFonts w:ascii="Times New Roman" w:hAnsi="Times New Roman" w:eastAsia="Times New Roman" w:cs="Times New Roman"/>
                <w:i/>
                <w:sz w:val="30"/>
                <w:szCs w:val="30"/>
                <w:lang w:eastAsia="ru-RU"/>
              </w:rPr>
            </w:pPr>
            <w:r>
              <w:rPr>
                <w:rFonts w:ascii="Times New Roman" w:hAnsi="Times New Roman" w:eastAsia="Times New Roman" w:cs="Times New Roman"/>
                <w:i/>
                <w:sz w:val="30"/>
                <w:szCs w:val="30"/>
                <w:lang w:eastAsia="ru-RU"/>
              </w:rPr>
              <w:t>Журнал учета выданной символики ОО «БРПО»……………………………………………………………………………….95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4" w:type="dxa"/>
          </w:tcPr>
          <w:p>
            <w:pPr>
              <w:pStyle w:val="20"/>
              <w:numPr>
                <w:ilvl w:val="0"/>
                <w:numId w:val="1"/>
              </w:numPr>
              <w:spacing w:after="0" w:line="280" w:lineRule="exact"/>
              <w:ind w:left="0" w:firstLine="0"/>
              <w:rPr>
                <w:rFonts w:ascii="Times New Roman" w:hAnsi="Times New Roman" w:eastAsia="Times New Roman" w:cs="Times New Roman"/>
                <w:i/>
                <w:sz w:val="30"/>
                <w:szCs w:val="30"/>
                <w:lang w:eastAsia="ru-RU"/>
              </w:rPr>
            </w:pPr>
            <w:r>
              <w:rPr>
                <w:rFonts w:ascii="Times New Roman" w:hAnsi="Times New Roman" w:eastAsia="Times New Roman" w:cs="Times New Roman"/>
                <w:i/>
                <w:sz w:val="30"/>
                <w:szCs w:val="30"/>
                <w:lang w:eastAsia="ru-RU"/>
              </w:rPr>
              <w:t>Документация в пионерской дружине…………………………………..96</w:t>
            </w:r>
          </w:p>
          <w:p>
            <w:pPr>
              <w:pStyle w:val="20"/>
              <w:numPr>
                <w:ilvl w:val="0"/>
                <w:numId w:val="1"/>
              </w:numPr>
              <w:spacing w:after="0" w:line="280" w:lineRule="exact"/>
              <w:ind w:left="0" w:firstLine="0"/>
              <w:rPr>
                <w:rFonts w:ascii="Times New Roman" w:hAnsi="Times New Roman" w:eastAsia="Times New Roman" w:cs="Times New Roman"/>
                <w:i/>
                <w:sz w:val="30"/>
                <w:szCs w:val="30"/>
                <w:lang w:eastAsia="ru-RU"/>
              </w:rPr>
            </w:pPr>
            <w:r>
              <w:rPr>
                <w:rFonts w:ascii="Times New Roman" w:hAnsi="Times New Roman" w:eastAsia="Times New Roman" w:cs="Times New Roman"/>
                <w:i/>
                <w:sz w:val="30"/>
                <w:szCs w:val="30"/>
                <w:lang w:eastAsia="ru-RU"/>
              </w:rPr>
              <w:t>Сбор пионерской дружины……………………………………………….101</w:t>
            </w:r>
          </w:p>
        </w:tc>
      </w:tr>
    </w:tbl>
    <w:p>
      <w:pPr>
        <w:spacing w:after="0" w:line="240" w:lineRule="auto"/>
        <w:jc w:val="center"/>
        <w:rPr>
          <w:rFonts w:ascii="Times New Roman" w:hAnsi="Times New Roman" w:cs="Times New Roman"/>
          <w:b/>
          <w:sz w:val="30"/>
          <w:szCs w:val="30"/>
        </w:rPr>
      </w:pPr>
    </w:p>
    <w:p>
      <w:pPr>
        <w:spacing w:after="0" w:line="240" w:lineRule="auto"/>
        <w:jc w:val="center"/>
        <w:rPr>
          <w:rFonts w:ascii="Times New Roman" w:hAnsi="Times New Roman" w:cs="Times New Roman"/>
          <w:b/>
          <w:sz w:val="30"/>
          <w:szCs w:val="30"/>
        </w:rPr>
      </w:pPr>
    </w:p>
    <w:p>
      <w:pPr>
        <w:spacing w:after="0" w:line="240" w:lineRule="auto"/>
        <w:jc w:val="center"/>
        <w:rPr>
          <w:rFonts w:ascii="Times New Roman" w:hAnsi="Times New Roman" w:cs="Times New Roman"/>
          <w:b/>
          <w:sz w:val="30"/>
          <w:szCs w:val="30"/>
        </w:rPr>
      </w:pPr>
    </w:p>
    <w:p>
      <w:pPr>
        <w:spacing w:after="0" w:line="240" w:lineRule="auto"/>
        <w:jc w:val="center"/>
        <w:rPr>
          <w:rFonts w:ascii="Times New Roman" w:hAnsi="Times New Roman" w:cs="Times New Roman"/>
          <w:b/>
          <w:sz w:val="30"/>
          <w:szCs w:val="30"/>
        </w:rPr>
      </w:pPr>
    </w:p>
    <w:p>
      <w:pPr>
        <w:spacing w:after="0" w:line="240" w:lineRule="auto"/>
        <w:jc w:val="center"/>
        <w:rPr>
          <w:rFonts w:ascii="Times New Roman" w:hAnsi="Times New Roman" w:cs="Times New Roman"/>
          <w:b/>
          <w:sz w:val="30"/>
          <w:szCs w:val="30"/>
        </w:rPr>
      </w:pPr>
    </w:p>
    <w:p>
      <w:pPr>
        <w:spacing w:after="0" w:line="240" w:lineRule="auto"/>
        <w:jc w:val="center"/>
        <w:rPr>
          <w:rFonts w:ascii="Times New Roman" w:hAnsi="Times New Roman" w:cs="Times New Roman"/>
          <w:b/>
          <w:sz w:val="30"/>
          <w:szCs w:val="30"/>
        </w:rPr>
      </w:pPr>
    </w:p>
    <w:p>
      <w:pPr>
        <w:spacing w:after="0" w:line="240" w:lineRule="auto"/>
        <w:jc w:val="center"/>
        <w:rPr>
          <w:rFonts w:ascii="Times New Roman" w:hAnsi="Times New Roman" w:cs="Times New Roman"/>
          <w:b/>
          <w:sz w:val="30"/>
          <w:szCs w:val="30"/>
        </w:rPr>
      </w:pPr>
    </w:p>
    <w:p>
      <w:pPr>
        <w:spacing w:after="0" w:line="240" w:lineRule="auto"/>
        <w:rPr>
          <w:rFonts w:ascii="Times New Roman" w:hAnsi="Times New Roman" w:cs="Times New Roman"/>
          <w:b/>
          <w:sz w:val="30"/>
          <w:szCs w:val="30"/>
        </w:rPr>
      </w:pPr>
    </w:p>
    <w:p>
      <w:pPr>
        <w:spacing w:after="0" w:line="240" w:lineRule="auto"/>
        <w:jc w:val="center"/>
        <w:rPr>
          <w:rFonts w:ascii="Times New Roman" w:hAnsi="Times New Roman" w:cs="Times New Roman"/>
          <w:b/>
          <w:sz w:val="30"/>
          <w:szCs w:val="30"/>
        </w:rPr>
      </w:pPr>
    </w:p>
    <w:p>
      <w:pPr>
        <w:rPr>
          <w:rFonts w:ascii="Times New Roman" w:hAnsi="Times New Roman" w:cs="Times New Roman"/>
          <w:b/>
          <w:sz w:val="30"/>
          <w:szCs w:val="30"/>
        </w:rPr>
      </w:pPr>
    </w:p>
    <w:p>
      <w:pPr>
        <w:spacing w:after="0" w:line="240" w:lineRule="auto"/>
        <w:jc w:val="center"/>
        <w:rPr>
          <w:rFonts w:ascii="Times New Roman" w:hAnsi="Times New Roman" w:cs="Times New Roman"/>
          <w:b/>
          <w:sz w:val="30"/>
          <w:szCs w:val="30"/>
        </w:rPr>
        <w:sectPr>
          <w:footerReference r:id="rId5" w:type="first"/>
          <w:pgSz w:w="11906" w:h="16838"/>
          <w:pgMar w:top="1134" w:right="567" w:bottom="1134" w:left="1701" w:header="709" w:footer="709" w:gutter="0"/>
          <w:pgNumType w:start="4"/>
          <w:cols w:space="708" w:num="1"/>
          <w:docGrid w:linePitch="360" w:charSpace="0"/>
        </w:sectPr>
      </w:pPr>
    </w:p>
    <w:p>
      <w:pPr>
        <w:spacing w:after="0" w:line="240" w:lineRule="auto"/>
        <w:jc w:val="center"/>
        <w:rPr>
          <w:rFonts w:ascii="Times New Roman" w:hAnsi="Times New Roman" w:cs="Times New Roman"/>
          <w:sz w:val="30"/>
          <w:szCs w:val="30"/>
        </w:rPr>
      </w:pPr>
      <w:r>
        <w:rPr>
          <w:rFonts w:ascii="Times New Roman" w:hAnsi="Times New Roman" w:cs="Times New Roman"/>
          <w:b/>
          <w:sz w:val="30"/>
          <w:szCs w:val="30"/>
        </w:rPr>
        <w:t>ВВЕДЕНИЕ</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Современная пионерская организация является важнейшим звеном в системе воспитательной работы учреждений общего среднего и дополнительного образования детей и молодежи и выполняет ряд актуальных функций: социализацию октябрят и пионеров, развитие у них навыков коллективной деятельности, формирование осознанного и ответственного отношения к деятельности в организации. Но, в первую очередь, пионерская организация предоставляет детям и подросткам широкие возможности для самореализации и творческого досуга.</w:t>
      </w:r>
    </w:p>
    <w:p>
      <w:pPr>
        <w:spacing w:after="0" w:line="240" w:lineRule="auto"/>
        <w:jc w:val="both"/>
        <w:rPr>
          <w:rFonts w:ascii="Times New Roman" w:hAnsi="Times New Roman" w:eastAsia="Times New Roman" w:cs="Times New Roman"/>
          <w:sz w:val="30"/>
          <w:szCs w:val="30"/>
          <w:lang w:eastAsia="ru-RU"/>
        </w:rPr>
      </w:pPr>
      <w:r>
        <w:rPr>
          <w:rFonts w:ascii="Times New Roman" w:hAnsi="Times New Roman" w:cs="Times New Roman"/>
          <w:sz w:val="30"/>
          <w:szCs w:val="30"/>
        </w:rPr>
        <w:tab/>
      </w:r>
      <w:r>
        <w:rPr>
          <w:rFonts w:ascii="Times New Roman" w:hAnsi="Times New Roman" w:cs="Times New Roman"/>
          <w:sz w:val="30"/>
          <w:szCs w:val="30"/>
        </w:rPr>
        <w:t>П</w:t>
      </w:r>
      <w:r>
        <w:rPr>
          <w:rFonts w:ascii="Times New Roman" w:hAnsi="Times New Roman" w:eastAsia="Times New Roman" w:cs="Times New Roman"/>
          <w:sz w:val="30"/>
          <w:szCs w:val="30"/>
          <w:lang w:eastAsia="ru-RU"/>
        </w:rPr>
        <w:t xml:space="preserve">ервичной организацией ОО «БРПО» </w:t>
      </w:r>
      <w:r>
        <w:rPr>
          <w:rFonts w:ascii="Times New Roman" w:hAnsi="Times New Roman" w:eastAsia="Calibri" w:cs="Times New Roman"/>
          <w:sz w:val="30"/>
          <w:szCs w:val="30"/>
        </w:rPr>
        <w:t>является</w:t>
      </w:r>
      <w:r>
        <w:rPr>
          <w:rFonts w:ascii="Times New Roman" w:hAnsi="Times New Roman" w:eastAsia="Times New Roman" w:cs="Times New Roman"/>
          <w:sz w:val="30"/>
          <w:szCs w:val="30"/>
          <w:lang w:eastAsia="ru-RU"/>
        </w:rPr>
        <w:t xml:space="preserve"> пионерская дружина, которая формируется, согласно Уставу </w:t>
      </w:r>
      <w:r>
        <w:rPr>
          <w:rFonts w:ascii="Times New Roman" w:hAnsi="Times New Roman" w:cs="Times New Roman"/>
          <w:sz w:val="30"/>
          <w:szCs w:val="30"/>
        </w:rPr>
        <w:t>ОО «БРПО», при наличии трёх условий: места базирования, общего дела, взрослого лидера</w:t>
      </w:r>
      <w:r>
        <w:rPr>
          <w:rFonts w:ascii="Times New Roman" w:hAnsi="Times New Roman" w:eastAsia="Times New Roman" w:cs="Times New Roman"/>
          <w:sz w:val="30"/>
          <w:szCs w:val="30"/>
          <w:lang w:eastAsia="ru-RU"/>
        </w:rPr>
        <w:t xml:space="preserve">. </w:t>
      </w:r>
      <w:r>
        <w:rPr>
          <w:rFonts w:ascii="Times New Roman" w:hAnsi="Times New Roman" w:cs="Times New Roman"/>
          <w:sz w:val="30"/>
          <w:szCs w:val="30"/>
        </w:rPr>
        <w:t>Таким образом, ключевой фигурой в организации деятельности пионерской дружины на базе учреждения общего среднего образования Республики Беларусь является старший вожатый: как правило, педагог-организатор. В случаях, когда в учреждении образования отсутствует должность педагога-организатора, информационно-методическое и организационное сопровождение деятельности пионерской дружины осуществляет педагог, назначенный приказом руководителя.</w:t>
      </w:r>
    </w:p>
    <w:p>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Взрослый лидер пионерской организации мотивирует детей и подростков к созидательной творческой деятельности, и, как  друг, воодушевляет октябрят и пионеров к реализации своего потенциала, участвуя в разнообразных инициативах и проектах ОО «БРПО».</w:t>
      </w:r>
    </w:p>
    <w:p>
      <w:pPr>
        <w:spacing w:after="0" w:line="240" w:lineRule="auto"/>
        <w:jc w:val="both"/>
        <w:rPr>
          <w:rFonts w:ascii="Times New Roman" w:hAnsi="Times New Roman" w:eastAsia="Times New Roman" w:cs="Times New Roman"/>
          <w:sz w:val="30"/>
          <w:szCs w:val="30"/>
          <w:lang w:eastAsia="ru-RU"/>
        </w:rPr>
      </w:pPr>
      <w:r>
        <w:rPr>
          <w:rFonts w:ascii="Times New Roman" w:hAnsi="Times New Roman" w:cs="Times New Roman"/>
          <w:sz w:val="30"/>
          <w:szCs w:val="30"/>
        </w:rPr>
        <w:tab/>
      </w:r>
      <w:r>
        <w:rPr>
          <w:rFonts w:ascii="Times New Roman" w:hAnsi="Times New Roman" w:eastAsia="Times New Roman" w:cs="Times New Roman"/>
          <w:sz w:val="30"/>
          <w:szCs w:val="30"/>
          <w:lang w:eastAsia="ru-RU"/>
        </w:rPr>
        <w:t>Старший вожатый – звание взрослого члена ОО «БРПО», руководителя пионерской дружины, который является внештатным сотрудником организации.</w:t>
      </w:r>
    </w:p>
    <w:p>
      <w:pPr>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Для осуществления деятельности пионерской дружины старший вожатый может использовать помещения, оборудование, оргтехнику учреждения общего среднего образования, а также получать другую организационную поддержку по согласованию с руководителем и местными органами управления образованием.</w:t>
      </w:r>
    </w:p>
    <w:p>
      <w:pPr>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Данные методические материалы раскрывают особенности деятельности старшего вожатого пионерской дружины по удовлетворению потребностей октябрят и пионеров в общении, самореализации и  организации увлекательного досуга.</w:t>
      </w:r>
    </w:p>
    <w:p>
      <w:pPr>
        <w:spacing w:after="0" w:line="240" w:lineRule="auto"/>
        <w:jc w:val="center"/>
        <w:rPr>
          <w:rFonts w:ascii="Times New Roman" w:hAnsi="Times New Roman" w:eastAsia="Times New Roman" w:cs="Times New Roman"/>
          <w:b/>
          <w:sz w:val="30"/>
          <w:szCs w:val="30"/>
          <w:lang w:eastAsia="ru-RU"/>
        </w:rPr>
      </w:pPr>
    </w:p>
    <w:p>
      <w:pPr>
        <w:spacing w:after="0" w:line="240" w:lineRule="auto"/>
        <w:jc w:val="center"/>
        <w:rPr>
          <w:rFonts w:ascii="Times New Roman" w:hAnsi="Times New Roman" w:eastAsia="Times New Roman" w:cs="Times New Roman"/>
          <w:b/>
          <w:sz w:val="30"/>
          <w:szCs w:val="30"/>
          <w:lang w:eastAsia="ru-RU"/>
        </w:rPr>
      </w:pPr>
    </w:p>
    <w:p>
      <w:pPr>
        <w:spacing w:after="0" w:line="240" w:lineRule="auto"/>
        <w:jc w:val="center"/>
        <w:rPr>
          <w:rFonts w:ascii="Times New Roman" w:hAnsi="Times New Roman" w:eastAsia="Times New Roman" w:cs="Times New Roman"/>
          <w:b/>
          <w:sz w:val="30"/>
          <w:szCs w:val="30"/>
          <w:lang w:eastAsia="ru-RU"/>
        </w:rPr>
      </w:pPr>
    </w:p>
    <w:p>
      <w:pPr>
        <w:spacing w:after="0" w:line="240" w:lineRule="auto"/>
        <w:jc w:val="center"/>
        <w:rPr>
          <w:rFonts w:ascii="Times New Roman" w:hAnsi="Times New Roman" w:eastAsia="Times New Roman" w:cs="Times New Roman"/>
          <w:b/>
          <w:sz w:val="30"/>
          <w:szCs w:val="30"/>
          <w:lang w:eastAsia="ru-RU"/>
        </w:rPr>
      </w:pPr>
    </w:p>
    <w:p>
      <w:pPr>
        <w:spacing w:after="0" w:line="240" w:lineRule="auto"/>
        <w:jc w:val="center"/>
        <w:rPr>
          <w:rFonts w:ascii="Times New Roman" w:hAnsi="Times New Roman" w:eastAsia="Times New Roman" w:cs="Times New Roman"/>
          <w:b/>
          <w:sz w:val="30"/>
          <w:szCs w:val="30"/>
          <w:lang w:eastAsia="ru-RU"/>
        </w:rPr>
      </w:pPr>
    </w:p>
    <w:p>
      <w:pPr>
        <w:spacing w:after="0" w:line="240" w:lineRule="auto"/>
        <w:jc w:val="center"/>
        <w:rPr>
          <w:rFonts w:ascii="Times New Roman" w:hAnsi="Times New Roman" w:eastAsia="Times New Roman" w:cs="Times New Roman"/>
          <w:b/>
          <w:sz w:val="30"/>
          <w:szCs w:val="30"/>
          <w:lang w:eastAsia="ru-RU"/>
        </w:rPr>
      </w:pPr>
    </w:p>
    <w:p>
      <w:pPr>
        <w:spacing w:after="0" w:line="240" w:lineRule="auto"/>
        <w:jc w:val="center"/>
        <w:rPr>
          <w:rFonts w:ascii="Times New Roman" w:hAnsi="Times New Roman" w:eastAsia="Times New Roman" w:cs="Times New Roman"/>
          <w:sz w:val="30"/>
          <w:szCs w:val="30"/>
          <w:lang w:eastAsia="ru-RU"/>
        </w:rPr>
      </w:pPr>
      <w:r>
        <w:rPr>
          <w:rFonts w:ascii="Times New Roman" w:hAnsi="Times New Roman" w:eastAsia="Times New Roman" w:cs="Times New Roman"/>
          <w:b/>
          <w:sz w:val="30"/>
          <w:szCs w:val="30"/>
          <w:lang w:eastAsia="ru-RU"/>
        </w:rPr>
        <w:t>ИСТОРИЯ СОЗДАНИЯ, РАЗВИТИЯ И СОВРЕМЕННЫЙ ОБЛИК ОО «БРПО»</w:t>
      </w:r>
    </w:p>
    <w:p>
      <w:pPr>
        <w:spacing w:after="0" w:line="240" w:lineRule="auto"/>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p>
    <w:p>
      <w:pPr>
        <w:spacing w:after="0" w:line="240" w:lineRule="auto"/>
        <w:ind w:firstLine="708"/>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История создания ОО «БРПО».</w:t>
      </w:r>
    </w:p>
    <w:p>
      <w:pPr>
        <w:tabs>
          <w:tab w:val="left" w:pos="567"/>
        </w:tabs>
        <w:spacing w:after="0" w:line="340" w:lineRule="exact"/>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На Х Всесоюзном пионерском слете осенью 1990 года Всесоюзная пионерская организация была преобразована в Союз пионерских организаций (субъект Федерации детских организаций). В соответствии с этим решением, на Х Республиканском слете 13 сентября 1990 года было объявлено о создании самостоятельной белорусской пионерской организации – Белорусской республиканской пионерской организации имени В.И.Ленина. На этом же  слете был принят Устав организации, в соответствии с которым БРПО имени В.И.Ленина являлась самостоятельным, добровольным, общественным, многонациональным объединением детей, подростков и взрослых, ориентированным на общечеловеческие ценности, представляющее и защищающее интересы и права своих членов. </w:t>
      </w:r>
    </w:p>
    <w:p>
      <w:pPr>
        <w:tabs>
          <w:tab w:val="left" w:pos="567"/>
        </w:tabs>
        <w:spacing w:after="0" w:line="340" w:lineRule="exact"/>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Белорусская республиканская пионерская организация имени В.И.Ленина  была зарегистрирована Министерством юстиции Республики Беларусь 26 февраля 1991 года. Свидетельство о регистрации № 64.</w:t>
      </w:r>
    </w:p>
    <w:p>
      <w:pPr>
        <w:tabs>
          <w:tab w:val="left" w:pos="567"/>
        </w:tabs>
        <w:spacing w:after="0" w:line="340" w:lineRule="exact"/>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На </w:t>
      </w:r>
      <w:r>
        <w:rPr>
          <w:rFonts w:ascii="Times New Roman" w:hAnsi="Times New Roman" w:eastAsia="Times New Roman" w:cs="Times New Roman"/>
          <w:sz w:val="30"/>
          <w:szCs w:val="30"/>
          <w:lang w:val="en-US" w:eastAsia="ru-RU"/>
        </w:rPr>
        <w:t>XII</w:t>
      </w:r>
      <w:r>
        <w:rPr>
          <w:rFonts w:ascii="Times New Roman" w:hAnsi="Times New Roman" w:eastAsia="Times New Roman" w:cs="Times New Roman"/>
          <w:sz w:val="30"/>
          <w:szCs w:val="30"/>
          <w:lang w:eastAsia="ru-RU"/>
        </w:rPr>
        <w:t xml:space="preserve"> Республиканском слете, проходившем 22 февраля 1995 года, была утверждена новая редакция Устава организации, в соответствии с которой название Общественного объединения было изменено на «Белорусская республиканская пионерская организация». Организация перерегистрирована Министерством юстиции Республики Беларусь            6 апреля 1995 года. Свидетельство о регистрации № 0175 (историко-архивная справка к фонду ОО «БРПО» за 1990 – 1991, 1993 – 1999 гг.). В последующие годы Устав ОО «БРПО» несколько раз редактировался (приложение 1 архивная справка).</w:t>
      </w:r>
    </w:p>
    <w:p>
      <w:pPr>
        <w:shd w:val="clear" w:color="auto" w:fill="FFFFFF"/>
        <w:spacing w:after="0" w:line="269" w:lineRule="atLeast"/>
        <w:ind w:firstLine="708"/>
        <w:jc w:val="both"/>
        <w:textAlignment w:val="baseline"/>
        <w:rPr>
          <w:rFonts w:ascii="Times New Roman" w:hAnsi="Times New Roman" w:eastAsia="Calibri" w:cs="Times New Roman"/>
          <w:b/>
          <w:sz w:val="30"/>
          <w:szCs w:val="30"/>
          <w:lang w:eastAsia="ru-RU"/>
        </w:rPr>
      </w:pPr>
      <w:r>
        <w:rPr>
          <w:rFonts w:ascii="Times New Roman" w:hAnsi="Times New Roman" w:eastAsia="Calibri" w:cs="Times New Roman"/>
          <w:b/>
          <w:sz w:val="30"/>
          <w:szCs w:val="30"/>
          <w:lang w:eastAsia="ru-RU"/>
        </w:rPr>
        <w:t>Современный облик ОО «БРПО».</w:t>
      </w:r>
    </w:p>
    <w:p>
      <w:pPr>
        <w:shd w:val="clear" w:color="auto" w:fill="FFFFFF"/>
        <w:spacing w:after="0" w:line="269" w:lineRule="atLeast"/>
        <w:ind w:firstLine="709"/>
        <w:jc w:val="both"/>
        <w:textAlignment w:val="baseline"/>
        <w:rPr>
          <w:rFonts w:ascii="Times New Roman" w:hAnsi="Times New Roman" w:eastAsia="Times New Roman" w:cs="Times New Roman"/>
          <w:sz w:val="30"/>
          <w:szCs w:val="30"/>
          <w:lang w:eastAsia="ru-RU"/>
        </w:rPr>
      </w:pPr>
      <w:r>
        <w:rPr>
          <w:rFonts w:ascii="Times New Roman" w:hAnsi="Times New Roman" w:eastAsia="Calibri" w:cs="Times New Roman"/>
          <w:sz w:val="30"/>
          <w:szCs w:val="30"/>
          <w:lang w:eastAsia="ru-RU"/>
        </w:rPr>
        <w:t xml:space="preserve">В ноябре 2018 года на </w:t>
      </w:r>
      <w:r>
        <w:rPr>
          <w:rFonts w:ascii="Times New Roman" w:hAnsi="Times New Roman" w:eastAsia="Calibri" w:cs="Times New Roman"/>
          <w:sz w:val="30"/>
          <w:szCs w:val="30"/>
          <w:lang w:val="en-US" w:eastAsia="ru-RU"/>
        </w:rPr>
        <w:t>XXI</w:t>
      </w:r>
      <w:r>
        <w:rPr>
          <w:rFonts w:ascii="Times New Roman" w:hAnsi="Times New Roman" w:eastAsia="Calibri" w:cs="Times New Roman"/>
          <w:sz w:val="30"/>
          <w:szCs w:val="30"/>
          <w:lang w:eastAsia="ru-RU"/>
        </w:rPr>
        <w:t xml:space="preserve"> отчетно-выборном слете ОО «БРПО» «Пионерия – новый сезон» Устав ОО «БРПО» снова редактировался. Изменились возрастные рамки членства в  ОО «БРПО». </w:t>
      </w:r>
      <w:r>
        <w:rPr>
          <w:rFonts w:ascii="Times New Roman" w:hAnsi="Times New Roman" w:eastAsia="Times New Roman" w:cs="Times New Roman"/>
          <w:sz w:val="30"/>
          <w:szCs w:val="30"/>
          <w:lang w:eastAsia="ru-RU"/>
        </w:rPr>
        <w:t>Члены организации с 7 до 10 лет называются – «октябрята», с 10 до 14 лет – «пионеры», старше 15-ти лет – «лидеры», «вожатые» (не более 1/3 от общего числа членов ОО «БРПО»).</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b/>
          <w:bCs/>
          <w:sz w:val="30"/>
          <w:szCs w:val="30"/>
        </w:rPr>
        <w:t>Цель ОО «БРПО»</w:t>
      </w:r>
      <w:r>
        <w:rPr>
          <w:rFonts w:ascii="Times New Roman" w:hAnsi="Times New Roman" w:eastAsia="Calibri" w:cs="Times New Roman"/>
          <w:sz w:val="30"/>
          <w:szCs w:val="30"/>
        </w:rPr>
        <w:t xml:space="preserve"> – помочь каждому пионеру стать гражданином, своими делами и поступками приносить пользу себе, своей семье, Родине.</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 xml:space="preserve">Реализация цели ОО «БРПО» предполагает решение ряда </w:t>
      </w:r>
      <w:r>
        <w:rPr>
          <w:rFonts w:ascii="Times New Roman" w:hAnsi="Times New Roman" w:eastAsia="Calibri" w:cs="Times New Roman"/>
          <w:b/>
          <w:bCs/>
          <w:sz w:val="30"/>
          <w:szCs w:val="30"/>
        </w:rPr>
        <w:t>задач</w:t>
      </w:r>
      <w:r>
        <w:rPr>
          <w:rFonts w:ascii="Times New Roman" w:hAnsi="Times New Roman" w:eastAsia="Calibri" w:cs="Times New Roman"/>
          <w:sz w:val="30"/>
          <w:szCs w:val="30"/>
        </w:rPr>
        <w:t>:</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воспитание у членов ОО «БРПО» гражданственности и  патриотизма как важнейших духовных и социальных ценностей;</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участие октябрят и пионеров в коллективных творческих делах, реализуемых через деятельность ОО «БРПО» и направленных на развитие членов организации, улучшение и преобразование общества, окружающего мира;</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поддержка детских и молодежных инициатив, направленных на интеллектуальное, духовное, физическое развитие детей и подростков;</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участие членов ОО «БРПО» в установленном порядке в разработке детских и молодежных программ и проектов.</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 xml:space="preserve">ОО «БРПО» осуществляет свою деятельность на основе следующих </w:t>
      </w:r>
      <w:r>
        <w:rPr>
          <w:rFonts w:ascii="Times New Roman" w:hAnsi="Times New Roman" w:eastAsia="Calibri" w:cs="Times New Roman"/>
          <w:bCs/>
          <w:sz w:val="30"/>
          <w:szCs w:val="30"/>
        </w:rPr>
        <w:t>принципов</w:t>
      </w:r>
      <w:r>
        <w:rPr>
          <w:rFonts w:ascii="Times New Roman" w:hAnsi="Times New Roman" w:eastAsia="Calibri" w:cs="Times New Roman"/>
          <w:sz w:val="30"/>
          <w:szCs w:val="30"/>
        </w:rPr>
        <w:t>: законности, добровольности, самостоятельности, равноправия, гласности; сотрудничества в работе всех организационных структур и органов ОО «БРПО»; коллегиальности в принятии решений и личной ответственности за порученное дело; уважения к личному достоинству и мнению каждого члена ОО «БРПО»; выборности руководящих и контрольных органов организации, периодической отчетности органов ОО «БРПО»; разграничения компетенции органов ОО «БРПО».</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 xml:space="preserve">Основные </w:t>
      </w:r>
      <w:r>
        <w:rPr>
          <w:rFonts w:ascii="Times New Roman" w:hAnsi="Times New Roman" w:eastAsia="Calibri" w:cs="Times New Roman"/>
          <w:b/>
          <w:bCs/>
          <w:sz w:val="30"/>
          <w:szCs w:val="30"/>
        </w:rPr>
        <w:t>направления деятельности</w:t>
      </w:r>
      <w:r>
        <w:rPr>
          <w:rFonts w:ascii="Times New Roman" w:hAnsi="Times New Roman" w:eastAsia="Calibri" w:cs="Times New Roman"/>
          <w:sz w:val="30"/>
          <w:szCs w:val="30"/>
        </w:rPr>
        <w:t xml:space="preserve"> ОО «БРПО» определенны Решением XXI Республиканского Слета:</w:t>
      </w:r>
    </w:p>
    <w:p>
      <w:pPr>
        <w:spacing w:after="0" w:line="240" w:lineRule="auto"/>
        <w:ind w:firstLine="709"/>
        <w:jc w:val="both"/>
        <w:rPr>
          <w:rFonts w:ascii="Times New Roman" w:hAnsi="Times New Roman" w:eastAsia="Calibri" w:cs="Times New Roman"/>
          <w:iCs/>
          <w:sz w:val="30"/>
          <w:szCs w:val="30"/>
        </w:rPr>
      </w:pPr>
      <w:r>
        <w:rPr>
          <w:rFonts w:ascii="Times New Roman" w:hAnsi="Times New Roman" w:eastAsia="Calibri" w:cs="Times New Roman"/>
          <w:iCs/>
          <w:sz w:val="30"/>
          <w:szCs w:val="30"/>
        </w:rPr>
        <w:t>гражданско-патриотическое воспитание;</w:t>
      </w:r>
    </w:p>
    <w:p>
      <w:pPr>
        <w:spacing w:after="0" w:line="240" w:lineRule="auto"/>
        <w:ind w:firstLine="709"/>
        <w:jc w:val="both"/>
        <w:rPr>
          <w:rFonts w:ascii="Times New Roman" w:hAnsi="Times New Roman" w:eastAsia="Calibri" w:cs="Times New Roman"/>
          <w:iCs/>
          <w:sz w:val="30"/>
          <w:szCs w:val="30"/>
        </w:rPr>
      </w:pPr>
      <w:r>
        <w:rPr>
          <w:rFonts w:ascii="Times New Roman" w:hAnsi="Times New Roman" w:eastAsia="Calibri" w:cs="Times New Roman"/>
          <w:iCs/>
          <w:sz w:val="30"/>
          <w:szCs w:val="30"/>
        </w:rPr>
        <w:t>духовно-нравственное становление современной личности;</w:t>
      </w:r>
    </w:p>
    <w:p>
      <w:pPr>
        <w:spacing w:after="0" w:line="240" w:lineRule="auto"/>
        <w:ind w:firstLine="709"/>
        <w:jc w:val="both"/>
        <w:rPr>
          <w:rFonts w:ascii="Times New Roman" w:hAnsi="Times New Roman" w:eastAsia="Calibri" w:cs="Times New Roman"/>
          <w:iCs/>
          <w:sz w:val="30"/>
          <w:szCs w:val="30"/>
        </w:rPr>
      </w:pPr>
      <w:r>
        <w:rPr>
          <w:rFonts w:ascii="Times New Roman" w:hAnsi="Times New Roman" w:eastAsia="Calibri" w:cs="Times New Roman"/>
          <w:iCs/>
          <w:sz w:val="30"/>
          <w:szCs w:val="30"/>
        </w:rPr>
        <w:t>развитие спорта и туризма, популяризация здорового образа жизни;</w:t>
      </w:r>
    </w:p>
    <w:p>
      <w:pPr>
        <w:spacing w:after="0" w:line="240" w:lineRule="auto"/>
        <w:jc w:val="both"/>
        <w:rPr>
          <w:rFonts w:ascii="Times New Roman" w:hAnsi="Times New Roman" w:eastAsia="Calibri" w:cs="Times New Roman"/>
          <w:iCs/>
          <w:sz w:val="30"/>
          <w:szCs w:val="30"/>
        </w:rPr>
      </w:pPr>
      <w:r>
        <w:rPr>
          <w:rFonts w:ascii="Times New Roman" w:hAnsi="Times New Roman" w:eastAsia="Calibri" w:cs="Times New Roman"/>
          <w:iCs/>
          <w:sz w:val="30"/>
          <w:szCs w:val="30"/>
        </w:rPr>
        <w:t>социальная защита детей, благотворительность;</w:t>
      </w:r>
    </w:p>
    <w:p>
      <w:pPr>
        <w:spacing w:after="0" w:line="240" w:lineRule="auto"/>
        <w:ind w:firstLine="709"/>
        <w:jc w:val="both"/>
        <w:rPr>
          <w:rFonts w:ascii="Times New Roman" w:hAnsi="Times New Roman" w:eastAsia="Calibri" w:cs="Times New Roman"/>
          <w:iCs/>
          <w:sz w:val="30"/>
          <w:szCs w:val="30"/>
        </w:rPr>
      </w:pPr>
      <w:r>
        <w:rPr>
          <w:rFonts w:ascii="Times New Roman" w:hAnsi="Times New Roman" w:eastAsia="Calibri" w:cs="Times New Roman"/>
          <w:iCs/>
          <w:sz w:val="30"/>
          <w:szCs w:val="30"/>
        </w:rPr>
        <w:t>защита окружающей среды;</w:t>
      </w:r>
    </w:p>
    <w:p>
      <w:pPr>
        <w:spacing w:after="0" w:line="240" w:lineRule="auto"/>
        <w:ind w:firstLine="709"/>
        <w:jc w:val="both"/>
        <w:rPr>
          <w:rFonts w:ascii="Times New Roman" w:hAnsi="Times New Roman" w:eastAsia="Calibri" w:cs="Times New Roman"/>
          <w:iCs/>
          <w:sz w:val="30"/>
          <w:szCs w:val="30"/>
        </w:rPr>
      </w:pPr>
      <w:r>
        <w:rPr>
          <w:rFonts w:ascii="Times New Roman" w:hAnsi="Times New Roman" w:eastAsia="Calibri" w:cs="Times New Roman"/>
          <w:iCs/>
          <w:sz w:val="30"/>
          <w:szCs w:val="30"/>
        </w:rPr>
        <w:t>формирование информационной культуры;</w:t>
      </w:r>
    </w:p>
    <w:p>
      <w:pPr>
        <w:spacing w:after="0" w:line="240" w:lineRule="auto"/>
        <w:ind w:firstLine="709"/>
        <w:jc w:val="both"/>
        <w:rPr>
          <w:rFonts w:ascii="Times New Roman" w:hAnsi="Times New Roman" w:eastAsia="Calibri" w:cs="Times New Roman"/>
          <w:iCs/>
          <w:sz w:val="30"/>
          <w:szCs w:val="30"/>
        </w:rPr>
      </w:pPr>
      <w:r>
        <w:rPr>
          <w:rFonts w:ascii="Times New Roman" w:hAnsi="Times New Roman" w:eastAsia="Calibri" w:cs="Times New Roman"/>
          <w:iCs/>
          <w:sz w:val="30"/>
          <w:szCs w:val="30"/>
        </w:rPr>
        <w:t>развитие международного сотрудничества.</w:t>
      </w:r>
    </w:p>
    <w:p>
      <w:pPr>
        <w:pStyle w:val="47"/>
        <w:shd w:val="clear" w:color="auto" w:fill="FFFFFF"/>
        <w:spacing w:before="0" w:beforeAutospacing="0" w:after="0" w:afterAutospacing="0"/>
        <w:ind w:firstLine="567"/>
        <w:jc w:val="center"/>
        <w:rPr>
          <w:rFonts w:eastAsia="Calibri"/>
          <w:b/>
          <w:bCs/>
          <w:sz w:val="30"/>
          <w:szCs w:val="30"/>
        </w:rPr>
      </w:pPr>
    </w:p>
    <w:p>
      <w:pPr>
        <w:pStyle w:val="47"/>
        <w:shd w:val="clear" w:color="auto" w:fill="FFFFFF"/>
        <w:spacing w:before="0" w:beforeAutospacing="0" w:after="0" w:afterAutospacing="0"/>
        <w:ind w:firstLine="567"/>
        <w:jc w:val="center"/>
        <w:rPr>
          <w:b/>
          <w:i/>
        </w:rPr>
      </w:pPr>
      <w:r>
        <w:rPr>
          <w:rFonts w:eastAsia="Calibri"/>
          <w:b/>
          <w:bCs/>
          <w:sz w:val="30"/>
          <w:szCs w:val="30"/>
        </w:rPr>
        <w:t>НОРМАТИВНАЯ ПРАВОВАЯ ОСНОВА</w:t>
      </w:r>
    </w:p>
    <w:p>
      <w:pPr>
        <w:spacing w:after="0" w:line="240" w:lineRule="auto"/>
        <w:ind w:left="1069"/>
        <w:jc w:val="center"/>
        <w:textAlignment w:val="baseline"/>
        <w:rPr>
          <w:rFonts w:ascii="Times New Roman" w:hAnsi="Times New Roman" w:eastAsia="Calibri" w:cs="Times New Roman"/>
          <w:b/>
          <w:bCs/>
          <w:sz w:val="30"/>
          <w:szCs w:val="30"/>
          <w:lang w:eastAsia="ru-RU"/>
        </w:rPr>
      </w:pPr>
      <w:r>
        <w:rPr>
          <w:rFonts w:ascii="Times New Roman" w:hAnsi="Times New Roman" w:eastAsia="Calibri" w:cs="Times New Roman"/>
          <w:b/>
          <w:bCs/>
          <w:sz w:val="30"/>
          <w:szCs w:val="30"/>
          <w:lang w:eastAsia="ru-RU"/>
        </w:rPr>
        <w:t>ДЕЯТЕЛЬНОСТИ ОО «БРПО»</w:t>
      </w:r>
    </w:p>
    <w:p>
      <w:pPr>
        <w:spacing w:after="0" w:line="240" w:lineRule="auto"/>
        <w:ind w:firstLine="708"/>
        <w:jc w:val="both"/>
        <w:textAlignment w:val="baseline"/>
        <w:rPr>
          <w:rFonts w:ascii="Times New Roman" w:hAnsi="Times New Roman" w:eastAsia="Calibri" w:cs="Times New Roman"/>
          <w:sz w:val="30"/>
          <w:szCs w:val="30"/>
        </w:rPr>
      </w:pPr>
      <w:r>
        <w:rPr>
          <w:rFonts w:ascii="Times New Roman" w:hAnsi="Times New Roman" w:eastAsia="Calibri" w:cs="Times New Roman"/>
          <w:sz w:val="30"/>
          <w:szCs w:val="30"/>
        </w:rPr>
        <w:t xml:space="preserve">Деятельность ОО «БРПО» осуществляется на базе учреждений общего среднего и дополнительного образования с учетом следующих законодательных и нормативных правовых документов: </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 Кодекс Республики Беларусь об образовании от 13 января 2011 года № 243-З;</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 xml:space="preserve">- Закон Республики Беларусь «О правах ребенка» от 19 ноября        1993 года № 2570-XII;  </w:t>
      </w:r>
    </w:p>
    <w:p>
      <w:pPr>
        <w:spacing w:after="0" w:line="240" w:lineRule="auto"/>
        <w:ind w:firstLine="709"/>
        <w:jc w:val="both"/>
        <w:rPr>
          <w:rFonts w:ascii="Times New Roman" w:hAnsi="Times New Roman" w:eastAsia="Calibri" w:cs="Times New Roman"/>
          <w:sz w:val="30"/>
          <w:szCs w:val="30"/>
        </w:rPr>
      </w:pPr>
      <w:r>
        <w:rPr>
          <w:rStyle w:val="48"/>
          <w:rFonts w:ascii="Times New Roman" w:hAnsi="Times New Roman" w:cs="Times New Roman"/>
          <w:sz w:val="30"/>
          <w:szCs w:val="30"/>
        </w:rPr>
        <w:t>- Закон Республики Беларусь</w:t>
      </w:r>
      <w:r>
        <w:rPr>
          <w:rFonts w:ascii="Times New Roman" w:hAnsi="Times New Roman" w:cs="Times New Roman"/>
          <w:bCs/>
          <w:sz w:val="30"/>
          <w:szCs w:val="30"/>
        </w:rPr>
        <w:t xml:space="preserve"> «Об общественных объединениях» </w:t>
      </w:r>
      <w:r>
        <w:rPr>
          <w:rStyle w:val="49"/>
          <w:rFonts w:ascii="Times New Roman" w:hAnsi="Times New Roman" w:cs="Times New Roman"/>
          <w:sz w:val="30"/>
          <w:szCs w:val="30"/>
        </w:rPr>
        <w:t>от     4 октября 1994 г.</w:t>
      </w:r>
      <w:r>
        <w:rPr>
          <w:rStyle w:val="50"/>
          <w:rFonts w:ascii="Times New Roman" w:hAnsi="Times New Roman" w:cs="Times New Roman"/>
          <w:sz w:val="30"/>
          <w:szCs w:val="30"/>
        </w:rPr>
        <w:t> № 3254-XІІ;</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 Закон Республики Беларусь «Об основах системы профилактики безнадзорности и правонарушений несовершеннолетних» от 31 мая      2003 года № 200-З;</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 Закон Республики Беларусь «О государственных символах Республики Беларусь» от 5 июля 2004 года;</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 Закон Республики Беларусь «О государственной поддержке молодежных и детских общественных объединений в Республике Беларусь» от 9 ноября 1999 года №305-З;</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 Закон Республики Беларусь «Об основах государственной молодежной политики» от 7 декабря 2009 года № 65-З с изменениями и дополнениями «</w:t>
      </w:r>
      <w:r>
        <w:rPr>
          <w:rFonts w:ascii="Times New Roman" w:hAnsi="Times New Roman" w:cs="Times New Roman"/>
          <w:sz w:val="30"/>
          <w:szCs w:val="30"/>
        </w:rPr>
        <w:t>О внесении дополнений и изменений в Закон Республики Беларусь «Об основах государственной молодежной политики». Закон Республики Беларусь от 21 октября 2016 г. № 434-З (2/2432 от 27.10.2016)</w:t>
      </w:r>
      <w:r>
        <w:rPr>
          <w:rFonts w:ascii="Times New Roman" w:hAnsi="Times New Roman" w:eastAsia="Calibri" w:cs="Times New Roman"/>
          <w:sz w:val="30"/>
          <w:szCs w:val="30"/>
        </w:rPr>
        <w:t>;</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 Постановление Совета Министров Республики Беларусь от              06 января 1999 года № 13 «О поддержке Белорусской республиканской пионерской организации»;</w:t>
      </w:r>
    </w:p>
    <w:p>
      <w:pPr>
        <w:tabs>
          <w:tab w:val="left" w:pos="1134"/>
        </w:tabs>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  Постановление Министерства образования Республики Беларусь от 15 июля 2015 года № 82 «Об утверждении концепции непрерывного воспитания детей и учащейся молодежи».</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 xml:space="preserve">Основным юридическим документом, регламентирующим деятельность организации, является </w:t>
      </w:r>
      <w:r>
        <w:rPr>
          <w:rFonts w:ascii="Times New Roman" w:hAnsi="Times New Roman" w:eastAsia="Calibri" w:cs="Times New Roman"/>
          <w:b/>
          <w:sz w:val="30"/>
          <w:szCs w:val="30"/>
        </w:rPr>
        <w:t>Устав ОО «БРПО»</w:t>
      </w:r>
      <w:r>
        <w:rPr>
          <w:rFonts w:ascii="Times New Roman" w:hAnsi="Times New Roman" w:eastAsia="Calibri" w:cs="Times New Roman"/>
          <w:sz w:val="30"/>
          <w:szCs w:val="30"/>
        </w:rPr>
        <w:t>.</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Calibri" w:cs="Times New Roman"/>
          <w:sz w:val="30"/>
          <w:szCs w:val="30"/>
        </w:rPr>
        <w:t xml:space="preserve">Также разработаны другие документы, </w:t>
      </w:r>
      <w:r>
        <w:rPr>
          <w:rFonts w:ascii="Times New Roman" w:hAnsi="Times New Roman" w:eastAsia="Times New Roman" w:cs="Times New Roman"/>
          <w:sz w:val="30"/>
          <w:szCs w:val="30"/>
          <w:lang w:eastAsia="ru-RU"/>
        </w:rPr>
        <w:t xml:space="preserve">регулирующие деятельность организации: </w:t>
      </w:r>
    </w:p>
    <w:p>
      <w:pPr>
        <w:spacing w:after="0" w:line="240" w:lineRule="auto"/>
        <w:ind w:firstLine="709"/>
        <w:jc w:val="both"/>
        <w:rPr>
          <w:rFonts w:ascii="Times New Roman" w:hAnsi="Times New Roman" w:eastAsia="Times New Roman" w:cs="Times New Roman"/>
          <w:sz w:val="30"/>
          <w:szCs w:val="30"/>
          <w:shd w:val="clear" w:color="auto" w:fill="FFFFFF"/>
          <w:lang w:eastAsia="ru-RU"/>
        </w:rPr>
      </w:pPr>
      <w:r>
        <w:rPr>
          <w:rFonts w:ascii="Times New Roman" w:hAnsi="Times New Roman" w:eastAsia="Times New Roman" w:cs="Times New Roman"/>
          <w:sz w:val="30"/>
          <w:szCs w:val="30"/>
          <w:shd w:val="clear" w:color="auto" w:fill="FFFFFF"/>
          <w:lang w:eastAsia="ru-RU"/>
        </w:rPr>
        <w:t>Положение о взносах ОО «БРПО»;</w:t>
      </w:r>
    </w:p>
    <w:p>
      <w:pPr>
        <w:shd w:val="clear" w:color="auto" w:fill="FFFFFF"/>
        <w:spacing w:after="0" w:line="240" w:lineRule="auto"/>
        <w:ind w:firstLine="708"/>
        <w:jc w:val="both"/>
        <w:textAlignment w:val="baseline"/>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Положение о детской палате территориальных структур                     ОО «БРПО»;</w:t>
      </w:r>
    </w:p>
    <w:p>
      <w:pPr>
        <w:shd w:val="clear" w:color="auto" w:fill="FFFFFF"/>
        <w:spacing w:after="0" w:line="240" w:lineRule="auto"/>
        <w:ind w:firstLine="708"/>
        <w:jc w:val="both"/>
        <w:textAlignment w:val="baseline"/>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Положение о символике ОО «БРПО» и иные.</w:t>
      </w:r>
    </w:p>
    <w:p>
      <w:pPr>
        <w:shd w:val="clear" w:color="auto" w:fill="FFFFFF"/>
        <w:spacing w:after="0" w:line="240" w:lineRule="auto"/>
        <w:jc w:val="both"/>
        <w:textAlignment w:val="baseline"/>
        <w:rPr>
          <w:rFonts w:ascii="Times New Roman" w:hAnsi="Times New Roman" w:eastAsia="Calibri" w:cs="Times New Roman"/>
          <w:sz w:val="30"/>
          <w:szCs w:val="30"/>
          <w:lang w:eastAsia="ru-RU"/>
        </w:rPr>
      </w:pPr>
      <w:r>
        <w:rPr>
          <w:rFonts w:ascii="Times New Roman" w:hAnsi="Times New Roman" w:eastAsia="Calibri" w:cs="Times New Roman"/>
          <w:sz w:val="30"/>
          <w:szCs w:val="30"/>
          <w:lang w:eastAsia="ru-RU"/>
        </w:rPr>
        <w:tab/>
      </w:r>
      <w:r>
        <w:rPr>
          <w:rFonts w:ascii="Times New Roman" w:hAnsi="Times New Roman" w:eastAsia="Calibri" w:cs="Times New Roman"/>
          <w:sz w:val="30"/>
          <w:szCs w:val="30"/>
          <w:lang w:eastAsia="ru-RU"/>
        </w:rPr>
        <w:t>Обязательными для исполнения всеми членами организации являются Решения Слетов ОО «БРПО» (республиканского, территориальных), Сборов пионерских дружин, Постановлений Пленумов Центрального Совета ОО «БРПО».</w:t>
      </w:r>
    </w:p>
    <w:p>
      <w:pPr>
        <w:shd w:val="clear" w:color="auto" w:fill="FFFFFF"/>
        <w:spacing w:after="0" w:line="240" w:lineRule="auto"/>
        <w:jc w:val="both"/>
        <w:textAlignment w:val="baseline"/>
        <w:rPr>
          <w:rFonts w:ascii="Times New Roman" w:hAnsi="Times New Roman" w:eastAsia="Times New Roman" w:cs="Times New Roman"/>
          <w:sz w:val="30"/>
          <w:szCs w:val="30"/>
          <w:shd w:val="clear" w:color="auto" w:fill="FFFFFF"/>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Ориентиром в работе являются информационно-методические рекомендации по организации деятельности ОО «БРПО», Положения о проведении мероприятий и проектов ОО «БРПО».</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С целью формирования нового представления о Пионерии Беларуси и ее роли в обществе и государстве утверждена и действует Концепция развития позитивного имиджа ОО «БРПО» (далее – Концепция). Концепция является базовым документом, лежащим в основе разработки и принятия всех последующих программ, проектов в сфере имиджевой политики организации.</w:t>
      </w:r>
    </w:p>
    <w:p>
      <w:pPr>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С</w:t>
      </w:r>
      <w:r>
        <w:rPr>
          <w:rFonts w:ascii="Times New Roman" w:hAnsi="Times New Roman" w:eastAsia="Calibri" w:cs="Times New Roman"/>
          <w:sz w:val="30"/>
          <w:szCs w:val="30"/>
        </w:rPr>
        <w:t xml:space="preserve">сылка для скачивания вышеперечисленных документов: </w:t>
      </w:r>
      <w:r>
        <w:fldChar w:fldCharType="begin"/>
      </w:r>
      <w:r>
        <w:instrText xml:space="preserve"> HYPERLINK "https://brpo.by/vozhatym/pedagogam/" \l "1565544311551-e23644b6-1612" </w:instrText>
      </w:r>
      <w:r>
        <w:fldChar w:fldCharType="separate"/>
      </w:r>
      <w:r>
        <w:rPr>
          <w:rStyle w:val="8"/>
          <w:rFonts w:ascii="Times New Roman" w:hAnsi="Times New Roman" w:eastAsia="Times New Roman" w:cs="Times New Roman"/>
          <w:color w:val="auto"/>
          <w:sz w:val="30"/>
          <w:szCs w:val="30"/>
          <w:lang w:eastAsia="ru-RU"/>
        </w:rPr>
        <w:t>https://brpo.by/vozhatym/pedagogam/#1565544311551-e23644b6-1612</w:t>
      </w:r>
      <w:r>
        <w:rPr>
          <w:rStyle w:val="8"/>
          <w:rFonts w:ascii="Times New Roman" w:hAnsi="Times New Roman" w:eastAsia="Times New Roman" w:cs="Times New Roman"/>
          <w:color w:val="auto"/>
          <w:sz w:val="30"/>
          <w:szCs w:val="30"/>
          <w:lang w:eastAsia="ru-RU"/>
        </w:rPr>
        <w:fldChar w:fldCharType="end"/>
      </w:r>
      <w:r>
        <w:rPr>
          <w:rFonts w:ascii="Times New Roman" w:hAnsi="Times New Roman" w:eastAsia="Times New Roman" w:cs="Times New Roman"/>
          <w:sz w:val="30"/>
          <w:szCs w:val="30"/>
          <w:lang w:eastAsia="ru-RU"/>
        </w:rPr>
        <w:t xml:space="preserve"> </w:t>
      </w:r>
    </w:p>
    <w:p>
      <w:pPr>
        <w:spacing w:after="0" w:line="240" w:lineRule="auto"/>
        <w:ind w:firstLine="709"/>
        <w:jc w:val="center"/>
        <w:rPr>
          <w:rFonts w:ascii="Times New Roman" w:hAnsi="Times New Roman" w:eastAsia="Times New Roman" w:cs="Times New Roman"/>
          <w:b/>
          <w:bCs/>
          <w:sz w:val="30"/>
          <w:szCs w:val="30"/>
          <w:lang w:eastAsia="ru-RU"/>
        </w:rPr>
      </w:pPr>
    </w:p>
    <w:p>
      <w:pPr>
        <w:spacing w:after="0" w:line="240" w:lineRule="auto"/>
        <w:ind w:firstLine="709"/>
        <w:jc w:val="center"/>
        <w:rPr>
          <w:rFonts w:ascii="Times New Roman" w:hAnsi="Times New Roman" w:eastAsia="Times New Roman" w:cs="Times New Roman"/>
          <w:b/>
          <w:bCs/>
          <w:sz w:val="30"/>
          <w:szCs w:val="30"/>
          <w:lang w:eastAsia="ru-RU"/>
        </w:rPr>
      </w:pPr>
    </w:p>
    <w:p>
      <w:pPr>
        <w:spacing w:after="0" w:line="240" w:lineRule="auto"/>
        <w:ind w:firstLine="709"/>
        <w:jc w:val="center"/>
        <w:rPr>
          <w:rFonts w:ascii="Times New Roman" w:hAnsi="Times New Roman" w:eastAsia="Times New Roman" w:cs="Times New Roman"/>
          <w:b/>
          <w:bCs/>
          <w:sz w:val="30"/>
          <w:szCs w:val="30"/>
          <w:lang w:eastAsia="ru-RU"/>
        </w:rPr>
      </w:pPr>
    </w:p>
    <w:p>
      <w:pPr>
        <w:spacing w:after="0" w:line="240" w:lineRule="auto"/>
        <w:ind w:firstLine="709"/>
        <w:jc w:val="center"/>
        <w:rPr>
          <w:rFonts w:ascii="Times New Roman" w:hAnsi="Times New Roman" w:eastAsia="Times New Roman" w:cs="Times New Roman"/>
          <w:b/>
          <w:bCs/>
          <w:sz w:val="30"/>
          <w:szCs w:val="30"/>
          <w:lang w:eastAsia="ru-RU"/>
        </w:rPr>
      </w:pPr>
    </w:p>
    <w:p>
      <w:pPr>
        <w:spacing w:after="0" w:line="240" w:lineRule="auto"/>
        <w:ind w:firstLine="709"/>
        <w:jc w:val="center"/>
        <w:rPr>
          <w:rFonts w:ascii="Times New Roman" w:hAnsi="Times New Roman" w:eastAsia="Times New Roman" w:cs="Times New Roman"/>
          <w:b/>
          <w:bCs/>
          <w:sz w:val="30"/>
          <w:szCs w:val="30"/>
          <w:lang w:eastAsia="ru-RU"/>
        </w:rPr>
      </w:pPr>
      <w:r>
        <w:rPr>
          <w:rFonts w:ascii="Times New Roman" w:hAnsi="Times New Roman" w:eastAsia="Times New Roman" w:cs="Times New Roman"/>
          <w:b/>
          <w:bCs/>
          <w:sz w:val="30"/>
          <w:szCs w:val="30"/>
          <w:lang w:eastAsia="ru-RU"/>
        </w:rPr>
        <w:t>СИМВОЛИКА ОО «БРПО»</w:t>
      </w:r>
    </w:p>
    <w:p>
      <w:pPr>
        <w:spacing w:after="0" w:line="240" w:lineRule="auto"/>
        <w:ind w:firstLine="709"/>
        <w:jc w:val="both"/>
        <w:rPr>
          <w:rFonts w:ascii="Times New Roman" w:hAnsi="Times New Roman" w:eastAsia="Calibri" w:cs="Times New Roman"/>
          <w:spacing w:val="-6"/>
          <w:sz w:val="30"/>
          <w:szCs w:val="30"/>
          <w:lang w:eastAsia="ru-RU"/>
        </w:rPr>
      </w:pPr>
      <w:r>
        <w:rPr>
          <w:rFonts w:ascii="Times New Roman" w:hAnsi="Times New Roman" w:eastAsia="Calibri" w:cs="Times New Roman"/>
          <w:spacing w:val="-6"/>
          <w:sz w:val="30"/>
          <w:szCs w:val="30"/>
          <w:lang w:eastAsia="ru-RU"/>
        </w:rPr>
        <w:t>В соответствии с Уставом Общественное объединение «Белорусская республиканская пионерская организация» имеет свои символы (символику), утвержденные Центральным Советом, зарегистрированные в установленном порядке</w:t>
      </w:r>
      <w:r>
        <w:rPr>
          <w:rFonts w:ascii="Times New Roman" w:hAnsi="Times New Roman" w:eastAsia="Times New Roman" w:cs="Times New Roman"/>
          <w:spacing w:val="-6"/>
          <w:sz w:val="30"/>
          <w:szCs w:val="30"/>
          <w:lang w:eastAsia="ru-RU"/>
        </w:rPr>
        <w:t xml:space="preserve"> согласно действующему законодательству Республики Беларусь</w:t>
      </w:r>
      <w:r>
        <w:rPr>
          <w:rFonts w:ascii="Times New Roman" w:hAnsi="Times New Roman" w:eastAsia="Calibri" w:cs="Times New Roman"/>
          <w:spacing w:val="-6"/>
          <w:sz w:val="30"/>
          <w:szCs w:val="30"/>
          <w:lang w:eastAsia="ru-RU"/>
        </w:rPr>
        <w:t>.</w:t>
      </w:r>
    </w:p>
    <w:p>
      <w:pPr>
        <w:spacing w:after="0" w:line="240" w:lineRule="auto"/>
        <w:ind w:firstLine="709"/>
        <w:jc w:val="both"/>
        <w:rPr>
          <w:rFonts w:ascii="Times New Roman" w:hAnsi="Times New Roman" w:eastAsia="Calibri" w:cs="Times New Roman"/>
          <w:spacing w:val="-6"/>
          <w:sz w:val="30"/>
          <w:szCs w:val="30"/>
          <w:lang w:eastAsia="ru-RU"/>
        </w:rPr>
      </w:pPr>
      <w:r>
        <w:rPr>
          <w:rFonts w:ascii="Times New Roman" w:hAnsi="Times New Roman" w:eastAsia="Times New Roman" w:cs="Times New Roman"/>
          <w:sz w:val="30"/>
          <w:szCs w:val="30"/>
          <w:lang w:eastAsia="ru-RU"/>
        </w:rPr>
        <w:t xml:space="preserve"> Символика пионерской организации – совокупность опознавательных знаков, образов, выражающих значимую для коллектива идею и указывающих на принадлежность к организации.</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Символика присутствует на документах, бланках, и служит своеобразным отличительным знаком принадлежности к группе, коллективу, объединению.</w:t>
      </w:r>
    </w:p>
    <w:p>
      <w:pPr>
        <w:spacing w:after="0" w:line="240" w:lineRule="auto"/>
        <w:ind w:firstLine="709"/>
        <w:jc w:val="both"/>
        <w:rPr>
          <w:rFonts w:ascii="Times New Roman" w:hAnsi="Times New Roman" w:eastAsia="Calibri" w:cs="Times New Roman"/>
          <w:sz w:val="30"/>
          <w:szCs w:val="30"/>
          <w:lang w:eastAsia="ru-RU"/>
        </w:rPr>
      </w:pPr>
      <w:r>
        <w:rPr>
          <w:rFonts w:ascii="Times New Roman" w:hAnsi="Times New Roman" w:eastAsia="Calibri" w:cs="Times New Roman"/>
          <w:sz w:val="30"/>
          <w:szCs w:val="30"/>
          <w:lang w:eastAsia="ru-RU"/>
        </w:rPr>
        <w:t>Содержание пионерских символов выражает социально-политические и нравственные идеи: готовность детей и подростков быть достойной сменой (Девиз); связь поколений пионеров (галстук, значок); единство общественной организации (салют); принадлежность к организации (эмблема, галстук, звание «пионер»).</w:t>
      </w:r>
    </w:p>
    <w:p>
      <w:pPr>
        <w:spacing w:after="0" w:line="240" w:lineRule="auto"/>
        <w:ind w:firstLine="709"/>
        <w:jc w:val="both"/>
        <w:rPr>
          <w:rFonts w:ascii="Times New Roman" w:hAnsi="Times New Roman" w:eastAsia="Calibri" w:cs="Times New Roman"/>
          <w:sz w:val="30"/>
          <w:szCs w:val="30"/>
          <w:lang w:eastAsia="ru-RU"/>
        </w:rPr>
      </w:pPr>
      <w:r>
        <w:rPr>
          <w:rFonts w:ascii="Times New Roman" w:hAnsi="Times New Roman" w:eastAsia="Calibri" w:cs="Times New Roman"/>
          <w:sz w:val="30"/>
          <w:szCs w:val="30"/>
          <w:lang w:eastAsia="ru-RU"/>
        </w:rPr>
        <w:t>Пионерские символы можно условно разделить на три группы: символы-слова, символы-предметы, символы-действия.</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bCs/>
          <w:sz w:val="30"/>
          <w:szCs w:val="30"/>
          <w:lang w:eastAsia="ru-RU"/>
        </w:rPr>
        <w:t>Пионерские символы-слова</w:t>
      </w:r>
      <w:r>
        <w:rPr>
          <w:rFonts w:ascii="Times New Roman" w:hAnsi="Times New Roman" w:eastAsia="Times New Roman" w:cs="Times New Roman"/>
          <w:sz w:val="30"/>
          <w:szCs w:val="30"/>
          <w:lang w:eastAsia="ru-RU"/>
        </w:rPr>
        <w:t>: звание «о</w:t>
      </w:r>
      <w:r>
        <w:rPr>
          <w:rFonts w:ascii="Times New Roman" w:hAnsi="Times New Roman" w:eastAsia="Calibri" w:cs="Times New Roman"/>
          <w:sz w:val="30"/>
          <w:szCs w:val="30"/>
          <w:lang w:eastAsia="ru-RU"/>
        </w:rPr>
        <w:t>ктябренок»,</w:t>
      </w:r>
      <w:r>
        <w:rPr>
          <w:rFonts w:ascii="Times New Roman" w:hAnsi="Times New Roman" w:eastAsia="Times New Roman" w:cs="Times New Roman"/>
          <w:sz w:val="30"/>
          <w:szCs w:val="30"/>
          <w:lang w:eastAsia="ru-RU"/>
        </w:rPr>
        <w:t xml:space="preserve"> звание «пионер», Девиз, Гимн.</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bCs/>
          <w:sz w:val="30"/>
          <w:szCs w:val="30"/>
          <w:lang w:eastAsia="ru-RU"/>
        </w:rPr>
        <w:t>Пионерские символы-предметы</w:t>
      </w:r>
      <w:r>
        <w:rPr>
          <w:rFonts w:ascii="Times New Roman" w:hAnsi="Times New Roman" w:eastAsia="Times New Roman" w:cs="Times New Roman"/>
          <w:sz w:val="30"/>
          <w:szCs w:val="30"/>
          <w:lang w:eastAsia="ru-RU"/>
        </w:rPr>
        <w:t>: эмблема, галстук пионерский, знаки различия (</w:t>
      </w:r>
      <w:r>
        <w:rPr>
          <w:rFonts w:ascii="Times New Roman" w:hAnsi="Times New Roman" w:eastAsia="Calibri" w:cs="Times New Roman"/>
          <w:sz w:val="30"/>
          <w:szCs w:val="30"/>
          <w:lang w:eastAsia="ru-RU"/>
        </w:rPr>
        <w:t>значок октябрятский, значок пионерский</w:t>
      </w:r>
      <w:r>
        <w:rPr>
          <w:rFonts w:ascii="Times New Roman" w:hAnsi="Times New Roman" w:eastAsia="Times New Roman" w:cs="Times New Roman"/>
          <w:sz w:val="30"/>
          <w:szCs w:val="30"/>
          <w:lang w:eastAsia="ru-RU"/>
        </w:rPr>
        <w:t>).</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bCs/>
          <w:sz w:val="30"/>
          <w:szCs w:val="30"/>
          <w:lang w:eastAsia="ru-RU"/>
        </w:rPr>
        <w:t>Пионерские символы-действия</w:t>
      </w:r>
      <w:r>
        <w:rPr>
          <w:rFonts w:ascii="Times New Roman" w:hAnsi="Times New Roman" w:eastAsia="Times New Roman" w:cs="Times New Roman"/>
          <w:sz w:val="30"/>
          <w:szCs w:val="30"/>
          <w:lang w:eastAsia="ru-RU"/>
        </w:rPr>
        <w:t>: салют пионерский.</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pacing w:val="-6"/>
          <w:sz w:val="30"/>
          <w:szCs w:val="30"/>
          <w:lang w:eastAsia="ru-RU"/>
        </w:rPr>
        <w:t>Члены ОО «БРПО» должны знать значение, правила использования и обращения с пионерскими символами, обязаны уважительно к ним относиться</w:t>
      </w:r>
      <w:r>
        <w:rPr>
          <w:rFonts w:ascii="Times New Roman" w:hAnsi="Times New Roman" w:eastAsia="Times New Roman" w:cs="Times New Roman"/>
          <w:sz w:val="30"/>
          <w:szCs w:val="30"/>
          <w:lang w:eastAsia="ru-RU"/>
        </w:rPr>
        <w:t>.</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Эталон символов ОО «БРПО» в графическом и текстовом исполнении хранится в Министерстве юстиции Республики Беларусь и аппарате Центрального Совета постоянно.</w:t>
      </w:r>
    </w:p>
    <w:p>
      <w:pPr>
        <w:spacing w:after="0" w:line="240" w:lineRule="auto"/>
        <w:ind w:firstLine="709"/>
        <w:jc w:val="both"/>
        <w:rPr>
          <w:rFonts w:ascii="Times New Roman" w:hAnsi="Times New Roman" w:eastAsia="Calibri" w:cs="Times New Roman"/>
          <w:b/>
          <w:spacing w:val="-2"/>
          <w:sz w:val="30"/>
          <w:szCs w:val="30"/>
          <w:lang w:eastAsia="ru-RU"/>
        </w:rPr>
      </w:pPr>
      <w:r>
        <w:rPr>
          <w:rFonts w:ascii="Times New Roman" w:hAnsi="Times New Roman" w:eastAsia="Calibri" w:cs="Times New Roman"/>
          <w:spacing w:val="-2"/>
          <w:sz w:val="30"/>
          <w:szCs w:val="30"/>
          <w:lang w:eastAsia="ru-RU"/>
        </w:rPr>
        <w:t>Символы ОО «БРПО» изготавливаются в порядке, установленном распорядительными документами, регламентирующими деятельность       ОО «БРПО».</w:t>
      </w:r>
      <w:r>
        <w:rPr>
          <w:rFonts w:ascii="Times New Roman" w:hAnsi="Times New Roman" w:eastAsia="Calibri" w:cs="Times New Roman"/>
          <w:b/>
          <w:spacing w:val="-2"/>
          <w:sz w:val="30"/>
          <w:szCs w:val="30"/>
          <w:lang w:eastAsia="ru-RU"/>
        </w:rPr>
        <w:t xml:space="preserve"> </w:t>
      </w:r>
      <w:r>
        <w:rPr>
          <w:rFonts w:ascii="Times New Roman" w:hAnsi="Times New Roman" w:eastAsia="Calibri" w:cs="Times New Roman"/>
          <w:spacing w:val="-2"/>
          <w:sz w:val="30"/>
          <w:szCs w:val="30"/>
          <w:lang w:eastAsia="ru-RU"/>
        </w:rPr>
        <w:t xml:space="preserve">Право изготавливать символы ОО «БРПО» принадлежит аппарату Центрального Совета ОО «БРПО», распространять – организационным структурам ОО «БРПО». </w:t>
      </w:r>
      <w:r>
        <w:rPr>
          <w:rFonts w:ascii="Times New Roman" w:hAnsi="Times New Roman" w:eastAsia="Calibri" w:cs="Times New Roman"/>
          <w:sz w:val="30"/>
          <w:szCs w:val="30"/>
          <w:lang w:eastAsia="ru-RU"/>
        </w:rPr>
        <w:t>Не допускается использование символов ОО «БРПО», изготовленных иным способом.</w:t>
      </w:r>
    </w:p>
    <w:p>
      <w:pPr>
        <w:spacing w:after="0" w:line="240" w:lineRule="auto"/>
        <w:ind w:firstLine="709"/>
        <w:jc w:val="center"/>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 xml:space="preserve">Характеристика пионерских символов </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b/>
          <w:sz w:val="30"/>
          <w:szCs w:val="30"/>
          <w:lang w:eastAsia="ru-RU"/>
        </w:rPr>
        <w:t>Пионерские символы-слова</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u w:val="single"/>
          <w:lang w:eastAsia="ru-RU"/>
        </w:rPr>
        <w:t>Звание «октябренок»</w:t>
      </w:r>
      <w:r>
        <w:rPr>
          <w:rFonts w:ascii="Times New Roman" w:hAnsi="Times New Roman" w:eastAsia="Times New Roman" w:cs="Times New Roman"/>
          <w:sz w:val="30"/>
          <w:szCs w:val="30"/>
          <w:lang w:eastAsia="ru-RU"/>
        </w:rPr>
        <w:t xml:space="preserve">. </w:t>
      </w:r>
    </w:p>
    <w:p>
      <w:pPr>
        <w:shd w:val="clear" w:color="auto" w:fill="FFFFFF"/>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Октябренок – звание младшего члена Белорусской республиканской пионерской организации.</w:t>
      </w:r>
    </w:p>
    <w:p>
      <w:pPr>
        <w:shd w:val="clear" w:color="auto" w:fill="FFFFFF"/>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Октябренок – учащийся начальной школы, объединенный пионерской дружиной в коллектив (группу) для подготовки к вступлению в пионеры. </w:t>
      </w:r>
    </w:p>
    <w:p>
      <w:pPr>
        <w:shd w:val="clear" w:color="auto" w:fill="FFFFFF"/>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u w:val="single"/>
          <w:lang w:eastAsia="ru-RU"/>
        </w:rPr>
        <w:t>Звание «пионер»</w:t>
      </w:r>
      <w:r>
        <w:rPr>
          <w:rFonts w:ascii="Times New Roman" w:hAnsi="Times New Roman" w:eastAsia="Times New Roman" w:cs="Times New Roman"/>
          <w:sz w:val="30"/>
          <w:szCs w:val="30"/>
          <w:lang w:eastAsia="ru-RU"/>
        </w:rPr>
        <w:t xml:space="preserve">. </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Пионер – звание члена Белорусской республиканской пионерской организации.</w:t>
      </w:r>
    </w:p>
    <w:p>
      <w:pPr>
        <w:shd w:val="clear" w:color="auto" w:fill="FFFFFF"/>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Пионер – первый, первопроходец, первооткрыватель, новатор, идущий впереди. </w:t>
      </w:r>
    </w:p>
    <w:p>
      <w:pPr>
        <w:spacing w:after="0" w:line="240" w:lineRule="auto"/>
        <w:ind w:firstLine="709"/>
        <w:jc w:val="both"/>
        <w:rPr>
          <w:rFonts w:ascii="Times New Roman" w:hAnsi="Times New Roman" w:eastAsia="Times New Roman" w:cs="Times New Roman"/>
          <w:sz w:val="30"/>
          <w:szCs w:val="30"/>
          <w:lang w:val="be-BY" w:eastAsia="ru-RU"/>
        </w:rPr>
      </w:pPr>
      <w:r>
        <w:rPr>
          <w:rFonts w:ascii="Times New Roman" w:hAnsi="Times New Roman" w:eastAsia="Times New Roman" w:cs="Times New Roman"/>
          <w:sz w:val="30"/>
          <w:szCs w:val="30"/>
          <w:u w:val="single"/>
          <w:lang w:val="be-BY" w:eastAsia="ru-RU"/>
        </w:rPr>
        <w:t xml:space="preserve">Девиз </w:t>
      </w:r>
      <w:r>
        <w:rPr>
          <w:rFonts w:ascii="Times New Roman" w:hAnsi="Times New Roman" w:eastAsia="Calibri" w:cs="Times New Roman"/>
          <w:sz w:val="30"/>
          <w:szCs w:val="30"/>
          <w:u w:val="single"/>
          <w:lang w:eastAsia="ru-RU"/>
        </w:rPr>
        <w:t>ОО «БРПО»</w:t>
      </w:r>
      <w:r>
        <w:rPr>
          <w:rFonts w:ascii="Times New Roman" w:hAnsi="Times New Roman" w:eastAsia="Times New Roman" w:cs="Times New Roman"/>
          <w:sz w:val="30"/>
          <w:szCs w:val="30"/>
          <w:u w:val="single"/>
          <w:lang w:val="be-BY" w:eastAsia="ru-RU"/>
        </w:rPr>
        <w:t>.</w:t>
      </w:r>
      <w:r>
        <w:rPr>
          <w:rFonts w:ascii="Times New Roman" w:hAnsi="Times New Roman" w:eastAsia="Times New Roman" w:cs="Times New Roman"/>
          <w:sz w:val="30"/>
          <w:szCs w:val="30"/>
          <w:lang w:val="be-BY" w:eastAsia="ru-RU"/>
        </w:rPr>
        <w:t xml:space="preserve"> </w:t>
      </w:r>
    </w:p>
    <w:p>
      <w:pPr>
        <w:spacing w:after="0" w:line="240" w:lineRule="auto"/>
        <w:ind w:firstLine="709"/>
        <w:jc w:val="both"/>
        <w:rPr>
          <w:rFonts w:ascii="Times New Roman" w:hAnsi="Times New Roman" w:eastAsia="Times New Roman" w:cs="Times New Roman"/>
          <w:sz w:val="30"/>
          <w:szCs w:val="30"/>
          <w:lang w:val="be-BY" w:eastAsia="ru-RU"/>
        </w:rPr>
      </w:pPr>
      <w:r>
        <w:rPr>
          <w:rFonts w:ascii="Times New Roman" w:hAnsi="Times New Roman" w:eastAsia="Calibri" w:cs="Times New Roman"/>
          <w:sz w:val="30"/>
          <w:szCs w:val="30"/>
          <w:lang w:eastAsia="ru-RU"/>
        </w:rPr>
        <w:t>Пионерский Девиз состоит из двух частей.</w:t>
      </w:r>
    </w:p>
    <w:p>
      <w:pPr>
        <w:spacing w:after="0" w:line="240" w:lineRule="auto"/>
        <w:ind w:firstLine="709"/>
        <w:jc w:val="both"/>
        <w:rPr>
          <w:rFonts w:ascii="Times New Roman" w:hAnsi="Times New Roman" w:eastAsia="Calibri" w:cs="Times New Roman"/>
          <w:sz w:val="30"/>
          <w:szCs w:val="30"/>
          <w:lang w:eastAsia="ru-RU"/>
        </w:rPr>
      </w:pPr>
      <w:r>
        <w:rPr>
          <w:rFonts w:ascii="Times New Roman" w:hAnsi="Times New Roman" w:eastAsia="Times New Roman" w:cs="Times New Roman"/>
          <w:sz w:val="30"/>
          <w:szCs w:val="30"/>
          <w:lang w:val="be-BY" w:eastAsia="ru-RU"/>
        </w:rPr>
        <w:t xml:space="preserve">Обращение (призыв) к пионерам представляет собой краткое выражение, предельно сжато определяющее цель и важнейшие ценностей Пионерии: </w:t>
      </w:r>
      <w:r>
        <w:rPr>
          <w:rFonts w:ascii="Times New Roman" w:hAnsi="Times New Roman" w:eastAsia="Calibri" w:cs="Times New Roman"/>
          <w:sz w:val="30"/>
          <w:szCs w:val="30"/>
          <w:lang w:eastAsia="ru-RU"/>
        </w:rPr>
        <w:t xml:space="preserve">«Пионер, </w:t>
      </w:r>
      <w:r>
        <w:rPr>
          <w:rFonts w:ascii="Times New Roman" w:hAnsi="Times New Roman" w:eastAsia="Times New Roman" w:cs="Times New Roman"/>
          <w:sz w:val="30"/>
          <w:szCs w:val="30"/>
          <w:lang w:val="be-BY" w:eastAsia="ru-RU"/>
        </w:rPr>
        <w:t>к делам на благо Родине, к добру и справедливости будь готов!</w:t>
      </w:r>
      <w:r>
        <w:rPr>
          <w:rFonts w:ascii="Times New Roman" w:hAnsi="Times New Roman" w:eastAsia="Calibri" w:cs="Times New Roman"/>
          <w:sz w:val="30"/>
          <w:szCs w:val="30"/>
          <w:lang w:eastAsia="ru-RU"/>
        </w:rPr>
        <w:t>».</w:t>
      </w:r>
    </w:p>
    <w:p>
      <w:pPr>
        <w:spacing w:after="0" w:line="240" w:lineRule="auto"/>
        <w:ind w:firstLine="709"/>
        <w:jc w:val="both"/>
        <w:rPr>
          <w:rFonts w:ascii="Times New Roman" w:hAnsi="Times New Roman" w:eastAsia="Times New Roman" w:cs="Times New Roman"/>
          <w:i/>
          <w:sz w:val="30"/>
          <w:szCs w:val="30"/>
          <w:lang w:eastAsia="ru-RU"/>
        </w:rPr>
      </w:pPr>
      <w:r>
        <w:rPr>
          <w:rFonts w:ascii="Times New Roman" w:hAnsi="Times New Roman" w:eastAsia="Calibri" w:cs="Times New Roman"/>
          <w:sz w:val="30"/>
          <w:szCs w:val="30"/>
          <w:lang w:eastAsia="ru-RU"/>
        </w:rPr>
        <w:t>Пионер, отвечая на призыв, заявляет о своей готовности действовать во имя целей Белорусской республиканской пионерской организации: «Всегда готов!».</w:t>
      </w:r>
    </w:p>
    <w:p>
      <w:pPr>
        <w:spacing w:after="0" w:line="240" w:lineRule="auto"/>
        <w:ind w:firstLine="709"/>
        <w:jc w:val="both"/>
        <w:rPr>
          <w:rFonts w:ascii="Times New Roman" w:hAnsi="Times New Roman" w:eastAsia="Calibri" w:cs="Times New Roman"/>
          <w:sz w:val="30"/>
          <w:szCs w:val="30"/>
          <w:lang w:eastAsia="ru-RU"/>
        </w:rPr>
      </w:pPr>
      <w:r>
        <w:rPr>
          <w:rFonts w:ascii="Times New Roman" w:hAnsi="Times New Roman" w:eastAsia="Calibri" w:cs="Times New Roman"/>
          <w:sz w:val="30"/>
          <w:szCs w:val="30"/>
          <w:lang w:eastAsia="ru-RU"/>
        </w:rPr>
        <w:t>Девизом завершаются важнейшие дела и мероприятия в пионерских коллективах: Слеты, Сборы, торжественные линейки.</w:t>
      </w:r>
    </w:p>
    <w:p>
      <w:pPr>
        <w:spacing w:after="0" w:line="240" w:lineRule="auto"/>
        <w:ind w:firstLine="709"/>
        <w:jc w:val="both"/>
        <w:rPr>
          <w:rFonts w:ascii="Times New Roman" w:hAnsi="Times New Roman" w:eastAsia="Calibri" w:cs="Times New Roman"/>
          <w:sz w:val="30"/>
          <w:szCs w:val="30"/>
          <w:lang w:eastAsia="ru-RU"/>
        </w:rPr>
      </w:pPr>
      <w:r>
        <w:rPr>
          <w:rFonts w:ascii="Times New Roman" w:hAnsi="Times New Roman" w:eastAsia="Calibri" w:cs="Times New Roman"/>
          <w:sz w:val="30"/>
          <w:szCs w:val="30"/>
          <w:lang w:eastAsia="ru-RU"/>
        </w:rPr>
        <w:t>С призывом к пионерам обращаются взрослые члены организации, лидеры-руководители, друзья Пионерии в следующих случаях: прием в ряды ОО «БРПО», награждение за социально активную деятельность в организации, сдача рапорта, в завершении приветствия на торжественных мероприятиях.</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u w:val="single"/>
          <w:lang w:eastAsia="ru-RU"/>
        </w:rPr>
        <w:t>Гимн ОО «БРПО»</w:t>
      </w:r>
      <w:r>
        <w:rPr>
          <w:rFonts w:ascii="Times New Roman" w:hAnsi="Times New Roman" w:eastAsia="Times New Roman" w:cs="Times New Roman"/>
          <w:sz w:val="30"/>
          <w:szCs w:val="30"/>
          <w:lang w:eastAsia="ru-RU"/>
        </w:rPr>
        <w:t xml:space="preserve">.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Гимн ОО «БРПО» представляет собой музыкально-поэтическое произведение, исполняемое в случаях, предусмотренных настоящим Положением.</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Гимн ОО «БРПО» должен исполняться в точном соответствии  с текстом и музыкальной редакцией (нотами), а также в соответствии с эталонной записью Гимна.</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Гимн ОО «БРПО» может исполняться в оркестровом, хоровом, оркестрово-хоровом либо в иных вокальных, инструментальных или вокально-инструментальных вариантах. При этом могут использоваться аудио- и видеозаписи.</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При вокальном и вокально-инструментальном исполнении гимна ОО «БРПО», гимн исполняется полностью, а при его инструментальном исполнении допускается частичное исполнение – проигрываются запев и припев один раз.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Гимн ОО «БРПО» исполняется в следующих случаях:</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при проведении ритуалов присвоения звания «пионер» и звания «октябрёнок»;</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pacing w:val="-12"/>
          <w:sz w:val="30"/>
          <w:szCs w:val="30"/>
          <w:lang w:eastAsia="ru-RU"/>
        </w:rPr>
        <w:t>при проведении торжественных церемоний и мероприятий ОО «БРПО».</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Гимн пионеров Беларуси </w:t>
      </w:r>
      <w:r>
        <w:rPr>
          <w:rFonts w:ascii="Times New Roman" w:hAnsi="Times New Roman" w:eastAsia="Times New Roman" w:cs="Times New Roman"/>
          <w:sz w:val="30"/>
          <w:szCs w:val="30"/>
          <w:lang w:val="be-BY" w:eastAsia="ru-RU"/>
        </w:rPr>
        <w:t>может воспроизводиться</w:t>
      </w:r>
      <w:r>
        <w:rPr>
          <w:rFonts w:ascii="Times New Roman" w:hAnsi="Times New Roman" w:eastAsia="Times New Roman" w:cs="Times New Roman"/>
          <w:sz w:val="30"/>
          <w:szCs w:val="30"/>
          <w:lang w:eastAsia="ru-RU"/>
        </w:rPr>
        <w:t xml:space="preserve"> или использоваться членами ОО «БРПО» при обеспечении уважительного отношения.</w:t>
      </w:r>
    </w:p>
    <w:p>
      <w:pPr>
        <w:spacing w:after="0" w:line="240" w:lineRule="auto"/>
        <w:ind w:firstLine="709"/>
        <w:jc w:val="both"/>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Пионерские символы-предметы</w:t>
      </w:r>
    </w:p>
    <w:p>
      <w:pPr>
        <w:spacing w:after="0" w:line="240" w:lineRule="auto"/>
        <w:ind w:firstLine="709"/>
        <w:jc w:val="both"/>
        <w:rPr>
          <w:rFonts w:ascii="Times New Roman" w:hAnsi="Times New Roman" w:eastAsia="Calibri" w:cs="Times New Roman"/>
          <w:spacing w:val="-2"/>
          <w:sz w:val="30"/>
          <w:szCs w:val="30"/>
          <w:lang w:eastAsia="ru-RU"/>
        </w:rPr>
      </w:pPr>
      <w:r>
        <w:rPr>
          <w:rFonts w:ascii="Times New Roman" w:hAnsi="Times New Roman" w:eastAsia="Calibri" w:cs="Times New Roman"/>
          <w:spacing w:val="-2"/>
          <w:sz w:val="30"/>
          <w:szCs w:val="30"/>
          <w:u w:val="single"/>
          <w:lang w:eastAsia="ru-RU"/>
        </w:rPr>
        <w:t>Эмблема ОО «БРПО».</w:t>
      </w:r>
      <w:r>
        <w:rPr>
          <w:rFonts w:ascii="Times New Roman" w:hAnsi="Times New Roman" w:eastAsia="Calibri" w:cs="Times New Roman"/>
          <w:spacing w:val="-2"/>
          <w:sz w:val="30"/>
          <w:szCs w:val="30"/>
          <w:lang w:eastAsia="ru-RU"/>
        </w:rPr>
        <w:t xml:space="preserve"> </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pacing w:val="-2"/>
          <w:sz w:val="30"/>
          <w:szCs w:val="30"/>
          <w:lang w:eastAsia="ru-RU"/>
        </w:rPr>
        <w:t>Эмблема представляет собой символический рисунок, отражающий сущность названия, девиза, основных направлений деятельности Белорусской республиканской пионерской организации: три языка пламени, слившиеся в один, как символ единства, равноправия, взаимопомощи и уважения в организации детей, подростков и взрослых. Основание пламени – зеленый квадрат с золотистыми буквами «БРПА». Зеленое поле и плам</w:t>
      </w:r>
      <w:r>
        <w:rPr>
          <w:rFonts w:ascii="Times New Roman" w:hAnsi="Times New Roman" w:eastAsia="Times New Roman" w:cs="Times New Roman"/>
          <w:sz w:val="30"/>
          <w:szCs w:val="30"/>
          <w:lang w:eastAsia="ru-RU"/>
        </w:rPr>
        <w:t>я символизируют открытость и чистоту намерений и стремлений организации.</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Эмблема Белорусской республиканской пионерской организации </w:t>
      </w:r>
      <w:r>
        <w:rPr>
          <w:rFonts w:ascii="Times New Roman" w:hAnsi="Times New Roman" w:eastAsia="Times New Roman" w:cs="Times New Roman"/>
          <w:sz w:val="30"/>
          <w:szCs w:val="30"/>
          <w:lang w:val="be-BY" w:eastAsia="ru-RU"/>
        </w:rPr>
        <w:t>может воспроизводиться</w:t>
      </w:r>
      <w:r>
        <w:rPr>
          <w:rFonts w:ascii="Times New Roman" w:hAnsi="Times New Roman" w:eastAsia="Times New Roman" w:cs="Times New Roman"/>
          <w:sz w:val="30"/>
          <w:szCs w:val="30"/>
          <w:lang w:eastAsia="ru-RU"/>
        </w:rPr>
        <w:t xml:space="preserve"> в трехцветном и одноцветном варианте (в том числе золотом), в графическом или объемном варианте.</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Эмблема ОО «БРПО» изображается на символике,</w:t>
      </w:r>
      <w:r>
        <w:rPr>
          <w:rFonts w:ascii="Times New Roman" w:hAnsi="Times New Roman" w:eastAsia="Calibri" w:cs="Times New Roman"/>
          <w:sz w:val="30"/>
          <w:szCs w:val="30"/>
          <w:lang w:eastAsia="ru-RU"/>
        </w:rPr>
        <w:t xml:space="preserve"> печатях, угловых штампах и бланках документов ОО «БРПО».</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Эмблема ОО «БРПО» может быть использована в качестве геральдической основы нагрудных знаков (значков) пионерской организации.</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Члены пионерской организации могут использовать изображение эмблемы Белорусской республиканской пионерской организации и в иных случаях при обеспечении необходимого уважительного отношения, за исключением случаев помещения изображения на бланках писем.</w:t>
      </w:r>
    </w:p>
    <w:p>
      <w:pPr>
        <w:spacing w:after="0" w:line="240" w:lineRule="auto"/>
        <w:ind w:firstLine="709"/>
        <w:jc w:val="both"/>
        <w:rPr>
          <w:rFonts w:ascii="Times New Roman" w:hAnsi="Times New Roman" w:eastAsia="Calibri" w:cs="Times New Roman"/>
          <w:sz w:val="30"/>
          <w:szCs w:val="30"/>
          <w:lang w:eastAsia="ru-RU"/>
        </w:rPr>
      </w:pPr>
      <w:r>
        <w:rPr>
          <w:rFonts w:ascii="Times New Roman" w:hAnsi="Times New Roman" w:eastAsia="Calibri" w:cs="Times New Roman"/>
          <w:sz w:val="30"/>
          <w:szCs w:val="30"/>
          <w:u w:val="single"/>
          <w:lang w:eastAsia="ru-RU"/>
        </w:rPr>
        <w:t xml:space="preserve"> Знамя пионерское.</w:t>
      </w:r>
      <w:r>
        <w:rPr>
          <w:rFonts w:ascii="Times New Roman" w:hAnsi="Times New Roman" w:eastAsia="Calibri" w:cs="Times New Roman"/>
          <w:sz w:val="30"/>
          <w:szCs w:val="30"/>
          <w:lang w:eastAsia="ru-RU"/>
        </w:rPr>
        <w:t xml:space="preserve"> </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Знамя пионерское – коллективный символ  пионерской организации.</w:t>
      </w:r>
    </w:p>
    <w:p>
      <w:pPr>
        <w:spacing w:after="0" w:line="240" w:lineRule="auto"/>
        <w:ind w:firstLine="709"/>
        <w:jc w:val="both"/>
        <w:rPr>
          <w:rFonts w:ascii="Times New Roman" w:hAnsi="Times New Roman" w:eastAsia="Times New Roman" w:cs="Times New Roman"/>
          <w:i/>
          <w:sz w:val="30"/>
          <w:szCs w:val="30"/>
          <w:lang w:eastAsia="ru-RU"/>
        </w:rPr>
      </w:pPr>
      <w:r>
        <w:rPr>
          <w:rFonts w:ascii="Times New Roman" w:hAnsi="Times New Roman" w:eastAsia="Times New Roman" w:cs="Times New Roman"/>
          <w:i/>
          <w:sz w:val="30"/>
          <w:szCs w:val="30"/>
          <w:lang w:eastAsia="ru-RU"/>
        </w:rPr>
        <w:t>Применение ряда исторически сложившихся ритуалов с использованием традиционных пионерских символов (Знамя), атрибутов (горн, барабан, вымпел), формы знамённых групп (</w:t>
      </w:r>
      <w:r>
        <w:rPr>
          <w:rFonts w:ascii="Times New Roman" w:hAnsi="Times New Roman" w:eastAsia="Calibri" w:cs="Times New Roman"/>
          <w:i/>
          <w:sz w:val="30"/>
          <w:szCs w:val="30"/>
          <w:lang w:eastAsia="ru-RU"/>
        </w:rPr>
        <w:t>пилотка, перчатки, ленты)</w:t>
      </w:r>
      <w:r>
        <w:rPr>
          <w:rFonts w:ascii="Times New Roman" w:hAnsi="Times New Roman" w:eastAsia="Times New Roman" w:cs="Times New Roman"/>
          <w:i/>
          <w:sz w:val="30"/>
          <w:szCs w:val="30"/>
          <w:lang w:eastAsia="ru-RU"/>
        </w:rPr>
        <w:t xml:space="preserve"> в деятельности современной пионерской организации не является возможным по ряду объективных причин:</w:t>
      </w:r>
    </w:p>
    <w:p>
      <w:pPr>
        <w:spacing w:after="0" w:line="240" w:lineRule="auto"/>
        <w:ind w:firstLine="709"/>
        <w:jc w:val="both"/>
        <w:rPr>
          <w:rFonts w:ascii="Times New Roman" w:hAnsi="Times New Roman" w:eastAsia="Times New Roman" w:cs="Times New Roman"/>
          <w:i/>
          <w:sz w:val="30"/>
          <w:szCs w:val="30"/>
          <w:lang w:eastAsia="ru-RU"/>
        </w:rPr>
      </w:pPr>
      <w:r>
        <w:rPr>
          <w:rFonts w:ascii="Times New Roman" w:hAnsi="Times New Roman" w:eastAsia="Times New Roman" w:cs="Times New Roman"/>
          <w:i/>
          <w:sz w:val="30"/>
          <w:szCs w:val="30"/>
          <w:lang w:eastAsia="ru-RU"/>
        </w:rPr>
        <w:t>-</w:t>
      </w:r>
      <w:r>
        <w:rPr>
          <w:rFonts w:ascii="Times New Roman" w:hAnsi="Times New Roman" w:eastAsia="Calibri" w:cs="Times New Roman"/>
          <w:i/>
          <w:sz w:val="30"/>
          <w:szCs w:val="30"/>
          <w:lang w:eastAsia="ru-RU"/>
        </w:rPr>
        <w:t xml:space="preserve"> отсутствие в пионерских дружинах и территориальных Советах штатных квалифицированных специалистов по обучению актива ОО «БРПО» методике проведения </w:t>
      </w:r>
      <w:r>
        <w:rPr>
          <w:rFonts w:ascii="Times New Roman" w:hAnsi="Times New Roman" w:eastAsia="Times New Roman" w:cs="Times New Roman"/>
          <w:i/>
          <w:sz w:val="30"/>
          <w:szCs w:val="30"/>
          <w:lang w:eastAsia="ru-RU"/>
        </w:rPr>
        <w:t xml:space="preserve">исторически сложившихся ритуалов; </w:t>
      </w:r>
    </w:p>
    <w:p>
      <w:pPr>
        <w:spacing w:after="0" w:line="240" w:lineRule="auto"/>
        <w:ind w:firstLine="709"/>
        <w:jc w:val="both"/>
        <w:rPr>
          <w:rFonts w:ascii="Times New Roman" w:hAnsi="Times New Roman" w:eastAsia="Times New Roman" w:cs="Times New Roman"/>
          <w:i/>
          <w:sz w:val="30"/>
          <w:szCs w:val="30"/>
          <w:lang w:eastAsia="ru-RU"/>
        </w:rPr>
      </w:pPr>
      <w:r>
        <w:rPr>
          <w:rFonts w:ascii="Times New Roman" w:hAnsi="Times New Roman" w:eastAsia="Times New Roman" w:cs="Times New Roman"/>
          <w:i/>
          <w:sz w:val="30"/>
          <w:szCs w:val="30"/>
          <w:lang w:eastAsia="ru-RU"/>
        </w:rPr>
        <w:t xml:space="preserve">- морально устаревшее  и ветхое состояние пионерских атрибутов старого образца; </w:t>
      </w:r>
    </w:p>
    <w:p>
      <w:pPr>
        <w:spacing w:after="0" w:line="240" w:lineRule="auto"/>
        <w:ind w:firstLine="709"/>
        <w:jc w:val="both"/>
        <w:rPr>
          <w:rFonts w:ascii="Times New Roman" w:hAnsi="Times New Roman" w:eastAsia="Times New Roman" w:cs="Times New Roman"/>
          <w:i/>
          <w:sz w:val="30"/>
          <w:szCs w:val="30"/>
          <w:lang w:eastAsia="ru-RU"/>
        </w:rPr>
      </w:pPr>
      <w:r>
        <w:rPr>
          <w:rFonts w:ascii="Times New Roman" w:hAnsi="Times New Roman" w:eastAsia="Times New Roman" w:cs="Times New Roman"/>
          <w:i/>
          <w:sz w:val="30"/>
          <w:szCs w:val="30"/>
          <w:lang w:eastAsia="ru-RU"/>
        </w:rPr>
        <w:t>- отсутствие финансирования для изготовления некоторых видов символики и атрибутики нового образца и дизайна.</w:t>
      </w:r>
    </w:p>
    <w:p>
      <w:pPr>
        <w:spacing w:after="0" w:line="240" w:lineRule="auto"/>
        <w:ind w:firstLine="708"/>
        <w:jc w:val="both"/>
        <w:rPr>
          <w:rFonts w:ascii="Times New Roman" w:hAnsi="Times New Roman" w:eastAsia="Calibri" w:cs="Times New Roman"/>
          <w:sz w:val="30"/>
          <w:szCs w:val="30"/>
          <w:lang w:eastAsia="ru-RU"/>
        </w:rPr>
      </w:pPr>
      <w:r>
        <w:rPr>
          <w:rFonts w:ascii="Times New Roman" w:hAnsi="Times New Roman" w:eastAsia="Calibri" w:cs="Times New Roman"/>
          <w:sz w:val="30"/>
          <w:szCs w:val="30"/>
          <w:lang w:eastAsia="ru-RU"/>
        </w:rPr>
        <w:t>В связи с отсутствие штатных сотрудников ОО «БРПО» в пионерских дружинах и территориальных Советах; отсутствием квалифицированных специалистов по обучению актива ОО «БРПО» исторически сложившимся ритуалам; отсутствия финансирования для приобретения атрибутики для проведения  пионерских ритуалов (вымпел, горн, барабан и пр.) исторически сложившиеся пионерские ритуалы: вынос знамени пионерской дружины, пионерская линейка с использованием вымпела, горна, барабанов, форма знаменных групп (пилотка, перчатки, ленты)  в функционировании современной пионерской организации является невозможным.</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Знамя пионерское (при наличии) может быть установлено в специальной стойке в зачехленном виде (или в расчехленном виде под прозрачным покрытием) в служебном кабинете территориальной пионерской организации, пионерской комнате дружины (комнате ДМО), музейной комнате. </w:t>
      </w:r>
    </w:p>
    <w:p>
      <w:pPr>
        <w:spacing w:after="0" w:line="240" w:lineRule="auto"/>
        <w:ind w:firstLine="708"/>
        <w:jc w:val="both"/>
        <w:rPr>
          <w:rFonts w:ascii="Times New Roman" w:hAnsi="Times New Roman" w:eastAsia="Calibri" w:cs="Times New Roman"/>
          <w:sz w:val="30"/>
          <w:szCs w:val="30"/>
          <w:lang w:eastAsia="ru-RU"/>
        </w:rPr>
      </w:pPr>
      <w:r>
        <w:rPr>
          <w:rFonts w:ascii="Times New Roman" w:hAnsi="Times New Roman" w:eastAsia="Calibri" w:cs="Times New Roman"/>
          <w:sz w:val="30"/>
          <w:szCs w:val="30"/>
          <w:lang w:eastAsia="ru-RU"/>
        </w:rPr>
        <w:t>На основании вышеизложенного предлагается новый алгоритм проведения торжественной линейки в пионерской дружине.</w:t>
      </w:r>
    </w:p>
    <w:p>
      <w:pPr>
        <w:spacing w:after="0" w:line="240" w:lineRule="auto"/>
        <w:ind w:firstLine="708"/>
        <w:jc w:val="both"/>
        <w:rPr>
          <w:rFonts w:ascii="Times New Roman" w:hAnsi="Times New Roman" w:eastAsia="Calibri" w:cs="Times New Roman"/>
          <w:sz w:val="30"/>
          <w:szCs w:val="30"/>
          <w:lang w:eastAsia="ru-RU"/>
        </w:rPr>
      </w:pPr>
      <w:r>
        <w:rPr>
          <w:rFonts w:ascii="Times New Roman" w:hAnsi="Times New Roman" w:eastAsia="Calibri" w:cs="Times New Roman"/>
          <w:b/>
          <w:sz w:val="30"/>
          <w:szCs w:val="30"/>
          <w:lang w:eastAsia="ru-RU"/>
        </w:rPr>
        <w:t>Торжественная линейка</w:t>
      </w:r>
      <w:r>
        <w:rPr>
          <w:rFonts w:ascii="Times New Roman" w:hAnsi="Times New Roman" w:eastAsia="Calibri" w:cs="Times New Roman"/>
          <w:sz w:val="30"/>
          <w:szCs w:val="30"/>
          <w:lang w:eastAsia="ru-RU"/>
        </w:rPr>
        <w:t xml:space="preserve"> проводится по особом поводам: повязывание пионерских галстуков новым членам организации, посвящение в «октябрята», праздники и знаменательные даты ОО «БРПО» и Республики Беларусь,  на</w:t>
      </w:r>
      <w:r>
        <w:rPr>
          <w:rFonts w:ascii="Times New Roman" w:hAnsi="Times New Roman" w:eastAsia="Calibri" w:cs="Times New Roman"/>
          <w:sz w:val="30"/>
          <w:szCs w:val="30"/>
          <w:lang w:eastAsia="ru-RU"/>
        </w:rPr>
        <w:softHyphen/>
      </w:r>
      <w:r>
        <w:rPr>
          <w:rFonts w:ascii="Times New Roman" w:hAnsi="Times New Roman" w:eastAsia="Calibri" w:cs="Times New Roman"/>
          <w:sz w:val="30"/>
          <w:szCs w:val="30"/>
          <w:lang w:eastAsia="ru-RU"/>
        </w:rPr>
        <w:t>чало (старт) наиболее значимых и важных для организации пионерских дел.</w:t>
      </w:r>
    </w:p>
    <w:p>
      <w:pPr>
        <w:spacing w:after="0" w:line="240" w:lineRule="auto"/>
        <w:ind w:firstLine="708"/>
        <w:jc w:val="both"/>
        <w:rPr>
          <w:rFonts w:ascii="Times New Roman" w:hAnsi="Times New Roman" w:eastAsia="Calibri" w:cs="Times New Roman"/>
          <w:sz w:val="30"/>
          <w:szCs w:val="30"/>
          <w:lang w:eastAsia="ru-RU"/>
        </w:rPr>
      </w:pPr>
      <w:r>
        <w:rPr>
          <w:rFonts w:ascii="Times New Roman" w:hAnsi="Times New Roman" w:eastAsia="Calibri" w:cs="Times New Roman"/>
          <w:sz w:val="30"/>
          <w:szCs w:val="30"/>
          <w:lang w:eastAsia="ru-RU"/>
        </w:rPr>
        <w:t>На торжественной линейке пионеры присутствуют в официально-деловом стиле одежды со знаками принадлежности к организации: галстук пионерский, значок октябрятский.</w:t>
      </w:r>
    </w:p>
    <w:p>
      <w:pPr>
        <w:spacing w:after="0" w:line="240" w:lineRule="auto"/>
        <w:ind w:firstLine="708"/>
        <w:jc w:val="both"/>
        <w:rPr>
          <w:rFonts w:ascii="Times New Roman" w:hAnsi="Times New Roman" w:eastAsia="Calibri" w:cs="Times New Roman"/>
          <w:sz w:val="30"/>
          <w:szCs w:val="30"/>
          <w:lang w:eastAsia="ru-RU"/>
        </w:rPr>
      </w:pPr>
      <w:r>
        <w:rPr>
          <w:rFonts w:ascii="Times New Roman" w:hAnsi="Times New Roman" w:eastAsia="Calibri" w:cs="Times New Roman"/>
          <w:sz w:val="30"/>
          <w:szCs w:val="30"/>
          <w:lang w:eastAsia="ru-RU"/>
        </w:rPr>
        <w:t>Обязательным элементом на</w:t>
      </w:r>
      <w:r>
        <w:rPr>
          <w:rFonts w:ascii="Times New Roman" w:hAnsi="Times New Roman" w:eastAsia="Calibri" w:cs="Times New Roman"/>
          <w:sz w:val="30"/>
          <w:szCs w:val="30"/>
          <w:shd w:val="clear" w:color="auto" w:fill="FFFFFF"/>
          <w:lang w:eastAsia="ru-RU"/>
        </w:rPr>
        <w:t xml:space="preserve"> торжественной пионерской линейке </w:t>
      </w:r>
      <w:r>
        <w:rPr>
          <w:rFonts w:ascii="Times New Roman" w:hAnsi="Times New Roman" w:eastAsia="Calibri" w:cs="Times New Roman"/>
          <w:sz w:val="30"/>
          <w:szCs w:val="30"/>
          <w:lang w:eastAsia="ru-RU"/>
        </w:rPr>
        <w:t>являются ритуалы почета Государственным символам Республики Беларусь: Государственному  флагу Республики Беларусь, Государственному гимну Республики Беларусь.</w:t>
      </w:r>
    </w:p>
    <w:p>
      <w:pPr>
        <w:spacing w:after="0" w:line="240" w:lineRule="auto"/>
        <w:ind w:firstLine="709"/>
        <w:jc w:val="both"/>
        <w:rPr>
          <w:rFonts w:ascii="Times New Roman" w:hAnsi="Times New Roman" w:eastAsia="Calibri" w:cs="Times New Roman"/>
          <w:sz w:val="30"/>
          <w:szCs w:val="30"/>
          <w:shd w:val="clear" w:color="auto" w:fill="FFFFFF"/>
          <w:lang w:eastAsia="ru-RU"/>
        </w:rPr>
      </w:pPr>
      <w:r>
        <w:rPr>
          <w:rFonts w:ascii="Times New Roman" w:hAnsi="Times New Roman" w:eastAsia="Calibri" w:cs="Times New Roman"/>
          <w:sz w:val="30"/>
          <w:szCs w:val="30"/>
          <w:shd w:val="clear" w:color="auto" w:fill="FFFFFF"/>
          <w:lang w:eastAsia="ru-RU"/>
        </w:rPr>
        <w:t>Государственные символы отражают исторические, духовные и нравственные черты нации, особенности культуры и мировоззрения белорусского народа, его стремление к самоопределению и самостоятельному развитию.</w:t>
      </w:r>
    </w:p>
    <w:p>
      <w:pPr>
        <w:shd w:val="clear" w:color="auto" w:fill="FFFFFF"/>
        <w:spacing w:after="0" w:line="240" w:lineRule="auto"/>
        <w:ind w:firstLine="709"/>
        <w:jc w:val="both"/>
        <w:rPr>
          <w:rFonts w:ascii="Arial" w:hAnsi="Arial" w:eastAsia="Times New Roman" w:cs="Arial"/>
          <w:sz w:val="30"/>
          <w:szCs w:val="30"/>
          <w:lang w:eastAsia="ru-RU"/>
        </w:rPr>
      </w:pPr>
      <w:r>
        <w:rPr>
          <w:rFonts w:ascii="Times New Roman" w:hAnsi="Times New Roman" w:eastAsia="Times New Roman" w:cs="Times New Roman"/>
          <w:sz w:val="30"/>
          <w:szCs w:val="30"/>
          <w:lang w:eastAsia="ru-RU"/>
        </w:rPr>
        <w:t>   Государственный флаг Республики Беларусь поднимается при открытии и спускается при закрытии торжественной пионерской линейки, либо устанавливается до начала торжественной пионерской линейки в специальной стойке (слева от ведущего или почетного президиума).</w:t>
      </w:r>
    </w:p>
    <w:p>
      <w:pPr>
        <w:shd w:val="clear" w:color="auto" w:fill="FFFFFF"/>
        <w:spacing w:after="0" w:line="240" w:lineRule="auto"/>
        <w:ind w:firstLine="709"/>
        <w:jc w:val="both"/>
        <w:rPr>
          <w:rFonts w:ascii="Arial" w:hAnsi="Arial" w:eastAsia="Times New Roman" w:cs="Arial"/>
          <w:sz w:val="30"/>
          <w:szCs w:val="30"/>
          <w:lang w:eastAsia="ru-RU"/>
        </w:rPr>
      </w:pPr>
      <w:r>
        <w:rPr>
          <w:rFonts w:ascii="Times New Roman" w:hAnsi="Times New Roman" w:eastAsia="Times New Roman" w:cs="Times New Roman"/>
          <w:sz w:val="30"/>
          <w:szCs w:val="30"/>
          <w:lang w:eastAsia="ru-RU"/>
        </w:rPr>
        <w:t>   При подъеме и спуске Государственного флага Республики Беларусь испол</w:t>
      </w:r>
      <w:r>
        <w:rPr>
          <w:rFonts w:ascii="Times New Roman" w:hAnsi="Times New Roman" w:eastAsia="Times New Roman" w:cs="Times New Roman"/>
          <w:sz w:val="30"/>
          <w:szCs w:val="30"/>
          <w:lang w:eastAsia="ru-RU"/>
        </w:rPr>
        <w:softHyphen/>
      </w:r>
      <w:r>
        <w:rPr>
          <w:rFonts w:ascii="Times New Roman" w:hAnsi="Times New Roman" w:eastAsia="Times New Roman" w:cs="Times New Roman"/>
          <w:sz w:val="30"/>
          <w:szCs w:val="30"/>
          <w:lang w:eastAsia="ru-RU"/>
        </w:rPr>
        <w:t xml:space="preserve">няется Государственный гимн Республики Беларусь. </w:t>
      </w:r>
    </w:p>
    <w:p>
      <w:pPr>
        <w:shd w:val="clear" w:color="auto" w:fill="FFFFFF"/>
        <w:spacing w:after="0" w:line="240" w:lineRule="auto"/>
        <w:jc w:val="both"/>
        <w:rPr>
          <w:rFonts w:ascii="Arial" w:hAnsi="Arial" w:eastAsia="Times New Roman" w:cs="Arial"/>
          <w:sz w:val="30"/>
          <w:szCs w:val="30"/>
          <w:lang w:eastAsia="ru-RU"/>
        </w:rPr>
      </w:pPr>
      <w:r>
        <w:rPr>
          <w:rFonts w:ascii="Times New Roman" w:hAnsi="Times New Roman" w:eastAsia="Times New Roman" w:cs="Times New Roman"/>
          <w:sz w:val="30"/>
          <w:szCs w:val="30"/>
          <w:lang w:eastAsia="ru-RU"/>
        </w:rPr>
        <w:t xml:space="preserve">     Все  пионеры   должны   знать  текст Государственный гимна   Республики Беларусь. </w:t>
      </w:r>
    </w:p>
    <w:p>
      <w:pPr>
        <w:shd w:val="clear" w:color="auto" w:fill="FFFFFF"/>
        <w:spacing w:after="0" w:line="240" w:lineRule="auto"/>
        <w:ind w:firstLine="709"/>
        <w:jc w:val="both"/>
        <w:rPr>
          <w:rFonts w:ascii="Arial" w:hAnsi="Arial" w:eastAsia="Times New Roman" w:cs="Arial"/>
          <w:sz w:val="30"/>
          <w:szCs w:val="30"/>
          <w:lang w:eastAsia="ru-RU"/>
        </w:rPr>
      </w:pPr>
      <w:r>
        <w:rPr>
          <w:rFonts w:ascii="Times New Roman" w:hAnsi="Times New Roman" w:eastAsia="Times New Roman" w:cs="Times New Roman"/>
          <w:sz w:val="30"/>
          <w:szCs w:val="30"/>
          <w:lang w:eastAsia="ru-RU"/>
        </w:rPr>
        <w:t> Пионеры, слушая мелодию или исполняя Государственный гимн Республики Беларусь, стоя отдают салют пионерский.</w:t>
      </w:r>
    </w:p>
    <w:p>
      <w:pPr>
        <w:spacing w:after="0" w:line="240" w:lineRule="auto"/>
        <w:ind w:firstLine="708"/>
        <w:jc w:val="both"/>
        <w:rPr>
          <w:rFonts w:ascii="Times New Roman" w:hAnsi="Times New Roman" w:eastAsia="Calibri" w:cs="Times New Roman"/>
          <w:sz w:val="30"/>
          <w:szCs w:val="30"/>
          <w:lang w:eastAsia="ru-RU"/>
        </w:rPr>
      </w:pPr>
      <w:r>
        <w:rPr>
          <w:rFonts w:ascii="Times New Roman" w:hAnsi="Times New Roman" w:eastAsia="Calibri" w:cs="Times New Roman"/>
          <w:sz w:val="30"/>
          <w:szCs w:val="30"/>
          <w:lang w:eastAsia="ru-RU"/>
        </w:rPr>
        <w:t>В финале торжественной линейки звучит Девиз: как правило, с призывом к пионерам обращается почётный гость.</w:t>
      </w:r>
    </w:p>
    <w:p>
      <w:pPr>
        <w:spacing w:after="0" w:line="240" w:lineRule="auto"/>
        <w:ind w:firstLine="708"/>
        <w:jc w:val="both"/>
        <w:rPr>
          <w:rFonts w:ascii="Times New Roman" w:hAnsi="Times New Roman" w:eastAsia="Calibri" w:cs="Times New Roman"/>
          <w:sz w:val="30"/>
          <w:szCs w:val="30"/>
          <w:lang w:eastAsia="ru-RU"/>
        </w:rPr>
      </w:pPr>
      <w:r>
        <w:rPr>
          <w:rFonts w:ascii="Times New Roman" w:hAnsi="Times New Roman" w:eastAsia="Calibri" w:cs="Times New Roman"/>
          <w:sz w:val="30"/>
          <w:szCs w:val="30"/>
          <w:lang w:eastAsia="ru-RU"/>
        </w:rPr>
        <w:t>Торжественная линейка длится не более 30 минут.</w:t>
      </w:r>
    </w:p>
    <w:p>
      <w:pPr>
        <w:spacing w:after="0" w:line="240" w:lineRule="auto"/>
        <w:ind w:firstLine="709"/>
        <w:jc w:val="both"/>
        <w:rPr>
          <w:rFonts w:ascii="Times New Roman" w:hAnsi="Times New Roman" w:eastAsia="Calibri" w:cs="Times New Roman"/>
          <w:sz w:val="30"/>
          <w:szCs w:val="30"/>
          <w:lang w:val="be-BY" w:eastAsia="ru-RU"/>
        </w:rPr>
      </w:pPr>
      <w:r>
        <w:rPr>
          <w:rFonts w:ascii="Times New Roman" w:hAnsi="Times New Roman" w:eastAsia="Calibri" w:cs="Times New Roman"/>
          <w:sz w:val="30"/>
          <w:szCs w:val="30"/>
          <w:u w:val="single"/>
          <w:lang w:val="be-BY" w:eastAsia="ru-RU"/>
        </w:rPr>
        <w:t>Флаг пионерский.</w:t>
      </w:r>
      <w:r>
        <w:rPr>
          <w:rFonts w:ascii="Times New Roman" w:hAnsi="Times New Roman" w:eastAsia="Calibri" w:cs="Times New Roman"/>
          <w:sz w:val="30"/>
          <w:szCs w:val="30"/>
          <w:lang w:val="be-BY" w:eastAsia="ru-RU"/>
        </w:rPr>
        <w:t xml:space="preserve"> </w:t>
      </w:r>
    </w:p>
    <w:p>
      <w:pPr>
        <w:spacing w:after="0" w:line="240" w:lineRule="auto"/>
        <w:ind w:firstLine="709"/>
        <w:jc w:val="both"/>
        <w:rPr>
          <w:rFonts w:ascii="Times New Roman" w:hAnsi="Times New Roman" w:eastAsia="Calibri" w:cs="Times New Roman"/>
          <w:sz w:val="30"/>
          <w:szCs w:val="30"/>
          <w:lang w:val="be-BY" w:eastAsia="ru-RU"/>
        </w:rPr>
      </w:pPr>
      <w:r>
        <w:rPr>
          <w:rFonts w:ascii="Times New Roman" w:hAnsi="Times New Roman" w:eastAsia="Calibri" w:cs="Times New Roman"/>
          <w:sz w:val="30"/>
          <w:szCs w:val="30"/>
          <w:lang w:val="be-BY" w:eastAsia="ru-RU"/>
        </w:rPr>
        <w:t>Флаг пионерский символизирует факт проведения в конкретном месте пионерского дела или факт участия членов пионерской организации в составе официальной делегации в деле, проводимом другими детскими и молодежными общественными организациями в стране или за рубежом.</w:t>
      </w:r>
    </w:p>
    <w:p>
      <w:pPr>
        <w:spacing w:after="0" w:line="240" w:lineRule="auto"/>
        <w:ind w:firstLine="709"/>
        <w:jc w:val="both"/>
        <w:rPr>
          <w:rFonts w:ascii="Times New Roman" w:hAnsi="Times New Roman" w:eastAsia="Calibri" w:cs="Times New Roman"/>
          <w:sz w:val="30"/>
          <w:szCs w:val="30"/>
          <w:lang w:val="be-BY" w:eastAsia="ru-RU"/>
        </w:rPr>
      </w:pPr>
      <w:r>
        <w:rPr>
          <w:rFonts w:ascii="Times New Roman" w:hAnsi="Times New Roman" w:eastAsia="Calibri" w:cs="Times New Roman"/>
          <w:sz w:val="30"/>
          <w:szCs w:val="30"/>
          <w:lang w:val="be-BY" w:eastAsia="ru-RU"/>
        </w:rPr>
        <w:t>Флаг – полотнище правильной прямоугольной формы, имеющее какую-либо специальную расцветку, нанесенную методом печати.</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Calibri" w:cs="Times New Roman"/>
          <w:sz w:val="30"/>
          <w:szCs w:val="30"/>
          <w:lang w:val="be-BY" w:eastAsia="ru-RU"/>
        </w:rPr>
        <w:t xml:space="preserve">Флаг пионерский поднимается или крепится на флагштоке на время проведения пионерских дел или на время пребывания (участия) </w:t>
      </w:r>
      <w:r>
        <w:rPr>
          <w:rFonts w:ascii="Times New Roman" w:hAnsi="Times New Roman" w:eastAsia="Times New Roman" w:cs="Times New Roman"/>
          <w:sz w:val="30"/>
          <w:szCs w:val="30"/>
          <w:lang w:eastAsia="ru-RU"/>
        </w:rPr>
        <w:t>членов организации от имени Пионерии, представления (интересов) ОО «БРПО».</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Флаг пионерский, изготовленный в размерах настольного варианта, может быть установлен в помещениях, используемых пионерскими организациями (коллективами).</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Члены ОО «БРПО», пионеры-инструкторы, лидеры-руководители могут использовать Флаг (флажок) пионерский, изготовленный типографским способом, при обеспечении необходимого уважения к символу.</w:t>
      </w:r>
    </w:p>
    <w:p>
      <w:pPr>
        <w:spacing w:after="0" w:line="240" w:lineRule="auto"/>
        <w:ind w:firstLine="709"/>
        <w:jc w:val="both"/>
        <w:rPr>
          <w:rFonts w:ascii="Times New Roman" w:hAnsi="Times New Roman" w:eastAsia="Calibri" w:cs="Times New Roman"/>
          <w:sz w:val="30"/>
          <w:szCs w:val="30"/>
          <w:lang w:val="be-BY" w:eastAsia="ru-RU"/>
        </w:rPr>
      </w:pPr>
      <w:r>
        <w:rPr>
          <w:rFonts w:ascii="Times New Roman" w:hAnsi="Times New Roman" w:eastAsia="Calibri" w:cs="Times New Roman"/>
          <w:sz w:val="30"/>
          <w:szCs w:val="30"/>
          <w:lang w:val="be-BY" w:eastAsia="ru-RU"/>
        </w:rPr>
        <w:t>Флаг пионерский не может заменить Знамя пионерское при проведении ритуалов. Исключением является проведение ритуала повязывания галстука пионерского в походно-полевых условиях.</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Члены ОО «БРПО», как правило, </w:t>
      </w:r>
      <w:r>
        <w:rPr>
          <w:rFonts w:ascii="Times New Roman" w:hAnsi="Times New Roman" w:eastAsia="Calibri" w:cs="Times New Roman"/>
          <w:sz w:val="30"/>
          <w:szCs w:val="30"/>
          <w:lang w:val="be-BY" w:eastAsia="ru-RU"/>
        </w:rPr>
        <w:t xml:space="preserve">приветствуют Флаг пионерский </w:t>
      </w:r>
      <w:r>
        <w:rPr>
          <w:rFonts w:ascii="Times New Roman" w:hAnsi="Times New Roman" w:eastAsia="Times New Roman" w:cs="Times New Roman"/>
          <w:sz w:val="30"/>
          <w:szCs w:val="30"/>
          <w:lang w:eastAsia="ru-RU"/>
        </w:rPr>
        <w:t xml:space="preserve">салютом. </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u w:val="single"/>
          <w:lang w:eastAsia="ru-RU"/>
        </w:rPr>
        <w:t>Галстук пионерский.</w:t>
      </w:r>
      <w:r>
        <w:rPr>
          <w:rFonts w:ascii="Times New Roman" w:hAnsi="Times New Roman" w:eastAsia="Times New Roman" w:cs="Times New Roman"/>
          <w:sz w:val="30"/>
          <w:szCs w:val="30"/>
          <w:lang w:eastAsia="ru-RU"/>
        </w:rPr>
        <w:t xml:space="preserve"> </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Галстук пионерский – знак принадлежности к организации, символ сопричастности каждого пионера к делам ОО «БРПО», готовности разделить ее добрую славу и ответственность.</w:t>
      </w:r>
    </w:p>
    <w:p>
      <w:pPr>
        <w:shd w:val="clear" w:color="auto" w:fill="FFFFFF"/>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Calibri" w:cs="Times New Roman"/>
          <w:sz w:val="30"/>
          <w:szCs w:val="30"/>
          <w:lang w:eastAsia="ru-RU"/>
        </w:rPr>
        <w:t xml:space="preserve">Три оконечности галстука, </w:t>
      </w:r>
      <w:r>
        <w:rPr>
          <w:rFonts w:ascii="Times New Roman" w:hAnsi="Times New Roman" w:eastAsia="Calibri" w:cs="Times New Roman"/>
          <w:b/>
          <w:sz w:val="30"/>
          <w:szCs w:val="30"/>
          <w:lang w:eastAsia="ru-RU"/>
        </w:rPr>
        <w:t xml:space="preserve">завязанные </w:t>
      </w:r>
      <w:r>
        <w:rPr>
          <w:rFonts w:ascii="Times New Roman" w:hAnsi="Times New Roman" w:eastAsia="Times New Roman" w:cs="Times New Roman"/>
          <w:b/>
          <w:sz w:val="30"/>
          <w:szCs w:val="30"/>
          <w:lang w:eastAsia="ru-RU"/>
        </w:rPr>
        <w:t xml:space="preserve">специальным пионерским </w:t>
      </w:r>
      <w:r>
        <w:rPr>
          <w:rFonts w:ascii="Times New Roman" w:hAnsi="Times New Roman" w:eastAsia="Calibri" w:cs="Times New Roman"/>
          <w:b/>
          <w:sz w:val="30"/>
          <w:szCs w:val="30"/>
          <w:lang w:eastAsia="ru-RU"/>
        </w:rPr>
        <w:t>узлом,</w:t>
      </w:r>
      <w:r>
        <w:rPr>
          <w:rFonts w:ascii="Times New Roman" w:hAnsi="Times New Roman" w:eastAsia="Calibri" w:cs="Times New Roman"/>
          <w:sz w:val="30"/>
          <w:szCs w:val="30"/>
          <w:lang w:eastAsia="ru-RU"/>
        </w:rPr>
        <w:t xml:space="preserve"> символизируют единство трех поколений в пионерской организации: октябрят, пионеров, взрослых членов ОО «БРПО».</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Галстук пионерский, как и Государственный флаг Республики Беларусь, сочетает в себе красный и зеленый цвета. Галстук пионерский представляет собой треугольную косынку, состоящую из двух треугольников красного и зеленого цветов. Соотношение красного и зеленого цветов – 2:1. Размер галстука 100х60х60.</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Галстук пионерский определяет возраст и достижения члена организации. Ступени роста пионера подтверждаются креплением (нашивкой) на галстуке знаков различия (канта).</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pacing w:val="-2"/>
          <w:sz w:val="30"/>
          <w:szCs w:val="30"/>
          <w:lang w:eastAsia="ru-RU"/>
        </w:rPr>
        <w:t xml:space="preserve">Галстук пионерский вручается каждому вступающему в ОО «БРПО». </w:t>
      </w:r>
      <w:r>
        <w:rPr>
          <w:rFonts w:ascii="Times New Roman" w:hAnsi="Times New Roman" w:eastAsia="Times New Roman" w:cs="Times New Roman"/>
          <w:sz w:val="30"/>
          <w:szCs w:val="30"/>
          <w:lang w:eastAsia="ru-RU"/>
        </w:rPr>
        <w:t>При проведении ритуала присвоения звания «пионер» пионерский галстук находится на правой руке вступающего. Правая рука согнута в локте, ладонь раскрыта, развернута тыльной стороной к себе, пальцы вытянуты. Галстук пионерский расположен красным полотном к себе, развернутый угол направлен на вытянутую кисть руки, красный и зеленые уголки равномерно ниспадают.</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При повязывании и ношении галстука пионерского, треугольная косынка накидывается на шею так, чтобы правый (красный) и левый (зеленый) уголки косынки находились на одном уровне. Левый (зеленый) уголок галстука берется левой рукой и кладется поверх правого (красного) уголка накрест и пропускается под правым (красным) так, чтобы оба уголка оказались вертикально: зеленый вверху, красный – внизу. Затем левый (зеленый) уголок галстука оборачивается вокруг правого (красного) уголка справа налево. Теперь левый (зеленый) уголок галстука продевается слева направо в образовавшееся отверстие между двумя уголками и затягивается узел в «подушечку». При таком способе повязывания и ношения галстука пионерского ниспадающие уголки сочетаются с основанием, а на подушечке узла располагается знак отличия и достижения члена организации (кант).</w:t>
      </w:r>
    </w:p>
    <w:p>
      <w:pPr>
        <w:spacing w:after="0" w:line="240" w:lineRule="auto"/>
        <w:ind w:firstLine="709"/>
        <w:jc w:val="both"/>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Обязательным является ношение галстука пионерского в случаях, когда член организации выступает от имени ОО «БРПО» (или представляет её) при участии в пионерских делах, Сборах (Слетах), торжественных линейках, почетном карауле.</w:t>
      </w:r>
    </w:p>
    <w:p>
      <w:pPr>
        <w:spacing w:after="0" w:line="240" w:lineRule="auto"/>
        <w:ind w:firstLine="708"/>
        <w:jc w:val="both"/>
        <w:rPr>
          <w:rFonts w:ascii="Times New Roman" w:hAnsi="Times New Roman" w:eastAsia="Times New Roman" w:cs="Times New Roman"/>
          <w:spacing w:val="-6"/>
          <w:sz w:val="30"/>
          <w:szCs w:val="30"/>
          <w:lang w:eastAsia="ru-RU"/>
        </w:rPr>
      </w:pPr>
      <w:r>
        <w:rPr>
          <w:rFonts w:ascii="Times New Roman" w:hAnsi="Times New Roman" w:eastAsia="Times New Roman" w:cs="Times New Roman"/>
          <w:b/>
          <w:spacing w:val="-6"/>
          <w:sz w:val="30"/>
          <w:szCs w:val="30"/>
          <w:lang w:eastAsia="ru-RU"/>
        </w:rPr>
        <w:t>Недопустимы случаи</w:t>
      </w:r>
      <w:r>
        <w:rPr>
          <w:rFonts w:ascii="Times New Roman" w:hAnsi="Times New Roman" w:eastAsia="Times New Roman" w:cs="Times New Roman"/>
          <w:spacing w:val="-6"/>
          <w:sz w:val="30"/>
          <w:szCs w:val="30"/>
          <w:lang w:eastAsia="ru-RU"/>
        </w:rPr>
        <w:t xml:space="preserve"> самопроизвольного изготовления галстука пионерского, нашивки цветной окантовки, вышивки и написания на нем букв, использования галстука пионерского в качестве памятного сувенира.</w:t>
      </w:r>
    </w:p>
    <w:p>
      <w:pPr>
        <w:spacing w:after="0" w:line="240" w:lineRule="auto"/>
        <w:ind w:firstLine="709"/>
        <w:jc w:val="both"/>
        <w:rPr>
          <w:rFonts w:ascii="Times New Roman" w:hAnsi="Times New Roman" w:eastAsia="Times New Roman" w:cs="Times New Roman"/>
          <w:sz w:val="30"/>
          <w:szCs w:val="30"/>
          <w:u w:val="single"/>
          <w:lang w:eastAsia="ru-RU"/>
        </w:rPr>
      </w:pPr>
      <w:r>
        <w:rPr>
          <w:rFonts w:ascii="Times New Roman" w:hAnsi="Times New Roman" w:eastAsia="Times New Roman" w:cs="Times New Roman"/>
          <w:sz w:val="30"/>
          <w:szCs w:val="30"/>
          <w:u w:val="single"/>
          <w:lang w:eastAsia="ru-RU"/>
        </w:rPr>
        <w:t xml:space="preserve">Значок октябрятский (октябрятская звездочка). </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Значок октябрятский – знак отличия в виде пятиконечной звездочки, три верхних луча которой окрашены в красный цвет, два нижних – в зеленый. В центре звездочки – барельеф карты Республики Беларусь золотистого цвета. От верхних лучей устремляются ввысь три языка пламени, часть первого окрашена в красный и зеленый цвета, соответствующие цветам Государственного флага Республики Беларусь. Звездочка имеет окантовку золотистого цвета.</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Значок октябрятский (октябрятская звездочка) является символом принадлежности детей к пионерской организации, октябрятским коллективам (группам), воплощением Легенды об октябренке: путеводная звезда, начало всех дорог, неугасаемый огонь отважных открывателей. </w:t>
      </w: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Значок октябрятский вручается одновременно с ритуалом присвоения звания «Октябренок» в торжественной обстановке на празднике Октябрятской звездочки. Крепится на левой стороне груди.</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Значок октябрятский (октябрятская звездочка) может быть использован в качестве геральдической основы нагрудных знаков (значков) пионерской организации.</w:t>
      </w:r>
    </w:p>
    <w:p>
      <w:pPr>
        <w:spacing w:after="0" w:line="240" w:lineRule="auto"/>
        <w:ind w:firstLine="708"/>
        <w:jc w:val="both"/>
        <w:rPr>
          <w:rFonts w:ascii="Times New Roman" w:hAnsi="Times New Roman" w:eastAsia="Times New Roman" w:cs="Times New Roman"/>
          <w:sz w:val="30"/>
          <w:szCs w:val="30"/>
          <w:u w:val="single"/>
          <w:lang w:eastAsia="ru-RU"/>
        </w:rPr>
      </w:pPr>
      <w:r>
        <w:rPr>
          <w:rFonts w:ascii="Times New Roman" w:hAnsi="Times New Roman" w:eastAsia="Times New Roman" w:cs="Times New Roman"/>
          <w:sz w:val="30"/>
          <w:szCs w:val="30"/>
          <w:u w:val="single"/>
          <w:lang w:eastAsia="ru-RU"/>
        </w:rPr>
        <w:t xml:space="preserve">Значок пионерский.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Значок пионерский является символом принадлежности к пионерской организации, подчеркивает общность интересов членов ОО «БРПО». </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На значке изображена эмблема пионерской организации.</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Значок пионерский крепится на левой стороне груди, не является альтернативой галстука пионерского.</w:t>
      </w:r>
    </w:p>
    <w:p>
      <w:pPr>
        <w:spacing w:after="0" w:line="240" w:lineRule="auto"/>
        <w:ind w:firstLine="709"/>
        <w:jc w:val="both"/>
        <w:rPr>
          <w:rFonts w:ascii="Times New Roman" w:hAnsi="Times New Roman" w:eastAsia="Calibri" w:cs="Times New Roman"/>
          <w:b/>
          <w:sz w:val="30"/>
          <w:szCs w:val="30"/>
          <w:lang w:val="be-BY" w:eastAsia="ru-RU"/>
        </w:rPr>
      </w:pPr>
      <w:r>
        <w:rPr>
          <w:rFonts w:ascii="Times New Roman" w:hAnsi="Times New Roman" w:eastAsia="Calibri" w:cs="Times New Roman"/>
          <w:b/>
          <w:sz w:val="30"/>
          <w:szCs w:val="30"/>
          <w:lang w:val="be-BY" w:eastAsia="ru-RU"/>
        </w:rPr>
        <w:t>Пионерские символы- действия</w:t>
      </w:r>
    </w:p>
    <w:p>
      <w:pPr>
        <w:shd w:val="clear" w:color="auto" w:fill="FFFFFF"/>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Calibri" w:cs="Times New Roman"/>
          <w:sz w:val="30"/>
          <w:szCs w:val="30"/>
          <w:u w:val="single"/>
          <w:lang w:eastAsia="ru-RU"/>
        </w:rPr>
        <w:t>Салют пионерский.</w:t>
      </w:r>
      <w:r>
        <w:rPr>
          <w:rFonts w:ascii="Times New Roman" w:hAnsi="Times New Roman" w:eastAsia="Calibri" w:cs="Times New Roman"/>
          <w:sz w:val="30"/>
          <w:szCs w:val="30"/>
          <w:lang w:eastAsia="ru-RU"/>
        </w:rPr>
        <w:t xml:space="preserve"> </w:t>
      </w:r>
    </w:p>
    <w:p>
      <w:pPr>
        <w:shd w:val="clear" w:color="auto" w:fill="FFFFFF"/>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Салют пионерский – особое пионерское приветствие, является воплощением товарищеской сплоченности членов ОО «БРПО», свидетельством взаимного уважения и проявлением общей культуры.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Салютуя, пионер поднимает над головой правую руку с плотно сжатыми пальцами.</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Члены ОО «БРПО» салютом приветствуют людей и (или) памятные места для оказания особого почета. Пионеры салютуют в особо значимых и торжественных случаях:</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при вступлении в ряды пионеров, после повязывания галстука;</w:t>
      </w:r>
    </w:p>
    <w:p>
      <w:pPr>
        <w:spacing w:after="0" w:line="240" w:lineRule="auto"/>
        <w:ind w:firstLine="708"/>
        <w:jc w:val="both"/>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 отвечая на призыв пионерского Девиза;</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 при исполнении Государственного гимна Республики Беларусь;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при подъеме Государственного флага Республики Беларусь;</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при объявлении минуты молчания;</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при сдаче рапорта;</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при вручении (получении) знаков различия, наград ОО «БРПО».</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u w:val="single"/>
          <w:lang w:eastAsia="ru-RU"/>
        </w:rPr>
        <w:t>Знаки различия.</w:t>
      </w:r>
      <w:r>
        <w:rPr>
          <w:rFonts w:ascii="Times New Roman" w:hAnsi="Times New Roman" w:eastAsia="Times New Roman" w:cs="Times New Roman"/>
          <w:sz w:val="30"/>
          <w:szCs w:val="30"/>
          <w:lang w:eastAsia="ru-RU"/>
        </w:rPr>
        <w:t xml:space="preserve">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Знаки различия являются атрибутами пионерской организации. Это специальные знаки на форменной одежде членов ОО «БРПО» для обозначения принадлежности к пионерской организации, коллективу; персональных достижений в ступенях роста, определяющие степень компетенций (квалификации), в том числе, в обусловленном направлении деятельности пионерской организации, свидетельствующем об активных действиях при выполнении пионерского поручения; удостоверяющие получение специальной подготовки (специальности).</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Знаки различия м</w:t>
      </w:r>
      <w:r>
        <w:rPr>
          <w:rFonts w:ascii="Times New Roman" w:hAnsi="Times New Roman" w:eastAsia="Times New Roman" w:cs="Times New Roman"/>
          <w:sz w:val="30"/>
          <w:szCs w:val="30"/>
          <w:lang w:val="be-BY" w:eastAsia="ru-RU"/>
        </w:rPr>
        <w:t>огут воспроизводиться</w:t>
      </w:r>
      <w:r>
        <w:rPr>
          <w:rFonts w:ascii="Times New Roman" w:hAnsi="Times New Roman" w:eastAsia="Times New Roman" w:cs="Times New Roman"/>
          <w:sz w:val="30"/>
          <w:szCs w:val="30"/>
          <w:lang w:eastAsia="ru-RU"/>
        </w:rPr>
        <w:t xml:space="preserve"> в многоцветном и одноцветном вариантах (в том числе золотом) изображаться в графическом или объемном вариантах.</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u w:val="single"/>
          <w:lang w:eastAsia="ru-RU"/>
        </w:rPr>
        <w:t>Значок «Центральный Совет»</w:t>
      </w:r>
      <w:r>
        <w:rPr>
          <w:rFonts w:ascii="Times New Roman" w:hAnsi="Times New Roman" w:eastAsia="Times New Roman" w:cs="Times New Roman"/>
          <w:sz w:val="30"/>
          <w:szCs w:val="30"/>
          <w:lang w:eastAsia="ru-RU"/>
        </w:rPr>
        <w:t xml:space="preserve"> («</w:t>
      </w:r>
      <w:r>
        <w:rPr>
          <w:rFonts w:ascii="Times New Roman" w:hAnsi="Times New Roman" w:eastAsia="Times New Roman" w:cs="Times New Roman"/>
          <w:sz w:val="30"/>
          <w:szCs w:val="30"/>
          <w:lang w:val="be-BY" w:eastAsia="ru-RU"/>
        </w:rPr>
        <w:t>Цэнтральны Савет</w:t>
      </w:r>
      <w:r>
        <w:rPr>
          <w:rFonts w:ascii="Times New Roman" w:hAnsi="Times New Roman" w:eastAsia="Times New Roman" w:cs="Times New Roman"/>
          <w:sz w:val="30"/>
          <w:szCs w:val="30"/>
          <w:lang w:eastAsia="ru-RU"/>
        </w:rPr>
        <w:t>»)</w:t>
      </w:r>
      <w:r>
        <w:rPr>
          <w:rFonts w:ascii="Times New Roman" w:hAnsi="Times New Roman" w:eastAsia="Calibri" w:cs="Times New Roman"/>
          <w:sz w:val="30"/>
          <w:szCs w:val="30"/>
          <w:lang w:eastAsia="ru-RU"/>
        </w:rPr>
        <w:t xml:space="preserve"> – нагрудный знак, свидетельствует о принадлежности членов пионерской организации к руководящему органу ОО «БРПО».</w:t>
      </w:r>
    </w:p>
    <w:p>
      <w:pPr>
        <w:tabs>
          <w:tab w:val="left" w:pos="2430"/>
        </w:tabs>
        <w:spacing w:after="0" w:line="240" w:lineRule="auto"/>
        <w:ind w:firstLine="708"/>
        <w:jc w:val="both"/>
        <w:rPr>
          <w:rFonts w:ascii="Times New Roman" w:hAnsi="Times New Roman" w:eastAsia="Calibri" w:cs="Times New Roman"/>
          <w:sz w:val="30"/>
          <w:szCs w:val="30"/>
          <w:lang w:eastAsia="ru-RU"/>
        </w:rPr>
      </w:pPr>
      <w:r>
        <w:rPr>
          <w:rFonts w:ascii="Times New Roman" w:hAnsi="Times New Roman" w:eastAsia="Calibri" w:cs="Times New Roman"/>
          <w:sz w:val="30"/>
          <w:szCs w:val="30"/>
          <w:lang w:eastAsia="ru-RU"/>
        </w:rPr>
        <w:t xml:space="preserve">Состоит из двух накладных частей, скрепленных способом холодной пайки: значка пионерского и прямоугольной планки зеленого цвета с золотистой окантовкой по трем сторонам. В центре планки заглавными буквами на белорусском языке указан руководящий орган </w:t>
      </w:r>
      <w:r>
        <w:rPr>
          <w:rFonts w:ascii="Times New Roman" w:hAnsi="Times New Roman" w:eastAsia="Times New Roman" w:cs="Times New Roman"/>
          <w:sz w:val="30"/>
          <w:szCs w:val="30"/>
          <w:lang w:eastAsia="ru-RU"/>
        </w:rPr>
        <w:t>– «</w:t>
      </w:r>
      <w:r>
        <w:rPr>
          <w:rFonts w:ascii="Times New Roman" w:hAnsi="Times New Roman" w:eastAsia="Times New Roman" w:cs="Times New Roman"/>
          <w:sz w:val="30"/>
          <w:szCs w:val="30"/>
          <w:lang w:val="be-BY" w:eastAsia="ru-RU"/>
        </w:rPr>
        <w:t>Цэнтральны Савет</w:t>
      </w:r>
      <w:r>
        <w:rPr>
          <w:rFonts w:ascii="Times New Roman" w:hAnsi="Times New Roman" w:eastAsia="Times New Roman" w:cs="Times New Roman"/>
          <w:sz w:val="30"/>
          <w:szCs w:val="30"/>
          <w:lang w:eastAsia="ru-RU"/>
        </w:rPr>
        <w:t>».</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u w:val="single"/>
          <w:lang w:eastAsia="ru-RU"/>
        </w:rPr>
        <w:t>Значок «</w:t>
      </w:r>
      <w:r>
        <w:rPr>
          <w:rFonts w:ascii="Times New Roman" w:hAnsi="Times New Roman" w:eastAsia="Times New Roman" w:cs="Times New Roman"/>
          <w:sz w:val="30"/>
          <w:szCs w:val="30"/>
          <w:u w:val="single"/>
          <w:lang w:val="be-BY" w:eastAsia="ru-RU"/>
        </w:rPr>
        <w:t>П</w:t>
      </w:r>
      <w:r>
        <w:rPr>
          <w:rFonts w:ascii="Times New Roman" w:hAnsi="Times New Roman" w:eastAsia="Times New Roman" w:cs="Times New Roman"/>
          <w:sz w:val="30"/>
          <w:szCs w:val="30"/>
          <w:u w:val="single"/>
          <w:lang w:eastAsia="ru-RU"/>
        </w:rPr>
        <w:t>ионер-тимуровец»</w:t>
      </w:r>
      <w:r>
        <w:rPr>
          <w:rFonts w:ascii="Times New Roman" w:hAnsi="Times New Roman" w:eastAsia="Times New Roman" w:cs="Times New Roman"/>
          <w:sz w:val="30"/>
          <w:szCs w:val="30"/>
          <w:lang w:eastAsia="ru-RU"/>
        </w:rPr>
        <w:t xml:space="preserve"> – нагрудный знак, указывающий на вид активной деятельности по выполнению пионерского поручения, получение специальной подготовки (специализации), звание члена организации.</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Контур Республики Беларусь – зона тимуровского действия: «Здесь и сейчас, всегда и везде быть полезным Родине, людям и себе». Красная звезда – персоналии тимуровской заботы. Штурвал – воплощение негласного кодекса тимуровской чести: не выставляясь напоказ помогать тем, кто нуждается в поддержке и заботе. «Нести радость людям!» – девиз тимуровцев.</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u w:val="single"/>
          <w:lang w:eastAsia="ru-RU"/>
        </w:rPr>
        <w:t>Значок «</w:t>
      </w:r>
      <w:r>
        <w:rPr>
          <w:rFonts w:ascii="Times New Roman" w:hAnsi="Times New Roman" w:eastAsia="Times New Roman" w:cs="Times New Roman"/>
          <w:sz w:val="30"/>
          <w:szCs w:val="30"/>
          <w:u w:val="single"/>
          <w:lang w:val="be-BY" w:eastAsia="ru-RU"/>
        </w:rPr>
        <w:t>П</w:t>
      </w:r>
      <w:r>
        <w:rPr>
          <w:rFonts w:ascii="Times New Roman" w:hAnsi="Times New Roman" w:eastAsia="Times New Roman" w:cs="Times New Roman"/>
          <w:sz w:val="30"/>
          <w:szCs w:val="30"/>
          <w:u w:val="single"/>
          <w:lang w:eastAsia="ru-RU"/>
        </w:rPr>
        <w:t>ионер-юнармеец»</w:t>
      </w:r>
      <w:r>
        <w:rPr>
          <w:rFonts w:ascii="Times New Roman" w:hAnsi="Times New Roman" w:eastAsia="Times New Roman" w:cs="Times New Roman"/>
          <w:sz w:val="30"/>
          <w:szCs w:val="30"/>
          <w:lang w:eastAsia="ru-RU"/>
        </w:rPr>
        <w:t xml:space="preserve"> – нагрудный знак, указывает на вид активной деятельности по выполнению пионерского поручения, получение специальной подготовки (специализации), звание члена организации. Учрежден в 2016 году.</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Основу значка составляет эмблема военно-спортивной игры «Зарница»: красная звезда, молодая зеленая поросль по обеим сторонам штыка коричневого цвета, направление выдвижения – Зарница. Эмблема расположена по правому краю на выступающей части рельефа карты Республики Беларусь. По центру значка расположено лучистое поле зеленого цвета, обрамленное золотой полосой. По кругу вытеснены буквы «</w:t>
      </w:r>
      <w:r>
        <w:rPr>
          <w:rFonts w:ascii="Times New Roman" w:hAnsi="Times New Roman" w:eastAsia="Times New Roman" w:cs="Times New Roman"/>
          <w:sz w:val="30"/>
          <w:szCs w:val="30"/>
          <w:lang w:val="be-BY" w:eastAsia="ru-RU"/>
        </w:rPr>
        <w:t>П</w:t>
      </w:r>
      <w:r>
        <w:rPr>
          <w:rFonts w:ascii="Times New Roman" w:hAnsi="Times New Roman" w:eastAsia="Times New Roman" w:cs="Times New Roman"/>
          <w:sz w:val="30"/>
          <w:szCs w:val="30"/>
          <w:lang w:eastAsia="ru-RU"/>
        </w:rPr>
        <w:t>ионер-юнармеец». Символизирует миролюбивость белорусов как нации, но при этом умение и готовность пионера-юнармейца в случае необходимости защитить себя, свою семью, свою страну.</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u w:val="single"/>
          <w:lang w:eastAsia="ru-RU"/>
        </w:rPr>
        <w:t>Значок «</w:t>
      </w:r>
      <w:r>
        <w:rPr>
          <w:rFonts w:ascii="Times New Roman" w:hAnsi="Times New Roman" w:eastAsia="Times New Roman" w:cs="Times New Roman"/>
          <w:sz w:val="30"/>
          <w:szCs w:val="30"/>
          <w:u w:val="single"/>
          <w:lang w:val="be-BY" w:eastAsia="ru-RU"/>
        </w:rPr>
        <w:t>О</w:t>
      </w:r>
      <w:r>
        <w:rPr>
          <w:rFonts w:ascii="Times New Roman" w:hAnsi="Times New Roman" w:eastAsia="Times New Roman" w:cs="Times New Roman"/>
          <w:sz w:val="30"/>
          <w:szCs w:val="30"/>
          <w:u w:val="single"/>
          <w:lang w:eastAsia="ru-RU"/>
        </w:rPr>
        <w:t>ктябренок-зарничник»</w:t>
      </w:r>
      <w:r>
        <w:rPr>
          <w:rFonts w:ascii="Times New Roman" w:hAnsi="Times New Roman" w:eastAsia="Times New Roman" w:cs="Times New Roman"/>
          <w:sz w:val="30"/>
          <w:szCs w:val="30"/>
          <w:lang w:eastAsia="ru-RU"/>
        </w:rPr>
        <w:t xml:space="preserve"> – нагрудный знак младшего члена пионерской организации. Указывает на готовность к выполнению поручения, получение специальной подготовки (специализации), звание члена организации. Учрежден в 2017 году к 50-летию проведения Всесоюзной игры «Зарница» в Беларуси. Изображение значка «</w:t>
      </w:r>
      <w:r>
        <w:rPr>
          <w:rFonts w:ascii="Times New Roman" w:hAnsi="Times New Roman" w:eastAsia="Times New Roman" w:cs="Times New Roman"/>
          <w:sz w:val="30"/>
          <w:szCs w:val="30"/>
          <w:lang w:val="be-BY" w:eastAsia="ru-RU"/>
        </w:rPr>
        <w:t>О</w:t>
      </w:r>
      <w:r>
        <w:rPr>
          <w:rFonts w:ascii="Times New Roman" w:hAnsi="Times New Roman" w:eastAsia="Times New Roman" w:cs="Times New Roman"/>
          <w:sz w:val="30"/>
          <w:szCs w:val="30"/>
          <w:lang w:eastAsia="ru-RU"/>
        </w:rPr>
        <w:t>ктябренок-зарничник».</w:t>
      </w:r>
    </w:p>
    <w:p>
      <w:pPr>
        <w:spacing w:after="0" w:line="240" w:lineRule="auto"/>
        <w:jc w:val="both"/>
        <w:rPr>
          <w:rFonts w:ascii="Times New Roman" w:hAnsi="Times New Roman" w:eastAsia="Calibri"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 xml:space="preserve">Помимо пионерских символов и атрибутов на основе новой визуализации разработаны </w:t>
      </w:r>
      <w:r>
        <w:rPr>
          <w:rFonts w:ascii="Times New Roman" w:hAnsi="Times New Roman" w:eastAsia="Times New Roman" w:cs="Times New Roman"/>
          <w:b/>
          <w:sz w:val="30"/>
          <w:szCs w:val="30"/>
          <w:lang w:eastAsia="ru-RU"/>
        </w:rPr>
        <w:t>вариативный логотип и вариативная эмблема ОО «БРПО»</w:t>
      </w:r>
      <w:r>
        <w:rPr>
          <w:rFonts w:ascii="Times New Roman" w:hAnsi="Times New Roman" w:eastAsia="Times New Roman" w:cs="Times New Roman"/>
          <w:sz w:val="30"/>
          <w:szCs w:val="30"/>
          <w:lang w:eastAsia="ru-RU"/>
        </w:rPr>
        <w:t xml:space="preserve">. </w:t>
      </w:r>
    </w:p>
    <w:p>
      <w:pPr>
        <w:shd w:val="clear" w:color="auto" w:fill="FFFFFF"/>
        <w:tabs>
          <w:tab w:val="left" w:pos="2059"/>
          <w:tab w:val="left" w:pos="4051"/>
          <w:tab w:val="left" w:pos="6139"/>
          <w:tab w:val="left" w:pos="7608"/>
        </w:tabs>
        <w:spacing w:after="0" w:line="240" w:lineRule="auto"/>
        <w:ind w:right="10"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u w:val="single"/>
          <w:lang w:eastAsia="ru-RU"/>
        </w:rPr>
        <w:t>Вариативный логотип ОО «БРПО»</w:t>
      </w:r>
      <w:r>
        <w:rPr>
          <w:rFonts w:ascii="Times New Roman" w:hAnsi="Times New Roman" w:eastAsia="Times New Roman" w:cs="Times New Roman"/>
          <w:sz w:val="30"/>
          <w:szCs w:val="30"/>
          <w:lang w:eastAsia="ru-RU"/>
        </w:rPr>
        <w:t xml:space="preserve"> представляет собой волнистые разноцветные (семь цветов) полосы на белом фоне, символизирующие языки пламени, слившиеся в один, как символ единства детей, подростков, взрослых. Белое поле и пламя символизируют открытость, чистоту намерений и стремлений организации. Семиколор символизирует гармоничное развитие личности на основе присущей белорусскому обществу системы ценностей: </w:t>
      </w:r>
    </w:p>
    <w:p>
      <w:pPr>
        <w:widowControl w:val="0"/>
        <w:shd w:val="clear" w:color="auto" w:fill="FFFFFF"/>
        <w:autoSpaceDE w:val="0"/>
        <w:autoSpaceDN w:val="0"/>
        <w:adjustRightInd w:val="0"/>
        <w:spacing w:after="0" w:line="240" w:lineRule="auto"/>
        <w:ind w:left="706"/>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оранжевый – цвет энергии, радости и детства;</w:t>
      </w:r>
    </w:p>
    <w:p>
      <w:pPr>
        <w:widowControl w:val="0"/>
        <w:shd w:val="clear" w:color="auto" w:fill="FFFFFF"/>
        <w:autoSpaceDE w:val="0"/>
        <w:autoSpaceDN w:val="0"/>
        <w:adjustRightInd w:val="0"/>
        <w:spacing w:after="0" w:line="240" w:lineRule="auto"/>
        <w:ind w:left="706"/>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красный – символ солнца, жизни;</w:t>
      </w:r>
    </w:p>
    <w:p>
      <w:pPr>
        <w:widowControl w:val="0"/>
        <w:shd w:val="clear" w:color="auto" w:fill="FFFFFF"/>
        <w:autoSpaceDE w:val="0"/>
        <w:autoSpaceDN w:val="0"/>
        <w:adjustRightInd w:val="0"/>
        <w:spacing w:after="0" w:line="240" w:lineRule="auto"/>
        <w:ind w:left="706"/>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розовый – символизирует романтичность, доброту;</w:t>
      </w:r>
    </w:p>
    <w:p>
      <w:pPr>
        <w:widowControl w:val="0"/>
        <w:shd w:val="clear" w:color="auto" w:fill="FFFFFF"/>
        <w:autoSpaceDE w:val="0"/>
        <w:autoSpaceDN w:val="0"/>
        <w:adjustRightInd w:val="0"/>
        <w:spacing w:after="0" w:line="240" w:lineRule="auto"/>
        <w:ind w:left="706"/>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синий – цвет удачи;</w:t>
      </w:r>
    </w:p>
    <w:p>
      <w:pPr>
        <w:widowControl w:val="0"/>
        <w:shd w:val="clear" w:color="auto" w:fill="FFFFFF"/>
        <w:autoSpaceDE w:val="0"/>
        <w:autoSpaceDN w:val="0"/>
        <w:adjustRightInd w:val="0"/>
        <w:spacing w:after="0" w:line="240" w:lineRule="auto"/>
        <w:ind w:left="706"/>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зеленый – цвет природы, символизирует зеленые белорусские леса;</w:t>
      </w:r>
    </w:p>
    <w:p>
      <w:pPr>
        <w:widowControl w:val="0"/>
        <w:shd w:val="clear" w:color="auto" w:fill="FFFFFF"/>
        <w:autoSpaceDE w:val="0"/>
        <w:autoSpaceDN w:val="0"/>
        <w:adjustRightInd w:val="0"/>
        <w:spacing w:after="0" w:line="240" w:lineRule="auto"/>
        <w:ind w:left="706"/>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голубой – цвет небосвода, голубых озер Беларуси;</w:t>
      </w:r>
    </w:p>
    <w:p>
      <w:pPr>
        <w:widowControl w:val="0"/>
        <w:shd w:val="clear" w:color="auto" w:fill="FFFFFF"/>
        <w:autoSpaceDE w:val="0"/>
        <w:autoSpaceDN w:val="0"/>
        <w:adjustRightInd w:val="0"/>
        <w:spacing w:after="0" w:line="240" w:lineRule="auto"/>
        <w:ind w:left="706"/>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желтый – символ света, величия и лидерства</w:t>
      </w:r>
    </w:p>
    <w:p>
      <w:pPr>
        <w:shd w:val="clear" w:color="auto" w:fill="FFFFFF"/>
        <w:tabs>
          <w:tab w:val="left" w:pos="2059"/>
          <w:tab w:val="left" w:pos="4051"/>
          <w:tab w:val="left" w:pos="6139"/>
          <w:tab w:val="left" w:pos="7608"/>
        </w:tabs>
        <w:spacing w:after="0" w:line="240" w:lineRule="auto"/>
        <w:ind w:right="10" w:firstLine="706"/>
        <w:jc w:val="both"/>
        <w:rPr>
          <w:rFonts w:ascii="Times New Roman" w:hAnsi="Times New Roman" w:eastAsia="Times New Roman" w:cs="Times New Roman"/>
          <w:b/>
          <w:sz w:val="30"/>
          <w:szCs w:val="30"/>
          <w:lang w:eastAsia="ru-RU"/>
        </w:rPr>
      </w:pPr>
      <w:r>
        <w:rPr>
          <w:rFonts w:ascii="Times New Roman" w:hAnsi="Times New Roman" w:eastAsia="Times New Roman" w:cs="Times New Roman"/>
          <w:sz w:val="30"/>
          <w:szCs w:val="30"/>
          <w:lang w:eastAsia="ru-RU"/>
        </w:rPr>
        <w:t xml:space="preserve">Справа </w:t>
      </w:r>
      <w:r>
        <w:rPr>
          <w:rFonts w:ascii="Times New Roman" w:hAnsi="Times New Roman" w:eastAsia="Times New Roman" w:cs="Times New Roman"/>
          <w:spacing w:val="-2"/>
          <w:sz w:val="30"/>
          <w:szCs w:val="30"/>
          <w:lang w:eastAsia="ru-RU"/>
        </w:rPr>
        <w:t xml:space="preserve">графической композиции расположена надпись «Общественное </w:t>
      </w:r>
      <w:r>
        <w:rPr>
          <w:rFonts w:ascii="Times New Roman" w:hAnsi="Times New Roman" w:eastAsia="Times New Roman" w:cs="Times New Roman"/>
          <w:sz w:val="30"/>
          <w:szCs w:val="30"/>
          <w:lang w:eastAsia="ru-RU"/>
        </w:rPr>
        <w:t>объединение «Белорусская республиканская пионерская организация». Знак и название скомпонованы в определенном порядке и в определенных пропорциях.</w:t>
      </w:r>
    </w:p>
    <w:p>
      <w:pPr>
        <w:widowControl w:val="0"/>
        <w:shd w:val="clear" w:color="auto" w:fill="FFFFFF"/>
        <w:autoSpaceDE w:val="0"/>
        <w:autoSpaceDN w:val="0"/>
        <w:adjustRightInd w:val="0"/>
        <w:spacing w:after="0" w:line="240" w:lineRule="auto"/>
        <w:ind w:firstLine="706"/>
        <w:jc w:val="both"/>
        <w:rPr>
          <w:rFonts w:ascii="Times New Roman" w:hAnsi="Times New Roman" w:eastAsia="Times New Roman" w:cs="Times New Roman"/>
          <w:sz w:val="30"/>
          <w:szCs w:val="30"/>
          <w:u w:val="single"/>
          <w:lang w:eastAsia="ru-RU"/>
        </w:rPr>
      </w:pPr>
      <w:r>
        <w:rPr>
          <w:rFonts w:ascii="Times New Roman" w:hAnsi="Times New Roman" w:eastAsia="Times New Roman" w:cs="Times New Roman"/>
          <w:bCs/>
          <w:iCs/>
          <w:spacing w:val="-1"/>
          <w:sz w:val="30"/>
          <w:szCs w:val="30"/>
          <w:u w:val="single"/>
          <w:lang w:eastAsia="ru-RU"/>
        </w:rPr>
        <w:t>Вариативная эмблема ОО «БРПО»</w:t>
      </w:r>
      <w:r>
        <w:rPr>
          <w:rFonts w:ascii="Times New Roman" w:hAnsi="Times New Roman" w:eastAsia="Times New Roman" w:cs="Times New Roman"/>
          <w:spacing w:val="-1"/>
          <w:sz w:val="30"/>
          <w:szCs w:val="30"/>
          <w:u w:val="single"/>
          <w:lang w:eastAsia="ru-RU"/>
        </w:rPr>
        <w:t xml:space="preserve"> </w:t>
      </w:r>
      <w:r>
        <w:rPr>
          <w:rFonts w:ascii="Times New Roman" w:hAnsi="Times New Roman" w:eastAsia="Times New Roman" w:cs="Times New Roman"/>
          <w:sz w:val="30"/>
          <w:szCs w:val="30"/>
          <w:lang w:eastAsia="ru-RU"/>
        </w:rPr>
        <w:t xml:space="preserve">представляет собой волнистые разноцветные (семь цветов) полосы на белом фоне, символизирующие три языка пламени, слившиеся в один, как символ единства детей, подростков и взрослых. Белое поле и пламя символизируют открытость и чистоту намерений и стремлений организации. Семиколор символизирует гармоничное развитие личности на основе присущей белорусскому </w:t>
      </w:r>
      <w:r>
        <w:rPr>
          <w:rFonts w:ascii="Times New Roman" w:hAnsi="Times New Roman" w:eastAsia="Times New Roman" w:cs="Times New Roman"/>
          <w:spacing w:val="-2"/>
          <w:sz w:val="30"/>
          <w:szCs w:val="30"/>
          <w:lang w:eastAsia="ru-RU"/>
        </w:rPr>
        <w:t xml:space="preserve">обществу системы ценностей. Снизу графической композиции </w:t>
      </w:r>
      <w:r>
        <w:rPr>
          <w:rFonts w:ascii="Times New Roman" w:hAnsi="Times New Roman" w:eastAsia="Times New Roman" w:cs="Times New Roman"/>
          <w:sz w:val="30"/>
          <w:szCs w:val="30"/>
          <w:lang w:eastAsia="ru-RU"/>
        </w:rPr>
        <w:t>расположена надпись «ОО «БРПО» в виде сочетания надежно спаянных друг с другом звеньев, символизирующих взаимодействие и сплочение. Знак и название скомпонованы в определенном порядке и определенных пропорциях. (эскизы, приложение 2).</w:t>
      </w:r>
    </w:p>
    <w:p>
      <w:pPr>
        <w:widowControl w:val="0"/>
        <w:shd w:val="clear" w:color="auto" w:fill="FFFFFF"/>
        <w:tabs>
          <w:tab w:val="left" w:pos="1608"/>
          <w:tab w:val="left" w:pos="3082"/>
          <w:tab w:val="left" w:pos="4872"/>
          <w:tab w:val="left" w:pos="6053"/>
          <w:tab w:val="left" w:pos="8078"/>
        </w:tabs>
        <w:autoSpaceDE w:val="0"/>
        <w:autoSpaceDN w:val="0"/>
        <w:adjustRightInd w:val="0"/>
        <w:spacing w:after="0" w:line="240" w:lineRule="auto"/>
        <w:ind w:right="10"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Также, на основании новой визуализации ОО «БРПО» разработан мерч БРПО. Ссылка для скачивания: </w:t>
      </w:r>
      <w:r>
        <w:fldChar w:fldCharType="begin"/>
      </w:r>
      <w:r>
        <w:instrText xml:space="preserve"> HYPERLINK "https://brpo.by/vozhatym/press-kit/" </w:instrText>
      </w:r>
      <w:r>
        <w:fldChar w:fldCharType="separate"/>
      </w:r>
      <w:r>
        <w:rPr>
          <w:rStyle w:val="6"/>
          <w:rFonts w:ascii="Times New Roman" w:hAnsi="Times New Roman" w:eastAsia="Times New Roman" w:cs="Times New Roman"/>
          <w:sz w:val="30"/>
          <w:szCs w:val="30"/>
          <w:lang w:eastAsia="ru-RU"/>
        </w:rPr>
        <w:t>https://brpo.by/vozhatym/press-kit/</w:t>
      </w:r>
      <w:r>
        <w:rPr>
          <w:rStyle w:val="8"/>
          <w:rFonts w:ascii="Times New Roman" w:hAnsi="Times New Roman" w:eastAsia="Times New Roman" w:cs="Times New Roman"/>
          <w:sz w:val="30"/>
          <w:szCs w:val="30"/>
          <w:lang w:eastAsia="ru-RU"/>
        </w:rPr>
        <w:fldChar w:fldCharType="end"/>
      </w:r>
      <w:r>
        <w:rPr>
          <w:rFonts w:ascii="Times New Roman" w:hAnsi="Times New Roman" w:eastAsia="Times New Roman" w:cs="Times New Roman"/>
          <w:sz w:val="30"/>
          <w:szCs w:val="30"/>
          <w:lang w:eastAsia="ru-RU"/>
        </w:rPr>
        <w:t xml:space="preserve"> </w:t>
      </w:r>
    </w:p>
    <w:p>
      <w:pPr>
        <w:spacing w:after="0" w:line="240" w:lineRule="auto"/>
        <w:ind w:firstLine="709"/>
        <w:jc w:val="center"/>
        <w:rPr>
          <w:rFonts w:ascii="Times New Roman" w:hAnsi="Times New Roman" w:eastAsia="Times New Roman" w:cs="Times New Roman"/>
          <w:b/>
          <w:sz w:val="30"/>
          <w:szCs w:val="30"/>
          <w:lang w:eastAsia="ru-RU"/>
        </w:rPr>
      </w:pPr>
    </w:p>
    <w:p>
      <w:pPr>
        <w:spacing w:after="0" w:line="240" w:lineRule="auto"/>
        <w:ind w:firstLine="709"/>
        <w:jc w:val="center"/>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НАГРУДНЫЕ ЗНАКИ ОО «БРПО»</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Центральным Советом разработана система роста и поощрения нагрудными знаками ОО «БРПО» особо отличившихся членов организации и людей, способствующих формированию и развитию позитивного имиджа и продуктивной деятельности Белорусской республиканской пионерской организации. </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Times New Roman" w:cs="Times New Roman"/>
          <w:sz w:val="30"/>
          <w:szCs w:val="30"/>
          <w:u w:val="single"/>
          <w:lang w:eastAsia="ru-RU"/>
        </w:rPr>
        <w:t>Нагрудный знак ОО «БР</w:t>
      </w:r>
      <w:r>
        <w:rPr>
          <w:rFonts w:ascii="Times New Roman" w:hAnsi="Times New Roman" w:eastAsia="Times New Roman" w:cs="Times New Roman"/>
          <w:sz w:val="30"/>
          <w:szCs w:val="30"/>
          <w:u w:val="single"/>
          <w:lang w:val="be-BY" w:eastAsia="ru-RU"/>
        </w:rPr>
        <w:t>ПО</w:t>
      </w:r>
      <w:r>
        <w:rPr>
          <w:rFonts w:ascii="Times New Roman" w:hAnsi="Times New Roman" w:eastAsia="Times New Roman" w:cs="Times New Roman"/>
          <w:sz w:val="30"/>
          <w:szCs w:val="30"/>
          <w:u w:val="single"/>
          <w:lang w:eastAsia="ru-RU"/>
        </w:rPr>
        <w:t>» «</w:t>
      </w:r>
      <w:r>
        <w:rPr>
          <w:rFonts w:ascii="Times New Roman" w:hAnsi="Times New Roman" w:eastAsia="Times New Roman" w:cs="Times New Roman"/>
          <w:sz w:val="30"/>
          <w:szCs w:val="30"/>
          <w:u w:val="single"/>
          <w:lang w:val="be-BY" w:eastAsia="ru-RU"/>
        </w:rPr>
        <w:t>Ганаровы піянер Беларусі</w:t>
      </w:r>
      <w:r>
        <w:rPr>
          <w:rFonts w:ascii="Times New Roman" w:hAnsi="Times New Roman" w:eastAsia="Times New Roman" w:cs="Times New Roman"/>
          <w:sz w:val="30"/>
          <w:szCs w:val="30"/>
          <w:u w:val="single"/>
          <w:lang w:eastAsia="ru-RU"/>
        </w:rPr>
        <w:t>»</w:t>
      </w:r>
      <w:r>
        <w:rPr>
          <w:rFonts w:ascii="Times New Roman" w:hAnsi="Times New Roman" w:eastAsia="Times New Roman" w:cs="Times New Roman"/>
          <w:sz w:val="30"/>
          <w:szCs w:val="30"/>
          <w:lang w:eastAsia="ru-RU"/>
        </w:rPr>
        <w:t xml:space="preserve">. </w:t>
      </w:r>
    </w:p>
    <w:p>
      <w:pPr>
        <w:spacing w:after="0" w:line="240" w:lineRule="auto"/>
        <w:ind w:firstLine="709"/>
        <w:jc w:val="both"/>
        <w:rPr>
          <w:rFonts w:ascii="Times New Roman" w:hAnsi="Times New Roman" w:eastAsia="Times New Roman" w:cs="Times New Roman"/>
          <w:bCs/>
          <w:sz w:val="30"/>
          <w:szCs w:val="30"/>
          <w:lang w:eastAsia="ru-RU"/>
        </w:rPr>
      </w:pPr>
      <w:r>
        <w:rPr>
          <w:rFonts w:ascii="Times New Roman" w:hAnsi="Times New Roman" w:eastAsia="Times New Roman" w:cs="Times New Roman"/>
          <w:sz w:val="30"/>
          <w:szCs w:val="30"/>
          <w:lang w:eastAsia="ru-RU"/>
        </w:rPr>
        <w:t xml:space="preserve">Им награждаются люди, </w:t>
      </w:r>
      <w:r>
        <w:rPr>
          <w:rFonts w:ascii="Times New Roman" w:hAnsi="Times New Roman" w:eastAsia="Times New Roman" w:cs="Times New Roman"/>
          <w:bCs/>
          <w:sz w:val="30"/>
          <w:szCs w:val="30"/>
          <w:lang w:eastAsia="ru-RU"/>
        </w:rPr>
        <w:t xml:space="preserve">внесшие значительный личный вклад в развитие пионерского движения, организацию и проведение проектов и программ ОО «БРПО», за многолетнюю и плодотворную работу в системе реализации государственной молодежной политики Республики Беларусь: </w:t>
      </w:r>
      <w:r>
        <w:rPr>
          <w:rFonts w:ascii="Times New Roman" w:hAnsi="Times New Roman" w:eastAsia="Times New Roman" w:cs="Times New Roman"/>
          <w:sz w:val="30"/>
          <w:szCs w:val="30"/>
          <w:lang w:eastAsia="ru-RU"/>
        </w:rPr>
        <w:t xml:space="preserve">ветераны пионерского движения, работники </w:t>
      </w:r>
      <w:r>
        <w:rPr>
          <w:rFonts w:ascii="Times New Roman" w:hAnsi="Times New Roman" w:eastAsia="Times New Roman" w:cs="Times New Roman"/>
          <w:bCs/>
          <w:sz w:val="30"/>
          <w:szCs w:val="30"/>
          <w:lang w:eastAsia="ru-RU"/>
        </w:rPr>
        <w:t>республиканских органов государственного управления, местных исполнительных и распорядительных органов (далее – государственные органы),</w:t>
      </w:r>
      <w:r>
        <w:rPr>
          <w:rFonts w:ascii="Times New Roman" w:hAnsi="Times New Roman" w:eastAsia="Times New Roman" w:cs="Times New Roman"/>
          <w:sz w:val="30"/>
          <w:szCs w:val="30"/>
          <w:lang w:eastAsia="ru-RU"/>
        </w:rPr>
        <w:t xml:space="preserve"> </w:t>
      </w:r>
      <w:r>
        <w:rPr>
          <w:rFonts w:ascii="Times New Roman" w:hAnsi="Times New Roman" w:eastAsia="Times New Roman" w:cs="Times New Roman"/>
          <w:bCs/>
          <w:sz w:val="30"/>
          <w:szCs w:val="30"/>
          <w:lang w:eastAsia="ru-RU"/>
        </w:rPr>
        <w:t>учреждений, организаций, предприятий Республики Беларусь.</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u w:val="single"/>
        </w:rPr>
        <w:t>Нагрудный знак ОО «БР</w:t>
      </w:r>
      <w:r>
        <w:rPr>
          <w:rFonts w:ascii="Times New Roman" w:hAnsi="Times New Roman" w:eastAsia="Calibri" w:cs="Times New Roman"/>
          <w:sz w:val="30"/>
          <w:szCs w:val="30"/>
          <w:u w:val="single"/>
          <w:lang w:val="be-BY"/>
        </w:rPr>
        <w:t>ПО</w:t>
      </w:r>
      <w:r>
        <w:rPr>
          <w:rFonts w:ascii="Times New Roman" w:hAnsi="Times New Roman" w:eastAsia="Calibri" w:cs="Times New Roman"/>
          <w:sz w:val="30"/>
          <w:szCs w:val="30"/>
          <w:u w:val="single"/>
        </w:rPr>
        <w:t>» «</w:t>
      </w:r>
      <w:r>
        <w:rPr>
          <w:rFonts w:ascii="Times New Roman" w:hAnsi="Times New Roman" w:eastAsia="Calibri" w:cs="Times New Roman"/>
          <w:sz w:val="30"/>
          <w:szCs w:val="30"/>
          <w:u w:val="single"/>
          <w:lang w:val="be-BY"/>
        </w:rPr>
        <w:t>Лепшаму важатаму</w:t>
      </w:r>
      <w:r>
        <w:rPr>
          <w:rFonts w:ascii="Times New Roman" w:hAnsi="Times New Roman" w:eastAsia="Calibri" w:cs="Times New Roman"/>
          <w:sz w:val="30"/>
          <w:szCs w:val="30"/>
          <w:u w:val="single"/>
        </w:rPr>
        <w:t>»</w:t>
      </w:r>
      <w:r>
        <w:rPr>
          <w:rFonts w:ascii="Times New Roman" w:hAnsi="Times New Roman" w:eastAsia="Calibri" w:cs="Times New Roman"/>
          <w:sz w:val="30"/>
          <w:szCs w:val="30"/>
        </w:rPr>
        <w:t>.</w:t>
      </w:r>
    </w:p>
    <w:p>
      <w:pPr>
        <w:spacing w:after="0" w:line="240" w:lineRule="auto"/>
        <w:ind w:firstLine="709"/>
        <w:jc w:val="both"/>
        <w:rPr>
          <w:rFonts w:ascii="Times New Roman" w:hAnsi="Times New Roman" w:eastAsia="Calibri" w:cs="Times New Roman"/>
          <w:bCs/>
          <w:sz w:val="30"/>
          <w:szCs w:val="30"/>
          <w:lang w:val="be-BY"/>
        </w:rPr>
      </w:pPr>
      <w:r>
        <w:rPr>
          <w:rFonts w:ascii="Times New Roman" w:hAnsi="Times New Roman" w:eastAsia="Calibri" w:cs="Times New Roman"/>
          <w:sz w:val="30"/>
          <w:szCs w:val="30"/>
          <w:lang w:val="be-BY"/>
        </w:rPr>
        <w:t xml:space="preserve">Знак отличия для </w:t>
      </w:r>
      <w:r>
        <w:rPr>
          <w:rFonts w:ascii="Times New Roman" w:hAnsi="Times New Roman" w:eastAsia="Calibri" w:cs="Times New Roman"/>
          <w:sz w:val="30"/>
          <w:szCs w:val="30"/>
        </w:rPr>
        <w:t xml:space="preserve">вожатых пионерского движения, </w:t>
      </w:r>
      <w:r>
        <w:rPr>
          <w:rFonts w:ascii="Times New Roman" w:hAnsi="Times New Roman" w:eastAsia="Calibri" w:cs="Times New Roman"/>
          <w:bCs/>
          <w:sz w:val="30"/>
          <w:szCs w:val="30"/>
        </w:rPr>
        <w:t xml:space="preserve">внесших значительный личный вклад в организацию и проведение проектов и программ </w:t>
      </w:r>
      <w:r>
        <w:rPr>
          <w:rFonts w:ascii="Times New Roman" w:hAnsi="Times New Roman" w:eastAsia="Calibri" w:cs="Times New Roman"/>
          <w:bCs/>
          <w:sz w:val="30"/>
          <w:szCs w:val="30"/>
        </w:rPr>
        <w:br w:type="textWrapping"/>
      </w:r>
      <w:r>
        <w:rPr>
          <w:rFonts w:ascii="Times New Roman" w:hAnsi="Times New Roman" w:eastAsia="Calibri" w:cs="Times New Roman"/>
          <w:bCs/>
          <w:sz w:val="30"/>
          <w:szCs w:val="30"/>
        </w:rPr>
        <w:t>ОО «БР</w:t>
      </w:r>
      <w:r>
        <w:rPr>
          <w:rFonts w:ascii="Times New Roman" w:hAnsi="Times New Roman" w:eastAsia="Calibri" w:cs="Times New Roman"/>
          <w:bCs/>
          <w:sz w:val="30"/>
          <w:szCs w:val="30"/>
          <w:lang w:val="be-BY"/>
        </w:rPr>
        <w:t>ПО</w:t>
      </w:r>
      <w:r>
        <w:rPr>
          <w:rFonts w:ascii="Times New Roman" w:hAnsi="Times New Roman" w:eastAsia="Calibri" w:cs="Times New Roman"/>
          <w:bCs/>
          <w:sz w:val="30"/>
          <w:szCs w:val="30"/>
        </w:rPr>
        <w:t>», имеющих</w:t>
      </w:r>
      <w:r>
        <w:rPr>
          <w:rFonts w:ascii="Times New Roman" w:hAnsi="Times New Roman" w:eastAsia="Calibri" w:cs="Times New Roman"/>
          <w:sz w:val="30"/>
          <w:szCs w:val="30"/>
        </w:rPr>
        <w:t xml:space="preserve"> особые успехи в воспитании и организации социально-досуговой деятельности детей и подростков страны.</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u w:val="single"/>
          <w:lang w:eastAsia="ru-RU"/>
        </w:rPr>
        <w:t>Нагрудный знак ОО «БР</w:t>
      </w:r>
      <w:r>
        <w:rPr>
          <w:rFonts w:ascii="Times New Roman" w:hAnsi="Times New Roman" w:eastAsia="Times New Roman" w:cs="Times New Roman"/>
          <w:sz w:val="30"/>
          <w:szCs w:val="30"/>
          <w:u w:val="single"/>
          <w:lang w:val="be-BY" w:eastAsia="ru-RU"/>
        </w:rPr>
        <w:t>ПО</w:t>
      </w:r>
      <w:r>
        <w:rPr>
          <w:rFonts w:ascii="Times New Roman" w:hAnsi="Times New Roman" w:eastAsia="Times New Roman" w:cs="Times New Roman"/>
          <w:sz w:val="30"/>
          <w:szCs w:val="30"/>
          <w:u w:val="single"/>
          <w:lang w:eastAsia="ru-RU"/>
        </w:rPr>
        <w:t xml:space="preserve">» «За </w:t>
      </w:r>
      <w:r>
        <w:rPr>
          <w:rFonts w:ascii="Times New Roman" w:hAnsi="Times New Roman" w:eastAsia="Times New Roman" w:cs="Times New Roman"/>
          <w:sz w:val="30"/>
          <w:szCs w:val="30"/>
          <w:u w:val="single"/>
          <w:lang w:val="be-BY" w:eastAsia="ru-RU"/>
        </w:rPr>
        <w:t>активную работу</w:t>
      </w:r>
      <w:r>
        <w:rPr>
          <w:rFonts w:ascii="Times New Roman" w:hAnsi="Times New Roman" w:eastAsia="Times New Roman" w:cs="Times New Roman"/>
          <w:sz w:val="30"/>
          <w:szCs w:val="30"/>
          <w:u w:val="single"/>
          <w:lang w:eastAsia="ru-RU"/>
        </w:rPr>
        <w:t>»</w:t>
      </w:r>
      <w:r>
        <w:rPr>
          <w:rFonts w:ascii="Times New Roman" w:hAnsi="Times New Roman" w:eastAsia="Times New Roman" w:cs="Times New Roman"/>
          <w:sz w:val="30"/>
          <w:szCs w:val="30"/>
          <w:lang w:eastAsia="ru-RU"/>
        </w:rPr>
        <w:t>.</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Награждаются члены ОО «БР</w:t>
      </w:r>
      <w:r>
        <w:rPr>
          <w:rFonts w:ascii="Times New Roman" w:hAnsi="Times New Roman" w:eastAsia="Times New Roman" w:cs="Times New Roman"/>
          <w:sz w:val="30"/>
          <w:szCs w:val="30"/>
          <w:lang w:val="be-BY" w:eastAsia="ru-RU"/>
        </w:rPr>
        <w:t>ПО</w:t>
      </w:r>
      <w:r>
        <w:rPr>
          <w:rFonts w:ascii="Times New Roman" w:hAnsi="Times New Roman" w:eastAsia="Times New Roman" w:cs="Times New Roman"/>
          <w:sz w:val="30"/>
          <w:szCs w:val="30"/>
          <w:lang w:eastAsia="ru-RU"/>
        </w:rPr>
        <w:t xml:space="preserve">» в возрасте 7-10 лет – октябрята, являющиеся активными участниками пионерского движения, </w:t>
      </w:r>
      <w:r>
        <w:rPr>
          <w:rFonts w:ascii="Times New Roman" w:hAnsi="Times New Roman" w:eastAsia="Times New Roman" w:cs="Times New Roman"/>
          <w:bCs/>
          <w:sz w:val="30"/>
          <w:szCs w:val="30"/>
          <w:lang w:eastAsia="ru-RU"/>
        </w:rPr>
        <w:t>образцово исполняющие обязанности, внесшие значительный личный вклад в организацию и проведение проектов и программ ОО «БР</w:t>
      </w:r>
      <w:r>
        <w:rPr>
          <w:rFonts w:ascii="Times New Roman" w:hAnsi="Times New Roman" w:eastAsia="Times New Roman" w:cs="Times New Roman"/>
          <w:bCs/>
          <w:sz w:val="30"/>
          <w:szCs w:val="30"/>
          <w:lang w:val="be-BY" w:eastAsia="ru-RU"/>
        </w:rPr>
        <w:t>ПО</w:t>
      </w:r>
      <w:r>
        <w:rPr>
          <w:rFonts w:ascii="Times New Roman" w:hAnsi="Times New Roman" w:eastAsia="Times New Roman" w:cs="Times New Roman"/>
          <w:bCs/>
          <w:sz w:val="30"/>
          <w:szCs w:val="30"/>
          <w:lang w:eastAsia="ru-RU"/>
        </w:rPr>
        <w:t>».</w:t>
      </w:r>
      <w:r>
        <w:rPr>
          <w:rFonts w:ascii="Times New Roman" w:hAnsi="Times New Roman" w:eastAsia="Times New Roman" w:cs="Times New Roman"/>
          <w:sz w:val="30"/>
          <w:szCs w:val="30"/>
          <w:lang w:eastAsia="ru-RU"/>
        </w:rPr>
        <w:t xml:space="preserve"> </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u w:val="single"/>
          <w:lang w:eastAsia="ru-RU"/>
        </w:rPr>
        <w:t>Нагрудный знак ОО «БР</w:t>
      </w:r>
      <w:r>
        <w:rPr>
          <w:rFonts w:ascii="Times New Roman" w:hAnsi="Times New Roman" w:eastAsia="Times New Roman" w:cs="Times New Roman"/>
          <w:sz w:val="30"/>
          <w:szCs w:val="30"/>
          <w:u w:val="single"/>
          <w:lang w:val="be-BY" w:eastAsia="ru-RU"/>
        </w:rPr>
        <w:t>ПО</w:t>
      </w:r>
      <w:r>
        <w:rPr>
          <w:rFonts w:ascii="Times New Roman" w:hAnsi="Times New Roman" w:eastAsia="Times New Roman" w:cs="Times New Roman"/>
          <w:sz w:val="30"/>
          <w:szCs w:val="30"/>
          <w:u w:val="single"/>
          <w:lang w:eastAsia="ru-RU"/>
        </w:rPr>
        <w:t>» «Всегда готов»</w:t>
      </w:r>
      <w:r>
        <w:rPr>
          <w:rFonts w:ascii="Times New Roman" w:hAnsi="Times New Roman" w:eastAsia="Times New Roman" w:cs="Times New Roman"/>
          <w:sz w:val="30"/>
          <w:szCs w:val="30"/>
          <w:lang w:eastAsia="ru-RU"/>
        </w:rPr>
        <w:t>.</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Награждаются члены ОО «БР</w:t>
      </w:r>
      <w:r>
        <w:rPr>
          <w:rFonts w:ascii="Times New Roman" w:hAnsi="Times New Roman" w:eastAsia="Times New Roman" w:cs="Times New Roman"/>
          <w:sz w:val="30"/>
          <w:szCs w:val="30"/>
          <w:lang w:val="be-BY" w:eastAsia="ru-RU"/>
        </w:rPr>
        <w:t>ПО</w:t>
      </w:r>
      <w:r>
        <w:rPr>
          <w:rFonts w:ascii="Times New Roman" w:hAnsi="Times New Roman" w:eastAsia="Times New Roman" w:cs="Times New Roman"/>
          <w:sz w:val="30"/>
          <w:szCs w:val="30"/>
          <w:lang w:eastAsia="ru-RU"/>
        </w:rPr>
        <w:t xml:space="preserve">» в возрасте 10-14 лет – пионеры и пионеры-лидеры, являющиеся активными участниками пионерского движения, имеющие высокие достижения в реализации проектов ОО «БРПО», проявившие мужество и отвагу, смелость и решительность в экстренной ситуации. </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Решения о награждении нагрудными знаками лиц принимаются</w:t>
      </w:r>
      <w:r>
        <w:rPr>
          <w:rFonts w:ascii="Times New Roman" w:hAnsi="Times New Roman" w:eastAsia="Times New Roman" w:cs="Times New Roman"/>
          <w:sz w:val="30"/>
          <w:szCs w:val="30"/>
          <w:lang w:val="be-BY" w:eastAsia="ru-RU"/>
        </w:rPr>
        <w:t xml:space="preserve"> Центральным Советом</w:t>
      </w:r>
      <w:r>
        <w:rPr>
          <w:rFonts w:ascii="Times New Roman" w:hAnsi="Times New Roman" w:eastAsia="Times New Roman" w:cs="Times New Roman"/>
          <w:sz w:val="30"/>
          <w:szCs w:val="30"/>
          <w:lang w:eastAsia="ru-RU"/>
        </w:rPr>
        <w:t xml:space="preserve"> ОО «БР</w:t>
      </w:r>
      <w:r>
        <w:rPr>
          <w:rFonts w:ascii="Times New Roman" w:hAnsi="Times New Roman" w:eastAsia="Times New Roman" w:cs="Times New Roman"/>
          <w:sz w:val="30"/>
          <w:szCs w:val="30"/>
          <w:lang w:val="be-BY" w:eastAsia="ru-RU"/>
        </w:rPr>
        <w:t>ПО</w:t>
      </w:r>
      <w:r>
        <w:rPr>
          <w:rFonts w:ascii="Times New Roman" w:hAnsi="Times New Roman" w:eastAsia="Times New Roman" w:cs="Times New Roman"/>
          <w:sz w:val="30"/>
          <w:szCs w:val="30"/>
          <w:lang w:eastAsia="ru-RU"/>
        </w:rPr>
        <w:t xml:space="preserve">». </w:t>
      </w:r>
    </w:p>
    <w:p>
      <w:pPr>
        <w:spacing w:after="0" w:line="240" w:lineRule="auto"/>
        <w:ind w:firstLine="709"/>
        <w:jc w:val="both"/>
        <w:rPr>
          <w:rFonts w:ascii="Times New Roman" w:hAnsi="Times New Roman" w:eastAsia="Times New Roman" w:cs="Times New Roman"/>
          <w:i/>
          <w:sz w:val="30"/>
          <w:szCs w:val="30"/>
          <w:lang w:eastAsia="ru-RU"/>
        </w:rPr>
      </w:pPr>
      <w:r>
        <w:rPr>
          <w:rFonts w:ascii="Times New Roman" w:hAnsi="Times New Roman" w:eastAsia="Times New Roman" w:cs="Times New Roman"/>
          <w:sz w:val="30"/>
          <w:szCs w:val="30"/>
          <w:lang w:eastAsia="ru-RU"/>
        </w:rPr>
        <w:t>Ходатайство о награждении нагрудным знаком рассматривается на заседании Пленума районных Совета ОО «БР</w:t>
      </w:r>
      <w:r>
        <w:rPr>
          <w:rFonts w:ascii="Times New Roman" w:hAnsi="Times New Roman" w:eastAsia="Times New Roman" w:cs="Times New Roman"/>
          <w:sz w:val="30"/>
          <w:szCs w:val="30"/>
          <w:lang w:val="be-BY" w:eastAsia="ru-RU"/>
        </w:rPr>
        <w:t>ПО</w:t>
      </w:r>
      <w:r>
        <w:rPr>
          <w:rFonts w:ascii="Times New Roman" w:hAnsi="Times New Roman" w:eastAsia="Times New Roman" w:cs="Times New Roman"/>
          <w:sz w:val="30"/>
          <w:szCs w:val="30"/>
          <w:lang w:eastAsia="ru-RU"/>
        </w:rPr>
        <w:t>». Для рассмотрения вопроса о награждении в Центральный Совет ОО «БР</w:t>
      </w:r>
      <w:r>
        <w:rPr>
          <w:rFonts w:ascii="Times New Roman" w:hAnsi="Times New Roman" w:eastAsia="Times New Roman" w:cs="Times New Roman"/>
          <w:sz w:val="30"/>
          <w:szCs w:val="30"/>
          <w:lang w:val="be-BY" w:eastAsia="ru-RU"/>
        </w:rPr>
        <w:t>ПО</w:t>
      </w:r>
      <w:r>
        <w:rPr>
          <w:rFonts w:ascii="Times New Roman" w:hAnsi="Times New Roman" w:eastAsia="Times New Roman" w:cs="Times New Roman"/>
          <w:sz w:val="30"/>
          <w:szCs w:val="30"/>
          <w:lang w:eastAsia="ru-RU"/>
        </w:rPr>
        <w:t>» областные (Минский городской) Советы ОО «БР</w:t>
      </w:r>
      <w:r>
        <w:rPr>
          <w:rFonts w:ascii="Times New Roman" w:hAnsi="Times New Roman" w:eastAsia="Times New Roman" w:cs="Times New Roman"/>
          <w:sz w:val="30"/>
          <w:szCs w:val="30"/>
          <w:lang w:val="be-BY" w:eastAsia="ru-RU"/>
        </w:rPr>
        <w:t>ПО</w:t>
      </w:r>
      <w:r>
        <w:rPr>
          <w:rFonts w:ascii="Times New Roman" w:hAnsi="Times New Roman" w:eastAsia="Times New Roman" w:cs="Times New Roman"/>
          <w:sz w:val="30"/>
          <w:szCs w:val="30"/>
          <w:lang w:eastAsia="ru-RU"/>
        </w:rPr>
        <w:t>» представляют: характеристику на награждаемое лицо за подписью председателя районного Совета, представление к награждению, Постановление Пленума областного (Минского городского) Советов ОО «БР</w:t>
      </w:r>
      <w:r>
        <w:rPr>
          <w:rFonts w:ascii="Times New Roman" w:hAnsi="Times New Roman" w:eastAsia="Times New Roman" w:cs="Times New Roman"/>
          <w:sz w:val="30"/>
          <w:szCs w:val="30"/>
          <w:lang w:val="be-BY" w:eastAsia="ru-RU"/>
        </w:rPr>
        <w:t>ПО</w:t>
      </w:r>
      <w:r>
        <w:rPr>
          <w:rFonts w:ascii="Times New Roman" w:hAnsi="Times New Roman" w:eastAsia="Times New Roman" w:cs="Times New Roman"/>
          <w:sz w:val="30"/>
          <w:szCs w:val="30"/>
          <w:lang w:eastAsia="ru-RU"/>
        </w:rPr>
        <w:t>» о ходатайстве к награждению.</w:t>
      </w:r>
      <w:r>
        <w:rPr>
          <w:rFonts w:ascii="Times New Roman" w:hAnsi="Times New Roman" w:eastAsia="Times New Roman" w:cs="Times New Roman"/>
          <w:i/>
          <w:sz w:val="30"/>
          <w:szCs w:val="30"/>
          <w:lang w:eastAsia="ru-RU"/>
        </w:rPr>
        <w:t xml:space="preserve"> </w:t>
      </w:r>
    </w:p>
    <w:p>
      <w:pPr>
        <w:autoSpaceDE w:val="0"/>
        <w:autoSpaceDN w:val="0"/>
        <w:adjustRightInd w:val="0"/>
        <w:spacing w:after="0" w:line="240" w:lineRule="auto"/>
        <w:ind w:firstLine="709"/>
        <w:jc w:val="both"/>
        <w:outlineLvl w:val="0"/>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Нагрудные знаки «</w:t>
      </w:r>
      <w:r>
        <w:rPr>
          <w:rFonts w:ascii="Times New Roman" w:hAnsi="Times New Roman" w:eastAsia="Times New Roman" w:cs="Times New Roman"/>
          <w:sz w:val="30"/>
          <w:szCs w:val="30"/>
          <w:lang w:val="be-BY" w:eastAsia="ru-RU"/>
        </w:rPr>
        <w:t>Ганаровы піянер Беларусі</w:t>
      </w:r>
      <w:r>
        <w:rPr>
          <w:rFonts w:ascii="Times New Roman" w:hAnsi="Times New Roman" w:eastAsia="Times New Roman" w:cs="Times New Roman"/>
          <w:sz w:val="30"/>
          <w:szCs w:val="30"/>
          <w:lang w:eastAsia="ru-RU"/>
        </w:rPr>
        <w:t xml:space="preserve">», «Всегда готов!» являются номерными. К нагрудным знакам выдаются удостоверения. В удостоверении указывается номер выданного нагрудного знака. </w:t>
      </w:r>
    </w:p>
    <w:p>
      <w:pPr>
        <w:autoSpaceDE w:val="0"/>
        <w:autoSpaceDN w:val="0"/>
        <w:adjustRightInd w:val="0"/>
        <w:spacing w:after="0" w:line="240" w:lineRule="auto"/>
        <w:ind w:firstLine="709"/>
        <w:jc w:val="both"/>
        <w:rPr>
          <w:rFonts w:ascii="Times New Roman" w:hAnsi="Times New Roman" w:eastAsia="Times New Roman" w:cs="Times New Roman"/>
          <w:bCs/>
          <w:sz w:val="30"/>
          <w:szCs w:val="30"/>
          <w:lang w:eastAsia="ru-RU"/>
        </w:rPr>
      </w:pPr>
      <w:r>
        <w:rPr>
          <w:rFonts w:ascii="Times New Roman" w:hAnsi="Times New Roman" w:eastAsia="Times New Roman" w:cs="Times New Roman"/>
          <w:sz w:val="30"/>
          <w:szCs w:val="30"/>
          <w:lang w:eastAsia="ru-RU"/>
        </w:rPr>
        <w:t xml:space="preserve">Нагрудные знаки и удостоверения к ним вручаются лично награждаемым в торжественной обстановке </w:t>
      </w:r>
      <w:r>
        <w:rPr>
          <w:rFonts w:ascii="Times New Roman" w:hAnsi="Times New Roman" w:eastAsia="Times New Roman" w:cs="Times New Roman"/>
          <w:bCs/>
          <w:sz w:val="30"/>
          <w:szCs w:val="30"/>
          <w:lang w:eastAsia="ru-RU"/>
        </w:rPr>
        <w:t xml:space="preserve">председателем Центрального Совета ОО «БРПО» либо </w:t>
      </w:r>
      <w:r>
        <w:rPr>
          <w:rFonts w:ascii="Times New Roman" w:hAnsi="Times New Roman" w:eastAsia="Times New Roman" w:cs="Times New Roman"/>
          <w:sz w:val="30"/>
          <w:szCs w:val="30"/>
          <w:lang w:eastAsia="ru-RU"/>
        </w:rPr>
        <w:t>председателями областных (Минского городского) Советов</w:t>
      </w:r>
      <w:r>
        <w:rPr>
          <w:rFonts w:ascii="Times New Roman" w:hAnsi="Times New Roman" w:eastAsia="Times New Roman" w:cs="Times New Roman"/>
          <w:bCs/>
          <w:sz w:val="30"/>
          <w:szCs w:val="30"/>
          <w:lang w:eastAsia="ru-RU"/>
        </w:rPr>
        <w:t>.</w:t>
      </w:r>
    </w:p>
    <w:p>
      <w:pPr>
        <w:autoSpaceDE w:val="0"/>
        <w:autoSpaceDN w:val="0"/>
        <w:adjustRightInd w:val="0"/>
        <w:spacing w:after="0" w:line="240" w:lineRule="auto"/>
        <w:ind w:firstLine="709"/>
        <w:jc w:val="both"/>
        <w:outlineLvl w:val="0"/>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Награждение нагрудными знаками не может производиться повторно.</w:t>
      </w:r>
    </w:p>
    <w:p>
      <w:pPr>
        <w:autoSpaceDE w:val="0"/>
        <w:autoSpaceDN w:val="0"/>
        <w:adjustRightInd w:val="0"/>
        <w:spacing w:after="0" w:line="240" w:lineRule="auto"/>
        <w:ind w:firstLine="709"/>
        <w:jc w:val="both"/>
        <w:outlineLvl w:val="0"/>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При утере нагрудных знаков и (или) удостоверений к ним дубликаты не выдаются.</w:t>
      </w:r>
    </w:p>
    <w:p>
      <w:pPr>
        <w:autoSpaceDE w:val="0"/>
        <w:autoSpaceDN w:val="0"/>
        <w:adjustRightInd w:val="0"/>
        <w:spacing w:after="0" w:line="240" w:lineRule="auto"/>
        <w:ind w:firstLine="709"/>
        <w:jc w:val="both"/>
        <w:outlineLvl w:val="0"/>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val="be-BY" w:eastAsia="ru-RU"/>
        </w:rPr>
        <w:t>Нагрудные</w:t>
      </w:r>
      <w:r>
        <w:rPr>
          <w:rFonts w:ascii="Times New Roman" w:hAnsi="Times New Roman" w:eastAsia="Times New Roman" w:cs="Times New Roman"/>
          <w:sz w:val="30"/>
          <w:szCs w:val="30"/>
          <w:lang w:eastAsia="ru-RU"/>
        </w:rPr>
        <w:t xml:space="preserve"> знаки носятся на левой стороне груди и при наличии других орденов и медалей располагаются после них.</w:t>
      </w:r>
    </w:p>
    <w:p>
      <w:pPr>
        <w:autoSpaceDE w:val="0"/>
        <w:autoSpaceDN w:val="0"/>
        <w:adjustRightInd w:val="0"/>
        <w:spacing w:after="0" w:line="240" w:lineRule="auto"/>
        <w:ind w:firstLine="709"/>
        <w:jc w:val="both"/>
        <w:outlineLvl w:val="0"/>
        <w:rPr>
          <w:rFonts w:ascii="Times New Roman" w:hAnsi="Times New Roman" w:eastAsia="Times New Roman" w:cs="Times New Roman"/>
          <w:bCs/>
          <w:sz w:val="30"/>
          <w:szCs w:val="30"/>
          <w:lang w:eastAsia="ru-RU"/>
        </w:rPr>
      </w:pPr>
      <w:r>
        <w:rPr>
          <w:rFonts w:ascii="Times New Roman" w:hAnsi="Times New Roman" w:eastAsia="Times New Roman" w:cs="Times New Roman"/>
          <w:bCs/>
          <w:sz w:val="30"/>
          <w:szCs w:val="30"/>
          <w:lang w:eastAsia="ru-RU"/>
        </w:rPr>
        <w:t>Персональный учет, награжденных нагрудными знаками, ведется аппаратом Центрального Совета ОО «БР</w:t>
      </w:r>
      <w:r>
        <w:rPr>
          <w:rFonts w:ascii="Times New Roman" w:hAnsi="Times New Roman" w:eastAsia="Times New Roman" w:cs="Times New Roman"/>
          <w:bCs/>
          <w:sz w:val="30"/>
          <w:szCs w:val="30"/>
          <w:lang w:val="be-BY" w:eastAsia="ru-RU"/>
        </w:rPr>
        <w:t>ПО</w:t>
      </w:r>
      <w:r>
        <w:rPr>
          <w:rFonts w:ascii="Times New Roman" w:hAnsi="Times New Roman" w:eastAsia="Times New Roman" w:cs="Times New Roman"/>
          <w:bCs/>
          <w:sz w:val="30"/>
          <w:szCs w:val="30"/>
          <w:lang w:eastAsia="ru-RU"/>
        </w:rPr>
        <w:t>».</w:t>
      </w:r>
    </w:p>
    <w:p>
      <w:pPr>
        <w:widowControl w:val="0"/>
        <w:shd w:val="clear" w:color="auto" w:fill="FFFFFF"/>
        <w:autoSpaceDE w:val="0"/>
        <w:autoSpaceDN w:val="0"/>
        <w:adjustRightInd w:val="0"/>
        <w:spacing w:after="0" w:line="240" w:lineRule="auto"/>
        <w:jc w:val="center"/>
        <w:rPr>
          <w:rFonts w:ascii="Times New Roman" w:hAnsi="Times New Roman" w:eastAsia="Calibri" w:cs="Times New Roman"/>
          <w:b/>
          <w:sz w:val="30"/>
          <w:szCs w:val="30"/>
          <w:lang w:eastAsia="ru-RU"/>
        </w:rPr>
      </w:pPr>
      <w:r>
        <w:rPr>
          <w:rFonts w:ascii="Times New Roman" w:hAnsi="Times New Roman" w:eastAsia="Calibri" w:cs="Times New Roman"/>
          <w:b/>
          <w:sz w:val="30"/>
          <w:szCs w:val="30"/>
          <w:lang w:eastAsia="ru-RU"/>
        </w:rPr>
        <w:t xml:space="preserve">ПРОГРАММЫ И ПРОЕКТЫ ОО «БРПО» </w:t>
      </w:r>
    </w:p>
    <w:p>
      <w:pPr>
        <w:widowControl w:val="0"/>
        <w:shd w:val="clear" w:color="auto" w:fill="FFFFFF"/>
        <w:autoSpaceDE w:val="0"/>
        <w:autoSpaceDN w:val="0"/>
        <w:adjustRightInd w:val="0"/>
        <w:spacing w:after="0" w:line="240" w:lineRule="auto"/>
        <w:rPr>
          <w:rFonts w:ascii="Times New Roman" w:hAnsi="Times New Roman" w:eastAsia="Calibri" w:cs="Times New Roman"/>
          <w:b/>
          <w:sz w:val="30"/>
          <w:szCs w:val="30"/>
          <w:lang w:eastAsia="ru-RU"/>
        </w:rPr>
      </w:pPr>
      <w:r>
        <w:rPr>
          <w:rFonts w:ascii="Times New Roman" w:hAnsi="Times New Roman" w:eastAsia="Calibri" w:cs="Times New Roman"/>
          <w:b/>
          <w:sz w:val="30"/>
          <w:szCs w:val="30"/>
          <w:lang w:eastAsia="ru-RU"/>
        </w:rPr>
        <w:tab/>
      </w:r>
      <w:r>
        <w:rPr>
          <w:rFonts w:ascii="Times New Roman" w:hAnsi="Times New Roman" w:eastAsia="Calibri" w:cs="Times New Roman"/>
          <w:b/>
          <w:sz w:val="30"/>
          <w:szCs w:val="30"/>
          <w:lang w:eastAsia="ru-RU"/>
        </w:rPr>
        <w:t>Программы ОО «БРПО»</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Воспитательные цели и задачи по отдельным направлениям деятельности ОО «БРПО», их содержание отражены в комплексных образовательных программах. Центральным Советом ОО «БРПО» разработаны и рекомендованы к реализации восемь постоянно действующих программам</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b/>
          <w:sz w:val="30"/>
          <w:szCs w:val="30"/>
        </w:rPr>
        <w:t>«Детский Орден Милосердия» («Дом»)</w:t>
      </w:r>
      <w:r>
        <w:rPr>
          <w:rFonts w:ascii="Times New Roman" w:hAnsi="Times New Roman" w:eastAsia="Calibri" w:cs="Times New Roman"/>
          <w:sz w:val="30"/>
          <w:szCs w:val="30"/>
        </w:rPr>
        <w:t xml:space="preserve"> – направлена на возрождение и развитие традиций детской благотворительности и милосердия.</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b/>
          <w:sz w:val="30"/>
          <w:szCs w:val="30"/>
        </w:rPr>
        <w:t>«Спадчына»</w:t>
      </w:r>
      <w:r>
        <w:rPr>
          <w:rFonts w:ascii="Times New Roman" w:hAnsi="Times New Roman" w:eastAsia="Calibri" w:cs="Times New Roman"/>
          <w:sz w:val="30"/>
          <w:szCs w:val="30"/>
        </w:rPr>
        <w:t xml:space="preserve"> – ориентирована на освоение и возрождение национальных и культурных традиций через краеведческую и экологическую деятельность членов «БРПО».</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b/>
          <w:sz w:val="30"/>
          <w:szCs w:val="30"/>
        </w:rPr>
        <w:t>«Семь «Я»</w:t>
      </w:r>
      <w:r>
        <w:rPr>
          <w:rFonts w:ascii="Times New Roman" w:hAnsi="Times New Roman" w:eastAsia="Calibri" w:cs="Times New Roman"/>
          <w:sz w:val="30"/>
          <w:szCs w:val="30"/>
        </w:rPr>
        <w:t xml:space="preserve"> – способствует самопознанию и саморазвитию членов Общественной организации; ориентирована на отбор и подготовку будущего кадрового корпуса.</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b/>
          <w:sz w:val="30"/>
          <w:szCs w:val="30"/>
        </w:rPr>
        <w:t>«Свой голос»</w:t>
      </w:r>
      <w:r>
        <w:rPr>
          <w:rFonts w:ascii="Times New Roman" w:hAnsi="Times New Roman" w:eastAsia="Calibri" w:cs="Times New Roman"/>
          <w:sz w:val="30"/>
          <w:szCs w:val="30"/>
        </w:rPr>
        <w:t xml:space="preserve"> – направлена на самореализацию членов ОО «БРПО» через включение детской прессы и аудиовизуальных средств в систему массовой коммуникации.</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b/>
          <w:sz w:val="30"/>
          <w:szCs w:val="30"/>
        </w:rPr>
        <w:t>«Октябрята»</w:t>
      </w:r>
      <w:r>
        <w:rPr>
          <w:rFonts w:ascii="Times New Roman" w:hAnsi="Times New Roman" w:eastAsia="Calibri" w:cs="Times New Roman"/>
          <w:sz w:val="30"/>
          <w:szCs w:val="30"/>
        </w:rPr>
        <w:t xml:space="preserve"> – ориентирована осуществление деятельности пионерской дружины с младшими членами организации.</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b/>
          <w:sz w:val="30"/>
          <w:szCs w:val="30"/>
        </w:rPr>
        <w:t>«Игра – серьезное дело»</w:t>
      </w:r>
      <w:r>
        <w:rPr>
          <w:rFonts w:ascii="Times New Roman" w:hAnsi="Times New Roman" w:eastAsia="Calibri" w:cs="Times New Roman"/>
          <w:sz w:val="30"/>
          <w:szCs w:val="30"/>
        </w:rPr>
        <w:t xml:space="preserve"> – нацелена на сохранение и развитие детской игровой культуры. </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b/>
          <w:sz w:val="30"/>
          <w:szCs w:val="30"/>
        </w:rPr>
        <w:t>«СпАрта»</w:t>
      </w:r>
      <w:r>
        <w:rPr>
          <w:rFonts w:ascii="Times New Roman" w:hAnsi="Times New Roman" w:eastAsia="Calibri" w:cs="Times New Roman"/>
          <w:sz w:val="30"/>
          <w:szCs w:val="30"/>
        </w:rPr>
        <w:t xml:space="preserve"> – способствует духовному и физическому совершенствованию октябрят и пионеров.</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b/>
          <w:sz w:val="30"/>
          <w:szCs w:val="30"/>
        </w:rPr>
        <w:t>«Гражданин страны Пионерия»</w:t>
      </w:r>
      <w:r>
        <w:rPr>
          <w:rFonts w:ascii="Times New Roman" w:hAnsi="Times New Roman" w:eastAsia="Calibri" w:cs="Times New Roman"/>
          <w:sz w:val="30"/>
          <w:szCs w:val="30"/>
        </w:rPr>
        <w:t xml:space="preserve"> – направлена на воспитание у детей и подростков, членов ОО «БРПО», ответственности перед настоящим и будущими поколениями, Родиной за результаты своей деятельности, развитие социального творчества. </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 xml:space="preserve">В каждой программе обозначены сроки реализации, указан рекомендуемый возраст участников, перечислены направления и формы воспитательной работы. </w:t>
      </w:r>
    </w:p>
    <w:p>
      <w:pPr>
        <w:widowControl w:val="0"/>
        <w:shd w:val="clear" w:color="auto" w:fill="FFFFFF"/>
        <w:tabs>
          <w:tab w:val="left" w:pos="816"/>
          <w:tab w:val="left" w:pos="2256"/>
          <w:tab w:val="left" w:pos="4459"/>
          <w:tab w:val="left" w:pos="6614"/>
          <w:tab w:val="left" w:pos="8131"/>
        </w:tabs>
        <w:autoSpaceDE w:val="0"/>
        <w:autoSpaceDN w:val="0"/>
        <w:adjustRightInd w:val="0"/>
        <w:spacing w:after="0" w:line="341" w:lineRule="exact"/>
        <w:ind w:right="5"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На основе программ, разработанных ЦС ОО «БРПО», каждый территориальный Совет </w:t>
      </w:r>
      <w:r>
        <w:rPr>
          <w:rFonts w:ascii="Times New Roman" w:hAnsi="Times New Roman" w:eastAsia="Times New Roman" w:cs="Times New Roman"/>
          <w:spacing w:val="-4"/>
          <w:sz w:val="30"/>
          <w:szCs w:val="30"/>
          <w:lang w:eastAsia="ru-RU"/>
        </w:rPr>
        <w:t xml:space="preserve">разрабатывает свои программы, </w:t>
      </w:r>
      <w:r>
        <w:rPr>
          <w:rFonts w:ascii="Times New Roman" w:hAnsi="Times New Roman" w:eastAsia="Times New Roman" w:cs="Times New Roman"/>
          <w:sz w:val="30"/>
          <w:szCs w:val="30"/>
          <w:lang w:eastAsia="ru-RU"/>
        </w:rPr>
        <w:t>с учетом региональных особенностей и возможностей (организационные, кадровые и др.).</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Ссылка для ознакомления и скачивания программ:</w:t>
      </w:r>
      <w:r>
        <w:t xml:space="preserve"> </w:t>
      </w:r>
      <w:r>
        <w:fldChar w:fldCharType="begin"/>
      </w:r>
      <w:r>
        <w:instrText xml:space="preserve"> HYPERLINK "https://brpo.by/vozhatym/pedagogam/" \l "1565544311574-ca79ed1a-4fe8" </w:instrText>
      </w:r>
      <w:r>
        <w:fldChar w:fldCharType="separate"/>
      </w:r>
      <w:r>
        <w:rPr>
          <w:rStyle w:val="8"/>
          <w:rFonts w:ascii="Times New Roman" w:hAnsi="Times New Roman" w:eastAsia="Calibri" w:cs="Times New Roman"/>
          <w:sz w:val="30"/>
          <w:szCs w:val="30"/>
        </w:rPr>
        <w:t>https://brpo.by/vozhatym/pedagogam/#1565544311574-ca79ed1a-4fe8</w:t>
      </w:r>
      <w:r>
        <w:rPr>
          <w:rStyle w:val="8"/>
          <w:rFonts w:ascii="Times New Roman" w:hAnsi="Times New Roman" w:eastAsia="Calibri" w:cs="Times New Roman"/>
          <w:sz w:val="30"/>
          <w:szCs w:val="30"/>
        </w:rPr>
        <w:fldChar w:fldCharType="end"/>
      </w:r>
      <w:r>
        <w:rPr>
          <w:rFonts w:ascii="Times New Roman" w:hAnsi="Times New Roman" w:eastAsia="Calibri" w:cs="Times New Roman"/>
          <w:sz w:val="30"/>
          <w:szCs w:val="30"/>
        </w:rPr>
        <w:t xml:space="preserve"> </w:t>
      </w:r>
    </w:p>
    <w:p>
      <w:pPr>
        <w:widowControl w:val="0"/>
        <w:tabs>
          <w:tab w:val="left" w:pos="1858"/>
          <w:tab w:val="left" w:pos="4138"/>
          <w:tab w:val="left" w:pos="6298"/>
          <w:tab w:val="left" w:pos="8237"/>
        </w:tabs>
        <w:autoSpaceDE w:val="0"/>
        <w:autoSpaceDN w:val="0"/>
        <w:adjustRightInd w:val="0"/>
        <w:spacing w:after="0" w:line="341" w:lineRule="exact"/>
        <w:ind w:firstLine="720"/>
        <w:jc w:val="center"/>
        <w:rPr>
          <w:rFonts w:ascii="Times New Roman" w:hAnsi="Times New Roman" w:eastAsia="Times New Roman" w:cs="Times New Roman"/>
          <w:b/>
          <w:sz w:val="30"/>
          <w:szCs w:val="30"/>
          <w:lang w:eastAsia="ru-RU"/>
        </w:rPr>
      </w:pPr>
    </w:p>
    <w:p>
      <w:pPr>
        <w:widowControl w:val="0"/>
        <w:tabs>
          <w:tab w:val="left" w:pos="1858"/>
          <w:tab w:val="left" w:pos="4138"/>
          <w:tab w:val="left" w:pos="6298"/>
          <w:tab w:val="left" w:pos="8237"/>
        </w:tabs>
        <w:autoSpaceDE w:val="0"/>
        <w:autoSpaceDN w:val="0"/>
        <w:adjustRightInd w:val="0"/>
        <w:spacing w:after="0" w:line="341" w:lineRule="exact"/>
        <w:ind w:firstLine="720"/>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Проекты ОО «БРПО»</w:t>
      </w:r>
    </w:p>
    <w:p>
      <w:pPr>
        <w:widowControl w:val="0"/>
        <w:shd w:val="clear" w:color="auto" w:fill="FFFFFF"/>
        <w:tabs>
          <w:tab w:val="left" w:pos="1858"/>
          <w:tab w:val="left" w:pos="4138"/>
          <w:tab w:val="left" w:pos="6298"/>
          <w:tab w:val="left" w:pos="8237"/>
        </w:tabs>
        <w:autoSpaceDE w:val="0"/>
        <w:autoSpaceDN w:val="0"/>
        <w:adjustRightInd w:val="0"/>
        <w:spacing w:after="0" w:line="341" w:lineRule="exact"/>
        <w:ind w:firstLine="720"/>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Современная пионерия Беларуси не стоит на месте, шагает в ногу со временем, ведь идеи для воплощения предлагают сами ребята.  В 2018-2021 годах стартовал ряд новых проектов ОО «БРПО», направленных на реализацию основных положений Концепции развития позитивного имиджа ОО «БРПО»: </w:t>
      </w:r>
    </w:p>
    <w:p>
      <w:pPr>
        <w:widowControl w:val="0"/>
        <w:shd w:val="clear" w:color="auto" w:fill="FFFFFF"/>
        <w:tabs>
          <w:tab w:val="left" w:pos="1858"/>
          <w:tab w:val="left" w:pos="4138"/>
          <w:tab w:val="left" w:pos="6298"/>
          <w:tab w:val="left" w:pos="8237"/>
        </w:tabs>
        <w:autoSpaceDE w:val="0"/>
        <w:autoSpaceDN w:val="0"/>
        <w:adjustRightInd w:val="0"/>
        <w:spacing w:after="0" w:line="341" w:lineRule="exact"/>
        <w:ind w:firstLine="720"/>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гражданско-патриотическое воспитание детей и подростков страны;</w:t>
      </w:r>
    </w:p>
    <w:p>
      <w:pPr>
        <w:widowControl w:val="0"/>
        <w:shd w:val="clear" w:color="auto" w:fill="FFFFFF"/>
        <w:tabs>
          <w:tab w:val="left" w:pos="1858"/>
          <w:tab w:val="left" w:pos="4138"/>
          <w:tab w:val="left" w:pos="6298"/>
          <w:tab w:val="left" w:pos="8237"/>
        </w:tabs>
        <w:autoSpaceDE w:val="0"/>
        <w:autoSpaceDN w:val="0"/>
        <w:adjustRightInd w:val="0"/>
        <w:spacing w:after="0" w:line="341" w:lineRule="exact"/>
        <w:ind w:firstLine="720"/>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создание образовательно-коммуникационных площадок взаимодействия детей и взрослых; </w:t>
      </w:r>
    </w:p>
    <w:p>
      <w:pPr>
        <w:widowControl w:val="0"/>
        <w:shd w:val="clear" w:color="auto" w:fill="FFFFFF"/>
        <w:tabs>
          <w:tab w:val="left" w:pos="1858"/>
          <w:tab w:val="left" w:pos="4138"/>
          <w:tab w:val="left" w:pos="6298"/>
          <w:tab w:val="left" w:pos="8237"/>
        </w:tabs>
        <w:autoSpaceDE w:val="0"/>
        <w:autoSpaceDN w:val="0"/>
        <w:adjustRightInd w:val="0"/>
        <w:spacing w:after="0" w:line="341" w:lineRule="exact"/>
        <w:ind w:firstLine="720"/>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формирование среды для поддержки местных инициатив; </w:t>
      </w:r>
    </w:p>
    <w:p>
      <w:pPr>
        <w:widowControl w:val="0"/>
        <w:shd w:val="clear" w:color="auto" w:fill="FFFFFF"/>
        <w:tabs>
          <w:tab w:val="left" w:pos="1858"/>
          <w:tab w:val="left" w:pos="4138"/>
          <w:tab w:val="left" w:pos="6298"/>
          <w:tab w:val="left" w:pos="8237"/>
        </w:tabs>
        <w:autoSpaceDE w:val="0"/>
        <w:autoSpaceDN w:val="0"/>
        <w:adjustRightInd w:val="0"/>
        <w:spacing w:after="0" w:line="341" w:lineRule="exact"/>
        <w:ind w:firstLine="720"/>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создание условий для самореализации членов организации, культурно-содержательного досуга, фона для развития позитивного имиджа пионеров. </w:t>
      </w:r>
    </w:p>
    <w:p>
      <w:pPr>
        <w:widowControl w:val="0"/>
        <w:shd w:val="clear" w:color="auto" w:fill="FFFFFF"/>
        <w:tabs>
          <w:tab w:val="left" w:pos="1858"/>
          <w:tab w:val="left" w:pos="4138"/>
          <w:tab w:val="left" w:pos="6298"/>
          <w:tab w:val="left" w:pos="8237"/>
        </w:tabs>
        <w:autoSpaceDE w:val="0"/>
        <w:autoSpaceDN w:val="0"/>
        <w:adjustRightInd w:val="0"/>
        <w:spacing w:after="0" w:line="341" w:lineRule="exact"/>
        <w:ind w:firstLine="720"/>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Реализуемые проекты и мероприятия охватывают все уровни в </w:t>
      </w:r>
      <w:r>
        <w:rPr>
          <w:rFonts w:ascii="Times New Roman" w:hAnsi="Times New Roman" w:eastAsia="Times New Roman" w:cs="Times New Roman"/>
          <w:spacing w:val="-2"/>
          <w:sz w:val="30"/>
          <w:szCs w:val="30"/>
          <w:lang w:eastAsia="ru-RU"/>
        </w:rPr>
        <w:t xml:space="preserve">структуре организации: дружинный, районный, областной, </w:t>
      </w:r>
      <w:r>
        <w:rPr>
          <w:rFonts w:ascii="Times New Roman" w:hAnsi="Times New Roman" w:eastAsia="Times New Roman" w:cs="Times New Roman"/>
          <w:sz w:val="30"/>
          <w:szCs w:val="30"/>
          <w:lang w:eastAsia="ru-RU"/>
        </w:rPr>
        <w:t xml:space="preserve">республиканский. </w:t>
      </w:r>
    </w:p>
    <w:p>
      <w:pPr>
        <w:widowControl w:val="0"/>
        <w:shd w:val="clear" w:color="auto" w:fill="FFFFFF"/>
        <w:tabs>
          <w:tab w:val="left" w:pos="1858"/>
          <w:tab w:val="left" w:pos="4138"/>
          <w:tab w:val="left" w:pos="6298"/>
          <w:tab w:val="left" w:pos="8237"/>
        </w:tabs>
        <w:autoSpaceDE w:val="0"/>
        <w:autoSpaceDN w:val="0"/>
        <w:adjustRightInd w:val="0"/>
        <w:spacing w:after="0" w:line="341" w:lineRule="exact"/>
        <w:ind w:firstLine="720"/>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Несмотря на то, что многие проекты уже реализованы, они имеют перманентный характер. Это логично: так как состав детской организации постоянно обновляется, эти проекты остаются актуальными для новых членов ОО «БРПО».</w:t>
      </w:r>
    </w:p>
    <w:p>
      <w:pPr>
        <w:widowControl w:val="0"/>
        <w:shd w:val="clear" w:color="auto" w:fill="FFFFFF"/>
        <w:autoSpaceDE w:val="0"/>
        <w:autoSpaceDN w:val="0"/>
        <w:adjustRightInd w:val="0"/>
        <w:spacing w:before="5" w:after="0" w:line="341" w:lineRule="exact"/>
        <w:ind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b/>
          <w:bCs/>
          <w:spacing w:val="-1"/>
          <w:sz w:val="30"/>
          <w:szCs w:val="30"/>
          <w:lang w:eastAsia="ru-RU"/>
        </w:rPr>
        <w:t xml:space="preserve">Республиканский конкурс на разработку пионерского талисмана </w:t>
      </w:r>
      <w:r>
        <w:rPr>
          <w:rFonts w:ascii="Times New Roman" w:hAnsi="Times New Roman" w:eastAsia="Times New Roman" w:cs="Times New Roman"/>
          <w:b/>
          <w:bCs/>
          <w:sz w:val="30"/>
          <w:szCs w:val="30"/>
          <w:lang w:eastAsia="ru-RU"/>
        </w:rPr>
        <w:t>и слогана пионерской организации «</w:t>
      </w:r>
      <w:r>
        <w:rPr>
          <w:rFonts w:ascii="Times New Roman" w:hAnsi="Times New Roman" w:eastAsia="Times New Roman" w:cs="Times New Roman"/>
          <w:b/>
          <w:bCs/>
          <w:sz w:val="30"/>
          <w:szCs w:val="30"/>
          <w:lang w:val="en-US" w:eastAsia="ru-RU"/>
        </w:rPr>
        <w:t>pro</w:t>
      </w:r>
      <w:r>
        <w:rPr>
          <w:rFonts w:ascii="Times New Roman" w:hAnsi="Times New Roman" w:eastAsia="Times New Roman" w:cs="Times New Roman"/>
          <w:b/>
          <w:bCs/>
          <w:sz w:val="30"/>
          <w:szCs w:val="30"/>
          <w:lang w:eastAsia="ru-RU"/>
        </w:rPr>
        <w:t xml:space="preserve">БРПО» </w:t>
      </w:r>
      <w:r>
        <w:rPr>
          <w:rFonts w:ascii="Times New Roman" w:hAnsi="Times New Roman" w:eastAsia="Times New Roman" w:cs="Times New Roman"/>
          <w:sz w:val="30"/>
          <w:szCs w:val="30"/>
          <w:lang w:eastAsia="ru-RU"/>
        </w:rPr>
        <w:t>(далее – конкурс) проводится с целью создания современного пионерского талисмана, привлекательного для детей и подростков, слогана пионерской организации по актуальным направлениям деятельности. Конкурс направлен на привлечение членов ОО «БРПО», взрослых и детей, к активному участию в жизни организации, пропаганду основополагающих принципов и ценностей пионерского движения Республики Беларусь, привлечение внимания общественности и средств массовой информации к ОО «БРПО», развитие позитивного имиджа организации.</w:t>
      </w:r>
    </w:p>
    <w:p>
      <w:pPr>
        <w:widowControl w:val="0"/>
        <w:shd w:val="clear" w:color="auto" w:fill="FFFFFF"/>
        <w:autoSpaceDE w:val="0"/>
        <w:autoSpaceDN w:val="0"/>
        <w:adjustRightInd w:val="0"/>
        <w:spacing w:after="0" w:line="341" w:lineRule="exact"/>
        <w:ind w:firstLine="720"/>
        <w:jc w:val="both"/>
        <w:rPr>
          <w:rFonts w:ascii="Times New Roman" w:hAnsi="Times New Roman" w:eastAsia="Times New Roman" w:cs="Times New Roman"/>
          <w:sz w:val="30"/>
          <w:szCs w:val="30"/>
          <w:lang w:eastAsia="ru-RU"/>
        </w:rPr>
      </w:pPr>
      <w:r>
        <w:rPr>
          <w:rFonts w:ascii="Times New Roman" w:hAnsi="Times New Roman" w:eastAsia="Times New Roman" w:cs="Times New Roman"/>
          <w:b/>
          <w:bCs/>
          <w:spacing w:val="-7"/>
          <w:sz w:val="30"/>
          <w:szCs w:val="30"/>
          <w:lang w:eastAsia="ru-RU"/>
        </w:rPr>
        <w:t xml:space="preserve">Республиканский пионерский интернет-проект «Вотчына.бай», </w:t>
      </w:r>
      <w:r>
        <w:rPr>
          <w:rFonts w:ascii="Times New Roman" w:hAnsi="Times New Roman" w:eastAsia="Times New Roman" w:cs="Times New Roman"/>
          <w:bCs/>
          <w:spacing w:val="-7"/>
          <w:sz w:val="30"/>
          <w:szCs w:val="30"/>
          <w:lang w:eastAsia="ru-RU"/>
        </w:rPr>
        <w:t>п</w:t>
      </w:r>
      <w:r>
        <w:rPr>
          <w:rFonts w:ascii="Times New Roman" w:hAnsi="Times New Roman" w:eastAsia="Times New Roman" w:cs="Times New Roman"/>
          <w:sz w:val="30"/>
          <w:szCs w:val="30"/>
          <w:lang w:eastAsia="ru-RU"/>
        </w:rPr>
        <w:t xml:space="preserve">риуроченный  Году малой родины в Республике Беларусь, </w:t>
      </w:r>
      <w:r>
        <w:rPr>
          <w:rFonts w:ascii="Times New Roman" w:hAnsi="Times New Roman" w:eastAsia="Times New Roman" w:cs="Times New Roman"/>
          <w:bCs/>
          <w:spacing w:val="-7"/>
          <w:sz w:val="30"/>
          <w:szCs w:val="30"/>
          <w:lang w:eastAsia="ru-RU"/>
        </w:rPr>
        <w:t xml:space="preserve">организован с </w:t>
      </w:r>
      <w:r>
        <w:rPr>
          <w:rFonts w:ascii="Times New Roman" w:hAnsi="Times New Roman" w:eastAsia="Times New Roman" w:cs="Times New Roman"/>
          <w:sz w:val="30"/>
          <w:szCs w:val="30"/>
          <w:lang w:eastAsia="ru-RU"/>
        </w:rPr>
        <w:t xml:space="preserve">целью формирования чувства патриотизма, интереса к истории малой родины, популяризации историко-краеведческой и туристско-познавательной деятельности. </w:t>
      </w:r>
    </w:p>
    <w:p>
      <w:pPr>
        <w:widowControl w:val="0"/>
        <w:shd w:val="clear" w:color="auto" w:fill="FFFFFF"/>
        <w:autoSpaceDE w:val="0"/>
        <w:autoSpaceDN w:val="0"/>
        <w:adjustRightInd w:val="0"/>
        <w:spacing w:before="10" w:after="0" w:line="341" w:lineRule="exact"/>
        <w:ind w:firstLine="720"/>
        <w:jc w:val="both"/>
        <w:rPr>
          <w:rFonts w:ascii="Times New Roman" w:hAnsi="Times New Roman" w:eastAsia="Times New Roman" w:cs="Times New Roman"/>
          <w:sz w:val="30"/>
          <w:szCs w:val="30"/>
          <w:lang w:eastAsia="ru-RU"/>
        </w:rPr>
      </w:pPr>
      <w:r>
        <w:rPr>
          <w:rFonts w:ascii="Times New Roman" w:hAnsi="Times New Roman" w:eastAsia="Times New Roman" w:cs="Times New Roman"/>
          <w:b/>
          <w:bCs/>
          <w:spacing w:val="-1"/>
          <w:sz w:val="30"/>
          <w:szCs w:val="30"/>
          <w:lang w:eastAsia="ru-RU"/>
        </w:rPr>
        <w:t xml:space="preserve">Конкурс малых грантов организационных структур ОО «БРПО» </w:t>
      </w:r>
      <w:r>
        <w:rPr>
          <w:rFonts w:ascii="Times New Roman" w:hAnsi="Times New Roman" w:eastAsia="Times New Roman" w:cs="Times New Roman"/>
          <w:sz w:val="30"/>
          <w:szCs w:val="30"/>
          <w:lang w:eastAsia="ru-RU"/>
        </w:rPr>
        <w:t>предполагает поддержку проектов пионерских дружин, районных, городских, областных (Минской городской) пионерских организаций в реализации уставной цели пионерии и проводится с целью поддержки местных инициатив организационных структур ОО «БРПО», а также стимулирования членов пионерской организации к дальнейшей работе по реализации проектной деятельности.</w:t>
      </w:r>
    </w:p>
    <w:p>
      <w:pPr>
        <w:widowControl w:val="0"/>
        <w:shd w:val="clear" w:color="auto" w:fill="FFFFFF"/>
        <w:tabs>
          <w:tab w:val="left" w:pos="3538"/>
          <w:tab w:val="left" w:pos="6302"/>
          <w:tab w:val="left" w:pos="7622"/>
          <w:tab w:val="left" w:pos="9494"/>
        </w:tabs>
        <w:autoSpaceDE w:val="0"/>
        <w:autoSpaceDN w:val="0"/>
        <w:adjustRightInd w:val="0"/>
        <w:spacing w:before="5" w:after="0" w:line="341" w:lineRule="exact"/>
        <w:ind w:firstLine="720"/>
        <w:jc w:val="both"/>
        <w:rPr>
          <w:rFonts w:ascii="Times New Roman" w:hAnsi="Times New Roman" w:eastAsia="Times New Roman" w:cs="Times New Roman"/>
          <w:sz w:val="30"/>
          <w:szCs w:val="30"/>
          <w:lang w:eastAsia="ru-RU"/>
        </w:rPr>
      </w:pPr>
      <w:r>
        <w:rPr>
          <w:rFonts w:ascii="Times New Roman" w:hAnsi="Times New Roman" w:eastAsia="Times New Roman" w:cs="Times New Roman"/>
          <w:b/>
          <w:bCs/>
          <w:spacing w:val="-4"/>
          <w:sz w:val="30"/>
          <w:szCs w:val="30"/>
          <w:lang w:eastAsia="ru-RU"/>
        </w:rPr>
        <w:t xml:space="preserve">Республиканская дистанционная игра «Пароль </w:t>
      </w:r>
      <w:r>
        <w:rPr>
          <w:rFonts w:ascii="Times New Roman" w:hAnsi="Times New Roman" w:eastAsia="Times New Roman" w:cs="Times New Roman"/>
          <w:b/>
          <w:bCs/>
          <w:sz w:val="30"/>
          <w:szCs w:val="30"/>
          <w:lang w:eastAsia="ru-RU"/>
        </w:rPr>
        <w:t xml:space="preserve">– «Октябренок» </w:t>
      </w:r>
      <w:r>
        <w:rPr>
          <w:rFonts w:ascii="Times New Roman" w:hAnsi="Times New Roman" w:eastAsia="Times New Roman" w:cs="Times New Roman"/>
          <w:sz w:val="30"/>
          <w:szCs w:val="30"/>
          <w:lang w:eastAsia="ru-RU"/>
        </w:rPr>
        <w:t xml:space="preserve">для младших членов ОО «БРПО»  направлена на совершенствование форм работы с октябрятами. Проводится с целью </w:t>
      </w:r>
      <w:r>
        <w:rPr>
          <w:rFonts w:ascii="Times New Roman" w:hAnsi="Times New Roman" w:eastAsia="Times New Roman" w:cs="Times New Roman"/>
          <w:spacing w:val="-2"/>
          <w:sz w:val="30"/>
          <w:szCs w:val="30"/>
          <w:lang w:eastAsia="ru-RU"/>
        </w:rPr>
        <w:t xml:space="preserve">повышения мотивации </w:t>
      </w:r>
      <w:r>
        <w:rPr>
          <w:rFonts w:ascii="Times New Roman" w:hAnsi="Times New Roman" w:eastAsia="Times New Roman" w:cs="Times New Roman"/>
          <w:sz w:val="30"/>
          <w:szCs w:val="30"/>
          <w:lang w:eastAsia="ru-RU"/>
        </w:rPr>
        <w:t xml:space="preserve">к </w:t>
      </w:r>
      <w:r>
        <w:rPr>
          <w:rFonts w:ascii="Times New Roman" w:hAnsi="Times New Roman" w:eastAsia="Times New Roman" w:cs="Times New Roman"/>
          <w:spacing w:val="-2"/>
          <w:sz w:val="30"/>
          <w:szCs w:val="30"/>
          <w:lang w:eastAsia="ru-RU"/>
        </w:rPr>
        <w:t xml:space="preserve">самообразованию, формирования новых компетенций, </w:t>
      </w:r>
      <w:r>
        <w:rPr>
          <w:rFonts w:ascii="Times New Roman" w:hAnsi="Times New Roman" w:eastAsia="Times New Roman" w:cs="Times New Roman"/>
          <w:spacing w:val="-3"/>
          <w:sz w:val="30"/>
          <w:szCs w:val="30"/>
          <w:lang w:eastAsia="ru-RU"/>
        </w:rPr>
        <w:t xml:space="preserve">реализации </w:t>
      </w:r>
      <w:r>
        <w:rPr>
          <w:rFonts w:ascii="Times New Roman" w:hAnsi="Times New Roman" w:eastAsia="Times New Roman" w:cs="Times New Roman"/>
          <w:spacing w:val="-2"/>
          <w:sz w:val="30"/>
          <w:szCs w:val="30"/>
          <w:lang w:eastAsia="ru-RU"/>
        </w:rPr>
        <w:t xml:space="preserve">креативного </w:t>
      </w:r>
      <w:r>
        <w:rPr>
          <w:rFonts w:ascii="Times New Roman" w:hAnsi="Times New Roman" w:eastAsia="Times New Roman" w:cs="Times New Roman"/>
          <w:spacing w:val="-3"/>
          <w:sz w:val="30"/>
          <w:szCs w:val="30"/>
          <w:lang w:eastAsia="ru-RU"/>
        </w:rPr>
        <w:t xml:space="preserve">потенциала, </w:t>
      </w:r>
      <w:r>
        <w:rPr>
          <w:rFonts w:ascii="Times New Roman" w:hAnsi="Times New Roman" w:eastAsia="Times New Roman" w:cs="Times New Roman"/>
          <w:spacing w:val="-2"/>
          <w:sz w:val="30"/>
          <w:szCs w:val="30"/>
          <w:lang w:eastAsia="ru-RU"/>
        </w:rPr>
        <w:t xml:space="preserve">повышения </w:t>
      </w:r>
      <w:r>
        <w:rPr>
          <w:rFonts w:ascii="Times New Roman" w:hAnsi="Times New Roman" w:eastAsia="Times New Roman" w:cs="Times New Roman"/>
          <w:sz w:val="30"/>
          <w:szCs w:val="30"/>
          <w:lang w:eastAsia="ru-RU"/>
        </w:rPr>
        <w:t>личностной самооценки членов пионерской организации.</w:t>
      </w:r>
    </w:p>
    <w:p>
      <w:pPr>
        <w:widowControl w:val="0"/>
        <w:shd w:val="clear" w:color="auto" w:fill="FFFFFF"/>
        <w:tabs>
          <w:tab w:val="left" w:pos="3499"/>
          <w:tab w:val="left" w:pos="6562"/>
          <w:tab w:val="left" w:pos="7805"/>
          <w:tab w:val="left" w:pos="9307"/>
        </w:tabs>
        <w:autoSpaceDE w:val="0"/>
        <w:autoSpaceDN w:val="0"/>
        <w:adjustRightInd w:val="0"/>
        <w:spacing w:before="5" w:after="0" w:line="341" w:lineRule="exact"/>
        <w:ind w:firstLine="720"/>
        <w:jc w:val="both"/>
        <w:rPr>
          <w:rFonts w:ascii="Times New Roman" w:hAnsi="Times New Roman" w:eastAsia="Times New Roman" w:cs="Times New Roman"/>
          <w:sz w:val="30"/>
          <w:szCs w:val="30"/>
          <w:lang w:eastAsia="ru-RU"/>
        </w:rPr>
      </w:pPr>
      <w:r>
        <w:rPr>
          <w:rFonts w:ascii="Times New Roman" w:hAnsi="Times New Roman" w:eastAsia="Times New Roman" w:cs="Times New Roman"/>
          <w:b/>
          <w:bCs/>
          <w:spacing w:val="-2"/>
          <w:sz w:val="30"/>
          <w:szCs w:val="30"/>
          <w:lang w:eastAsia="ru-RU"/>
        </w:rPr>
        <w:t xml:space="preserve">Республиканская благотворительная акция «Чудеса </w:t>
      </w:r>
      <w:r>
        <w:rPr>
          <w:rFonts w:ascii="Times New Roman" w:hAnsi="Times New Roman" w:eastAsia="Times New Roman" w:cs="Times New Roman"/>
          <w:b/>
          <w:bCs/>
          <w:sz w:val="30"/>
          <w:szCs w:val="30"/>
          <w:lang w:eastAsia="ru-RU"/>
        </w:rPr>
        <w:t xml:space="preserve">на Рождество» </w:t>
      </w:r>
      <w:r>
        <w:rPr>
          <w:rFonts w:ascii="Times New Roman" w:hAnsi="Times New Roman" w:eastAsia="Times New Roman" w:cs="Times New Roman"/>
          <w:sz w:val="30"/>
          <w:szCs w:val="30"/>
          <w:lang w:eastAsia="ru-RU"/>
        </w:rPr>
        <w:t>– ежегодное совместное мероприятие  ОО «БРПО» и Общественного объединения «Белорусский республиканский союз молодежи». Благотворительная акция содействует воспитанию у подрастающего поколения чувства милосердия, доброты, сострадания, популяризации тимуровского движения и проводится для воспитанников детских домов, школ-интернатов, приемников-распределителей, приютов;</w:t>
      </w:r>
      <w:r>
        <w:rPr>
          <w:rFonts w:ascii="Times New Roman" w:hAnsi="Times New Roman" w:eastAsia="Times New Roman" w:cs="Times New Roman"/>
          <w:spacing w:val="-2"/>
          <w:sz w:val="30"/>
          <w:szCs w:val="30"/>
          <w:lang w:eastAsia="ru-RU"/>
        </w:rPr>
        <w:t xml:space="preserve"> для детей </w:t>
      </w:r>
      <w:r>
        <w:rPr>
          <w:rFonts w:ascii="Times New Roman" w:hAnsi="Times New Roman" w:eastAsia="Times New Roman" w:cs="Times New Roman"/>
          <w:sz w:val="30"/>
          <w:szCs w:val="30"/>
          <w:lang w:eastAsia="ru-RU"/>
        </w:rPr>
        <w:t xml:space="preserve">с </w:t>
      </w:r>
      <w:r>
        <w:rPr>
          <w:rFonts w:ascii="Times New Roman" w:hAnsi="Times New Roman" w:eastAsia="Times New Roman" w:cs="Times New Roman"/>
          <w:spacing w:val="-2"/>
          <w:sz w:val="30"/>
          <w:szCs w:val="30"/>
          <w:lang w:eastAsia="ru-RU"/>
        </w:rPr>
        <w:t xml:space="preserve">ограниченными </w:t>
      </w:r>
      <w:r>
        <w:rPr>
          <w:rFonts w:ascii="Times New Roman" w:hAnsi="Times New Roman" w:eastAsia="Times New Roman" w:cs="Times New Roman"/>
          <w:sz w:val="30"/>
          <w:szCs w:val="30"/>
          <w:lang w:eastAsia="ru-RU"/>
        </w:rPr>
        <w:t>возможностями и детей, находящихся в реабилитационных центрах, больницах, нуждающихся в оздоровлении и лечении; для воспитанников колоний для несовершеннолетних.</w:t>
      </w:r>
    </w:p>
    <w:p>
      <w:pPr>
        <w:widowControl w:val="0"/>
        <w:shd w:val="clear" w:color="auto" w:fill="FFFFFF"/>
        <w:autoSpaceDE w:val="0"/>
        <w:autoSpaceDN w:val="0"/>
        <w:adjustRightInd w:val="0"/>
        <w:spacing w:before="10" w:after="0" w:line="341" w:lineRule="exact"/>
        <w:ind w:firstLine="720"/>
        <w:jc w:val="both"/>
        <w:rPr>
          <w:rFonts w:ascii="Times New Roman" w:hAnsi="Times New Roman" w:eastAsia="Times New Roman" w:cs="Times New Roman"/>
          <w:b/>
          <w:bCs/>
          <w:spacing w:val="-9"/>
          <w:sz w:val="30"/>
          <w:szCs w:val="30"/>
          <w:lang w:eastAsia="ru-RU"/>
        </w:rPr>
      </w:pPr>
      <w:r>
        <w:rPr>
          <w:rFonts w:ascii="Times New Roman" w:hAnsi="Times New Roman" w:eastAsia="Times New Roman" w:cs="Times New Roman"/>
          <w:b/>
          <w:bCs/>
          <w:spacing w:val="-9"/>
          <w:sz w:val="30"/>
          <w:szCs w:val="30"/>
          <w:lang w:eastAsia="ru-RU"/>
        </w:rPr>
        <w:t xml:space="preserve">Интеллектуально-развлекательная игра «Пионерский квиз»  - </w:t>
      </w:r>
      <w:r>
        <w:rPr>
          <w:rFonts w:ascii="Times New Roman" w:hAnsi="Times New Roman" w:eastAsia="Times New Roman" w:cs="Times New Roman"/>
          <w:bCs/>
          <w:spacing w:val="-9"/>
          <w:sz w:val="30"/>
          <w:szCs w:val="30"/>
          <w:lang w:eastAsia="ru-RU"/>
        </w:rPr>
        <w:t>это</w:t>
      </w:r>
      <w:r>
        <w:rPr>
          <w:rFonts w:ascii="Times New Roman" w:hAnsi="Times New Roman" w:eastAsia="Times New Roman" w:cs="Times New Roman"/>
          <w:b/>
          <w:bCs/>
          <w:spacing w:val="-9"/>
          <w:sz w:val="30"/>
          <w:szCs w:val="30"/>
          <w:lang w:eastAsia="ru-RU"/>
        </w:rPr>
        <w:t xml:space="preserve"> </w:t>
      </w:r>
      <w:r>
        <w:rPr>
          <w:rFonts w:ascii="Times New Roman" w:hAnsi="Times New Roman" w:eastAsia="Times New Roman" w:cs="Times New Roman"/>
          <w:sz w:val="30"/>
          <w:szCs w:val="30"/>
          <w:lang w:eastAsia="ru-RU"/>
        </w:rPr>
        <w:t xml:space="preserve">новый вид интеллектуального досуга членов ОО «БРПО», викторина, в </w:t>
      </w:r>
      <w:r>
        <w:rPr>
          <w:rFonts w:ascii="Times New Roman" w:hAnsi="Times New Roman" w:eastAsia="Times New Roman" w:cs="Times New Roman"/>
          <w:spacing w:val="-2"/>
          <w:sz w:val="30"/>
          <w:szCs w:val="30"/>
          <w:lang w:eastAsia="ru-RU"/>
        </w:rPr>
        <w:t>ходе которой участники демонстрируют свой интеллект и смекалку.</w:t>
      </w:r>
    </w:p>
    <w:p>
      <w:pPr>
        <w:widowControl w:val="0"/>
        <w:shd w:val="clear" w:color="auto" w:fill="FFFFFF"/>
        <w:autoSpaceDE w:val="0"/>
        <w:autoSpaceDN w:val="0"/>
        <w:adjustRightInd w:val="0"/>
        <w:spacing w:before="5" w:after="0" w:line="341" w:lineRule="exact"/>
        <w:ind w:right="5"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b/>
          <w:bCs/>
          <w:sz w:val="30"/>
          <w:szCs w:val="30"/>
          <w:lang w:eastAsia="ru-RU"/>
        </w:rPr>
        <w:t xml:space="preserve">Республиканский конкурс лидеров «СуперТройка» среди членов ОО «БРПО» </w:t>
      </w:r>
      <w:r>
        <w:rPr>
          <w:rFonts w:ascii="Times New Roman" w:hAnsi="Times New Roman" w:eastAsia="Times New Roman" w:cs="Times New Roman"/>
          <w:sz w:val="30"/>
          <w:szCs w:val="30"/>
          <w:lang w:eastAsia="ru-RU"/>
        </w:rPr>
        <w:t xml:space="preserve">– октябрят, лидеров-пионеров, организаторов пионерского движения Республики Беларусь. Проводится с целью выявления и стимулирования работы лидеров пионерских дружин и самореализации членов организации; формирования в общественном и индивидуальном сознании привлекательного образа пионера-лидера, октябренка, старшего вожатого пионерской дружины. Предполагает </w:t>
      </w:r>
      <w:r>
        <w:rPr>
          <w:rFonts w:ascii="Times New Roman" w:hAnsi="Times New Roman" w:eastAsia="Times New Roman" w:cs="Times New Roman"/>
          <w:spacing w:val="-1"/>
          <w:sz w:val="30"/>
          <w:szCs w:val="30"/>
          <w:lang w:eastAsia="ru-RU"/>
        </w:rPr>
        <w:t>гибкую систему роста членов организации: октябренок – пионер – пионер-</w:t>
      </w:r>
      <w:r>
        <w:rPr>
          <w:rFonts w:ascii="Times New Roman" w:hAnsi="Times New Roman" w:eastAsia="Times New Roman" w:cs="Times New Roman"/>
          <w:sz w:val="30"/>
          <w:szCs w:val="30"/>
          <w:lang w:eastAsia="ru-RU"/>
        </w:rPr>
        <w:t>лидер.</w:t>
      </w:r>
    </w:p>
    <w:p>
      <w:pPr>
        <w:widowControl w:val="0"/>
        <w:shd w:val="clear" w:color="auto" w:fill="FFFFFF"/>
        <w:tabs>
          <w:tab w:val="left" w:pos="1248"/>
          <w:tab w:val="left" w:pos="2837"/>
          <w:tab w:val="left" w:pos="4339"/>
          <w:tab w:val="left" w:pos="5213"/>
          <w:tab w:val="left" w:pos="7728"/>
        </w:tabs>
        <w:autoSpaceDE w:val="0"/>
        <w:autoSpaceDN w:val="0"/>
        <w:adjustRightInd w:val="0"/>
        <w:spacing w:after="0" w:line="341" w:lineRule="exact"/>
        <w:ind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b/>
          <w:bCs/>
          <w:sz w:val="30"/>
          <w:szCs w:val="30"/>
          <w:lang w:eastAsia="ru-RU"/>
        </w:rPr>
        <w:t xml:space="preserve">Республиканский проект «Встречи на все 100!» </w:t>
      </w:r>
      <w:r>
        <w:rPr>
          <w:rFonts w:ascii="Times New Roman" w:hAnsi="Times New Roman" w:eastAsia="Times New Roman" w:cs="Times New Roman"/>
          <w:sz w:val="30"/>
          <w:szCs w:val="30"/>
          <w:lang w:eastAsia="ru-RU"/>
        </w:rPr>
        <w:t xml:space="preserve">реализуется с </w:t>
      </w:r>
      <w:r>
        <w:rPr>
          <w:rFonts w:ascii="Times New Roman" w:hAnsi="Times New Roman" w:eastAsia="Times New Roman" w:cs="Times New Roman"/>
          <w:spacing w:val="-3"/>
          <w:sz w:val="30"/>
          <w:szCs w:val="30"/>
          <w:lang w:eastAsia="ru-RU"/>
        </w:rPr>
        <w:t xml:space="preserve">целью создания </w:t>
      </w:r>
      <w:r>
        <w:rPr>
          <w:rFonts w:ascii="Times New Roman" w:hAnsi="Times New Roman" w:eastAsia="Times New Roman" w:cs="Times New Roman"/>
          <w:spacing w:val="-2"/>
          <w:sz w:val="30"/>
          <w:szCs w:val="30"/>
          <w:lang w:eastAsia="ru-RU"/>
        </w:rPr>
        <w:t xml:space="preserve">условий </w:t>
      </w:r>
      <w:r>
        <w:rPr>
          <w:rFonts w:ascii="Times New Roman" w:hAnsi="Times New Roman" w:eastAsia="Times New Roman" w:cs="Times New Roman"/>
          <w:spacing w:val="-3"/>
          <w:sz w:val="30"/>
          <w:szCs w:val="30"/>
          <w:lang w:eastAsia="ru-RU"/>
        </w:rPr>
        <w:t xml:space="preserve">для </w:t>
      </w:r>
      <w:r>
        <w:rPr>
          <w:rFonts w:ascii="Times New Roman" w:hAnsi="Times New Roman" w:eastAsia="Times New Roman" w:cs="Times New Roman"/>
          <w:spacing w:val="-2"/>
          <w:sz w:val="30"/>
          <w:szCs w:val="30"/>
          <w:lang w:eastAsia="ru-RU"/>
        </w:rPr>
        <w:t xml:space="preserve">конструктивной коммуникации подрастающего поколения </w:t>
      </w:r>
      <w:r>
        <w:rPr>
          <w:rFonts w:ascii="Times New Roman" w:hAnsi="Times New Roman" w:eastAsia="Times New Roman" w:cs="Times New Roman"/>
          <w:spacing w:val="-3"/>
          <w:sz w:val="30"/>
          <w:szCs w:val="30"/>
          <w:lang w:eastAsia="ru-RU"/>
        </w:rPr>
        <w:t xml:space="preserve">всех </w:t>
      </w:r>
      <w:r>
        <w:rPr>
          <w:rFonts w:ascii="Times New Roman" w:hAnsi="Times New Roman" w:eastAsia="Times New Roman" w:cs="Times New Roman"/>
          <w:sz w:val="30"/>
          <w:szCs w:val="30"/>
          <w:lang w:eastAsia="ru-RU"/>
        </w:rPr>
        <w:t xml:space="preserve">регионов </w:t>
      </w:r>
      <w:r>
        <w:rPr>
          <w:rFonts w:ascii="Times New Roman" w:hAnsi="Times New Roman" w:eastAsia="Times New Roman" w:cs="Times New Roman"/>
          <w:spacing w:val="-3"/>
          <w:sz w:val="30"/>
          <w:szCs w:val="30"/>
          <w:lang w:eastAsia="ru-RU"/>
        </w:rPr>
        <w:t xml:space="preserve">Беларуси </w:t>
      </w:r>
      <w:r>
        <w:rPr>
          <w:rFonts w:ascii="Times New Roman" w:hAnsi="Times New Roman" w:eastAsia="Times New Roman" w:cs="Times New Roman"/>
          <w:sz w:val="30"/>
          <w:szCs w:val="30"/>
          <w:lang w:eastAsia="ru-RU"/>
        </w:rPr>
        <w:t>с предпринимателями, управленцами и учеными, членами общественных организаций и движений, с представителями государственной власти, крупного бизнеса и экспертного сообщества.</w:t>
      </w:r>
    </w:p>
    <w:p>
      <w:pPr>
        <w:spacing w:after="0" w:line="240" w:lineRule="auto"/>
        <w:jc w:val="both"/>
        <w:rPr>
          <w:rFonts w:ascii="Times New Roman" w:hAnsi="Times New Roman" w:eastAsia="Times New Roman" w:cs="Times New Roman"/>
          <w:iCs/>
          <w:sz w:val="30"/>
          <w:szCs w:val="30"/>
          <w:lang w:eastAsia="ru-RU"/>
        </w:rPr>
      </w:pPr>
      <w:r>
        <w:rPr>
          <w:rFonts w:ascii="Times New Roman" w:hAnsi="Times New Roman" w:eastAsia="Times New Roman" w:cs="Times New Roman"/>
          <w:iCs/>
          <w:sz w:val="30"/>
          <w:szCs w:val="30"/>
          <w:lang w:eastAsia="ru-RU"/>
        </w:rPr>
        <w:tab/>
      </w:r>
      <w:r>
        <w:rPr>
          <w:rFonts w:ascii="Times New Roman" w:hAnsi="Times New Roman" w:eastAsia="Times New Roman" w:cs="Times New Roman"/>
          <w:b/>
          <w:iCs/>
          <w:sz w:val="30"/>
          <w:szCs w:val="30"/>
          <w:lang w:eastAsia="ru-RU"/>
        </w:rPr>
        <w:t>Республиканский конкурс</w:t>
      </w:r>
      <w:r>
        <w:rPr>
          <w:rFonts w:ascii="Times New Roman" w:hAnsi="Times New Roman" w:eastAsia="Times New Roman" w:cs="Times New Roman"/>
          <w:iCs/>
          <w:sz w:val="30"/>
          <w:szCs w:val="30"/>
          <w:lang w:eastAsia="ru-RU"/>
        </w:rPr>
        <w:t xml:space="preserve"> </w:t>
      </w:r>
      <w:r>
        <w:rPr>
          <w:rFonts w:ascii="Times New Roman" w:hAnsi="Times New Roman" w:eastAsia="Times New Roman" w:cs="Times New Roman"/>
          <w:b/>
          <w:iCs/>
          <w:sz w:val="30"/>
          <w:szCs w:val="30"/>
          <w:lang w:eastAsia="ru-RU"/>
        </w:rPr>
        <w:t>«Познай Беларусь»</w:t>
      </w:r>
      <w:r>
        <w:rPr>
          <w:rFonts w:ascii="Times New Roman" w:hAnsi="Times New Roman" w:eastAsia="Times New Roman" w:cs="Times New Roman"/>
          <w:iCs/>
          <w:sz w:val="30"/>
          <w:szCs w:val="30"/>
          <w:lang w:eastAsia="ru-RU"/>
        </w:rPr>
        <w:t xml:space="preserve"> проводится с целью </w:t>
      </w:r>
      <w:r>
        <w:rPr>
          <w:rFonts w:ascii="Times New Roman" w:hAnsi="Times New Roman" w:eastAsiaTheme="minorEastAsia"/>
          <w:iCs/>
          <w:sz w:val="30"/>
          <w:szCs w:val="30"/>
          <w:lang w:val="be-BY" w:eastAsia="ru-RU"/>
        </w:rPr>
        <w:t>развития интереса у детей и подростков к истории и традициям своей страны, укрепления связей между поколениями; воспитания</w:t>
      </w:r>
      <w:r>
        <w:rPr>
          <w:rFonts w:ascii="Times New Roman" w:hAnsi="Times New Roman" w:eastAsiaTheme="minorEastAsia"/>
          <w:sz w:val="30"/>
          <w:szCs w:val="30"/>
          <w:lang w:val="be-BY" w:eastAsia="ru-RU"/>
        </w:rPr>
        <w:t xml:space="preserve"> у пионеров и октябрят высоких моральных качеств, чувства патриотизма, любви к Родине.</w:t>
      </w:r>
    </w:p>
    <w:p>
      <w:pPr>
        <w:spacing w:after="0" w:line="240" w:lineRule="auto"/>
        <w:ind w:left="10" w:hanging="10"/>
        <w:jc w:val="both"/>
        <w:rPr>
          <w:rFonts w:ascii="Times New Roman" w:hAnsi="Times New Roman" w:eastAsia="Times New Roman" w:cs="Times New Roman"/>
          <w:b/>
          <w:sz w:val="30"/>
          <w:szCs w:val="30"/>
        </w:rPr>
      </w:pPr>
      <w:r>
        <w:rPr>
          <w:rFonts w:ascii="Times New Roman" w:hAnsi="Times New Roman" w:eastAsia="Times New Roman" w:cs="Times New Roman"/>
          <w:sz w:val="30"/>
          <w:szCs w:val="30"/>
        </w:rPr>
        <w:tab/>
      </w:r>
      <w:r>
        <w:rPr>
          <w:rFonts w:ascii="Times New Roman" w:hAnsi="Times New Roman" w:eastAsia="Times New Roman" w:cs="Times New Roman"/>
          <w:sz w:val="30"/>
          <w:szCs w:val="30"/>
        </w:rPr>
        <w:tab/>
      </w:r>
      <w:r>
        <w:rPr>
          <w:rFonts w:ascii="Times New Roman" w:hAnsi="Times New Roman" w:eastAsia="Times New Roman" w:cs="Times New Roman"/>
          <w:b/>
          <w:sz w:val="30"/>
          <w:szCs w:val="30"/>
        </w:rPr>
        <w:t>Республиканский пионерский проект</w:t>
      </w:r>
      <w:r>
        <w:rPr>
          <w:rFonts w:ascii="Times New Roman" w:hAnsi="Times New Roman" w:eastAsia="Times New Roman" w:cs="Times New Roman"/>
          <w:sz w:val="30"/>
          <w:szCs w:val="30"/>
        </w:rPr>
        <w:t xml:space="preserve"> </w:t>
      </w:r>
      <w:r>
        <w:rPr>
          <w:rFonts w:ascii="Times New Roman" w:hAnsi="Times New Roman" w:eastAsia="Times New Roman" w:cs="Times New Roman"/>
          <w:b/>
          <w:sz w:val="30"/>
          <w:szCs w:val="30"/>
        </w:rPr>
        <w:t>«</w:t>
      </w:r>
      <w:r>
        <w:rPr>
          <w:rFonts w:ascii="Times New Roman" w:hAnsi="Times New Roman" w:eastAsia="Times New Roman" w:cs="Times New Roman"/>
          <w:b/>
          <w:sz w:val="30"/>
          <w:szCs w:val="30"/>
          <w:lang w:val="en-US"/>
        </w:rPr>
        <w:t>ProMedia</w:t>
      </w:r>
      <w:r>
        <w:rPr>
          <w:rFonts w:ascii="Times New Roman" w:hAnsi="Times New Roman" w:eastAsia="Times New Roman" w:cs="Times New Roman"/>
          <w:b/>
          <w:sz w:val="30"/>
          <w:szCs w:val="30"/>
        </w:rPr>
        <w:t>»</w:t>
      </w:r>
      <w:r>
        <w:rPr>
          <w:rFonts w:ascii="Times New Roman" w:hAnsi="Times New Roman" w:eastAsia="Times New Roman" w:cs="Times New Roman"/>
          <w:sz w:val="30"/>
          <w:szCs w:val="30"/>
        </w:rPr>
        <w:t xml:space="preserve"> </w:t>
      </w:r>
      <w:r>
        <w:rPr>
          <w:rFonts w:ascii="Times New Roman" w:hAnsi="Times New Roman" w:eastAsia="Times New Roman" w:cs="Times New Roman"/>
          <w:sz w:val="30"/>
          <w:szCs w:val="30"/>
          <w:lang w:eastAsia="ru-RU"/>
        </w:rPr>
        <w:t>проводится с целью формирования информационной культуры, развития медийной грамотности у членов ОО «БРПО»; предполагает участие в 12 образовательных тематических блоках и выполнение заданий разного уровня сложности.</w:t>
      </w:r>
    </w:p>
    <w:p>
      <w:pPr>
        <w:spacing w:after="0" w:line="240" w:lineRule="auto"/>
        <w:ind w:left="10" w:hanging="10"/>
        <w:jc w:val="both"/>
        <w:rPr>
          <w:rFonts w:ascii="Times New Roman" w:hAnsi="Times New Roman" w:eastAsia="Times New Roman" w:cs="Times New Roman"/>
          <w:b/>
          <w:sz w:val="30"/>
          <w:szCs w:val="30"/>
        </w:rPr>
      </w:pPr>
      <w:r>
        <w:rPr>
          <w:rFonts w:ascii="Times New Roman" w:hAnsi="Times New Roman" w:eastAsia="Times New Roman" w:cs="Times New Roman"/>
          <w:b/>
          <w:sz w:val="30"/>
          <w:szCs w:val="30"/>
        </w:rPr>
        <w:tab/>
      </w:r>
      <w:r>
        <w:rPr>
          <w:rFonts w:ascii="Times New Roman" w:hAnsi="Times New Roman" w:eastAsia="Times New Roman" w:cs="Times New Roman"/>
          <w:b/>
          <w:sz w:val="30"/>
          <w:szCs w:val="30"/>
        </w:rPr>
        <w:tab/>
      </w:r>
      <w:r>
        <w:rPr>
          <w:rFonts w:ascii="Times New Roman" w:hAnsi="Times New Roman" w:eastAsia="Times New Roman" w:cs="Times New Roman"/>
          <w:b/>
          <w:sz w:val="30"/>
          <w:szCs w:val="30"/>
        </w:rPr>
        <w:t xml:space="preserve">Республиканский пионерский проект «ЭкоТимуровцы» </w:t>
      </w:r>
      <w:r>
        <w:rPr>
          <w:rFonts w:ascii="Times New Roman" w:hAnsi="Times New Roman" w:eastAsia="Times New Roman" w:cs="Times New Roman"/>
          <w:sz w:val="30"/>
          <w:szCs w:val="30"/>
        </w:rPr>
        <w:t xml:space="preserve">организован </w:t>
      </w:r>
      <w:r>
        <w:rPr>
          <w:rFonts w:ascii="Times New Roman" w:hAnsi="Times New Roman" w:eastAsiaTheme="minorEastAsia"/>
          <w:sz w:val="30"/>
          <w:szCs w:val="30"/>
          <w:lang w:val="be-BY" w:eastAsia="ru-RU"/>
        </w:rPr>
        <w:t xml:space="preserve">с целью </w:t>
      </w:r>
      <w:r>
        <w:rPr>
          <w:rFonts w:ascii="Times New Roman" w:hAnsi="Times New Roman" w:eastAsiaTheme="minorEastAsia"/>
          <w:sz w:val="30"/>
          <w:szCs w:val="30"/>
          <w:lang w:eastAsia="ru-RU"/>
        </w:rPr>
        <w:t>сохранения и приумножения традиций тимуровского движения в Республике Беларусь, развития интереса к эко-культуре.</w:t>
      </w:r>
    </w:p>
    <w:p>
      <w:pPr>
        <w:suppressAutoHyphens/>
        <w:spacing w:after="0" w:line="240" w:lineRule="auto"/>
        <w:ind w:firstLine="709"/>
        <w:jc w:val="both"/>
        <w:rPr>
          <w:rFonts w:ascii="Times New Roman" w:hAnsi="Times New Roman" w:eastAsia="Times New Roman" w:cs="Times New Roman"/>
          <w:kern w:val="28"/>
          <w:sz w:val="30"/>
          <w:szCs w:val="30"/>
          <w:lang w:eastAsia="ru-RU"/>
        </w:rPr>
      </w:pPr>
      <w:r>
        <w:rPr>
          <w:rFonts w:ascii="Times New Roman" w:hAnsi="Times New Roman" w:eastAsia="Times New Roman" w:cs="Times New Roman"/>
          <w:b/>
          <w:sz w:val="30"/>
          <w:szCs w:val="30"/>
        </w:rPr>
        <w:t>Республиканский конкурс октябрятских групп «Суперзвездочка»</w:t>
      </w:r>
      <w:r>
        <w:rPr>
          <w:rFonts w:ascii="Times New Roman" w:hAnsi="Times New Roman" w:eastAsia="Times New Roman" w:cs="Times New Roman"/>
          <w:iCs/>
          <w:sz w:val="30"/>
          <w:szCs w:val="30"/>
          <w:lang w:eastAsia="ru-RU"/>
        </w:rPr>
        <w:t xml:space="preserve"> </w:t>
      </w:r>
      <w:r>
        <w:rPr>
          <w:rFonts w:ascii="Times New Roman" w:hAnsi="Times New Roman" w:eastAsia="Times New Roman" w:cs="Times New Roman"/>
          <w:spacing w:val="-4"/>
          <w:sz w:val="30"/>
          <w:szCs w:val="30"/>
          <w:lang w:eastAsia="ru-RU"/>
        </w:rPr>
        <w:t>проводится с целью формирования ответственной гражданской позиции младших членов пионерской организации, активизации деятельности октябрятских групп. Конкурс является смотром знаний, умений, навыков октябрят и достижений октябрятских групп перед вступлением в пионеры.</w:t>
      </w:r>
    </w:p>
    <w:p>
      <w:pPr>
        <w:spacing w:after="0" w:line="240" w:lineRule="auto"/>
        <w:ind w:firstLine="709"/>
        <w:jc w:val="both"/>
        <w:rPr>
          <w:rFonts w:ascii="Times New Roman" w:hAnsi="Times New Roman" w:cs="Times New Roman" w:eastAsiaTheme="minorEastAsia"/>
          <w:sz w:val="30"/>
          <w:szCs w:val="30"/>
          <w:lang w:eastAsia="ru-RU"/>
        </w:rPr>
      </w:pPr>
      <w:r>
        <w:rPr>
          <w:rFonts w:ascii="Times New Roman" w:hAnsi="Times New Roman" w:eastAsia="Times New Roman" w:cs="Times New Roman"/>
          <w:b/>
          <w:spacing w:val="-4"/>
          <w:sz w:val="30"/>
          <w:szCs w:val="30"/>
          <w:lang w:eastAsia="ru-RU"/>
        </w:rPr>
        <w:t xml:space="preserve">Республиканская спортивно-патриотическая игра «Зарничка» </w:t>
      </w:r>
      <w:r>
        <w:rPr>
          <w:rFonts w:ascii="Times New Roman" w:hAnsi="Times New Roman" w:cs="Times New Roman" w:eastAsiaTheme="minorEastAsia"/>
          <w:sz w:val="30"/>
          <w:szCs w:val="30"/>
          <w:lang w:eastAsia="ru-RU"/>
        </w:rPr>
        <w:t>проводится среди младших членов ОО «БРПО» с целью гражданско-патриотического воспитания подрастающего поколения, физического развития младших членов пионерской организации.</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b/>
          <w:spacing w:val="-4"/>
          <w:sz w:val="30"/>
          <w:szCs w:val="30"/>
          <w:lang w:eastAsia="ru-RU"/>
        </w:rPr>
        <w:t>Республиканская военно-патриотическая игра «Зарница»</w:t>
      </w:r>
      <w:r>
        <w:rPr>
          <w:rFonts w:ascii="Times New Roman" w:hAnsi="Times New Roman" w:eastAsia="Times New Roman" w:cs="Times New Roman"/>
          <w:spacing w:val="-4"/>
          <w:sz w:val="30"/>
          <w:szCs w:val="30"/>
          <w:lang w:eastAsia="ru-RU"/>
        </w:rPr>
        <w:t xml:space="preserve">  относится к числу официальных командных состязаний по выполнению интеллектуальных заданий, оборонно-спортивных комплексов и нормативов членами ОО «БРПО».</w:t>
      </w:r>
    </w:p>
    <w:p>
      <w:pPr>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b/>
          <w:sz w:val="30"/>
          <w:szCs w:val="30"/>
          <w:lang w:eastAsia="ru-RU"/>
        </w:rPr>
        <w:t>Соревнования</w:t>
      </w:r>
      <w:r>
        <w:rPr>
          <w:rFonts w:ascii="Times New Roman" w:hAnsi="Times New Roman" w:eastAsia="Times New Roman" w:cs="Times New Roman"/>
          <w:sz w:val="30"/>
          <w:szCs w:val="30"/>
          <w:lang w:eastAsia="ru-RU"/>
        </w:rPr>
        <w:t xml:space="preserve"> </w:t>
      </w:r>
      <w:r>
        <w:rPr>
          <w:rFonts w:ascii="Times New Roman" w:hAnsi="Times New Roman" w:eastAsia="Times New Roman" w:cs="Times New Roman"/>
          <w:b/>
          <w:sz w:val="30"/>
          <w:szCs w:val="30"/>
          <w:lang w:eastAsia="ru-RU"/>
        </w:rPr>
        <w:t>«Олимпиада дворовых игр»</w:t>
      </w:r>
      <w:r>
        <w:rPr>
          <w:rFonts w:ascii="Times New Roman" w:hAnsi="Times New Roman" w:eastAsia="Times New Roman" w:cs="Times New Roman"/>
          <w:sz w:val="30"/>
          <w:szCs w:val="30"/>
          <w:lang w:eastAsia="ru-RU"/>
        </w:rPr>
        <w:t xml:space="preserve"> проводятся с целью популяризации активного и здорового образа жизни, реконструкции в современной среде дворовых спортивных игр, формирования у детей и подростков коммуникативных навыков посредством игровой формы общения.</w:t>
      </w:r>
    </w:p>
    <w:p>
      <w:pPr>
        <w:shd w:val="clear" w:color="auto" w:fill="FFFFFF" w:themeFill="background1"/>
        <w:spacing w:after="0" w:line="240" w:lineRule="auto"/>
        <w:jc w:val="both"/>
        <w:outlineLvl w:val="2"/>
        <w:rPr>
          <w:rFonts w:ascii="Times New Roman" w:hAnsi="Times New Roman" w:eastAsia="Times New Roman" w:cs="Times New Roman"/>
          <w:bCs/>
          <w:sz w:val="30"/>
          <w:szCs w:val="30"/>
          <w:shd w:val="clear" w:color="auto" w:fill="FFFFFF" w:themeFill="background1"/>
          <w:lang w:eastAsia="ru-RU"/>
        </w:rPr>
      </w:pPr>
      <w:r>
        <w:rPr>
          <w:rFonts w:eastAsiaTheme="minorEastAsia"/>
          <w:sz w:val="30"/>
          <w:szCs w:val="30"/>
          <w:lang w:eastAsia="ru-RU"/>
        </w:rPr>
        <w:tab/>
      </w:r>
      <w:r>
        <w:rPr>
          <w:rFonts w:ascii="Times New Roman" w:hAnsi="Times New Roman" w:eastAsia="Times New Roman" w:cs="Times New Roman"/>
          <w:b/>
          <w:bCs/>
          <w:sz w:val="30"/>
          <w:szCs w:val="30"/>
          <w:shd w:val="clear" w:color="auto" w:fill="FFFFFF" w:themeFill="background1"/>
          <w:lang w:eastAsia="ru-RU"/>
        </w:rPr>
        <w:t>Республиканский конкурс</w:t>
      </w:r>
      <w:r>
        <w:rPr>
          <w:rFonts w:ascii="Times New Roman" w:hAnsi="Times New Roman" w:eastAsia="Times New Roman" w:cs="Times New Roman"/>
          <w:bCs/>
          <w:sz w:val="30"/>
          <w:szCs w:val="30"/>
          <w:shd w:val="clear" w:color="auto" w:fill="FFFFFF" w:themeFill="background1"/>
          <w:lang w:eastAsia="ru-RU"/>
        </w:rPr>
        <w:t xml:space="preserve"> </w:t>
      </w:r>
      <w:r>
        <w:rPr>
          <w:rFonts w:ascii="Times New Roman" w:hAnsi="Times New Roman" w:eastAsia="Times New Roman" w:cs="Times New Roman"/>
          <w:b/>
          <w:bCs/>
          <w:sz w:val="30"/>
          <w:szCs w:val="30"/>
          <w:shd w:val="clear" w:color="auto" w:fill="FFFFFF" w:themeFill="background1"/>
          <w:lang w:eastAsia="ru-RU"/>
        </w:rPr>
        <w:t>на лучший территориальный Совет</w:t>
      </w:r>
      <w:r>
        <w:rPr>
          <w:rFonts w:ascii="Times New Roman" w:hAnsi="Times New Roman" w:eastAsia="Times New Roman" w:cs="Times New Roman"/>
          <w:bCs/>
          <w:sz w:val="30"/>
          <w:szCs w:val="30"/>
          <w:shd w:val="clear" w:color="auto" w:fill="FFFFFF" w:themeFill="background1"/>
          <w:lang w:eastAsia="ru-RU"/>
        </w:rPr>
        <w:t xml:space="preserve">                 ОО «БРПО» п</w:t>
      </w:r>
      <w:r>
        <w:rPr>
          <w:rFonts w:ascii="Times New Roman" w:hAnsi="Times New Roman" w:cs="Times New Roman" w:eastAsiaTheme="minorEastAsia"/>
          <w:sz w:val="30"/>
          <w:szCs w:val="30"/>
          <w:shd w:val="clear" w:color="auto" w:fill="FFFFFF" w:themeFill="background1"/>
          <w:lang w:eastAsia="ru-RU"/>
        </w:rPr>
        <w:t xml:space="preserve">роводится с целью анализа и </w:t>
      </w:r>
      <w:r>
        <w:rPr>
          <w:rFonts w:ascii="Times New Roman" w:hAnsi="Times New Roman" w:eastAsia="Calibri" w:cs="Times New Roman"/>
          <w:sz w:val="30"/>
          <w:szCs w:val="30"/>
          <w:lang w:eastAsia="ru-RU"/>
        </w:rPr>
        <w:t>совершенствования деятельности территориальных Советов ОО «БРПО».</w:t>
      </w:r>
    </w:p>
    <w:p>
      <w:pPr>
        <w:widowControl w:val="0"/>
        <w:shd w:val="clear" w:color="auto" w:fill="FFFFFF"/>
        <w:tabs>
          <w:tab w:val="left" w:pos="1776"/>
          <w:tab w:val="left" w:pos="3418"/>
          <w:tab w:val="left" w:pos="5146"/>
          <w:tab w:val="left" w:pos="5707"/>
          <w:tab w:val="left" w:pos="7800"/>
          <w:tab w:val="left" w:pos="8635"/>
        </w:tabs>
        <w:autoSpaceDE w:val="0"/>
        <w:autoSpaceDN w:val="0"/>
        <w:adjustRightInd w:val="0"/>
        <w:spacing w:after="0" w:line="341" w:lineRule="exact"/>
        <w:ind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Ежегодно разрабатывается ряд новых положений о проведении </w:t>
      </w:r>
      <w:r>
        <w:rPr>
          <w:rFonts w:ascii="Times New Roman" w:hAnsi="Times New Roman" w:eastAsia="Times New Roman" w:cs="Times New Roman"/>
          <w:spacing w:val="-2"/>
          <w:sz w:val="30"/>
          <w:szCs w:val="30"/>
          <w:lang w:eastAsia="ru-RU"/>
        </w:rPr>
        <w:t xml:space="preserve">различных проектов, конкурсов </w:t>
      </w:r>
      <w:r>
        <w:rPr>
          <w:rFonts w:ascii="Times New Roman" w:hAnsi="Times New Roman" w:eastAsia="Times New Roman" w:cs="Times New Roman"/>
          <w:sz w:val="30"/>
          <w:szCs w:val="30"/>
          <w:lang w:eastAsia="ru-RU"/>
        </w:rPr>
        <w:t xml:space="preserve">и </w:t>
      </w:r>
      <w:r>
        <w:rPr>
          <w:rFonts w:ascii="Times New Roman" w:hAnsi="Times New Roman" w:eastAsia="Times New Roman" w:cs="Times New Roman"/>
          <w:spacing w:val="-2"/>
          <w:sz w:val="30"/>
          <w:szCs w:val="30"/>
          <w:lang w:eastAsia="ru-RU"/>
        </w:rPr>
        <w:t xml:space="preserve">мероприятий </w:t>
      </w:r>
      <w:r>
        <w:rPr>
          <w:rFonts w:ascii="Times New Roman" w:hAnsi="Times New Roman" w:eastAsia="Times New Roman" w:cs="Times New Roman"/>
          <w:spacing w:val="-4"/>
          <w:sz w:val="30"/>
          <w:szCs w:val="30"/>
          <w:lang w:eastAsia="ru-RU"/>
        </w:rPr>
        <w:t xml:space="preserve">ОО </w:t>
      </w:r>
      <w:r>
        <w:rPr>
          <w:rFonts w:ascii="Times New Roman" w:hAnsi="Times New Roman" w:eastAsia="Times New Roman" w:cs="Times New Roman"/>
          <w:spacing w:val="-2"/>
          <w:sz w:val="30"/>
          <w:szCs w:val="30"/>
          <w:lang w:eastAsia="ru-RU"/>
        </w:rPr>
        <w:t>«БРПО»</w:t>
      </w:r>
      <w:r>
        <w:rPr>
          <w:rFonts w:ascii="Times New Roman" w:hAnsi="Times New Roman" w:eastAsia="Times New Roman" w:cs="Times New Roman"/>
          <w:sz w:val="30"/>
          <w:szCs w:val="30"/>
          <w:lang w:eastAsia="ru-RU"/>
        </w:rPr>
        <w:t>,  в основе которых интерактивность и детская инициатива.</w:t>
      </w:r>
    </w:p>
    <w:p>
      <w:pPr>
        <w:spacing w:after="0" w:line="240" w:lineRule="auto"/>
        <w:ind w:firstLine="709"/>
        <w:jc w:val="both"/>
        <w:rPr>
          <w:rFonts w:ascii="Times New Roman" w:hAnsi="Times New Roman" w:eastAsia="Times New Roman" w:cs="Times New Roman"/>
          <w:iCs/>
          <w:sz w:val="30"/>
          <w:szCs w:val="30"/>
          <w:lang w:eastAsia="ru-RU"/>
        </w:rPr>
      </w:pPr>
      <w:r>
        <w:rPr>
          <w:rFonts w:ascii="Times New Roman" w:hAnsi="Times New Roman" w:eastAsia="Times New Roman" w:cs="Times New Roman"/>
          <w:b/>
          <w:sz w:val="30"/>
          <w:szCs w:val="30"/>
          <w:lang w:eastAsia="ru-RU"/>
        </w:rPr>
        <w:t>С</w:t>
      </w:r>
      <w:r>
        <w:rPr>
          <w:rFonts w:ascii="Times New Roman" w:hAnsi="Times New Roman" w:eastAsia="Times New Roman" w:cs="Times New Roman"/>
          <w:sz w:val="30"/>
          <w:szCs w:val="30"/>
          <w:lang w:eastAsia="ru-RU"/>
        </w:rPr>
        <w:t>тартовал новый проект ОО «БРПО»</w:t>
      </w:r>
      <w:r>
        <w:rPr>
          <w:rFonts w:ascii="Times New Roman" w:hAnsi="Times New Roman" w:cs="Times New Roman"/>
          <w:sz w:val="30"/>
          <w:szCs w:val="30"/>
        </w:rPr>
        <w:t xml:space="preserve"> – </w:t>
      </w:r>
      <w:r>
        <w:rPr>
          <w:rFonts w:ascii="Times New Roman" w:hAnsi="Times New Roman" w:cs="Times New Roman"/>
          <w:b/>
          <w:iCs/>
          <w:sz w:val="30"/>
          <w:szCs w:val="30"/>
        </w:rPr>
        <w:t>Республиканская патриотическая квест-игра «По следам Победы…»</w:t>
      </w:r>
      <w:r>
        <w:rPr>
          <w:rFonts w:ascii="Times New Roman" w:hAnsi="Times New Roman" w:cs="Times New Roman"/>
          <w:iCs/>
          <w:sz w:val="30"/>
          <w:szCs w:val="30"/>
        </w:rPr>
        <w:t xml:space="preserve"> (далее – квест-игра). Квест-игра проводилась с целью </w:t>
      </w:r>
      <w:r>
        <w:rPr>
          <w:rFonts w:ascii="Times New Roman" w:hAnsi="Times New Roman" w:cs="Times New Roman"/>
          <w:sz w:val="30"/>
          <w:szCs w:val="30"/>
        </w:rPr>
        <w:t>гражданско-патриотического воспитания подрастающего поколения и</w:t>
      </w:r>
      <w:r>
        <w:rPr>
          <w:rFonts w:ascii="Times New Roman" w:hAnsi="Times New Roman" w:eastAsia="Times New Roman" w:cs="Times New Roman"/>
          <w:iCs/>
          <w:sz w:val="30"/>
          <w:szCs w:val="30"/>
          <w:lang w:eastAsia="ru-RU"/>
        </w:rPr>
        <w:t xml:space="preserve"> приурочена к 75-й годовщине освобождения Беларуси от немецко-фашистских захватчиков, Победы советского народа в Великой Отечественной войне. </w:t>
      </w:r>
    </w:p>
    <w:p>
      <w:pPr>
        <w:spacing w:after="0" w:line="240" w:lineRule="auto"/>
        <w:ind w:firstLine="709"/>
        <w:contextualSpacing/>
        <w:jc w:val="both"/>
        <w:rPr>
          <w:rFonts w:ascii="Times New Roman" w:hAnsi="Times New Roman" w:cs="Times New Roman"/>
          <w:sz w:val="30"/>
          <w:szCs w:val="30"/>
        </w:rPr>
      </w:pPr>
      <w:r>
        <w:rPr>
          <w:rFonts w:ascii="Times New Roman" w:hAnsi="Times New Roman" w:eastAsia="Times New Roman" w:cs="Times New Roman"/>
          <w:b/>
          <w:sz w:val="30"/>
          <w:szCs w:val="30"/>
          <w:shd w:val="clear" w:color="auto" w:fill="FFFFFF"/>
          <w:lang w:val="be-BY" w:eastAsia="ru-RU"/>
        </w:rPr>
        <w:t>І</w:t>
      </w:r>
      <w:r>
        <w:rPr>
          <w:rFonts w:ascii="Times New Roman" w:hAnsi="Times New Roman" w:eastAsia="Times New Roman" w:cs="Times New Roman"/>
          <w:b/>
          <w:sz w:val="30"/>
          <w:szCs w:val="30"/>
          <w:shd w:val="clear" w:color="auto" w:fill="FFFFFF"/>
          <w:lang w:eastAsia="ru-RU"/>
        </w:rPr>
        <w:t xml:space="preserve"> Республиканский фестиваль-конкурс «Огонек приглашает друзей!»</w:t>
      </w:r>
      <w:r>
        <w:rPr>
          <w:rFonts w:ascii="Times New Roman" w:hAnsi="Times New Roman" w:eastAsia="Times New Roman" w:cs="Times New Roman"/>
          <w:sz w:val="30"/>
          <w:szCs w:val="30"/>
          <w:shd w:val="clear" w:color="auto" w:fill="FFFFFF"/>
          <w:lang w:eastAsia="ru-RU"/>
        </w:rPr>
        <w:t xml:space="preserve"> </w:t>
      </w:r>
      <w:r>
        <w:rPr>
          <w:rFonts w:ascii="Times New Roman" w:hAnsi="Times New Roman" w:cs="Times New Roman" w:eastAsiaTheme="minorEastAsia"/>
          <w:sz w:val="30"/>
          <w:szCs w:val="30"/>
          <w:lang w:eastAsia="ru-RU"/>
        </w:rPr>
        <w:t>(далее – фестиваль-конкурс), который проводится среди членов ОО «БРПО» разных возрастов. Фестиваль-конкурс был направлен на усвоение членами ОО «БРПО» многогранности понятий «здоровье», «гражданственность» и создание условий для самореализации.</w:t>
      </w:r>
      <w:r>
        <w:rPr>
          <w:rFonts w:ascii="Times New Roman" w:hAnsi="Times New Roman" w:cs="Times New Roman"/>
          <w:sz w:val="30"/>
          <w:szCs w:val="30"/>
        </w:rPr>
        <w:t xml:space="preserve"> Фестиваль-конкурс включал в себя следующие номинации:</w:t>
      </w:r>
    </w:p>
    <w:p>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смотр-конкурс команд поддержки </w:t>
      </w:r>
      <w:r>
        <w:rPr>
          <w:rFonts w:ascii="Times New Roman" w:hAnsi="Times New Roman" w:cs="Times New Roman"/>
          <w:b/>
          <w:sz w:val="30"/>
          <w:szCs w:val="30"/>
        </w:rPr>
        <w:t>«Пионерские искры»</w:t>
      </w:r>
      <w:r>
        <w:rPr>
          <w:rFonts w:ascii="Times New Roman" w:hAnsi="Times New Roman" w:cs="Times New Roman"/>
          <w:sz w:val="30"/>
          <w:szCs w:val="30"/>
        </w:rPr>
        <w:t>;</w:t>
      </w:r>
    </w:p>
    <w:p>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смотр-конкурс </w:t>
      </w:r>
      <w:r>
        <w:rPr>
          <w:rFonts w:ascii="Times New Roman" w:hAnsi="Times New Roman" w:cs="Times New Roman"/>
          <w:b/>
          <w:sz w:val="30"/>
          <w:szCs w:val="30"/>
        </w:rPr>
        <w:t>«Плац-концерт»</w:t>
      </w:r>
      <w:r>
        <w:rPr>
          <w:rFonts w:ascii="Times New Roman" w:hAnsi="Times New Roman" w:cs="Times New Roman"/>
          <w:sz w:val="30"/>
          <w:szCs w:val="30"/>
        </w:rPr>
        <w:t>;</w:t>
      </w:r>
    </w:p>
    <w:p>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смотр-конкурс </w:t>
      </w:r>
      <w:r>
        <w:rPr>
          <w:rFonts w:ascii="Times New Roman" w:hAnsi="Times New Roman" w:cs="Times New Roman"/>
          <w:b/>
          <w:sz w:val="30"/>
          <w:szCs w:val="30"/>
        </w:rPr>
        <w:t>«Флаг-шоу»</w:t>
      </w:r>
      <w:r>
        <w:rPr>
          <w:rFonts w:ascii="Times New Roman" w:hAnsi="Times New Roman" w:cs="Times New Roman"/>
          <w:sz w:val="30"/>
          <w:szCs w:val="30"/>
        </w:rPr>
        <w:t>;</w:t>
      </w:r>
    </w:p>
    <w:p>
      <w:pPr>
        <w:suppressAutoHyphens/>
        <w:spacing w:after="0" w:line="240" w:lineRule="auto"/>
        <w:ind w:firstLine="708"/>
        <w:jc w:val="both"/>
        <w:rPr>
          <w:rFonts w:ascii="Times New Roman" w:hAnsi="Times New Roman" w:cs="Times New Roman"/>
          <w:sz w:val="30"/>
          <w:szCs w:val="30"/>
        </w:rPr>
      </w:pPr>
      <w:r>
        <w:rPr>
          <w:rFonts w:ascii="Times New Roman" w:hAnsi="Times New Roman" w:cs="Times New Roman"/>
          <w:spacing w:val="-2"/>
          <w:sz w:val="30"/>
          <w:szCs w:val="30"/>
        </w:rPr>
        <w:t>командное первенство</w:t>
      </w:r>
      <w:r>
        <w:rPr>
          <w:rFonts w:ascii="Times New Roman" w:hAnsi="Times New Roman" w:cs="Times New Roman"/>
          <w:sz w:val="30"/>
          <w:szCs w:val="30"/>
        </w:rPr>
        <w:t xml:space="preserve"> </w:t>
      </w:r>
      <w:r>
        <w:rPr>
          <w:rFonts w:ascii="Times New Roman" w:hAnsi="Times New Roman" w:cs="Times New Roman"/>
          <w:b/>
          <w:sz w:val="30"/>
          <w:szCs w:val="30"/>
        </w:rPr>
        <w:t>«Пионерские гонки»</w:t>
      </w:r>
      <w:r>
        <w:rPr>
          <w:rFonts w:ascii="Times New Roman" w:hAnsi="Times New Roman" w:cs="Times New Roman"/>
          <w:sz w:val="30"/>
          <w:szCs w:val="30"/>
        </w:rPr>
        <w:t>.</w:t>
      </w:r>
    </w:p>
    <w:p>
      <w:pPr>
        <w:spacing w:after="0" w:line="240" w:lineRule="auto"/>
        <w:jc w:val="center"/>
        <w:rPr>
          <w:rFonts w:ascii="Times New Roman" w:hAnsi="Times New Roman" w:eastAsia="Calibri" w:cs="Times New Roman"/>
          <w:b/>
          <w:sz w:val="30"/>
          <w:szCs w:val="30"/>
          <w:lang w:eastAsia="ru-RU"/>
        </w:rPr>
      </w:pPr>
    </w:p>
    <w:p>
      <w:pPr>
        <w:spacing w:after="0" w:line="240" w:lineRule="auto"/>
        <w:jc w:val="center"/>
        <w:rPr>
          <w:rFonts w:ascii="Times New Roman" w:hAnsi="Times New Roman" w:eastAsia="Calibri" w:cs="Times New Roman"/>
          <w:b/>
          <w:sz w:val="30"/>
          <w:szCs w:val="30"/>
          <w:lang w:eastAsia="ru-RU"/>
        </w:rPr>
      </w:pPr>
      <w:r>
        <w:rPr>
          <w:rFonts w:ascii="Times New Roman" w:hAnsi="Times New Roman" w:eastAsia="Calibri" w:cs="Times New Roman"/>
          <w:b/>
          <w:sz w:val="30"/>
          <w:szCs w:val="30"/>
          <w:lang w:eastAsia="ru-RU"/>
        </w:rPr>
        <w:t>РОЛЬ И МЕСТО ОО «БРПО» В ДЕЯТЕЛЬНОСТИ УЧРЕЖДЕНИЯ ОБЩЕГО СРЕДНЕГО ОБРАЗОВАНИЯ</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Calibri" w:cs="Times New Roman"/>
          <w:sz w:val="30"/>
          <w:szCs w:val="30"/>
          <w:lang w:eastAsia="ru-RU"/>
        </w:rPr>
        <w:tab/>
      </w:r>
      <w:r>
        <w:rPr>
          <w:rFonts w:ascii="Times New Roman" w:hAnsi="Times New Roman" w:eastAsia="Times New Roman" w:cs="Times New Roman"/>
          <w:sz w:val="30"/>
          <w:szCs w:val="30"/>
          <w:lang w:eastAsia="ru-RU"/>
        </w:rPr>
        <w:t>Совершенствование содержания форм и методов воспитательного процесса в учреждении общего среднего образования, а также внеклассной, внешкольной деятельности с учащимися во многом зависит от профессионального мастерства педагогического коллектива,  в частности педагога-организатора, который является старшим вожатым пионерской дружины. С целью улучшения методического обеспечения деятельности старших вожатых пионерских дружин, повышения качества их работы возникла потребность в создании данных рекомендаций.</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 xml:space="preserve">Согласно Единому квалификационному справочнику должностей служащих, утвержденного постановлением Министерства труда и социальной защиты Республики Беларусь от 21 октября 2011 г. № 105 деятельность детских и молодежных общественных объединений координирует заместитель директора по воспитательной работе и педагог-организатор. Педагог-организатор «…координирует деятельность объединений по интересам, детских, молодежных и иных общественных объединений (в том числе ОО «БРПО»). Содействует их образованию, реализации целей и задач, предусмотренных уставами этих формирований…». </w:t>
      </w:r>
      <w:r>
        <w:rPr>
          <w:rFonts w:ascii="Times New Roman" w:hAnsi="Times New Roman" w:eastAsia="Times New Roman" w:cs="Times New Roman"/>
          <w:sz w:val="30"/>
          <w:szCs w:val="30"/>
          <w:lang w:eastAsia="ru-RU"/>
        </w:rPr>
        <w:t>Основное назначение этой должности заключается в организации воспитательного процесса, внеклассной, внешкольной работы с</w:t>
      </w:r>
      <w:r>
        <w:rPr>
          <w:rFonts w:ascii="Times New Roman" w:hAnsi="Times New Roman" w:eastAsia="Calibri" w:cs="Times New Roman"/>
          <w:sz w:val="30"/>
          <w:szCs w:val="30"/>
        </w:rPr>
        <w:t xml:space="preserve"> </w:t>
      </w:r>
      <w:r>
        <w:rPr>
          <w:rFonts w:ascii="Times New Roman" w:hAnsi="Times New Roman" w:eastAsia="Times New Roman" w:cs="Times New Roman"/>
          <w:sz w:val="30"/>
          <w:szCs w:val="30"/>
          <w:lang w:eastAsia="ru-RU"/>
        </w:rPr>
        <w:t xml:space="preserve">детьми во взаимодействии с детскими молодежными объединениями в организации культурно-массовых мероприятий. Педагог-организатор, он же старший вожатый пионерской дружины, входит в состав педагогического коллектива школы и находится в административном подчинении директора учреждения образования.  </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 xml:space="preserve">В настоящее время педагогическая значимость ОО «БРПО» является общепризнанной, проявляющаяся в добровольной деятельности учащихся в соответствии с их запросами и потребностями, и является своеобразным откликом на события окружающей их жизни. </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Основными задачами ОО «БРПО» в учреждении образования являются:</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формирование у школьников активной гражданской позиции;</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создание необходимых механизмов для участия детей в принятии решений, касающихся интересов детства, через общественную деятельность в ОО «БРПО»;</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обеспечение условий для приобретения учащимися опыта социально-значимых отношений;</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развитие творческой личности.</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В обосновании роли и места ОО «БРПО» в процессе воспитания подрастающего поколения важно учитывать актуальные тенденции во взаимоотношениях с учреждениями образования. На современном этапе государственные учреждения образования строят отношения с ОО «БРПО» как равные партнеры с учетом интересов детей и подростков.</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Партнерское взаимодействие предоставляет возможность вожатому пионерской дружины использовать комплексный подход к решению поставленных перед ним задач, используя технологии и формы работы              ОО «БРПО» и опыт воспитательной работы, накопленный педагогической наукой и практикой.</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В функции вожатого пионерской дружины, прежде всего, входит информирование детей и подростков о целях и задачах ОО «БРПО», содержании ее деятельности.</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Вожатый пионерской дружины совместно с администрацией и педагогическим коллективом школы определяют модель взаимодействия между ними. При этом педагогическая позиция взрослого лидера пионерской дружины предполагает:</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добровольность участия детей в деятельности ОО «БРПО»;</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педагогическое целеполагание при организации планирования работы объединения;</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согласованное с детьми выявление проблем, принятие решений и организацию их выполнения;</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уважение прав членов организации и административное невмешательство в деятельность пионерского коллектива; учет приоритета детской самодеятельности в управлении делами организации;</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эмоциональная и ресурсная поддержка деятельности организации.</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Направления деятельности вожатого пионерской дружины:</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оказание необходимой помощи  в подготовке и проведении выборов  органов пионерского самоуправления;</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ознакомление членов ОО «БРПО» с программами деятельности и планами работы  организации с целью организации их  участия в реализации; внесение предложений, а также их обсуждение (деловая игра, большой сбор актива, экспресс-интервью);</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организация обучения и деятельности актива дружины;</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использование игровых и других современных педагогических технологий обучения пионерского актива;</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организация участия пионеров и октябрят в районных, областных, республиканских смотрах, акциях, конкурсах, проектах ОО «БРПО» и т.п.;</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создание пионерских страничек, информационно-медийных и пресс-центров в социальных сетях, где размещена вся информация о деятельности ОО «БРПО»: новости, анонсы предстоящих мероприятий, итоги их проведения;</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организация свободного времени членов ОО «БРПО», воспитание у</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них культуры досуговой деятельности.</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p>
    <w:p>
      <w:pPr>
        <w:widowControl w:val="0"/>
        <w:shd w:val="clear" w:color="auto" w:fill="FFFFFF"/>
        <w:autoSpaceDE w:val="0"/>
        <w:autoSpaceDN w:val="0"/>
        <w:adjustRightInd w:val="0"/>
        <w:spacing w:after="0" w:line="240" w:lineRule="auto"/>
        <w:jc w:val="center"/>
        <w:rPr>
          <w:rFonts w:ascii="Times New Roman" w:hAnsi="Times New Roman" w:eastAsia="Times New Roman" w:cs="Times New Roman"/>
          <w:b/>
          <w:bCs/>
          <w:sz w:val="30"/>
          <w:szCs w:val="30"/>
          <w:lang w:eastAsia="ru-RU"/>
        </w:rPr>
      </w:pPr>
      <w:r>
        <w:rPr>
          <w:rFonts w:ascii="Times New Roman" w:hAnsi="Times New Roman" w:eastAsia="Times New Roman" w:cs="Times New Roman"/>
          <w:b/>
          <w:bCs/>
          <w:sz w:val="30"/>
          <w:szCs w:val="30"/>
          <w:lang w:eastAsia="ru-RU"/>
        </w:rPr>
        <w:t xml:space="preserve">ЧЛЕНСТВО В ОО «БРПО».  ОРГАНИЗАЦИОННАЯ СТУКТУРА </w:t>
      </w:r>
    </w:p>
    <w:p>
      <w:pPr>
        <w:pStyle w:val="51"/>
        <w:shd w:val="clear" w:color="auto" w:fill="FFFFFF"/>
        <w:spacing w:before="0" w:beforeAutospacing="0" w:after="0" w:afterAutospacing="0"/>
        <w:ind w:firstLine="708"/>
        <w:jc w:val="both"/>
        <w:rPr>
          <w:bCs/>
          <w:sz w:val="30"/>
          <w:szCs w:val="30"/>
        </w:rPr>
      </w:pPr>
      <w:r>
        <w:rPr>
          <w:bCs/>
          <w:sz w:val="30"/>
          <w:szCs w:val="30"/>
        </w:rPr>
        <w:t xml:space="preserve">Членство в общественных объединениях, союзах определяет статья 11 Закона Республики Беларусь «Об общественных объединениях»: </w:t>
      </w:r>
      <w:r>
        <w:rPr>
          <w:sz w:val="30"/>
          <w:szCs w:val="30"/>
        </w:rPr>
        <w:t>«Общественные объединения имеют фиксированное членство. Членами общественных объединений могут быть граждане, достигшие шестнадцатилетнего возраста. В случаях, предусмотренных уставом общественного объединения, его членами могут быть граждане, не достигшие шестнадцатилетнего возраста, при наличии</w:t>
      </w:r>
      <w:r>
        <w:rPr>
          <w:i/>
          <w:sz w:val="26"/>
          <w:szCs w:val="26"/>
        </w:rPr>
        <w:t xml:space="preserve"> </w:t>
      </w:r>
      <w:r>
        <w:rPr>
          <w:sz w:val="30"/>
          <w:szCs w:val="30"/>
        </w:rPr>
        <w:t>соответствующего письменного согласия своих законных представителей».</w:t>
      </w:r>
      <w:r>
        <w:rPr>
          <w:b/>
          <w:bCs/>
          <w:sz w:val="30"/>
          <w:szCs w:val="30"/>
        </w:rPr>
        <w:t xml:space="preserve"> </w:t>
      </w:r>
    </w:p>
    <w:p>
      <w:pPr>
        <w:widowControl w:val="0"/>
        <w:spacing w:after="0" w:line="240" w:lineRule="auto"/>
        <w:ind w:firstLine="709"/>
        <w:contextualSpacing/>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Членом ОО «БРПО» может стать любой гражданин Республики Беларусь, лицо без гражданства, а также иностранный гражданин, постоянно проживающие в Республике Беларусь, достигший  7-летнего возраста и старше, признающие Устав ОО «БРПО» и программные документы ОО «БРПО». При этом общее число членов ОО «БРПО» старше 15 лет не может превышать 1/3 от общего числа членов                ОО «БРПО».</w:t>
      </w:r>
    </w:p>
    <w:p>
      <w:pPr>
        <w:widowControl w:val="0"/>
        <w:spacing w:after="0" w:line="240" w:lineRule="auto"/>
        <w:ind w:firstLine="709"/>
        <w:contextualSpacing/>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 xml:space="preserve">Лица, не достигшие шестнадцатилетнего возраста, могут быть членами ОО «БРПО» при наличии соответствующего письменного согласия своих законных представителей. </w:t>
      </w:r>
    </w:p>
    <w:p>
      <w:pPr>
        <w:widowControl w:val="0"/>
        <w:spacing w:after="0" w:line="240" w:lineRule="auto"/>
        <w:ind w:firstLine="709"/>
        <w:contextualSpacing/>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 xml:space="preserve">Члены ОО «БРПО» от 7 до 10 лет называются «октябрята», от 10 до 14 лет – «пионеры». </w:t>
      </w:r>
    </w:p>
    <w:p>
      <w:pPr>
        <w:widowControl w:val="0"/>
        <w:spacing w:after="0" w:line="240" w:lineRule="auto"/>
        <w:ind w:firstLine="709"/>
        <w:contextualSpacing/>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 xml:space="preserve">Члены ОО «БРПО» старше 15 лет называются «вожатые» или «лидеры». </w:t>
      </w:r>
    </w:p>
    <w:p>
      <w:pPr>
        <w:widowControl w:val="0"/>
        <w:shd w:val="clear" w:color="auto" w:fill="FFFFFF"/>
        <w:autoSpaceDE w:val="0"/>
        <w:autoSpaceDN w:val="0"/>
        <w:adjustRightInd w:val="0"/>
        <w:spacing w:after="0" w:line="341" w:lineRule="exact"/>
        <w:ind w:firstLine="706"/>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ОО «БРПО» имеет четкую структуру (</w:t>
      </w:r>
      <w:r>
        <w:fldChar w:fldCharType="begin"/>
      </w:r>
      <w:r>
        <w:instrText xml:space="preserve"> HYPERLINK "https://brpo.by/o-nas/struktura" </w:instrText>
      </w:r>
      <w:r>
        <w:fldChar w:fldCharType="separate"/>
      </w:r>
      <w:r>
        <w:rPr>
          <w:rStyle w:val="8"/>
          <w:rFonts w:ascii="Times New Roman" w:hAnsi="Times New Roman" w:eastAsia="Times New Roman" w:cs="Times New Roman"/>
          <w:sz w:val="30"/>
          <w:szCs w:val="30"/>
          <w:lang w:eastAsia="ru-RU"/>
        </w:rPr>
        <w:t>https://brpo.by/o-nas/struktura</w:t>
      </w:r>
      <w:r>
        <w:rPr>
          <w:rStyle w:val="8"/>
          <w:rFonts w:ascii="Times New Roman" w:hAnsi="Times New Roman" w:eastAsia="Times New Roman" w:cs="Times New Roman"/>
          <w:sz w:val="30"/>
          <w:szCs w:val="30"/>
          <w:lang w:eastAsia="ru-RU"/>
        </w:rPr>
        <w:fldChar w:fldCharType="end"/>
      </w:r>
      <w:r>
        <w:rPr>
          <w:rFonts w:ascii="Times New Roman" w:hAnsi="Times New Roman" w:eastAsia="Times New Roman" w:cs="Times New Roman"/>
          <w:sz w:val="30"/>
          <w:szCs w:val="30"/>
          <w:lang w:eastAsia="ru-RU"/>
        </w:rPr>
        <w:t xml:space="preserve"> )</w:t>
      </w:r>
    </w:p>
    <w:p>
      <w:pPr>
        <w:widowControl w:val="0"/>
        <w:shd w:val="clear" w:color="auto" w:fill="FFFFFF"/>
        <w:autoSpaceDE w:val="0"/>
        <w:autoSpaceDN w:val="0"/>
        <w:adjustRightInd w:val="0"/>
        <w:spacing w:after="0" w:line="341" w:lineRule="exact"/>
        <w:ind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Первичной организацией в ОО «БРПО» является пионерская дружина. Высший орган пионерской дружины – Сбор.</w:t>
      </w:r>
    </w:p>
    <w:p>
      <w:pPr>
        <w:widowControl w:val="0"/>
        <w:shd w:val="clear" w:color="auto" w:fill="FFFFFF"/>
        <w:tabs>
          <w:tab w:val="left" w:pos="1738"/>
          <w:tab w:val="left" w:pos="3619"/>
          <w:tab w:val="left" w:pos="5256"/>
          <w:tab w:val="left" w:pos="8338"/>
          <w:tab w:val="left" w:pos="9029"/>
        </w:tabs>
        <w:autoSpaceDE w:val="0"/>
        <w:autoSpaceDN w:val="0"/>
        <w:adjustRightInd w:val="0"/>
        <w:spacing w:after="0" w:line="341" w:lineRule="exact"/>
        <w:ind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pacing w:val="-2"/>
          <w:sz w:val="30"/>
          <w:szCs w:val="30"/>
          <w:lang w:eastAsia="ru-RU"/>
        </w:rPr>
        <w:t>Сбор пионерской дружины (</w:t>
      </w:r>
      <w:r>
        <w:rPr>
          <w:rFonts w:ascii="Times New Roman" w:hAnsi="Times New Roman" w:eastAsia="Times New Roman" w:cs="Times New Roman"/>
          <w:spacing w:val="-11"/>
          <w:sz w:val="30"/>
          <w:szCs w:val="30"/>
          <w:lang w:eastAsia="ru-RU"/>
        </w:rPr>
        <w:t xml:space="preserve">отряда) проводится </w:t>
      </w:r>
      <w:r>
        <w:rPr>
          <w:rFonts w:ascii="Times New Roman" w:hAnsi="Times New Roman" w:eastAsia="Times New Roman" w:cs="Times New Roman"/>
          <w:spacing w:val="-4"/>
          <w:sz w:val="30"/>
          <w:szCs w:val="30"/>
          <w:lang w:eastAsia="ru-RU"/>
        </w:rPr>
        <w:t xml:space="preserve">по </w:t>
      </w:r>
      <w:r>
        <w:rPr>
          <w:rFonts w:ascii="Times New Roman" w:hAnsi="Times New Roman" w:eastAsia="Times New Roman" w:cs="Times New Roman"/>
          <w:spacing w:val="-2"/>
          <w:sz w:val="30"/>
          <w:szCs w:val="30"/>
          <w:lang w:eastAsia="ru-RU"/>
        </w:rPr>
        <w:t xml:space="preserve">мере </w:t>
      </w:r>
      <w:r>
        <w:rPr>
          <w:rFonts w:ascii="Times New Roman" w:hAnsi="Times New Roman" w:eastAsia="Times New Roman" w:cs="Times New Roman"/>
          <w:sz w:val="30"/>
          <w:szCs w:val="30"/>
          <w:lang w:eastAsia="ru-RU"/>
        </w:rPr>
        <w:t>необходимости, но не реже 1 раза в два месяца.</w:t>
      </w:r>
    </w:p>
    <w:p>
      <w:pPr>
        <w:widowControl w:val="0"/>
        <w:shd w:val="clear" w:color="auto" w:fill="FFFFFF"/>
        <w:autoSpaceDE w:val="0"/>
        <w:autoSpaceDN w:val="0"/>
        <w:adjustRightInd w:val="0"/>
        <w:spacing w:after="0" w:line="341" w:lineRule="exact"/>
        <w:ind w:right="5"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Сбор пионерской дружины правомочен при участии в его работе более половины членов ОО «БРПО», состоящих на учете в соответствующей пионерской дружине. Решения Сбора принимаются простым большинством голосов.</w:t>
      </w:r>
    </w:p>
    <w:p>
      <w:pPr>
        <w:widowControl w:val="0"/>
        <w:shd w:val="clear" w:color="auto" w:fill="FFFFFF"/>
        <w:autoSpaceDE w:val="0"/>
        <w:autoSpaceDN w:val="0"/>
        <w:adjustRightInd w:val="0"/>
        <w:spacing w:after="0" w:line="341" w:lineRule="exact"/>
        <w:ind w:right="10"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Пионерские дружины организуются по желанию пионеров там, где есть для этого следующие условия:</w:t>
      </w:r>
    </w:p>
    <w:p>
      <w:pPr>
        <w:widowControl w:val="0"/>
        <w:shd w:val="clear" w:color="auto" w:fill="FFFFFF"/>
        <w:autoSpaceDE w:val="0"/>
        <w:autoSpaceDN w:val="0"/>
        <w:adjustRightInd w:val="0"/>
        <w:spacing w:after="0" w:line="341" w:lineRule="exact"/>
        <w:ind w:left="706"/>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вожатый;</w:t>
      </w:r>
    </w:p>
    <w:p>
      <w:pPr>
        <w:widowControl w:val="0"/>
        <w:shd w:val="clear" w:color="auto" w:fill="FFFFFF"/>
        <w:autoSpaceDE w:val="0"/>
        <w:autoSpaceDN w:val="0"/>
        <w:adjustRightInd w:val="0"/>
        <w:spacing w:after="0" w:line="341" w:lineRule="exact"/>
        <w:ind w:left="706"/>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общее дело;</w:t>
      </w:r>
    </w:p>
    <w:p>
      <w:pPr>
        <w:widowControl w:val="0"/>
        <w:shd w:val="clear" w:color="auto" w:fill="FFFFFF"/>
        <w:autoSpaceDE w:val="0"/>
        <w:autoSpaceDN w:val="0"/>
        <w:adjustRightInd w:val="0"/>
        <w:spacing w:after="0" w:line="341" w:lineRule="exact"/>
        <w:ind w:left="706"/>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место базирования.</w:t>
      </w:r>
    </w:p>
    <w:p>
      <w:pPr>
        <w:widowControl w:val="0"/>
        <w:shd w:val="clear" w:color="auto" w:fill="FFFFFF"/>
        <w:autoSpaceDE w:val="0"/>
        <w:autoSpaceDN w:val="0"/>
        <w:adjustRightInd w:val="0"/>
        <w:spacing w:after="0" w:line="341" w:lineRule="exact"/>
        <w:ind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Дружина создается, если решение объединиться приняли не менее             5 человек. Решение о создании пионерской дружины принимают сами пионеры. Данное решение утверждается вышестоящим Советом ОО «БРПО».</w:t>
      </w:r>
    </w:p>
    <w:p>
      <w:pPr>
        <w:widowControl w:val="0"/>
        <w:shd w:val="clear" w:color="auto" w:fill="FFFFFF"/>
        <w:autoSpaceDE w:val="0"/>
        <w:autoSpaceDN w:val="0"/>
        <w:adjustRightInd w:val="0"/>
        <w:spacing w:after="0" w:line="341" w:lineRule="exact"/>
        <w:ind w:right="5"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В случае, когда пионерская дружина насчитывает более 20 человек, она может быть разделена на 2 и более отрядов. Организует работу в пионерской дружине старший вожатый.</w:t>
      </w:r>
    </w:p>
    <w:p>
      <w:pPr>
        <w:widowControl w:val="0"/>
        <w:shd w:val="clear" w:color="auto" w:fill="FFFFFF"/>
        <w:autoSpaceDE w:val="0"/>
        <w:autoSpaceDN w:val="0"/>
        <w:adjustRightInd w:val="0"/>
        <w:spacing w:after="0" w:line="341" w:lineRule="exact"/>
        <w:ind w:left="706"/>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Учет пионерских дружин ведет вышестоящий Совет ОО «БРПО».</w:t>
      </w:r>
    </w:p>
    <w:p>
      <w:pPr>
        <w:widowControl w:val="0"/>
        <w:autoSpaceDE w:val="0"/>
        <w:autoSpaceDN w:val="0"/>
        <w:adjustRightInd w:val="0"/>
        <w:spacing w:after="0" w:line="341" w:lineRule="exact"/>
        <w:ind w:left="706"/>
        <w:jc w:val="center"/>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Алгоритм создания пионерской дружины</w:t>
      </w:r>
    </w:p>
    <w:p>
      <w:pPr>
        <w:widowControl w:val="0"/>
        <w:numPr>
          <w:ilvl w:val="0"/>
          <w:numId w:val="2"/>
        </w:numPr>
        <w:spacing w:after="0" w:line="240" w:lineRule="auto"/>
        <w:ind w:left="0" w:firstLine="709"/>
        <w:contextualSpacing/>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Всю работу по формированию пионерской дружины проводит педагог-организатор учреждения образования (в соответствии с должностными обязанностями), который впоследствии будет выполнять функции старшего вожатого.</w:t>
      </w:r>
    </w:p>
    <w:p>
      <w:pPr>
        <w:widowControl w:val="0"/>
        <w:numPr>
          <w:ilvl w:val="0"/>
          <w:numId w:val="2"/>
        </w:numPr>
        <w:spacing w:after="0" w:line="240" w:lineRule="auto"/>
        <w:ind w:left="0" w:firstLine="709"/>
        <w:contextualSpacing/>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 xml:space="preserve">Педагог-организатор организует и проводит агитационно-рекламную кампанию по вовлечению учащихся учреждения образования в ряды      ОО «БРПО»: </w:t>
      </w:r>
    </w:p>
    <w:p>
      <w:pPr>
        <w:widowControl w:val="0"/>
        <w:spacing w:after="0" w:line="240" w:lineRule="auto"/>
        <w:ind w:firstLine="708"/>
        <w:contextualSpacing/>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2.1. на классных (общешкольных) родительских собраниях информирует родителей учащихся 7-14 лет  о современном облике и новом имидже ОО «БРПО»,  освещает инициативы и проекты; выясняет мнение законных представителей по поводу создания в школе пионерской дружины.</w:t>
      </w:r>
    </w:p>
    <w:p>
      <w:pPr>
        <w:widowControl w:val="0"/>
        <w:spacing w:after="0" w:line="240" w:lineRule="auto"/>
        <w:ind w:firstLine="708"/>
        <w:contextualSpacing/>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2.2.  в адаптированной возрасту форме знакомит учащихся с историей, Уставом, программами и  проектами ОО «БРПО», максимально используя визуализацию, средства ИКТ и разнообразные виды наглядности; проводит опрос учащихся (анкетирование, беседы) с целью выяснения их намерений  стать членами пионерской организации.</w:t>
      </w:r>
    </w:p>
    <w:p>
      <w:pPr>
        <w:widowControl w:val="0"/>
        <w:numPr>
          <w:ilvl w:val="0"/>
          <w:numId w:val="2"/>
        </w:numPr>
        <w:spacing w:after="0" w:line="240" w:lineRule="auto"/>
        <w:ind w:left="0" w:firstLine="709"/>
        <w:contextualSpacing/>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 xml:space="preserve">Учащиеся (не менее 5 человек) устно выражают свое желание вступить в ряды ОО «БРПО» или  пишут заявление соответствующей формы на имя педагога-организатора учреждения образования (образец прилагается). </w:t>
      </w:r>
    </w:p>
    <w:p>
      <w:pPr>
        <w:widowControl w:val="0"/>
        <w:spacing w:after="0" w:line="240" w:lineRule="auto"/>
        <w:ind w:firstLine="709"/>
        <w:contextualSpacing/>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 xml:space="preserve">На заявлении ребенка, не достигшего 16 лет, родители </w:t>
      </w:r>
      <w:r>
        <w:rPr>
          <w:rFonts w:ascii="Times New Roman" w:hAnsi="Times New Roman" w:eastAsia="Times New Roman" w:cs="Times New Roman"/>
          <w:b/>
          <w:snapToGrid w:val="0"/>
          <w:sz w:val="30"/>
          <w:szCs w:val="30"/>
          <w:lang w:eastAsia="ru-RU"/>
        </w:rPr>
        <w:t>обязательно</w:t>
      </w:r>
      <w:r>
        <w:rPr>
          <w:rFonts w:ascii="Times New Roman" w:hAnsi="Times New Roman" w:eastAsia="Times New Roman" w:cs="Times New Roman"/>
          <w:snapToGrid w:val="0"/>
          <w:sz w:val="30"/>
          <w:szCs w:val="30"/>
          <w:lang w:eastAsia="ru-RU"/>
        </w:rPr>
        <w:t xml:space="preserve"> дают письменное согласие на его вступление в ОО «БРПО».</w:t>
      </w:r>
    </w:p>
    <w:p>
      <w:pPr>
        <w:widowControl w:val="0"/>
        <w:numPr>
          <w:ilvl w:val="0"/>
          <w:numId w:val="2"/>
        </w:numPr>
        <w:spacing w:after="0" w:line="240" w:lineRule="auto"/>
        <w:ind w:left="0" w:firstLine="709"/>
        <w:contextualSpacing/>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 xml:space="preserve">После того как желание детей и согласие родителей на вступление в ОО «БРПО» письменно зафиксированы,  педагог-организатор проводит первый Сбор пионерской дружины, который  принимает Решение о приеме в члены ОО «БРПО» учащихся и создании пионерской дружины. </w:t>
      </w:r>
    </w:p>
    <w:p>
      <w:pPr>
        <w:widowControl w:val="0"/>
        <w:spacing w:after="0" w:line="240" w:lineRule="auto"/>
        <w:ind w:firstLine="709"/>
        <w:contextualSpacing/>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На этом же Сборе проводятся выборы Совета дружины и председателя; обсуждается и принимается план работы, определяются программы, по которым будет работать пионерская дружина; назначается дата торжественного ритуала присвоения званий «пионер» и «октябрёнок».</w:t>
      </w:r>
    </w:p>
    <w:p>
      <w:pPr>
        <w:pStyle w:val="20"/>
        <w:widowControl w:val="0"/>
        <w:spacing w:after="0" w:line="240" w:lineRule="auto"/>
        <w:ind w:left="0" w:firstLine="708"/>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 xml:space="preserve">Образец Решения первого Сбора пионерской дружины </w:t>
      </w:r>
    </w:p>
    <w:p>
      <w:pPr>
        <w:pStyle w:val="20"/>
        <w:widowControl w:val="0"/>
        <w:spacing w:after="0" w:line="240" w:lineRule="auto"/>
        <w:ind w:left="0"/>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 xml:space="preserve">1. Принять в члены ОО «БРПО» </w:t>
      </w:r>
    </w:p>
    <w:p>
      <w:pPr>
        <w:pStyle w:val="20"/>
        <w:widowControl w:val="0"/>
        <w:spacing w:after="0" w:line="240" w:lineRule="auto"/>
        <w:ind w:left="0"/>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1.1. в звании «октябренок» учащихся 2-го класса: (перечислить все имена и фамилии);</w:t>
      </w:r>
    </w:p>
    <w:p>
      <w:pPr>
        <w:pStyle w:val="20"/>
        <w:widowControl w:val="0"/>
        <w:spacing w:after="0" w:line="240" w:lineRule="auto"/>
        <w:ind w:left="0"/>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 xml:space="preserve">1.2. в звании «пионер» учащихся 4-го класса: (перечислить все имена и фамилии). </w:t>
      </w:r>
    </w:p>
    <w:p>
      <w:pPr>
        <w:pStyle w:val="20"/>
        <w:widowControl w:val="0"/>
        <w:spacing w:after="0" w:line="240" w:lineRule="auto"/>
        <w:ind w:left="0"/>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2. Создать на базе учреждения образования (указать название) пионерскую дружину.</w:t>
      </w:r>
    </w:p>
    <w:p>
      <w:pPr>
        <w:pStyle w:val="20"/>
        <w:widowControl w:val="0"/>
        <w:spacing w:after="0" w:line="240" w:lineRule="auto"/>
        <w:ind w:left="0"/>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3. Сформировать на базе пионерской дружины два (или указать иное количество) пионерских отряда, октябрятскую группу.</w:t>
      </w:r>
    </w:p>
    <w:p>
      <w:pPr>
        <w:pStyle w:val="20"/>
        <w:widowControl w:val="0"/>
        <w:spacing w:after="0" w:line="240" w:lineRule="auto"/>
        <w:ind w:left="0"/>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 xml:space="preserve">4. Избрать: </w:t>
      </w:r>
    </w:p>
    <w:p>
      <w:pPr>
        <w:pStyle w:val="20"/>
        <w:widowControl w:val="0"/>
        <w:spacing w:after="0" w:line="240" w:lineRule="auto"/>
        <w:ind w:left="0"/>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4.1. Совет дружины в составе (указать нечетно количество) человек (перечислить все имена и фамилии, указать класс);</w:t>
      </w:r>
    </w:p>
    <w:p>
      <w:pPr>
        <w:pStyle w:val="20"/>
        <w:widowControl w:val="0"/>
        <w:spacing w:after="0" w:line="240" w:lineRule="auto"/>
        <w:ind w:left="0"/>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4.2. Председателем Совета дружины (указать имя, фамилию и класс).</w:t>
      </w:r>
    </w:p>
    <w:p>
      <w:pPr>
        <w:pStyle w:val="20"/>
        <w:widowControl w:val="0"/>
        <w:spacing w:after="0" w:line="240" w:lineRule="auto"/>
        <w:ind w:left="0"/>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5. Утвердить (принять) план работы пионерской дружины на (указать учебный год).</w:t>
      </w:r>
    </w:p>
    <w:p>
      <w:pPr>
        <w:widowControl w:val="0"/>
        <w:spacing w:after="0" w:line="240" w:lineRule="auto"/>
        <w:contextualSpacing/>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6. Организовать и провести торжественный ритуал присвоения званий «пионер» и «октябрёнок» (указать дату).</w:t>
      </w:r>
    </w:p>
    <w:p>
      <w:pPr>
        <w:widowControl w:val="0"/>
        <w:numPr>
          <w:ilvl w:val="0"/>
          <w:numId w:val="2"/>
        </w:numPr>
        <w:spacing w:after="0" w:line="240" w:lineRule="auto"/>
        <w:ind w:left="0" w:firstLine="0"/>
        <w:contextualSpacing/>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 xml:space="preserve">Педагог-организатор (после Сбора уже в статусе старшего вожатого) оформляет регистрационный лист пионерской дружины, протокол Сбора пионерской дружины о создании пионерской дружины и передает документы в вышестоящий Совет ОО «БРПО». </w:t>
      </w:r>
    </w:p>
    <w:p>
      <w:pPr>
        <w:widowControl w:val="0"/>
        <w:numPr>
          <w:ilvl w:val="0"/>
          <w:numId w:val="2"/>
        </w:numPr>
        <w:spacing w:after="0" w:line="240" w:lineRule="auto"/>
        <w:ind w:left="0" w:firstLine="0"/>
        <w:contextualSpacing/>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Решение Сбора пионерской дружины о создании пионерской дружины утверждается на заседании  Пленума вышестоящего Совета ОО «БРПО».</w:t>
      </w:r>
    </w:p>
    <w:p>
      <w:pPr>
        <w:widowControl w:val="0"/>
        <w:numPr>
          <w:ilvl w:val="0"/>
          <w:numId w:val="2"/>
        </w:numPr>
        <w:spacing w:after="0" w:line="240" w:lineRule="auto"/>
        <w:ind w:left="0" w:firstLine="0"/>
        <w:contextualSpacing/>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Пионерская дружина ставится на учет вышестоящим Советом ОО «БРПО» (пионерскую дружину не нужно ставить на учет в местных исполкомах).</w:t>
      </w:r>
    </w:p>
    <w:p>
      <w:pPr>
        <w:widowControl w:val="0"/>
        <w:numPr>
          <w:ilvl w:val="0"/>
          <w:numId w:val="2"/>
        </w:numPr>
        <w:spacing w:after="0" w:line="240" w:lineRule="auto"/>
        <w:ind w:left="0" w:firstLine="0"/>
        <w:contextualSpacing/>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 xml:space="preserve">Вожатый получает символику в вышестоящем Совете ОО «БРПО». </w:t>
      </w:r>
    </w:p>
    <w:p>
      <w:pPr>
        <w:widowControl w:val="0"/>
        <w:numPr>
          <w:ilvl w:val="0"/>
          <w:numId w:val="2"/>
        </w:numPr>
        <w:spacing w:after="0" w:line="240" w:lineRule="auto"/>
        <w:ind w:left="0" w:firstLine="0"/>
        <w:contextualSpacing/>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 xml:space="preserve">Все вышеперечисленные документы (заявления учащихся, протокол пионерского Сбора, регистрационный лист пионерской дружины, копию Решения Сбора пионерской дружины о создании пионерской дружины, утвержденную решением заседания Пленума вышестоящего Совета ОО «БРПО», ведомость на получение символики) вожатый оформляет в соответствии с требованиями номенклатуры дел пионерской дружины. </w:t>
      </w:r>
    </w:p>
    <w:p>
      <w:pPr>
        <w:widowControl w:val="0"/>
        <w:spacing w:after="0" w:line="240" w:lineRule="auto"/>
        <w:ind w:firstLine="709"/>
        <w:contextualSpacing/>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10. Вожатый и Совет дружины готовят торжественный ритуал (линейку, либо иное праздничное мероприятие) присвоения званий «пионер» и «октябрёнок».</w:t>
      </w:r>
    </w:p>
    <w:p>
      <w:pPr>
        <w:pStyle w:val="20"/>
        <w:widowControl w:val="0"/>
        <w:spacing w:after="0" w:line="240" w:lineRule="auto"/>
        <w:ind w:left="709"/>
        <w:jc w:val="center"/>
        <w:rPr>
          <w:rFonts w:ascii="Times New Roman" w:hAnsi="Times New Roman" w:eastAsia="Times New Roman" w:cs="Times New Roman"/>
          <w:b/>
          <w:snapToGrid w:val="0"/>
          <w:sz w:val="30"/>
          <w:szCs w:val="30"/>
          <w:lang w:eastAsia="ru-RU"/>
        </w:rPr>
      </w:pPr>
      <w:r>
        <w:rPr>
          <w:rFonts w:ascii="Times New Roman" w:hAnsi="Times New Roman" w:eastAsia="Times New Roman" w:cs="Times New Roman"/>
          <w:b/>
          <w:snapToGrid w:val="0"/>
          <w:sz w:val="30"/>
          <w:szCs w:val="30"/>
          <w:lang w:eastAsia="ru-RU"/>
        </w:rPr>
        <w:t>ПОРЯДОК УПЛАТЫ ВЗНОСОВ ОО «БРПО»</w:t>
      </w:r>
    </w:p>
    <w:p>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pacing w:val="-6"/>
          <w:sz w:val="30"/>
          <w:szCs w:val="30"/>
          <w:lang w:eastAsia="ru-RU"/>
        </w:rPr>
        <w:t>Взносы ОО «БРПО» являются формой материальной поддержки деятельности Белорусской республиканской пионерской организации. В соответствии с Уставом</w:t>
      </w:r>
      <w:r>
        <w:rPr>
          <w:rFonts w:ascii="Times New Roman" w:hAnsi="Times New Roman" w:eastAsia="Times New Roman" w:cs="Times New Roman"/>
          <w:sz w:val="30"/>
          <w:szCs w:val="30"/>
          <w:lang w:eastAsia="ru-RU"/>
        </w:rPr>
        <w:t xml:space="preserve"> одним из источников формирования денежных средств и имущества ОО «БРПО» являются обязательные вступительные и добровольные взносы.</w:t>
      </w:r>
    </w:p>
    <w:p>
      <w:pPr>
        <w:widowControl w:val="0"/>
        <w:shd w:val="clear" w:color="auto" w:fill="FFFFFF"/>
        <w:autoSpaceDE w:val="0"/>
        <w:autoSpaceDN w:val="0"/>
        <w:adjustRightInd w:val="0"/>
        <w:spacing w:after="0" w:line="240" w:lineRule="auto"/>
        <w:ind w:firstLine="709"/>
        <w:jc w:val="both"/>
        <w:rPr>
          <w:rFonts w:ascii="Times New Roman" w:hAnsi="Times New Roman" w:eastAsia="Times New Roman" w:cs="Times New Roman"/>
          <w:sz w:val="30"/>
          <w:szCs w:val="30"/>
          <w:shd w:val="clear" w:color="auto" w:fill="FFFFFF"/>
          <w:lang w:eastAsia="ru-RU"/>
        </w:rPr>
      </w:pPr>
      <w:r>
        <w:rPr>
          <w:rFonts w:ascii="Times New Roman" w:hAnsi="Times New Roman" w:eastAsia="Times New Roman" w:cs="Times New Roman"/>
          <w:sz w:val="30"/>
          <w:szCs w:val="30"/>
          <w:shd w:val="clear" w:color="auto" w:fill="FFFFFF"/>
          <w:lang w:eastAsia="ru-RU"/>
        </w:rPr>
        <w:t xml:space="preserve">Обязательным является </w:t>
      </w:r>
      <w:r>
        <w:rPr>
          <w:rFonts w:ascii="Times New Roman" w:hAnsi="Times New Roman" w:eastAsia="Times New Roman" w:cs="Times New Roman"/>
          <w:b/>
          <w:sz w:val="30"/>
          <w:szCs w:val="30"/>
          <w:shd w:val="clear" w:color="auto" w:fill="FFFFFF"/>
          <w:lang w:eastAsia="ru-RU"/>
        </w:rPr>
        <w:t>вступительный взнос</w:t>
      </w:r>
      <w:r>
        <w:rPr>
          <w:rFonts w:ascii="Times New Roman" w:hAnsi="Times New Roman" w:eastAsia="Times New Roman" w:cs="Times New Roman"/>
          <w:sz w:val="30"/>
          <w:szCs w:val="30"/>
          <w:shd w:val="clear" w:color="auto" w:fill="FFFFFF"/>
          <w:lang w:eastAsia="ru-RU"/>
        </w:rPr>
        <w:t>, вносимый единовременно при вступлении в члены ОО «БРПО» и присвоения звания «октябренок» и (или) «пионер».</w:t>
      </w:r>
    </w:p>
    <w:p>
      <w:pPr>
        <w:widowControl w:val="0"/>
        <w:shd w:val="clear" w:color="auto" w:fill="FFFFFF"/>
        <w:tabs>
          <w:tab w:val="left" w:pos="276"/>
        </w:tabs>
        <w:autoSpaceDE w:val="0"/>
        <w:autoSpaceDN w:val="0"/>
        <w:adjustRightInd w:val="0"/>
        <w:spacing w:after="0" w:line="240" w:lineRule="auto"/>
        <w:ind w:firstLine="709"/>
        <w:jc w:val="both"/>
        <w:rPr>
          <w:rFonts w:ascii="Times New Roman" w:hAnsi="Times New Roman" w:eastAsia="Times New Roman" w:cs="Times New Roman"/>
          <w:spacing w:val="-1"/>
          <w:sz w:val="30"/>
          <w:szCs w:val="30"/>
          <w:lang w:eastAsia="ru-RU"/>
        </w:rPr>
      </w:pPr>
      <w:r>
        <w:rPr>
          <w:rFonts w:ascii="Times New Roman" w:hAnsi="Times New Roman" w:eastAsia="Times New Roman" w:cs="Times New Roman"/>
          <w:spacing w:val="-6"/>
          <w:sz w:val="30"/>
          <w:szCs w:val="30"/>
          <w:lang w:eastAsia="ru-RU"/>
        </w:rPr>
        <w:t>Вступительные взносы уплачивает, как правило, каждый потенциальный член ОО «БРПО»</w:t>
      </w:r>
      <w:r>
        <w:rPr>
          <w:rFonts w:ascii="Times New Roman" w:hAnsi="Times New Roman" w:eastAsia="Times New Roman" w:cs="Times New Roman"/>
          <w:spacing w:val="-2"/>
          <w:sz w:val="30"/>
          <w:szCs w:val="30"/>
          <w:lang w:eastAsia="ru-RU"/>
        </w:rPr>
        <w:t xml:space="preserve">. </w:t>
      </w:r>
      <w:r>
        <w:rPr>
          <w:rFonts w:ascii="Times New Roman" w:hAnsi="Times New Roman" w:eastAsia="Times New Roman" w:cs="Times New Roman"/>
          <w:spacing w:val="-1"/>
          <w:sz w:val="30"/>
          <w:szCs w:val="30"/>
          <w:lang w:eastAsia="ru-RU"/>
        </w:rPr>
        <w:t>От внесения вступительных взносов могут быть освобождены некоторые социальные категории детей и подростков: сироты, инвалиды, воспитанники школ-интернатов и детских домов, из многодетных семей.</w:t>
      </w:r>
    </w:p>
    <w:p>
      <w:pPr>
        <w:widowControl w:val="0"/>
        <w:shd w:val="clear" w:color="auto" w:fill="FFFFFF"/>
        <w:tabs>
          <w:tab w:val="left" w:pos="480"/>
          <w:tab w:val="center" w:pos="5317"/>
        </w:tabs>
        <w:autoSpaceDE w:val="0"/>
        <w:autoSpaceDN w:val="0"/>
        <w:adjustRightInd w:val="0"/>
        <w:spacing w:after="0" w:line="240" w:lineRule="auto"/>
        <w:ind w:firstLine="709"/>
        <w:jc w:val="both"/>
        <w:rPr>
          <w:rFonts w:ascii="Times New Roman" w:hAnsi="Times New Roman" w:eastAsia="Times New Roman" w:cs="Times New Roman"/>
          <w:spacing w:val="-1"/>
          <w:sz w:val="30"/>
          <w:szCs w:val="30"/>
          <w:lang w:eastAsia="ru-RU"/>
        </w:rPr>
      </w:pPr>
      <w:r>
        <w:rPr>
          <w:rFonts w:ascii="Times New Roman" w:hAnsi="Times New Roman" w:eastAsia="Times New Roman" w:cs="Times New Roman"/>
          <w:spacing w:val="-4"/>
          <w:sz w:val="30"/>
          <w:szCs w:val="30"/>
          <w:lang w:eastAsia="ru-RU"/>
        </w:rPr>
        <w:t>Уплата вступительного взноса подтверждает членство в ОО «БРПО»,</w:t>
      </w:r>
      <w:r>
        <w:rPr>
          <w:rFonts w:ascii="Times New Roman" w:hAnsi="Times New Roman" w:eastAsia="Times New Roman" w:cs="Times New Roman"/>
          <w:sz w:val="30"/>
          <w:szCs w:val="30"/>
          <w:lang w:eastAsia="ru-RU"/>
        </w:rPr>
        <w:t xml:space="preserve"> Уплата добровольного или регистрационного взноса свидетельствует о присвоении члену ОО «БРПО» пионерского звания, </w:t>
      </w:r>
      <w:r>
        <w:rPr>
          <w:rFonts w:ascii="Times New Roman" w:hAnsi="Times New Roman" w:eastAsia="Times New Roman" w:cs="Times New Roman"/>
          <w:spacing w:val="-1"/>
          <w:sz w:val="30"/>
          <w:szCs w:val="30"/>
          <w:lang w:eastAsia="ru-RU"/>
        </w:rPr>
        <w:t>пионерского поручения, персональных достижений.</w:t>
      </w:r>
    </w:p>
    <w:p>
      <w:pPr>
        <w:widowControl w:val="0"/>
        <w:shd w:val="clear" w:color="auto" w:fill="FFFFFF"/>
        <w:tabs>
          <w:tab w:val="left" w:pos="480"/>
          <w:tab w:val="center" w:pos="5317"/>
        </w:tabs>
        <w:autoSpaceDE w:val="0"/>
        <w:autoSpaceDN w:val="0"/>
        <w:adjustRightInd w:val="0"/>
        <w:spacing w:after="0" w:line="240" w:lineRule="auto"/>
        <w:ind w:firstLine="709"/>
        <w:jc w:val="both"/>
        <w:rPr>
          <w:rFonts w:ascii="Times New Roman" w:hAnsi="Times New Roman" w:eastAsia="Times New Roman" w:cs="Times New Roman"/>
          <w:spacing w:val="-1"/>
          <w:sz w:val="30"/>
          <w:szCs w:val="30"/>
          <w:lang w:eastAsia="ru-RU"/>
        </w:rPr>
      </w:pPr>
      <w:r>
        <w:rPr>
          <w:rFonts w:ascii="Times New Roman" w:hAnsi="Times New Roman" w:eastAsia="Times New Roman" w:cs="Times New Roman"/>
          <w:spacing w:val="-1"/>
          <w:sz w:val="30"/>
          <w:szCs w:val="30"/>
          <w:lang w:eastAsia="ru-RU"/>
        </w:rPr>
        <w:t>Пионерская организация обеспечивает в установленном порядке символами (вступительный взнос) вступающих в ряды ОО «БРПО» ко дню проведения ритуала приема в октябрята и (или) повязывания галстука.</w:t>
      </w:r>
    </w:p>
    <w:p>
      <w:pPr>
        <w:widowControl w:val="0"/>
        <w:shd w:val="clear" w:color="auto" w:fill="FFFFFF"/>
        <w:autoSpaceDE w:val="0"/>
        <w:autoSpaceDN w:val="0"/>
        <w:adjustRightInd w:val="0"/>
        <w:spacing w:after="0" w:line="240" w:lineRule="auto"/>
        <w:ind w:firstLine="709"/>
        <w:jc w:val="both"/>
        <w:rPr>
          <w:rFonts w:ascii="Times New Roman" w:hAnsi="Times New Roman" w:eastAsia="Times New Roman" w:cs="Times New Roman"/>
          <w:sz w:val="30"/>
          <w:szCs w:val="30"/>
          <w:shd w:val="clear" w:color="auto" w:fill="FFFFFF"/>
          <w:lang w:eastAsia="ru-RU"/>
        </w:rPr>
      </w:pPr>
      <w:r>
        <w:rPr>
          <w:rFonts w:ascii="Times New Roman" w:hAnsi="Times New Roman" w:eastAsia="Times New Roman" w:cs="Times New Roman"/>
          <w:sz w:val="30"/>
          <w:szCs w:val="30"/>
          <w:shd w:val="clear" w:color="auto" w:fill="FFFFFF"/>
          <w:lang w:eastAsia="ru-RU"/>
        </w:rPr>
        <w:t>Денежные средства вступительного и регистрационных взносов (далее – членские взносы) используются на возмещение издержек (расходов) организации в соответствии с уставной деятельностью ОО «БРПО».</w:t>
      </w:r>
    </w:p>
    <w:p>
      <w:pPr>
        <w:widowControl w:val="0"/>
        <w:spacing w:after="0" w:line="240" w:lineRule="auto"/>
        <w:ind w:firstLine="709"/>
        <w:contextualSpacing/>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После устного выражения  желания учащегося вступить в ОО «БРПО»,  письменного заявления и письменного согласия законных представителей, Решения Сбора пионерской дружины, утвержденного Советом вышестоящего органа ОО «БРПО» (при отсутствии первичной пионерской организации), о вступлении и получении звания «октябренок» и (или) «пионер» уплачивается вступительный взнос (родителями). Перечисление членских взносов осуществляется на расчетный счет ОО «БРПО» путем безналичного расчета с указанием в платежном поручении (квитанции) назначения платежа – «вступительный взнос» – с учетом комиссии банка.</w:t>
      </w:r>
    </w:p>
    <w:p>
      <w:pPr>
        <w:widowControl w:val="0"/>
        <w:spacing w:after="0" w:line="240" w:lineRule="auto"/>
        <w:ind w:firstLine="709"/>
        <w:contextualSpacing/>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Платежное поручение (квитанция) служит основанием для получения символики ОО «БРПО» в количестве, соответствующем сумме перечисленных средств.</w:t>
      </w:r>
    </w:p>
    <w:p>
      <w:pPr>
        <w:widowControl w:val="0"/>
        <w:spacing w:after="0" w:line="240" w:lineRule="auto"/>
        <w:ind w:firstLine="709"/>
        <w:contextualSpacing/>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Вожатый пионерской дружины оформляет на желающих вступить в организацию ведомость по уплате взносов (приложение 3, ведомость об уплате взносов). По желанию вожатый может вести учет выданной символики (приложение 4).</w:t>
      </w:r>
    </w:p>
    <w:p>
      <w:pPr>
        <w:widowControl w:val="0"/>
        <w:spacing w:after="0" w:line="240" w:lineRule="auto"/>
        <w:ind w:firstLine="709"/>
        <w:contextualSpacing/>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Вступительный взнос уплачивается после письменного заявления желающего и письменного согласия законных представителей (для детей младше 16 лет), решения Сбора пионерской дружины или Совета вышестоящего органа ОО «БРПО» (при отсутствии первичной пионерской организации) о вступлении и получении званий «октябренок», «пионер».</w:t>
      </w:r>
    </w:p>
    <w:p>
      <w:pPr>
        <w:widowControl w:val="0"/>
        <w:spacing w:after="0" w:line="240" w:lineRule="auto"/>
        <w:ind w:firstLine="709"/>
        <w:contextualSpacing/>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Регистрационный взнос уплачивается после принятого решения органов самоуправления и ходатайства перед вышестоящей пионерской организацией о присвоении звания, пионерского поручения, персональных достижений.</w:t>
      </w:r>
    </w:p>
    <w:p>
      <w:pPr>
        <w:widowControl w:val="0"/>
        <w:spacing w:after="0" w:line="240" w:lineRule="auto"/>
        <w:ind w:firstLine="709"/>
        <w:contextualSpacing/>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Прием членских взносов осуществляется на основании ведомости об уплате вступительных и (или) регистрационных взносов установленного образца. Общая сумма денежных средств должна соответствовать количеству заявителей, внесенных в ведомость об уплате вступительных и (или) регистрационных взносов.</w:t>
      </w:r>
    </w:p>
    <w:p>
      <w:pPr>
        <w:widowControl w:val="0"/>
        <w:spacing w:after="0" w:line="240" w:lineRule="auto"/>
        <w:ind w:firstLine="709"/>
        <w:contextualSpacing/>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Перечисление членских взносов осуществляется на расчетный счет ОО «БРПО» (кроме Советов ОО «БРПО» с правом юридического лица – Брестский, Гомельский и Могилевский ОС ОО «БРПО») путем безналичного расчета с указанием в платежном поручении (квитанции) назначения платежа – «вступительный взнос», «регистрационный взнос» с учетом комиссии банка.</w:t>
      </w:r>
    </w:p>
    <w:p>
      <w:pPr>
        <w:widowControl w:val="0"/>
        <w:spacing w:after="0" w:line="240" w:lineRule="auto"/>
        <w:ind w:firstLine="709"/>
        <w:contextualSpacing/>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Платежное поручение (квитанция) и ведомость об уплате членских взносов служат основанием для получения символики ОО «БРПО» в количестве, соответствующем сумме перечисленных средств.</w:t>
      </w:r>
    </w:p>
    <w:p>
      <w:pPr>
        <w:widowControl w:val="0"/>
        <w:spacing w:after="0" w:line="240" w:lineRule="auto"/>
        <w:ind w:firstLine="709"/>
        <w:contextualSpacing/>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Организационные структуры ОО «БРПО» без права юридического лица вносят (перечисляют) членские взносы в полном объеме (100 %), организационные структуры с правом юридического лица – за вычетом процента на возмещение издержек (расходов) областных (Минской городской) пионерских организаций в соответствии с уставной деятельностью ОО «БРПО».</w:t>
      </w:r>
    </w:p>
    <w:p>
      <w:pPr>
        <w:widowControl w:val="0"/>
        <w:spacing w:after="0" w:line="240" w:lineRule="auto"/>
        <w:ind w:firstLine="709"/>
        <w:contextualSpacing/>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Контроль за поступлением и учетом членских взносов осуществляет ответственное лицо соответствующей организационной структуры ОО «БРПО».</w:t>
      </w:r>
    </w:p>
    <w:p>
      <w:pPr>
        <w:widowControl w:val="0"/>
        <w:spacing w:after="0" w:line="240" w:lineRule="auto"/>
        <w:ind w:firstLine="709"/>
        <w:contextualSpacing/>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Также в ОО «БРПО», согласно Уставу ОО «БРПО», есть добровольный взнос. Добровольный взнос может перечисляться на благотворительные акции ОО «БРПО» и иные цели, не противоречащие Уставу ОО «БРПО».</w:t>
      </w:r>
    </w:p>
    <w:p>
      <w:pPr>
        <w:spacing w:after="0" w:line="240" w:lineRule="auto"/>
        <w:ind w:firstLine="709"/>
        <w:jc w:val="center"/>
        <w:rPr>
          <w:rFonts w:ascii="Times New Roman" w:hAnsi="Times New Roman" w:eastAsia="Calibri" w:cs="Times New Roman"/>
          <w:b/>
          <w:bCs/>
          <w:sz w:val="30"/>
          <w:szCs w:val="30"/>
        </w:rPr>
      </w:pPr>
    </w:p>
    <w:p>
      <w:pPr>
        <w:spacing w:after="0" w:line="240" w:lineRule="auto"/>
        <w:ind w:firstLine="709"/>
        <w:jc w:val="center"/>
        <w:rPr>
          <w:rFonts w:ascii="Times New Roman" w:hAnsi="Times New Roman" w:eastAsia="Calibri" w:cs="Times New Roman"/>
          <w:b/>
          <w:bCs/>
          <w:sz w:val="30"/>
          <w:szCs w:val="30"/>
        </w:rPr>
      </w:pPr>
      <w:r>
        <w:rPr>
          <w:rFonts w:ascii="Times New Roman" w:hAnsi="Times New Roman" w:eastAsia="Calibri" w:cs="Times New Roman"/>
          <w:b/>
          <w:bCs/>
          <w:sz w:val="30"/>
          <w:szCs w:val="30"/>
        </w:rPr>
        <w:t>ДЕТСКАЯ ПАЛАТА ОО «БРПО»</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С целью развития системы самоуправления, детского парламентаризма в ОО «БРПО» на районном (городском), областном (Минском городском), Центральном уровнях, на принципах равноправия, добровольности, гласности, законности, коллективного, свободного обсуждения и решения вопросов при Советах ОО «БРПО» созданы детские палаты ОО «БРПО».</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Детская палата ОО «БРПО» – это особая динамичная демократическая система самоуправления в ОО «БРПО» и самоорганизации детей в сотрудничестве со взрослыми на принципах социального партнерства.</w:t>
      </w:r>
    </w:p>
    <w:p>
      <w:pPr>
        <w:spacing w:after="0" w:line="240" w:lineRule="auto"/>
        <w:ind w:firstLine="709"/>
        <w:jc w:val="both"/>
        <w:rPr>
          <w:rFonts w:ascii="Times New Roman" w:hAnsi="Times New Roman" w:eastAsia="Calibri" w:cs="Times New Roman"/>
          <w:spacing w:val="-4"/>
          <w:sz w:val="30"/>
          <w:szCs w:val="30"/>
        </w:rPr>
      </w:pPr>
      <w:r>
        <w:rPr>
          <w:rFonts w:ascii="Times New Roman" w:hAnsi="Times New Roman" w:eastAsia="Calibri" w:cs="Times New Roman"/>
          <w:sz w:val="30"/>
          <w:szCs w:val="30"/>
        </w:rPr>
        <w:t>Детская палата является коллегиальным (выборным) органом и действует в соответствии с Положением о детской палате ОО «БРПО»</w:t>
      </w:r>
      <w:r>
        <w:rPr>
          <w:rFonts w:ascii="Times New Roman" w:hAnsi="Times New Roman" w:eastAsia="Calibri" w:cs="Times New Roman"/>
          <w:spacing w:val="-4"/>
          <w:sz w:val="30"/>
          <w:szCs w:val="30"/>
        </w:rPr>
        <w:t>, а также действующими законодательными документами Республики Беларусь.</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В детские палаты всех уровней, как правило, входят члены ОО «БРПО» пионерских дружин учреждений общего среднего образования, ребята активно участвующие в деятельности ОО «БРПО». Более подробно с положением о деятельности детских палат ОО «БРПО» можно ознакомиться по ссылке:</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w:t>
      </w:r>
      <w:r>
        <w:fldChar w:fldCharType="begin"/>
      </w:r>
      <w:r>
        <w:instrText xml:space="preserve"> HYPERLINK "https://brpo.by/wpcontent/uploads/2021/07/03_Постановление_1_Детская_палата-21.docx" </w:instrText>
      </w:r>
      <w:r>
        <w:fldChar w:fldCharType="separate"/>
      </w:r>
      <w:r>
        <w:rPr>
          <w:rStyle w:val="8"/>
          <w:rFonts w:ascii="Times New Roman" w:hAnsi="Times New Roman" w:eastAsia="Calibri" w:cs="Times New Roman"/>
          <w:sz w:val="30"/>
          <w:szCs w:val="30"/>
        </w:rPr>
        <w:t>https://brpo.by/wpcontent/uploads/2021/07/03_Постановление_1_Детская_палата-21.docx</w:t>
      </w:r>
      <w:r>
        <w:rPr>
          <w:rStyle w:val="8"/>
          <w:rFonts w:ascii="Times New Roman" w:hAnsi="Times New Roman" w:eastAsia="Calibri" w:cs="Times New Roman"/>
          <w:sz w:val="30"/>
          <w:szCs w:val="30"/>
        </w:rPr>
        <w:fldChar w:fldCharType="end"/>
      </w:r>
      <w:r>
        <w:rPr>
          <w:rFonts w:ascii="Times New Roman" w:hAnsi="Times New Roman" w:eastAsia="Calibri" w:cs="Times New Roman"/>
          <w:sz w:val="30"/>
          <w:szCs w:val="30"/>
        </w:rPr>
        <w:t>)</w:t>
      </w:r>
    </w:p>
    <w:p>
      <w:pPr>
        <w:spacing w:after="0" w:line="240" w:lineRule="auto"/>
        <w:ind w:firstLine="709"/>
        <w:jc w:val="center"/>
        <w:rPr>
          <w:rFonts w:ascii="Times New Roman" w:hAnsi="Times New Roman" w:eastAsia="Times New Roman" w:cs="Times New Roman"/>
          <w:b/>
          <w:sz w:val="30"/>
          <w:szCs w:val="30"/>
          <w:shd w:val="clear" w:color="auto" w:fill="FFFFFF"/>
          <w:lang w:eastAsia="ru-RU"/>
        </w:rPr>
      </w:pPr>
      <w:r>
        <w:rPr>
          <w:rFonts w:ascii="Times New Roman" w:hAnsi="Times New Roman" w:eastAsia="Times New Roman" w:cs="Times New Roman"/>
          <w:b/>
          <w:sz w:val="30"/>
          <w:szCs w:val="30"/>
          <w:shd w:val="clear" w:color="auto" w:fill="FFFFFF"/>
          <w:lang w:eastAsia="ru-RU"/>
        </w:rPr>
        <w:t>Памятка</w:t>
      </w:r>
    </w:p>
    <w:p>
      <w:pPr>
        <w:spacing w:after="0" w:line="240" w:lineRule="auto"/>
        <w:jc w:val="center"/>
        <w:rPr>
          <w:rFonts w:ascii="Times New Roman" w:hAnsi="Times New Roman" w:eastAsia="Times New Roman" w:cs="Times New Roman"/>
          <w:b/>
          <w:sz w:val="30"/>
          <w:szCs w:val="30"/>
          <w:shd w:val="clear" w:color="auto" w:fill="FFFFFF"/>
          <w:lang w:eastAsia="ru-RU"/>
        </w:rPr>
      </w:pPr>
      <w:r>
        <w:rPr>
          <w:rFonts w:ascii="Times New Roman" w:hAnsi="Times New Roman" w:eastAsia="Times New Roman" w:cs="Times New Roman"/>
          <w:b/>
          <w:sz w:val="30"/>
          <w:szCs w:val="30"/>
          <w:shd w:val="clear" w:color="auto" w:fill="FFFFFF"/>
          <w:lang w:eastAsia="ru-RU"/>
        </w:rPr>
        <w:t>по организации деятельности детских палат ОО «БРПО»</w:t>
      </w:r>
    </w:p>
    <w:p>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 целью развития системы самоуправления, детского парламентаризма в ОО «БРПО» (на районном (городском), областном (Минском городском), Центральном уровнях, на принципах равноправия, добровольности, гласности, законности, коллективного, свободного обсуждения и решения вопросов при Советах ОО «БРПО» созданы детские палаты ОО «БРПО».</w:t>
      </w:r>
    </w:p>
    <w:p>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Детская палата ОО «БРПО» – это особая динамичная демократическая система самоуправления в ОО «БРПО» и самоорганизации детей в сотрудничестве со взрослыми на принципах социального партнерства.</w:t>
      </w:r>
    </w:p>
    <w:p>
      <w:pPr>
        <w:spacing w:after="0" w:line="240" w:lineRule="auto"/>
        <w:ind w:firstLine="709"/>
        <w:jc w:val="both"/>
        <w:rPr>
          <w:rFonts w:ascii="Times New Roman" w:hAnsi="Times New Roman" w:cs="Times New Roman"/>
          <w:spacing w:val="-4"/>
          <w:sz w:val="30"/>
          <w:szCs w:val="30"/>
        </w:rPr>
      </w:pPr>
      <w:r>
        <w:rPr>
          <w:rFonts w:ascii="Times New Roman" w:hAnsi="Times New Roman" w:cs="Times New Roman"/>
          <w:sz w:val="30"/>
          <w:szCs w:val="30"/>
        </w:rPr>
        <w:t>Детская палата является коллегиальным (выборным) органом и действует в соответствии с Положением о детской палате ОО «БРПО»</w:t>
      </w:r>
      <w:r>
        <w:rPr>
          <w:rFonts w:ascii="Times New Roman" w:hAnsi="Times New Roman" w:cs="Times New Roman"/>
          <w:spacing w:val="-4"/>
          <w:sz w:val="30"/>
          <w:szCs w:val="30"/>
        </w:rPr>
        <w:t>, а также действующими законодательными документами Республики Беларусь.</w:t>
      </w:r>
    </w:p>
    <w:p>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Детская палата имеет свою структуру. Для эффективной работы предусматривается избрание председателя и заместителя председателя детской палаты, а также деление на сектора. Помимо этого, рекомендовано избрание куратора и координатора детской палаты.  </w:t>
      </w:r>
    </w:p>
    <w:p>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Председатель детской палаты:</w:t>
      </w:r>
    </w:p>
    <w:p>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координирует работу детской Палаты;</w:t>
      </w:r>
    </w:p>
    <w:p>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председательствует на заседании Пленума детской палаты;</w:t>
      </w:r>
    </w:p>
    <w:p>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представляет детскую палату в органах законодательной                             и исполнительной власти, общественных и других организациях                         и учреждениях;</w:t>
      </w:r>
    </w:p>
    <w:p>
      <w:pPr>
        <w:tabs>
          <w:tab w:val="left" w:pos="0"/>
          <w:tab w:val="left" w:pos="1418"/>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осуществляет подготовку и проведение заседаний Пленумов, проектов документов, регламентирующих деятельность детской палаты, ежегодного отчета о работе детской палаты;</w:t>
      </w:r>
    </w:p>
    <w:p>
      <w:pPr>
        <w:tabs>
          <w:tab w:val="left" w:pos="0"/>
          <w:tab w:val="left" w:pos="1418"/>
        </w:tabs>
        <w:spacing w:after="0" w:line="240" w:lineRule="auto"/>
        <w:ind w:firstLine="709"/>
        <w:contextualSpacing/>
        <w:jc w:val="both"/>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осуществляет контроль за исполнением решений заседаний детской палаты;</w:t>
      </w:r>
    </w:p>
    <w:p>
      <w:pPr>
        <w:tabs>
          <w:tab w:val="left" w:pos="0"/>
          <w:tab w:val="left" w:pos="1418"/>
        </w:tabs>
        <w:spacing w:after="0" w:line="240" w:lineRule="auto"/>
        <w:ind w:firstLine="709"/>
        <w:contextualSpacing/>
        <w:jc w:val="both"/>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имеет решающий голос при равенстве голосов;</w:t>
      </w:r>
    </w:p>
    <w:p>
      <w:pPr>
        <w:tabs>
          <w:tab w:val="left" w:pos="0"/>
          <w:tab w:val="left" w:pos="709"/>
          <w:tab w:val="left" w:pos="1418"/>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обладает правом подписи;</w:t>
      </w:r>
    </w:p>
    <w:p>
      <w:pPr>
        <w:tabs>
          <w:tab w:val="left" w:pos="0"/>
          <w:tab w:val="left" w:pos="709"/>
          <w:tab w:val="left" w:pos="1418"/>
        </w:tabs>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 xml:space="preserve">принимает участие в заседаниях взрослой палаты Пленума </w:t>
      </w:r>
      <w:r>
        <w:rPr>
          <w:rFonts w:ascii="Times New Roman" w:hAnsi="Times New Roman" w:eastAsia="Calibri" w:cs="Times New Roman"/>
          <w:spacing w:val="-4"/>
          <w:sz w:val="30"/>
          <w:szCs w:val="30"/>
        </w:rPr>
        <w:t>Центрального Совета ОО «БРПО»</w:t>
      </w:r>
      <w:r>
        <w:rPr>
          <w:rFonts w:ascii="Times New Roman" w:hAnsi="Times New Roman" w:cs="Times New Roman"/>
          <w:spacing w:val="-6"/>
          <w:sz w:val="30"/>
          <w:szCs w:val="30"/>
        </w:rPr>
        <w:t>;</w:t>
      </w:r>
    </w:p>
    <w:p>
      <w:pPr>
        <w:tabs>
          <w:tab w:val="left" w:pos="0"/>
          <w:tab w:val="left" w:pos="1418"/>
        </w:tabs>
        <w:spacing w:after="0" w:line="240" w:lineRule="auto"/>
        <w:ind w:firstLine="709"/>
        <w:contextualSpacing/>
        <w:jc w:val="both"/>
        <w:outlineLvl w:val="0"/>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выполняет другие функции, возложенные на него решением детской палаты.</w:t>
      </w:r>
    </w:p>
    <w:p>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Координатором детской палаты на районном (городском), областном (Минском городском) уровнях выступает председатель вышеназванного Совета ОО «БРПО». </w:t>
      </w:r>
    </w:p>
    <w:p>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Задачи координатора: </w:t>
      </w:r>
    </w:p>
    <w:p>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организация заседаний детской палаты;</w:t>
      </w:r>
    </w:p>
    <w:p>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решение вопросами методического обеспечения и обучения актива школьников;</w:t>
      </w:r>
    </w:p>
    <w:p>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ведение документации (составление планов, разработка положений, оформление протоколов и др.);</w:t>
      </w:r>
    </w:p>
    <w:p>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консультирование органов ученического самоуправления по всему кругу вопросов.</w:t>
      </w:r>
    </w:p>
    <w:p>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Куратором детской палаты выбирается педагог-практик (педагог-организатор, учитель начальных классов одного из учреждений образования). Он должен быть педагогом профессионалом, осуществляющим функцию организатора детского самоуправления. Куратор занимается практическими вопросами, поддерживая органы самоуправления, проводит тренинги, распределяет функциональные обязанности членов палаты во время реализации проектов и идей. </w:t>
      </w:r>
    </w:p>
    <w:p>
      <w:pPr>
        <w:spacing w:after="0" w:line="240" w:lineRule="auto"/>
        <w:ind w:firstLine="709"/>
        <w:rPr>
          <w:rFonts w:ascii="Times New Roman" w:hAnsi="Times New Roman" w:cs="Times New Roman"/>
          <w:b/>
          <w:bCs/>
          <w:sz w:val="30"/>
          <w:szCs w:val="30"/>
        </w:rPr>
      </w:pPr>
      <w:r>
        <w:rPr>
          <w:rFonts w:ascii="Times New Roman" w:hAnsi="Times New Roman" w:cs="Times New Roman"/>
          <w:b/>
          <w:bCs/>
          <w:sz w:val="30"/>
          <w:szCs w:val="30"/>
        </w:rPr>
        <w:t>Пленум детской палаты</w:t>
      </w:r>
    </w:p>
    <w:p>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Детская палата осуществляет свою деятельность в заочной (дистанционно) и очной формах (Пленум). Пленум детской палаты созывается не менее двух раз в год (рекомендуемое количество 4-6 раз).</w:t>
      </w:r>
    </w:p>
    <w:p>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Пленум детской палаты может принимать к своему рассмотрению вопросы, касающиеся компетенции детской палаты.</w:t>
      </w:r>
    </w:p>
    <w:p>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Особое значение Пленума пионерского самоуправления в том, что на нем выдвигаются идеи, которые потом конкретизируются уже в процессе деятельности. На Пленум выносятся не все, а только главнейшие вопросы, которые определяют деятельность детской палаты на определенный отрезок времени.</w:t>
      </w:r>
    </w:p>
    <w:p>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На Пленумах избираются коллективные органы пионерского самоуправления, утверждаются планы работы, оценивается деятельность членов палаты. Пленум помогает сформировать единое мнение по основным вопросам жизнедеятельности пионерской организации, способствует развитию инициативы и активности пионеров. </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Распределение обязанностей среди членов детской палаты должно быть сделано на первом же его заседании после избрания. При этом необходимо учитывать как пожелания самих пионеров, их увлечения, умения, опыт, так и необходимость выполнения той или работы, без которой детская палата просто не сможет функционировать. </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Ведет заседания Пленума председатель детской палаты, а в его отсутствие – заместитель председателя. В начале заседания обязательно утверждается повестка дня, чтобы понять, сколько вопросов и какой сложности предстоит обсудить.</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Каждый член палаты вправе предложить любое количество вопросов в повестку дня. По каждому вопросу делается небольшое сообщение теми членами палаты, которые готовили вопрос или инициировали его рассмотрение на заседании. Далее идет обсуждение вопроса. Каждый участник Пленума вправе высказывать замечания, предложения. В конце обсуждения председатель подводит итоги и ставит вопрос на голосование.</w:t>
      </w:r>
    </w:p>
    <w:p>
      <w:pPr>
        <w:spacing w:after="0" w:line="240" w:lineRule="auto"/>
        <w:ind w:firstLine="709"/>
        <w:jc w:val="both"/>
        <w:rPr>
          <w:rFonts w:ascii="Times New Roman" w:hAnsi="Times New Roman" w:cs="Times New Roman"/>
          <w:sz w:val="30"/>
          <w:szCs w:val="30"/>
        </w:rPr>
      </w:pPr>
      <w:r>
        <w:rPr>
          <w:rFonts w:ascii="Times New Roman" w:hAnsi="Times New Roman" w:eastAsia="Times New Roman" w:cs="Times New Roman"/>
          <w:sz w:val="30"/>
          <w:szCs w:val="30"/>
          <w:lang w:eastAsia="ru-RU"/>
        </w:rPr>
        <w:t xml:space="preserve">На заседаниях члены детской палаты могут </w:t>
      </w:r>
      <w:r>
        <w:rPr>
          <w:rFonts w:ascii="Times New Roman" w:hAnsi="Times New Roman" w:cs="Times New Roman"/>
          <w:sz w:val="30"/>
          <w:szCs w:val="30"/>
        </w:rPr>
        <w:t>разрабатывать предложения для взрослой палаты территориального Совета ОО «БРПО».</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cs="Times New Roman"/>
          <w:sz w:val="30"/>
          <w:szCs w:val="30"/>
        </w:rPr>
        <w:t xml:space="preserve">Помимо этого, при организации Пленума детской палаты, рекомендовано включение образовательного модуля для участников заседания. </w:t>
      </w:r>
    </w:p>
    <w:p>
      <w:pPr>
        <w:spacing w:after="0" w:line="240" w:lineRule="auto"/>
        <w:ind w:firstLine="709"/>
        <w:rPr>
          <w:rFonts w:ascii="Times New Roman" w:hAnsi="Times New Roman" w:eastAsia="Times New Roman" w:cs="Times New Roman"/>
          <w:b/>
          <w:bCs/>
          <w:sz w:val="30"/>
          <w:szCs w:val="30"/>
          <w:lang w:eastAsia="ru-RU"/>
        </w:rPr>
      </w:pPr>
      <w:r>
        <w:rPr>
          <w:rFonts w:ascii="Times New Roman" w:hAnsi="Times New Roman" w:eastAsia="Times New Roman" w:cs="Times New Roman"/>
          <w:b/>
          <w:bCs/>
          <w:sz w:val="30"/>
          <w:szCs w:val="30"/>
          <w:lang w:eastAsia="ru-RU"/>
        </w:rPr>
        <w:t>Перечень документов и планирование работы детской палаты</w:t>
      </w:r>
    </w:p>
    <w:p>
      <w:pPr>
        <w:spacing w:after="0" w:line="240" w:lineRule="auto"/>
        <w:ind w:firstLine="709"/>
        <w:jc w:val="both"/>
        <w:rPr>
          <w:rFonts w:ascii="Times New Roman" w:hAnsi="Times New Roman" w:cs="Times New Roman"/>
          <w:sz w:val="30"/>
          <w:szCs w:val="30"/>
        </w:rPr>
      </w:pPr>
      <w:r>
        <w:rPr>
          <w:rFonts w:ascii="Times New Roman" w:hAnsi="Times New Roman" w:eastAsia="Times New Roman" w:cs="Times New Roman"/>
          <w:sz w:val="30"/>
          <w:szCs w:val="30"/>
          <w:lang w:eastAsia="ru-RU"/>
        </w:rPr>
        <w:t xml:space="preserve">Для четкого функционирования детской палаты необходимо наличие следующего </w:t>
      </w:r>
      <w:r>
        <w:rPr>
          <w:rFonts w:ascii="Times New Roman" w:hAnsi="Times New Roman" w:cs="Times New Roman"/>
          <w:sz w:val="30"/>
          <w:szCs w:val="30"/>
        </w:rPr>
        <w:t>перечня документов:</w:t>
      </w:r>
    </w:p>
    <w:p>
      <w:pPr>
        <w:numPr>
          <w:ilvl w:val="0"/>
          <w:numId w:val="3"/>
        </w:numPr>
        <w:tabs>
          <w:tab w:val="left" w:pos="993"/>
        </w:tabs>
        <w:spacing w:after="0" w:line="240" w:lineRule="auto"/>
        <w:ind w:left="0" w:firstLine="709"/>
        <w:contextualSpacing/>
        <w:jc w:val="both"/>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Список членов детской палаты. В сведениях о членах палаты указывается та информация, которая необходима для организации работы (контакты, учреждение образования, должность в выборном органе, сведения о педагоге-организаторе и др.).</w:t>
      </w:r>
    </w:p>
    <w:p>
      <w:pPr>
        <w:numPr>
          <w:ilvl w:val="0"/>
          <w:numId w:val="3"/>
        </w:numPr>
        <w:tabs>
          <w:tab w:val="left" w:pos="993"/>
        </w:tabs>
        <w:spacing w:after="0" w:line="240" w:lineRule="auto"/>
        <w:ind w:left="0" w:firstLine="709"/>
        <w:contextualSpacing/>
        <w:jc w:val="both"/>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Регистрационный лист заседания Пленума.</w:t>
      </w:r>
    </w:p>
    <w:p>
      <w:pPr>
        <w:numPr>
          <w:ilvl w:val="0"/>
          <w:numId w:val="3"/>
        </w:numPr>
        <w:tabs>
          <w:tab w:val="left" w:pos="993"/>
        </w:tabs>
        <w:spacing w:after="0" w:line="240" w:lineRule="auto"/>
        <w:ind w:left="0" w:firstLine="709"/>
        <w:contextualSpacing/>
        <w:jc w:val="both"/>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 xml:space="preserve">План работы детской палаты. </w:t>
      </w:r>
      <w:r>
        <w:rPr>
          <w:rFonts w:ascii="Times New Roman" w:hAnsi="Times New Roman" w:eastAsia="Times New Roman" w:cs="Times New Roman"/>
          <w:sz w:val="30"/>
          <w:szCs w:val="30"/>
          <w:lang w:eastAsia="ru-RU"/>
        </w:rPr>
        <w:t>План работы утверждается на заседании пленума детской палаты. Члены заседания могут вносить изменения и свои предложения.</w:t>
      </w:r>
    </w:p>
    <w:p>
      <w:pPr>
        <w:numPr>
          <w:ilvl w:val="0"/>
          <w:numId w:val="3"/>
        </w:numPr>
        <w:tabs>
          <w:tab w:val="left" w:pos="993"/>
        </w:tabs>
        <w:spacing w:after="0" w:line="240" w:lineRule="auto"/>
        <w:ind w:left="0" w:firstLine="709"/>
        <w:contextualSpacing/>
        <w:jc w:val="both"/>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Положение о детской палате.</w:t>
      </w:r>
    </w:p>
    <w:p>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Приложения к Постановлению можно скачать по </w:t>
      </w:r>
      <w:r>
        <w:rPr>
          <w:rFonts w:ascii="Times New Roman" w:hAnsi="Times New Roman" w:cs="Times New Roman"/>
          <w:sz w:val="30"/>
          <w:szCs w:val="30"/>
          <w:lang w:val="en-US"/>
        </w:rPr>
        <w:t>QR</w:t>
      </w:r>
      <w:r>
        <w:rPr>
          <w:rFonts w:ascii="Times New Roman" w:hAnsi="Times New Roman" w:cs="Times New Roman"/>
          <w:sz w:val="30"/>
          <w:szCs w:val="30"/>
        </w:rPr>
        <w:t xml:space="preserve"> коду и                         в приложении 4:</w:t>
      </w:r>
    </w:p>
    <w:p>
      <w:r>
        <w:rPr>
          <w:rFonts w:ascii="Times New Roman" w:hAnsi="Times New Roman" w:cs="Times New Roman"/>
          <w:sz w:val="30"/>
          <w:szCs w:val="30"/>
          <w:lang w:eastAsia="ru-RU"/>
        </w:rPr>
        <w:drawing>
          <wp:anchor distT="0" distB="0" distL="114300" distR="114300" simplePos="0" relativeHeight="251673600" behindDoc="1" locked="0" layoutInCell="1" allowOverlap="1">
            <wp:simplePos x="0" y="0"/>
            <wp:positionH relativeFrom="margin">
              <wp:align>left</wp:align>
            </wp:positionH>
            <wp:positionV relativeFrom="paragraph">
              <wp:posOffset>86360</wp:posOffset>
            </wp:positionV>
            <wp:extent cx="1428750" cy="1428750"/>
            <wp:effectExtent l="0" t="0" r="0" b="0"/>
            <wp:wrapTight wrapText="bothSides">
              <wp:wrapPolygon>
                <wp:start x="0" y="0"/>
                <wp:lineTo x="0" y="21312"/>
                <wp:lineTo x="21312" y="21312"/>
                <wp:lineTo x="21312" y="0"/>
                <wp:lineTo x="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anchor>
        </w:drawing>
      </w:r>
    </w:p>
    <w:p>
      <w:pPr>
        <w:spacing w:after="0"/>
        <w:rPr>
          <w:rFonts w:ascii="Times New Roman" w:hAnsi="Times New Roman" w:eastAsia="Times New Roman" w:cs="Times New Roman"/>
          <w:b/>
          <w:sz w:val="30"/>
          <w:szCs w:val="30"/>
          <w:lang w:eastAsia="ru-RU"/>
        </w:rPr>
      </w:pPr>
    </w:p>
    <w:p>
      <w:pPr>
        <w:spacing w:after="0"/>
        <w:jc w:val="center"/>
        <w:rPr>
          <w:rFonts w:ascii="Times New Roman" w:hAnsi="Times New Roman" w:eastAsia="Times New Roman" w:cs="Times New Roman"/>
          <w:b/>
          <w:sz w:val="30"/>
          <w:szCs w:val="30"/>
          <w:lang w:eastAsia="ru-RU"/>
        </w:rPr>
      </w:pPr>
    </w:p>
    <w:p>
      <w:pPr>
        <w:spacing w:after="0"/>
        <w:jc w:val="center"/>
        <w:rPr>
          <w:rFonts w:ascii="Times New Roman" w:hAnsi="Times New Roman" w:eastAsia="Times New Roman" w:cs="Times New Roman"/>
          <w:b/>
          <w:sz w:val="30"/>
          <w:szCs w:val="30"/>
          <w:lang w:eastAsia="ru-RU"/>
        </w:rPr>
      </w:pPr>
    </w:p>
    <w:p>
      <w:pPr>
        <w:spacing w:after="0"/>
        <w:jc w:val="center"/>
        <w:rPr>
          <w:rFonts w:ascii="Times New Roman" w:hAnsi="Times New Roman" w:eastAsia="Times New Roman" w:cs="Times New Roman"/>
          <w:b/>
          <w:sz w:val="30"/>
          <w:szCs w:val="30"/>
          <w:lang w:eastAsia="ru-RU"/>
        </w:rPr>
      </w:pPr>
    </w:p>
    <w:p>
      <w:pPr>
        <w:spacing w:after="0"/>
        <w:jc w:val="center"/>
        <w:rPr>
          <w:rFonts w:ascii="Times New Roman" w:hAnsi="Times New Roman" w:eastAsia="Times New Roman" w:cs="Times New Roman"/>
          <w:b/>
          <w:sz w:val="30"/>
          <w:szCs w:val="30"/>
          <w:lang w:eastAsia="ru-RU"/>
        </w:rPr>
      </w:pPr>
    </w:p>
    <w:p>
      <w:pPr>
        <w:spacing w:after="0"/>
        <w:jc w:val="center"/>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САМОУПРАВЛЕНИЕ. СБОР ПИОНЕРСКОЙ ДРУЖИНЫ:</w:t>
      </w:r>
    </w:p>
    <w:p>
      <w:pPr>
        <w:spacing w:after="0"/>
        <w:jc w:val="center"/>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ТРАДИЦИИ В НОВОМ ФОРМАТЕ</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В последние годы облик ОО «БРПО» кардинально изменился. </w:t>
      </w: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 xml:space="preserve">Актуальный контент, новая имиджевая стратегия, современные формы работы, использование информационно-коммуникационных технологий сделали ОО «БРПО» привлекательной не только для детей и подростков, но и для их родителей. </w:t>
      </w:r>
    </w:p>
    <w:p>
      <w:pPr>
        <w:spacing w:after="0" w:line="240" w:lineRule="auto"/>
        <w:ind w:firstLine="720"/>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Новый фирменный стиль Белорусской Пионерии сформирован благодаря разумному балансу между использованием инновационных технологий и сохранением лучших традиций пионерского движения Республики Беларусь. </w:t>
      </w:r>
    </w:p>
    <w:p>
      <w:pPr>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По факту на данный момент достигнуты прогнозируемые результаты, изложенные в «</w:t>
      </w:r>
      <w:r>
        <w:rPr>
          <w:rFonts w:ascii="Times New Roman" w:hAnsi="Times New Roman" w:eastAsia="Times New Roman" w:cs="Times New Roman"/>
          <w:bCs/>
          <w:sz w:val="30"/>
          <w:szCs w:val="30"/>
          <w:lang w:eastAsia="ru-RU"/>
        </w:rPr>
        <w:t xml:space="preserve">Концепции </w:t>
      </w:r>
      <w:r>
        <w:rPr>
          <w:rFonts w:ascii="Times New Roman" w:hAnsi="Times New Roman" w:eastAsia="Times New Roman" w:cs="Times New Roman"/>
          <w:sz w:val="30"/>
          <w:szCs w:val="30"/>
          <w:lang w:eastAsia="ru-RU"/>
        </w:rPr>
        <w:t>развития Общественного объединения</w:t>
      </w:r>
      <w:r>
        <w:rPr>
          <w:rFonts w:ascii="Times New Roman" w:hAnsi="Times New Roman" w:eastAsia="Times New Roman" w:cs="Times New Roman"/>
          <w:bCs/>
          <w:sz w:val="30"/>
          <w:szCs w:val="30"/>
          <w:lang w:eastAsia="ru-RU"/>
        </w:rPr>
        <w:t xml:space="preserve"> </w:t>
      </w:r>
      <w:r>
        <w:rPr>
          <w:rFonts w:ascii="Times New Roman" w:hAnsi="Times New Roman" w:eastAsia="Times New Roman" w:cs="Times New Roman"/>
          <w:sz w:val="30"/>
          <w:szCs w:val="30"/>
          <w:lang w:eastAsia="ru-RU"/>
        </w:rPr>
        <w:t>«Белорусская республиканская пионерская организация»</w:t>
      </w:r>
      <w:r>
        <w:rPr>
          <w:rFonts w:ascii="Times New Roman" w:hAnsi="Times New Roman" w:eastAsia="Times New Roman" w:cs="Times New Roman"/>
          <w:bCs/>
          <w:sz w:val="30"/>
          <w:szCs w:val="30"/>
          <w:lang w:eastAsia="ru-RU"/>
        </w:rPr>
        <w:t xml:space="preserve"> </w:t>
      </w:r>
      <w:r>
        <w:rPr>
          <w:rFonts w:ascii="Times New Roman" w:hAnsi="Times New Roman" w:eastAsia="Times New Roman" w:cs="Times New Roman"/>
          <w:sz w:val="30"/>
          <w:szCs w:val="30"/>
          <w:lang w:eastAsia="ru-RU"/>
        </w:rPr>
        <w:t xml:space="preserve">на 2018-2021 годы» (далее – Концепция).  Внедрение новых креативных форм и методов в практику работы ОО «БРПО» позволяют пионерам максимально удовлетворить свои досуговые предпочтения и осуществить творческую самореализацию. </w:t>
      </w:r>
    </w:p>
    <w:p>
      <w:pPr>
        <w:spacing w:after="0" w:line="240" w:lineRule="auto"/>
        <w:ind w:firstLine="720"/>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Однако есть еще одно важное направление в деятельности пионерской организации, которое требует адаптации под новый формат. Речь идет об организации самоуправления в пионерских дружинах. Современные дети и подростки весьма социально активны, они стремятся к участию в общественной жизни наравне с взрослыми. </w:t>
      </w:r>
    </w:p>
    <w:p>
      <w:pPr>
        <w:spacing w:after="0" w:line="240" w:lineRule="auto"/>
        <w:ind w:firstLine="720"/>
        <w:jc w:val="both"/>
        <w:rPr>
          <w:rFonts w:ascii="Times New Roman" w:hAnsi="Times New Roman" w:eastAsia="Times New Roman" w:cs="Times New Roman"/>
          <w:bCs/>
          <w:i/>
          <w:sz w:val="30"/>
          <w:szCs w:val="30"/>
          <w:lang w:val="be-BY" w:eastAsia="ru-RU"/>
        </w:rPr>
      </w:pPr>
      <w:r>
        <w:rPr>
          <w:rFonts w:ascii="Times New Roman" w:hAnsi="Times New Roman" w:eastAsia="Times New Roman" w:cs="Times New Roman"/>
          <w:sz w:val="30"/>
          <w:szCs w:val="30"/>
          <w:lang w:eastAsia="ru-RU"/>
        </w:rPr>
        <w:t>Но социальное творчество – сложный процесс, которому необходимо научиться. Лучшей практикой для его освоения является участие в работе органов самоуправления. Использование социализирующего потенциала пионерского самоуправления в формировании имиджевой стратегии и корпоративной этики пионерской дружины даст отличный результат при условии принципиально нового подхода к его организации.</w:t>
      </w:r>
      <w:r>
        <w:rPr>
          <w:rFonts w:ascii="Times New Roman" w:hAnsi="Times New Roman" w:eastAsia="Times New Roman" w:cs="Times New Roman"/>
          <w:b/>
          <w:sz w:val="30"/>
          <w:szCs w:val="30"/>
          <w:lang w:eastAsia="ru-RU"/>
        </w:rPr>
        <w:t xml:space="preserve">  </w:t>
      </w:r>
    </w:p>
    <w:p>
      <w:pPr>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 xml:space="preserve">Пионерскую организацию советского и постсоветского периода часто упрекали в заорганизованности и формализме. Особенно это касалось системы самоуправления: негибкой, статичной, с кучей канонов и правил. </w:t>
      </w:r>
    </w:p>
    <w:p>
      <w:pPr>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Современные дети и подростки не будут участвовать в том, что им неинтересно, непонятно и, зачастую, бесполезно. Но отказаться от самой идеи самоуправления в детской организации невозможно, так как это противоречит принципам деятельности ОО «БРПО», зафиксированным в Уставе.</w:t>
      </w:r>
    </w:p>
    <w:p>
      <w:pPr>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 xml:space="preserve">Таким образом, пионерское самоуправление необходимо максимально «прокачать», то есть улучшить, изменить. </w:t>
      </w:r>
    </w:p>
    <w:p>
      <w:pPr>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Начинать преобразование пионерского самоуправления целесообразно с пионерского Сбора, который определен в Уставе ОО «БРПО» как «высший орган дружины».</w:t>
      </w: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 xml:space="preserve"> </w:t>
      </w:r>
    </w:p>
    <w:p>
      <w:pPr>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 xml:space="preserve">Мониторинг деятельности многих пионерских дружин (в рамках территориального Совета) также подтвердил наличие проблемы: Сбор пионерской дружины существует только в плане работы. Молодые старшие вожатые не имеют представления об этой форме деятельности, как и пионерский актив. Опытные взрослые лидеры тоже растеряны. Они привыкли максимально использовать на сборах потенциал пионерских ритуалов и четкий сценарий. Но сегодня идет процесс придания ряду пионерских символов и атрибутов статуса исторической ценности. И, к тому же, наблюдается перспективная тенденция перехода от «сценарных» мероприятий к интерактиву.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Очень важно подготовить и провести Сбор пионерской дружины таким образом, чтобы он не был похожим на литературный монтаж или устный журнал и не копировал бы скучное «взрослое» собрание.</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Необходимо соблюсти баланс между обязательными «протокольными» моментами и интерактивными технологиями. Вместе с тем, Сбор пионерской дружины нельзя полностью перевести на развлекательный контент, так как у него другая цель: формирование социального опыта и гражданских компетенций членов ОО «БРПО»</w:t>
      </w:r>
    </w:p>
    <w:p>
      <w:pPr>
        <w:spacing w:after="0" w:line="240" w:lineRule="auto"/>
        <w:ind w:firstLine="708"/>
        <w:jc w:val="center"/>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 xml:space="preserve">Алгоритм подготовки и проведения </w:t>
      </w:r>
    </w:p>
    <w:p>
      <w:pPr>
        <w:spacing w:after="0" w:line="240" w:lineRule="auto"/>
        <w:ind w:firstLine="708"/>
        <w:jc w:val="center"/>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сбора пионерской дружины</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Процесс подготовки и проведения Сбора пионерской дружины можно условно разделить на несколько этапов.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Первый – </w:t>
      </w:r>
      <w:r>
        <w:rPr>
          <w:rFonts w:ascii="Times New Roman" w:hAnsi="Times New Roman" w:eastAsia="Times New Roman" w:cs="Times New Roman"/>
          <w:b/>
          <w:sz w:val="30"/>
          <w:szCs w:val="30"/>
          <w:lang w:eastAsia="ru-RU"/>
        </w:rPr>
        <w:t>предварительный</w:t>
      </w:r>
      <w:r>
        <w:rPr>
          <w:rFonts w:ascii="Times New Roman" w:hAnsi="Times New Roman" w:eastAsia="Times New Roman" w:cs="Times New Roman"/>
          <w:sz w:val="30"/>
          <w:szCs w:val="30"/>
          <w:lang w:eastAsia="ru-RU"/>
        </w:rPr>
        <w:t xml:space="preserve"> – проходит в начале сентября на стадии планирования работы пионерской дружины на новый учебный год. Старший вожатый и Совет дружины, составляя проект плана должны тщательно выбрать вид и тему каждого Сбора, а также периодичность проведения. С последней позицией все просто. Уставом ОО «БРПО» определено, что «Сбор пионерской дружины проводится по мере необходимости, но не реже одного раза в два месяца».</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Таким образом, в течение учебного года в дружине должно состояться не менее четырех Сборов, но и не более. Эта форма работы трудоемка в подготовке, специфична в содержании и повод для ее проведения должен быть важным.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Далее на предварительном этапе старший вожатый и Совет дружины должны определиться с видом и темой каждого Сбора. При этом необходимо учесть ряд факторов и условий: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 особенности региона;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 традиции учреждения образования, на базе которого сформирована пионерская дружина, и, в частности, самого пионерского коллектива;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 актуальные для детей и подростков темы или проблемы, которые они хотели бы обсудить;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 праздники и знаменательные даты текущего учебного года и так далее.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В обязательном порядке надо провести опрос всех пионеров дружины в возрасте 11-14 лет, чтобы выяснить их мнение по данному вопросу и полученную информацию учитывать при планировании.</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Вид и формат опроса определяется, в первую очередь, количественным составом пионерского коллектива. В маленькой дружине можно организовать сплошной опрос, в большой – выборочный.  </w:t>
      </w: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Опрос лучше проводить анонимно: так респонденты будут чувствовать себя более раскрепощенно и выскажутся откровенно.</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Чтобы итоги опроса были максимально информативными, старшему вожатому целесообразно привлечь к составлению вопросов (анкеты) и обработке результатов специалистов учреждения образования: педагога-психолога, социального педагога.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Важно правильно выбрать способ сбора информации: письменно или устно, офлайн или онлайн.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Очень эффективным будет проведение опроса с применением информационно-коммуникационных технологий: посредством использования социальных сетей или мессенджеров. Можно, например, разместить текст анкеты в официальной группе пионерской дружины (или специально созданной беседе) ВКонтакте или в </w:t>
      </w:r>
      <w:r>
        <w:rPr>
          <w:rFonts w:ascii="Times New Roman" w:hAnsi="Times New Roman" w:eastAsia="Times New Roman" w:cs="Times New Roman"/>
          <w:sz w:val="30"/>
          <w:szCs w:val="30"/>
          <w:lang w:val="en-US" w:eastAsia="ru-RU"/>
        </w:rPr>
        <w:t>Viber</w:t>
      </w:r>
      <w:r>
        <w:rPr>
          <w:rFonts w:ascii="Times New Roman" w:hAnsi="Times New Roman" w:eastAsia="Times New Roman" w:cs="Times New Roman"/>
          <w:sz w:val="30"/>
          <w:szCs w:val="30"/>
          <w:lang w:eastAsia="ru-RU"/>
        </w:rPr>
        <w:t>.</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По причине специфики Сбора, как формы пионерской работы, в анкетах обязательно встретятся термины не знакомые детям в их повседневной жизни. Чтобы у пионеров не возникло затруднений с ответами, необходимо заранее познакомить их с глоссарием Сбора.</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Кроме тем, отобранных по итогам опроса, обсуждению на Сборах в течение года подлежит еще ряд обязательных вопросов жизнедеятельности пионерской дружины: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 планирование и подведение итогов работы;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 прием в организацию новых членов, исключение из ее рядов;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 избрание органов самоуправления и оценка их работы.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Когда будут определены наиболее актуальные темы (или проблемы) для обсуждения на Сборах, необходимо подобрать соответствующий им вид.</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b/>
          <w:sz w:val="30"/>
          <w:szCs w:val="30"/>
          <w:lang w:eastAsia="ru-RU"/>
        </w:rPr>
        <w:drawing>
          <wp:anchor distT="0" distB="0" distL="114300" distR="114300" simplePos="0" relativeHeight="251660288" behindDoc="1" locked="0" layoutInCell="1" allowOverlap="1">
            <wp:simplePos x="0" y="0"/>
            <wp:positionH relativeFrom="column">
              <wp:posOffset>60960</wp:posOffset>
            </wp:positionH>
            <wp:positionV relativeFrom="paragraph">
              <wp:posOffset>535940</wp:posOffset>
            </wp:positionV>
            <wp:extent cx="6153150" cy="4123055"/>
            <wp:effectExtent l="0" t="38100" r="0" b="48895"/>
            <wp:wrapTopAndBottom/>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Fonts w:ascii="Times New Roman" w:hAnsi="Times New Roman" w:eastAsia="Times New Roman" w:cs="Times New Roman"/>
          <w:b/>
          <w:sz w:val="30"/>
          <w:szCs w:val="30"/>
          <w:lang w:eastAsia="ru-RU"/>
        </w:rPr>
        <w:t xml:space="preserve">Классификация видов </w:t>
      </w:r>
      <w:r>
        <w:rPr>
          <w:rFonts w:ascii="Times New Roman" w:hAnsi="Times New Roman" w:eastAsia="Times New Roman" w:cs="Times New Roman"/>
          <w:sz w:val="30"/>
          <w:szCs w:val="30"/>
          <w:lang w:eastAsia="ru-RU"/>
        </w:rPr>
        <w:t>Сборов пионерской дружины включает наиболее популярные варианты.</w:t>
      </w:r>
    </w:p>
    <w:p>
      <w:pPr>
        <w:spacing w:after="0" w:line="240" w:lineRule="auto"/>
        <w:ind w:firstLine="708"/>
        <w:jc w:val="both"/>
        <w:rPr>
          <w:rFonts w:ascii="Times New Roman" w:hAnsi="Times New Roman" w:eastAsia="Times New Roman" w:cs="Times New Roman"/>
          <w:sz w:val="30"/>
          <w:szCs w:val="30"/>
          <w:lang w:eastAsia="ru-RU"/>
        </w:rPr>
      </w:pPr>
    </w:p>
    <w:p>
      <w:pPr>
        <w:spacing w:after="0" w:line="240" w:lineRule="auto"/>
        <w:ind w:firstLine="708"/>
        <w:jc w:val="center"/>
        <w:rPr>
          <w:rFonts w:ascii="Times New Roman" w:hAnsi="Times New Roman" w:eastAsia="Times New Roman" w:cs="Times New Roman"/>
          <w:sz w:val="30"/>
          <w:szCs w:val="30"/>
          <w:lang w:eastAsia="ru-RU"/>
        </w:rPr>
      </w:pPr>
      <w:r>
        <w:rPr>
          <w:rFonts w:ascii="Times New Roman" w:hAnsi="Times New Roman" w:eastAsia="Times New Roman" w:cs="Times New Roman"/>
          <w:b/>
          <w:sz w:val="30"/>
          <w:szCs w:val="30"/>
          <w:lang w:eastAsia="ru-RU"/>
        </w:rPr>
        <w:t>РАБОЧИЙ СБОР ПИОНЕРСКОЙ ДРУЖИНЫ</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Как правило, это первый Сбор в учебном году, на котором пионеры намечают перспективы деятельности: обсуждают план работы дружины, участие в региональных проектах и акциях, особенности социального партнерства, пути повышения рейтинга своего коллектива. Также подводятся итоги деятельности временной пионерской дружины, действующей на базе пришкольного оздоровительного лагеря в летний период.</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На этом же Сборе принимается решение о приеме в ряды ОО «БРПО» новых членов и выдвижении кандидата в Детскую палату регионального территориального Совета ОО «БРПО» (в соответствии с Положением о Детской палате).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Еще один обязательный момент первого Сбора – это представление новых пионерских отрядов, сформированных из учащихся, вступивших в ОО «БРПО» в мае текущего года. Целесообразно если это событие пройдет с использованием приемов team building и поможет младшим пионерам комфортно адаптироваться в новом качестве и коллективе.</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При необходимости на первом рабочем Сборе могут рассматриваться и другие моменты жизнедеятельности дружины.</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Целесообразно провести первый рабочий Сбор дружины до 13 сентября, чтобы в день рождения ОО «БРПО» принять в его ряды новое пополнение (согласно решению Сбора).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И еще один важный момент первого в году Сбора: именно он принимает решение о вступлении в ОО «БРПО» новых членов в звании «Октябренок», так как в октябре должна пройти вступительная кампания «Октябрятские высоты». </w:t>
      </w:r>
    </w:p>
    <w:p>
      <w:pPr>
        <w:spacing w:after="0" w:line="240" w:lineRule="auto"/>
        <w:ind w:firstLine="708"/>
        <w:jc w:val="center"/>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Отчетно-выборный сбор дружины</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По сути – это тоже рабочий Сбор, но важность и значимость отчетно-выборной кампании позволяет вынести его в отдельный вид классификации. Сбор рекомендуется проводить начиная с третьей декады апреля по первое воскресенье мая, чтобы в День Государственного флага и Государственного герба Республики Беларусь снова пополнить ряды ОО «БРПО» (согласно решению).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Главная цель сбора – подведение итогов работы дружины в течение года, оценка результативности участия в мероприятиях и проектах разного уровня, демонстрация индивидуальных и коллективных достижений пионеров.</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О выполнении своих функций на Сборе отчитываются органы самоуправления, в первую очередь, – Совет дружины, который озвучивает итоги работы по основным направлениям деятельности дружины, которые определены Уставом ОО «БРПО».</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Очень важно, чтобы на Сборе не звучали скучные отчеты с перечислением сухих цифр и фактов, а была увлекательная и креативная ретроспектива жизнедеятельности дружины за отчетный период.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Во-первых, необходимо обеспечить максимальную визуализацию информации. Для этого можно использовать любые современные методы и способы: мультимедиапрезентации, видеофильмы, мультипликацию, инфографику, слайды, скрайбинг, иллюстрации, фотографии, таблицы. Их выбор зависит от наличия технических средств: компьютера, проектора, мультиборда, интерактивной доски. Кстати, визуализация – это условие эффективной организации всех видов сборов, так как наглядность привлекает внимание аудитории, повышает ее интерес, позволяет легко усваивать информацию, упрощает коммуникацию. Важно, чтобы всеми программными средствами и технологиями визуализации управляли сами члены организации, а не старший вожатый или приглашенные педагоги.</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Во-вторых, отчеты могут быть не только в </w:t>
      </w:r>
      <w:r>
        <w:rPr>
          <w:rFonts w:ascii="Times New Roman" w:hAnsi="Times New Roman" w:eastAsia="Times New Roman" w:cs="Times New Roman"/>
          <w:sz w:val="30"/>
          <w:szCs w:val="30"/>
          <w:lang w:val="en-US" w:eastAsia="ru-RU"/>
        </w:rPr>
        <w:t>IT</w:t>
      </w:r>
      <w:r>
        <w:rPr>
          <w:rFonts w:ascii="Times New Roman" w:hAnsi="Times New Roman" w:eastAsia="Times New Roman" w:cs="Times New Roman"/>
          <w:sz w:val="30"/>
          <w:szCs w:val="30"/>
          <w:lang w:eastAsia="ru-RU"/>
        </w:rPr>
        <w:t xml:space="preserve"> или видеоформате. Творческий подход подачи информации тоже хорошо воспринимается аудиторией слушателей. Например, визитка-презентация или элементы анимации и КВН. Но необходимо помнить, что все хорошо в меру и подбирать к содержанию соответствующую форму отчета.</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В-третьих, не стоит категорически отметать традиционную, так сказать «классическую» форму отчета – рапорт. Ее «осовремененный» вариант вполне подойдет для презентации деятельности тимуровского штаба или юнармейского отряда.</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Некоторые отчеты по умолчанию должны быть выдержаны в официально-деловом стиле: информация председателя Совета дружины о его работе в Детской палате территориального Совета ОО «БРПО». Такое чередование приемов подачи информации не утомит участников Сбора.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До сих пор шла речь о первой - отчетной части Сбора. Что касается второй – выборной, то здесь возможны варианты. Вполне логично провести выборы нового состава органов пионерского самоуправления не в конце учебного года, а в начале следующего, на первом рабочем сборе. Во-первых, в период летних каникул многие учащиеся мигрируют: меняют место жительства, переходят в другие учреждения образования. Таким образом, пионерское поручение в новой дружине теряет актуальность. Во-вторых, избранный в конце учебного года новый пионерский актив еще неопытен и не обучен, чтобы подготовить пионерское пополнение в мае, организовать работу временной пионерской дружины в летний период и, наконец, полноценно спланировать ее работу за короткий срок в сентябре.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Учитывая вышеизложенные аргументы, старший вожатый и Совет дружины самостоятельно решают – каким будет последний в учебном году Сбор: отчетно-выборным или только отчетным. Но, в любом случае, на этом Сборе принимается решение о принятии в ряды ОО «БРПО» новых членов.</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Отчетно-выборный Сбор – это повод не только для подведения итогов, но и для награждения лучших пионеров, отрядов, победителей конкурсных мероприятий. Поэтому организаторы должны подготовить призовой фонд (как минимум, дипломы и грамоты). Несмотря на то, что все пионеры не могут быть в рядах победителей и призеров, на итоговом сборе необходимо отметить каждого члена дружины, тем самым стимулируя их социальную активность. По возможности, привлечь спонсоров, производящих «сладкую» продукцию или обратиться за помощью к администрации учреждения образования по вопросу приобретения сувенирной продукции. </w:t>
      </w:r>
    </w:p>
    <w:p>
      <w:pPr>
        <w:spacing w:after="0" w:line="240" w:lineRule="auto"/>
        <w:ind w:firstLine="708"/>
        <w:jc w:val="center"/>
        <w:rPr>
          <w:rFonts w:ascii="Times New Roman" w:hAnsi="Times New Roman" w:eastAsia="Times New Roman" w:cs="Times New Roman"/>
          <w:sz w:val="30"/>
          <w:szCs w:val="30"/>
          <w:lang w:eastAsia="ru-RU"/>
        </w:rPr>
      </w:pPr>
      <w:r>
        <w:rPr>
          <w:rFonts w:ascii="Times New Roman" w:hAnsi="Times New Roman" w:eastAsia="Times New Roman" w:cs="Times New Roman"/>
          <w:b/>
          <w:sz w:val="30"/>
          <w:szCs w:val="30"/>
          <w:lang w:eastAsia="ru-RU"/>
        </w:rPr>
        <w:t>Тематический сбор дружины</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Здесь нет четких канонов. Главное – чтобы обсуждаемая тема (или проблема) была актуальной в принципе: не надуманной, не формальной, а интересной и важной каждому пионеру дружины.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Приводить примеры конкретных тем в этой методической рекомендации не имеет смысла, так как в современном обществе социальные явления и процессы очень мобильны. Также подвижен круг интересов и приоритетов детей и подростков. То, что их волновало вчера, сегодня не имеет большого значения, а завтра даже не вспомнится. К примеру, в 90-е годы само существование пионерской организации стояло под вопросом, а сегодня белорусская Пионерия имеет высокий авторитет и стабильный статус в государстве. И тема пионерского сбора пяти-семилетней давности «Имеет ли белорусская Пионерия свое лицо?» сегодня звучит, как минимум, странно.</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Поэтому в ходе подготовки тематического Сбора целесообразно провести опрос пионеров дружины об актуальности запланированной для обсуждения темы, а затем подобрать подходящий формат (полилог, workshop и др.).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Есть много других поводов для тематического Сбора пионерской дружины: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знаменательные даты страны: День защитника Отечества (23 февраля), День Конституции (15 марта);</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 памятные даты: День юного героя-антифашиста (8 февраля), День воина-интернационалиста (15 февраля), День Победы (9 мая);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Международные и Всемирные дни: Всемирный день молодежи, Международный день мира, Всемирный день ребенка, Международный день доброты и др.</w:t>
      </w:r>
    </w:p>
    <w:p>
      <w:pPr>
        <w:spacing w:after="0" w:line="240" w:lineRule="auto"/>
        <w:ind w:firstLine="708"/>
        <w:jc w:val="center"/>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Праздничный (торжественный) сбор дружины</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У белорусской пионерии есть свой календарь праздников, которым можно приурочить Сбор пионерской дружины: День ОО «БРПО» (13 сентября), День пионерской дружбы (19 мая). Центральным событием такого Сбора должна стать торжественная церемония вступления в ряды белорусской Пионерии.</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Также существует нестареющая традиция – праздновать на Сборе день рождения (юбилей) знаменитого человека, имя которого присвоено пионерской дружине.</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И где, как не на Сборе, отметить день рождения самой пионерской дружины.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Первый</w:t>
      </w:r>
      <w:r>
        <w:rPr>
          <w:rFonts w:ascii="Times New Roman" w:hAnsi="Times New Roman" w:eastAsia="Times New Roman" w:cs="Times New Roman"/>
          <w:b/>
          <w:sz w:val="30"/>
          <w:szCs w:val="30"/>
          <w:lang w:eastAsia="ru-RU"/>
        </w:rPr>
        <w:t xml:space="preserve"> </w:t>
      </w:r>
      <w:r>
        <w:rPr>
          <w:rFonts w:ascii="Times New Roman" w:hAnsi="Times New Roman" w:eastAsia="Times New Roman" w:cs="Times New Roman"/>
          <w:sz w:val="30"/>
          <w:szCs w:val="30"/>
          <w:lang w:eastAsia="ru-RU"/>
        </w:rPr>
        <w:t>–</w:t>
      </w:r>
      <w:r>
        <w:rPr>
          <w:rFonts w:ascii="Times New Roman" w:hAnsi="Times New Roman" w:eastAsia="Times New Roman" w:cs="Times New Roman"/>
          <w:b/>
          <w:sz w:val="30"/>
          <w:szCs w:val="30"/>
          <w:lang w:eastAsia="ru-RU"/>
        </w:rPr>
        <w:t xml:space="preserve"> предварительный этап</w:t>
      </w:r>
      <w:r>
        <w:rPr>
          <w:rFonts w:ascii="Times New Roman" w:hAnsi="Times New Roman" w:eastAsia="Times New Roman" w:cs="Times New Roman"/>
          <w:sz w:val="30"/>
          <w:szCs w:val="30"/>
          <w:lang w:eastAsia="ru-RU"/>
        </w:rPr>
        <w:t xml:space="preserve"> алгоритма подготовки и проведения Сбора общий для всех в учебном году и закреплен по времени (</w:t>
      </w:r>
      <w:r>
        <w:rPr>
          <w:rFonts w:ascii="Times New Roman" w:hAnsi="Times New Roman" w:eastAsia="Times New Roman" w:cs="Times New Roman"/>
          <w:i/>
          <w:sz w:val="30"/>
          <w:szCs w:val="30"/>
          <w:lang w:eastAsia="ru-RU"/>
        </w:rPr>
        <w:t>сентябрь</w:t>
      </w:r>
      <w:r>
        <w:rPr>
          <w:rFonts w:ascii="Times New Roman" w:hAnsi="Times New Roman" w:eastAsia="Times New Roman" w:cs="Times New Roman"/>
          <w:sz w:val="30"/>
          <w:szCs w:val="30"/>
          <w:lang w:eastAsia="ru-RU"/>
        </w:rPr>
        <w:t>). Следующие этапы повторяются перед каждым очередным Сбором.</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Но, прежде чем к ним перейти, необходимо рассмотреть еще несколько принципиальных моментов процесса подготовки и проведения Сбора любого вида: день недели, длительность мероприятия и место его дислокации. </w:t>
      </w: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 xml:space="preserve">Категорически не рекомендуется проводить Сбор после учебных занятий. Уставшие дети и подростки не смогут продуктивно работать. Лучший день для проведения – суббота.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Очень важно правильно составить план-тайминг Сбора (</w:t>
      </w:r>
      <w:r>
        <w:rPr>
          <w:rFonts w:ascii="Times New Roman" w:hAnsi="Times New Roman" w:eastAsia="Times New Roman" w:cs="Times New Roman"/>
          <w:i/>
          <w:sz w:val="30"/>
          <w:szCs w:val="30"/>
          <w:lang w:eastAsia="ru-RU"/>
        </w:rPr>
        <w:t>приложение 2</w:t>
      </w:r>
      <w:r>
        <w:rPr>
          <w:rFonts w:ascii="Times New Roman" w:hAnsi="Times New Roman" w:eastAsia="Times New Roman" w:cs="Times New Roman"/>
          <w:sz w:val="30"/>
          <w:szCs w:val="30"/>
          <w:lang w:eastAsia="ru-RU"/>
        </w:rPr>
        <w:t xml:space="preserve">). Он будет зависеть от многих факторов: вида, темы, организационного формата. Из пяти обязательных элементов Сбора самыми сложными и энергоемкими являются три: основная часть, обсуждение решения и рефлексия. Суммарное время именно этих составляющих не должна превышать 60-70 минут. Первая - организационная часть Сбора дисциплинирует, но не утомляет участников.  Перед завершающей частью –социальной инициативой можно сделать 10-минутный перерыв, особенно, если   предполагается трудовая акция и участникам надо сменить «торжественный» дресс-код на «рабочий».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Примерное общее время мероприятия составляет около 2,5 часов. Это не превышает рекомендованной занятости в шестой школьный день для учащихся в возрасте 11-14 лет. И, естественно, никаких других мероприятий для участников Сбора в этот день проводить не целесообразно.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Сбор пионерской дружины, как правило, проходит в актовом зале учреждения образования. Можно организовать мероприятие и в пионерской комнате, если дружина малочисленная и позволяет площадь помещения (</w:t>
      </w:r>
      <w:r>
        <w:rPr>
          <w:rFonts w:ascii="Times New Roman" w:hAnsi="Times New Roman" w:eastAsia="Times New Roman" w:cs="Times New Roman"/>
          <w:i/>
          <w:sz w:val="30"/>
          <w:szCs w:val="30"/>
          <w:lang w:eastAsia="ru-RU"/>
        </w:rPr>
        <w:t>например, в малокомплектной сельской школе</w:t>
      </w:r>
      <w:r>
        <w:rPr>
          <w:rFonts w:ascii="Times New Roman" w:hAnsi="Times New Roman" w:eastAsia="Times New Roman" w:cs="Times New Roman"/>
          <w:sz w:val="30"/>
          <w:szCs w:val="30"/>
          <w:lang w:eastAsia="ru-RU"/>
        </w:rPr>
        <w:t xml:space="preserve">).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В некоторых случаях местом проведения Сбора могут стать учреждения дополнительного образования (</w:t>
      </w:r>
      <w:r>
        <w:rPr>
          <w:rFonts w:ascii="Times New Roman" w:hAnsi="Times New Roman" w:eastAsia="Times New Roman" w:cs="Times New Roman"/>
          <w:i/>
          <w:sz w:val="30"/>
          <w:szCs w:val="30"/>
          <w:lang w:eastAsia="ru-RU"/>
        </w:rPr>
        <w:t>центр детей и молодежи</w:t>
      </w:r>
      <w:r>
        <w:rPr>
          <w:rFonts w:ascii="Times New Roman" w:hAnsi="Times New Roman" w:eastAsia="Times New Roman" w:cs="Times New Roman"/>
          <w:sz w:val="30"/>
          <w:szCs w:val="30"/>
          <w:lang w:eastAsia="ru-RU"/>
        </w:rPr>
        <w:t>), культуры (</w:t>
      </w:r>
      <w:r>
        <w:rPr>
          <w:rFonts w:ascii="Times New Roman" w:hAnsi="Times New Roman" w:eastAsia="Times New Roman" w:cs="Times New Roman"/>
          <w:i/>
          <w:sz w:val="30"/>
          <w:szCs w:val="30"/>
          <w:lang w:eastAsia="ru-RU"/>
        </w:rPr>
        <w:t>музей, дворец</w:t>
      </w:r>
      <w:r>
        <w:rPr>
          <w:rFonts w:ascii="Times New Roman" w:hAnsi="Times New Roman" w:eastAsia="Times New Roman" w:cs="Times New Roman"/>
          <w:sz w:val="30"/>
          <w:szCs w:val="30"/>
          <w:lang w:eastAsia="ru-RU"/>
        </w:rPr>
        <w:t>).</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Организаторам необходимо обратить особое внимание на оформление места проведения Сбора. Выше в тексте уже упоминались средства и методы визуализации информации. Но сейчас речь идет о корпоративно-имиджевой наглядности, направленной на идентификацию современной пионерской организации, создание позитивного, и в то же время, рабочего настроения участникам Сбора. Это могут быть любые дизайнерские решения с элементами фирменного стиля БРПО (</w:t>
      </w:r>
      <w:r>
        <w:rPr>
          <w:rFonts w:ascii="Times New Roman" w:hAnsi="Times New Roman" w:eastAsia="Times New Roman" w:cs="Times New Roman"/>
          <w:i/>
          <w:sz w:val="30"/>
          <w:szCs w:val="30"/>
          <w:lang w:eastAsia="ru-RU"/>
        </w:rPr>
        <w:t>эмблема, слоган, логотип, талисман</w:t>
      </w:r>
      <w:r>
        <w:rPr>
          <w:rFonts w:ascii="Times New Roman" w:hAnsi="Times New Roman" w:eastAsia="Times New Roman" w:cs="Times New Roman"/>
          <w:sz w:val="30"/>
          <w:szCs w:val="30"/>
          <w:lang w:eastAsia="ru-RU"/>
        </w:rPr>
        <w:t>): промо-столы, баннерные стойки</w:t>
      </w:r>
      <w:r>
        <w:rPr>
          <w:rFonts w:ascii="Times New Roman" w:hAnsi="Times New Roman" w:eastAsia="Times New Roman" w:cs="Times New Roman"/>
          <w:b/>
          <w:sz w:val="30"/>
          <w:szCs w:val="30"/>
          <w:lang w:eastAsia="ru-RU"/>
        </w:rPr>
        <w:t xml:space="preserve">, </w:t>
      </w:r>
      <w:r>
        <w:rPr>
          <w:rFonts w:ascii="Times New Roman" w:hAnsi="Times New Roman" w:eastAsia="Times New Roman" w:cs="Times New Roman"/>
          <w:sz w:val="30"/>
          <w:szCs w:val="30"/>
          <w:lang w:eastAsia="ru-RU"/>
        </w:rPr>
        <w:t>напольные буклетницы</w:t>
      </w:r>
      <w:r>
        <w:rPr>
          <w:rFonts w:ascii="Times New Roman" w:hAnsi="Times New Roman" w:eastAsia="Times New Roman" w:cs="Times New Roman"/>
          <w:b/>
          <w:sz w:val="30"/>
          <w:szCs w:val="30"/>
          <w:lang w:eastAsia="ru-RU"/>
        </w:rPr>
        <w:t xml:space="preserve">, </w:t>
      </w:r>
      <w:r>
        <w:rPr>
          <w:rFonts w:ascii="Times New Roman" w:hAnsi="Times New Roman" w:eastAsia="Times New Roman" w:cs="Times New Roman"/>
          <w:bCs/>
          <w:sz w:val="30"/>
          <w:szCs w:val="30"/>
          <w:shd w:val="clear" w:color="auto" w:fill="FFFFFF"/>
          <w:lang w:eastAsia="ru-RU"/>
        </w:rPr>
        <w:t>roll-up</w:t>
      </w:r>
      <w:r>
        <w:rPr>
          <w:rFonts w:ascii="Times New Roman" w:hAnsi="Times New Roman" w:eastAsia="Times New Roman" w:cs="Times New Roman"/>
          <w:sz w:val="30"/>
          <w:szCs w:val="30"/>
          <w:lang w:eastAsia="ru-RU"/>
        </w:rPr>
        <w:t xml:space="preserve">, растяжки, флажки и шары, плакаты-мотиваторы, фотозона.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Очень важным инструментом позиционирования БРПО является единый стиль одежды пионеров на Сборе: традиционный официально-деловой (черно-белый) либо современный (спортивно-джинсовый) -  в майках семиколора с логотипом БРПО.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Кроме визуальных средств, создающих информационное поле Сбора, имеет значение звуковое оформление. Это, в первую очередь, использование новых песен ОО «БРПО» (</w:t>
      </w:r>
      <w:r>
        <w:rPr>
          <w:rFonts w:ascii="Times New Roman" w:hAnsi="Times New Roman" w:eastAsia="Times New Roman" w:cs="Times New Roman"/>
          <w:i/>
          <w:sz w:val="30"/>
          <w:szCs w:val="30"/>
          <w:lang w:eastAsia="ru-RU"/>
        </w:rPr>
        <w:t>«Территория детства», «Ты – пионер, я – пионер, он – пионер»</w:t>
      </w:r>
      <w:r>
        <w:rPr>
          <w:rFonts w:ascii="Times New Roman" w:hAnsi="Times New Roman" w:eastAsia="Times New Roman" w:cs="Times New Roman"/>
          <w:sz w:val="30"/>
          <w:szCs w:val="30"/>
          <w:lang w:eastAsia="ru-RU"/>
        </w:rPr>
        <w:t>), а также современных детских и молодежных композиций и нейтральной фоновой музыки.</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Традиционно считалось, что Сбор – это закрытое мероприятие, на котором присутствуют только члены дружины и взрослые лидеры.  В отдельных случаях приглашались почетные гости, чаще всего ветераны войны и труда. Очевидно, чем чаще дружина будет «открывать двери» социуму и приглашать для открытого диалога представителей государственных учреждений и общественных организаций, тем выше и прочнее будет ее авторитет в регионе.</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Второй этап подготовки Сбора пионерской дружины – </w:t>
      </w:r>
      <w:r>
        <w:rPr>
          <w:rFonts w:ascii="Times New Roman" w:hAnsi="Times New Roman" w:eastAsia="Times New Roman" w:cs="Times New Roman"/>
          <w:b/>
          <w:sz w:val="30"/>
          <w:szCs w:val="30"/>
          <w:lang w:eastAsia="ru-RU"/>
        </w:rPr>
        <w:t>организационный</w:t>
      </w:r>
      <w:r>
        <w:rPr>
          <w:rFonts w:ascii="Times New Roman" w:hAnsi="Times New Roman" w:eastAsia="Times New Roman" w:cs="Times New Roman"/>
          <w:sz w:val="30"/>
          <w:szCs w:val="30"/>
          <w:lang w:eastAsia="ru-RU"/>
        </w:rPr>
        <w:t xml:space="preserve"> – начинается примерно за две недели до планируемой даты проведения. Совет дружины собирается на очередное заседание, чтобы составить рабочий план подготовки Сбора и сформировать временную инициативную группу по его реализации. Почему не Совет дружины занимается подготовкой мероприятия?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Во-первых, согласно функциональным обязанностям, Совет дружины инициирует проведение Сбора и контролирует ход его подготовки через своего представителя в составе инициативной группы.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Во-вторых, в течение года большинство членов пионерской дружины (в идеале – каждый) должны получить тот самый социальный опыт и гражданские компетенции, участвуя в процессе подготовки «высшего органа пионерской дружины». Поэтому каждый Сбор должна готовить команда в новом составе.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Количество членов инициативной группы может быть любым, главное, чтобы она была мобильной и работала слаженно. Механизмы формирования тоже используются разные. В состав инициативной группы могут по очереди входить представители одного или нескольких отрядов (в зависимости от их количества в дружине). В другом варианте – представители Штабов. Например, если идет подготовка к праздничному Сбору, целесообразно поручить организацию Штабу «Досуг» и его представителям в отрядах. Если в ближайшей перспективе Сбор благотворительной тематики – его готовят Штаб «Тимуровец» или Штаб «Милосердие».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На первом заседании (совещании, планерке) инициативная группа вносит изменения или дополнения в рабочий план подготовки Сбора (при необходимости), распределяет поручения, определяет дату выполнения и форму ответственности (индивидуальная или коллективная), разрабатывает примерный сценарный план и тайминг проведения.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Один-два раза в течение организационного периода инициативная группа должна собраться на оперативные заседания, чтобы подвести промежуточные итоги подготовки и оценить продуктивность работы.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Особое внимание необходимо уделить формированию информационного поля Сбора пионерской дружины. Этот этап включает в себя составление пресс-релиза и его размещение на </w:t>
      </w:r>
      <w:r>
        <w:rPr>
          <w:rFonts w:ascii="Times New Roman" w:hAnsi="Times New Roman" w:eastAsia="Times New Roman" w:cs="Times New Roman"/>
          <w:sz w:val="30"/>
          <w:szCs w:val="30"/>
          <w:lang w:val="en-US" w:eastAsia="ru-RU"/>
        </w:rPr>
        <w:t>web</w:t>
      </w:r>
      <w:r>
        <w:rPr>
          <w:rFonts w:ascii="Times New Roman" w:hAnsi="Times New Roman" w:eastAsia="Times New Roman" w:cs="Times New Roman"/>
          <w:sz w:val="30"/>
          <w:szCs w:val="30"/>
          <w:lang w:eastAsia="ru-RU"/>
        </w:rPr>
        <w:t xml:space="preserve">-сайте учреждения образования, в официальных группах социальных сетей, на информационных стендах.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За несколько дней до даты проведения Сбора целесообразно разместить на большой, привлекающей внимание афише краткий и яркий анонс. По возможности, мини-вариант афиши растиражировать в формате флаера и раздать всем потенциальным участникам.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Последовательность действий инициативной группы</w:t>
      </w:r>
      <w:r>
        <w:rPr>
          <w:rFonts w:ascii="Times New Roman" w:hAnsi="Times New Roman" w:eastAsia="Times New Roman" w:cs="Times New Roman"/>
          <w:sz w:val="30"/>
          <w:szCs w:val="30"/>
          <w:lang w:val="be-BY" w:eastAsia="ru-RU"/>
        </w:rPr>
        <w:t xml:space="preserve"> </w:t>
      </w:r>
      <w:r>
        <w:rPr>
          <w:rFonts w:ascii="Times New Roman" w:hAnsi="Times New Roman" w:eastAsia="Times New Roman" w:cs="Times New Roman"/>
          <w:sz w:val="30"/>
          <w:szCs w:val="30"/>
          <w:lang w:eastAsia="ru-RU"/>
        </w:rPr>
        <w:t>на организационном этапе можно наглядно представить в виде пирамиды-памятки. (материалы приложение 6 прилагаются).</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drawing>
          <wp:anchor distT="0" distB="0" distL="114300" distR="114300" simplePos="0" relativeHeight="251663360" behindDoc="0" locked="0" layoutInCell="1" allowOverlap="1">
            <wp:simplePos x="0" y="0"/>
            <wp:positionH relativeFrom="column">
              <wp:posOffset>-77470</wp:posOffset>
            </wp:positionH>
            <wp:positionV relativeFrom="paragraph">
              <wp:posOffset>592455</wp:posOffset>
            </wp:positionV>
            <wp:extent cx="5782945" cy="6762750"/>
            <wp:effectExtent l="57150" t="19050" r="65405" b="152400"/>
            <wp:wrapTopAndBottom/>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r>
        <w:rPr>
          <w:rFonts w:ascii="Times New Roman" w:hAnsi="Times New Roman" w:eastAsia="Times New Roman" w:cs="Times New Roman"/>
          <w:sz w:val="30"/>
          <w:szCs w:val="30"/>
          <w:lang w:eastAsia="ru-RU"/>
        </w:rPr>
        <w:t xml:space="preserve">Самое главное на организационном этапе – правильное и удачное структурирование мероприятия.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Сбор – комплексная форма работы, его нельзя оформить в какие-то одни организационные рамки</w:t>
      </w:r>
      <w:r>
        <w:rPr>
          <w:rFonts w:ascii="Times New Roman" w:hAnsi="Times New Roman" w:eastAsia="Times New Roman" w:cs="Times New Roman"/>
          <w:b/>
          <w:bCs/>
          <w:sz w:val="30"/>
          <w:szCs w:val="30"/>
          <w:shd w:val="clear" w:color="auto" w:fill="FFFFFF"/>
          <w:lang w:eastAsia="ru-RU"/>
        </w:rPr>
        <w:t>.</w:t>
      </w: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 xml:space="preserve">Целенаправленно подобранный комплекс простых и составных форм работы станет условием успешного мероприятия в целом.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bCs/>
          <w:sz w:val="30"/>
          <w:szCs w:val="30"/>
          <w:shd w:val="clear" w:color="auto" w:fill="FFFFFF"/>
          <w:lang w:eastAsia="ru-RU"/>
        </w:rPr>
        <w:t xml:space="preserve">Кроме того, есть обязательные элементы (или составляющие) Сбора пионерской дружины, которые должны быть последовательно реализованы на </w:t>
      </w:r>
      <w:r>
        <w:rPr>
          <w:rFonts w:ascii="Times New Roman" w:hAnsi="Times New Roman" w:eastAsia="Times New Roman" w:cs="Times New Roman"/>
          <w:sz w:val="30"/>
          <w:szCs w:val="30"/>
          <w:lang w:eastAsia="ru-RU"/>
        </w:rPr>
        <w:t xml:space="preserve">третьем – </w:t>
      </w:r>
      <w:r>
        <w:rPr>
          <w:rFonts w:ascii="Times New Roman" w:hAnsi="Times New Roman" w:eastAsia="Times New Roman" w:cs="Times New Roman"/>
          <w:b/>
          <w:sz w:val="30"/>
          <w:szCs w:val="30"/>
          <w:lang w:eastAsia="ru-RU"/>
        </w:rPr>
        <w:t>основном</w:t>
      </w:r>
      <w:r>
        <w:rPr>
          <w:rFonts w:ascii="Times New Roman" w:hAnsi="Times New Roman" w:eastAsia="Times New Roman" w:cs="Times New Roman"/>
          <w:sz w:val="30"/>
          <w:szCs w:val="30"/>
          <w:lang w:eastAsia="ru-RU"/>
        </w:rPr>
        <w:t xml:space="preserve"> этапе подготовки и проведения.</w:t>
      </w: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drawing>
          <wp:anchor distT="0" distB="0" distL="114300" distR="114300" simplePos="0" relativeHeight="251661312" behindDoc="0" locked="0" layoutInCell="1" allowOverlap="1">
            <wp:simplePos x="0" y="0"/>
            <wp:positionH relativeFrom="column">
              <wp:posOffset>171450</wp:posOffset>
            </wp:positionH>
            <wp:positionV relativeFrom="paragraph">
              <wp:posOffset>383540</wp:posOffset>
            </wp:positionV>
            <wp:extent cx="4925695" cy="3295015"/>
            <wp:effectExtent l="0" t="0" r="0" b="635"/>
            <wp:wrapTopAndBottom/>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p>
    <w:p>
      <w:pPr>
        <w:spacing w:after="0" w:line="240" w:lineRule="auto"/>
        <w:ind w:firstLine="708"/>
        <w:jc w:val="both"/>
        <w:rPr>
          <w:rFonts w:ascii="Times New Roman" w:hAnsi="Times New Roman" w:eastAsia="Times New Roman" w:cs="Times New Roman"/>
          <w:b/>
          <w:bCs/>
          <w:sz w:val="30"/>
          <w:szCs w:val="30"/>
          <w:shd w:val="clear" w:color="auto" w:fill="FFFFFF"/>
          <w:lang w:eastAsia="ru-RU"/>
        </w:rPr>
      </w:pPr>
    </w:p>
    <w:p>
      <w:pPr>
        <w:spacing w:after="0" w:line="240" w:lineRule="auto"/>
        <w:ind w:firstLine="709"/>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
          <w:bCs/>
          <w:sz w:val="30"/>
          <w:szCs w:val="30"/>
          <w:shd w:val="clear" w:color="auto" w:fill="FFFFFF"/>
          <w:lang w:eastAsia="ru-RU"/>
        </w:rPr>
        <w:t>Организационный момент (</w:t>
      </w:r>
      <w:r>
        <w:rPr>
          <w:rFonts w:ascii="Times New Roman" w:hAnsi="Times New Roman" w:eastAsia="Times New Roman" w:cs="Times New Roman"/>
          <w:b/>
          <w:bCs/>
          <w:i/>
          <w:sz w:val="30"/>
          <w:szCs w:val="30"/>
          <w:shd w:val="clear" w:color="auto" w:fill="FFFFFF"/>
          <w:lang w:eastAsia="ru-RU"/>
        </w:rPr>
        <w:t>старт</w:t>
      </w:r>
      <w:r>
        <w:rPr>
          <w:rFonts w:ascii="Times New Roman" w:hAnsi="Times New Roman" w:eastAsia="Times New Roman" w:cs="Times New Roman"/>
          <w:b/>
          <w:bCs/>
          <w:sz w:val="30"/>
          <w:szCs w:val="30"/>
          <w:shd w:val="clear" w:color="auto" w:fill="FFFFFF"/>
          <w:lang w:eastAsia="ru-RU"/>
        </w:rPr>
        <w:t>)</w:t>
      </w:r>
      <w:r>
        <w:rPr>
          <w:rFonts w:ascii="Times New Roman" w:hAnsi="Times New Roman" w:eastAsia="Times New Roman" w:cs="Times New Roman"/>
          <w:bCs/>
          <w:sz w:val="30"/>
          <w:szCs w:val="30"/>
          <w:shd w:val="clear" w:color="auto" w:fill="FFFFFF"/>
          <w:lang w:eastAsia="ru-RU"/>
        </w:rPr>
        <w:t xml:space="preserve"> Сбора ранее традиционно был представлен линейкой: построение всех участников мероприятия (</w:t>
      </w:r>
      <w:r>
        <w:rPr>
          <w:rFonts w:ascii="Times New Roman" w:hAnsi="Times New Roman" w:eastAsia="Times New Roman" w:cs="Times New Roman"/>
          <w:bCs/>
          <w:i/>
          <w:sz w:val="30"/>
          <w:szCs w:val="30"/>
          <w:shd w:val="clear" w:color="auto" w:fill="FFFFFF"/>
          <w:lang w:eastAsia="ru-RU"/>
        </w:rPr>
        <w:t>линия, буква «Г», «каре»</w:t>
      </w:r>
      <w:r>
        <w:rPr>
          <w:rFonts w:ascii="Times New Roman" w:hAnsi="Times New Roman" w:eastAsia="Times New Roman" w:cs="Times New Roman"/>
          <w:bCs/>
          <w:sz w:val="30"/>
          <w:szCs w:val="30"/>
          <w:shd w:val="clear" w:color="auto" w:fill="FFFFFF"/>
          <w:lang w:eastAsia="ru-RU"/>
        </w:rPr>
        <w:t xml:space="preserve">).  Чаще всего прием строевого построения используется в мероприятиях военно-спортивной </w:t>
      </w:r>
      <w:r>
        <w:rPr>
          <w:rFonts w:ascii="Times New Roman" w:hAnsi="Times New Roman" w:eastAsia="Times New Roman" w:cs="Times New Roman"/>
          <w:bCs/>
          <w:i/>
          <w:sz w:val="30"/>
          <w:szCs w:val="30"/>
          <w:shd w:val="clear" w:color="auto" w:fill="FFFFFF"/>
          <w:lang w:eastAsia="ru-RU"/>
        </w:rPr>
        <w:t>(«Зарница»</w:t>
      </w:r>
      <w:r>
        <w:rPr>
          <w:rFonts w:ascii="Times New Roman" w:hAnsi="Times New Roman" w:eastAsia="Times New Roman" w:cs="Times New Roman"/>
          <w:bCs/>
          <w:sz w:val="30"/>
          <w:szCs w:val="30"/>
          <w:shd w:val="clear" w:color="auto" w:fill="FFFFFF"/>
          <w:lang w:eastAsia="ru-RU"/>
        </w:rPr>
        <w:t xml:space="preserve">) и спортивно-патриотической </w:t>
      </w:r>
      <w:r>
        <w:rPr>
          <w:rFonts w:ascii="Times New Roman" w:hAnsi="Times New Roman" w:eastAsia="Times New Roman" w:cs="Times New Roman"/>
          <w:bCs/>
          <w:i/>
          <w:sz w:val="30"/>
          <w:szCs w:val="30"/>
          <w:shd w:val="clear" w:color="auto" w:fill="FFFFFF"/>
          <w:lang w:eastAsia="ru-RU"/>
        </w:rPr>
        <w:t>(«Зарничка», «Пионерские гонки»</w:t>
      </w:r>
      <w:r>
        <w:rPr>
          <w:rFonts w:ascii="Times New Roman" w:hAnsi="Times New Roman" w:eastAsia="Times New Roman" w:cs="Times New Roman"/>
          <w:bCs/>
          <w:sz w:val="30"/>
          <w:szCs w:val="30"/>
          <w:shd w:val="clear" w:color="auto" w:fill="FFFFFF"/>
          <w:lang w:eastAsia="ru-RU"/>
        </w:rPr>
        <w:t xml:space="preserve">) направленности. Но и в повседневной работе пионерских дружин эта организационная форма вполне применима, так как имеет ряд преимуществ: сосредотачивает внимание, дисциплинирует, четко обозначает старт мероприятия. Но если численность дружины велика, массовое построение наоборот может создать хаос. В любом случае решение об использовании линейки в качестве организационного момента инициативная группа принимает самостоятельно. </w:t>
      </w: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Если же эта форма кажется организаторам безнадежно устаревшей, существует много других вариантов старта. Например, популярная сегодня квест-технология. Выполнив поисковое задание, группы (</w:t>
      </w:r>
      <w:r>
        <w:rPr>
          <w:rFonts w:ascii="Times New Roman" w:hAnsi="Times New Roman" w:eastAsia="Times New Roman" w:cs="Times New Roman"/>
          <w:bCs/>
          <w:i/>
          <w:sz w:val="30"/>
          <w:szCs w:val="30"/>
          <w:shd w:val="clear" w:color="auto" w:fill="FFFFFF"/>
          <w:lang w:eastAsia="ru-RU"/>
        </w:rPr>
        <w:t>пионерские отряды</w:t>
      </w:r>
      <w:r>
        <w:rPr>
          <w:rFonts w:ascii="Times New Roman" w:hAnsi="Times New Roman" w:eastAsia="Times New Roman" w:cs="Times New Roman"/>
          <w:bCs/>
          <w:sz w:val="30"/>
          <w:szCs w:val="30"/>
          <w:shd w:val="clear" w:color="auto" w:fill="FFFFFF"/>
          <w:lang w:eastAsia="ru-RU"/>
        </w:rPr>
        <w:t xml:space="preserve">) должны в определенное время прибыть к месту проведения Сбора. При условии хорошей погоды квест лучше организовать </w:t>
      </w:r>
      <w:r>
        <w:rPr>
          <w:rFonts w:ascii="Times New Roman" w:hAnsi="Times New Roman" w:eastAsia="Times New Roman" w:cs="Times New Roman"/>
          <w:bCs/>
          <w:sz w:val="30"/>
          <w:szCs w:val="30"/>
          <w:shd w:val="clear" w:color="auto" w:fill="FFFFFF"/>
          <w:lang w:val="en-US" w:eastAsia="ru-RU"/>
        </w:rPr>
        <w:t>open</w:t>
      </w:r>
      <w:r>
        <w:rPr>
          <w:rFonts w:ascii="Times New Roman" w:hAnsi="Times New Roman" w:eastAsia="Times New Roman" w:cs="Times New Roman"/>
          <w:bCs/>
          <w:sz w:val="30"/>
          <w:szCs w:val="30"/>
          <w:shd w:val="clear" w:color="auto" w:fill="FFFFFF"/>
          <w:lang w:eastAsia="ru-RU"/>
        </w:rPr>
        <w:t xml:space="preserve"> </w:t>
      </w:r>
      <w:r>
        <w:rPr>
          <w:rFonts w:ascii="Times New Roman" w:hAnsi="Times New Roman" w:eastAsia="Times New Roman" w:cs="Times New Roman"/>
          <w:bCs/>
          <w:sz w:val="30"/>
          <w:szCs w:val="30"/>
          <w:shd w:val="clear" w:color="auto" w:fill="FFFFFF"/>
          <w:lang w:val="en-US" w:eastAsia="ru-RU"/>
        </w:rPr>
        <w:t>air</w:t>
      </w:r>
      <w:r>
        <w:rPr>
          <w:rFonts w:ascii="Times New Roman" w:hAnsi="Times New Roman" w:eastAsia="Times New Roman" w:cs="Times New Roman"/>
          <w:bCs/>
          <w:sz w:val="30"/>
          <w:szCs w:val="30"/>
          <w:shd w:val="clear" w:color="auto" w:fill="FFFFFF"/>
          <w:lang w:eastAsia="ru-RU"/>
        </w:rPr>
        <w:t xml:space="preserve">, в противном случае – в здании или в </w:t>
      </w:r>
      <w:r>
        <w:rPr>
          <w:rFonts w:ascii="Times New Roman" w:hAnsi="Times New Roman" w:eastAsia="Times New Roman" w:cs="Times New Roman"/>
          <w:bCs/>
          <w:sz w:val="30"/>
          <w:szCs w:val="30"/>
          <w:shd w:val="clear" w:color="auto" w:fill="FFFFFF"/>
          <w:lang w:val="en-US" w:eastAsia="ru-RU"/>
        </w:rPr>
        <w:t>web</w:t>
      </w:r>
      <w:r>
        <w:rPr>
          <w:rFonts w:ascii="Times New Roman" w:hAnsi="Times New Roman" w:eastAsia="Times New Roman" w:cs="Times New Roman"/>
          <w:bCs/>
          <w:sz w:val="30"/>
          <w:szCs w:val="30"/>
          <w:shd w:val="clear" w:color="auto" w:fill="FFFFFF"/>
          <w:lang w:eastAsia="ru-RU"/>
        </w:rPr>
        <w:t xml:space="preserve">-формате. </w:t>
      </w: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 xml:space="preserve">Квест можно провести и в индивидуальном порядке, отправив на смартфоны всем участникам зашифрованные послания. Хотя последний вариант более трудоемкий для организаторов. </w:t>
      </w: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 xml:space="preserve">Время старта и финиша квеста должно быть заранее известно всем участникам, так как его длительность не может превышать 15 минут. К тому же в организационный момент входит и рассадка участников, порядок которой необходимо детально продумать. Вариантов много: по отрядам, посредством жеребьевки, с использованием разноцветных или геометрических фишек, пазлов. Также можно применить игры и упражнения на командообразование. </w:t>
      </w: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Если тема Сбора предполагает приглашение гостей, нужно продумать их комфортное размещение.</w:t>
      </w: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В завершении организационного момента, на старте Сбора, необходимо еще раз акцентировать внимание участников и гостей на его теме. Но не просто «зачитать», а применить яркий оригинальный прием концентрации внимания. Ведь, как известно, запоминается начало и финал мероприятия.</w:t>
      </w: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
          <w:bCs/>
          <w:sz w:val="30"/>
          <w:szCs w:val="30"/>
          <w:shd w:val="clear" w:color="auto" w:fill="FFFFFF"/>
          <w:lang w:eastAsia="ru-RU"/>
        </w:rPr>
        <w:t>Основная часть</w:t>
      </w:r>
      <w:r>
        <w:rPr>
          <w:rFonts w:ascii="Times New Roman" w:hAnsi="Times New Roman" w:eastAsia="Times New Roman" w:cs="Times New Roman"/>
          <w:bCs/>
          <w:sz w:val="30"/>
          <w:szCs w:val="30"/>
          <w:shd w:val="clear" w:color="auto" w:fill="FFFFFF"/>
          <w:lang w:eastAsia="ru-RU"/>
        </w:rPr>
        <w:t xml:space="preserve"> Сбора синтезируется самым тщательным образом. При выборе ее организационного формата учитываются уже известные факторы: вид, тема, цель и задачи Сбора, количество участников, особенности места проведения, технические возможности и др. </w:t>
      </w: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
          <w:sz w:val="30"/>
          <w:szCs w:val="30"/>
          <w:lang w:eastAsia="ru-RU"/>
        </w:rPr>
        <w:drawing>
          <wp:anchor distT="0" distB="0" distL="114300" distR="114300" simplePos="0" relativeHeight="251664384" behindDoc="1" locked="0" layoutInCell="1" allowOverlap="1">
            <wp:simplePos x="0" y="0"/>
            <wp:positionH relativeFrom="column">
              <wp:posOffset>-17780</wp:posOffset>
            </wp:positionH>
            <wp:positionV relativeFrom="paragraph">
              <wp:posOffset>446405</wp:posOffset>
            </wp:positionV>
            <wp:extent cx="5807075" cy="3608070"/>
            <wp:effectExtent l="0" t="76200" r="0" b="68580"/>
            <wp:wrapTopAndBottom/>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anchor>
        </w:drawing>
      </w:r>
      <w:r>
        <w:rPr>
          <w:rFonts w:ascii="Times New Roman" w:hAnsi="Times New Roman" w:eastAsia="Times New Roman" w:cs="Times New Roman"/>
          <w:bCs/>
          <w:sz w:val="30"/>
          <w:szCs w:val="30"/>
          <w:shd w:val="clear" w:color="auto" w:fill="FFFFFF"/>
          <w:lang w:eastAsia="ru-RU"/>
        </w:rPr>
        <w:t>На схеме представлены варианты формата основной части Сбора.</w:t>
      </w: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sz w:val="30"/>
          <w:szCs w:val="30"/>
          <w:lang w:eastAsia="ru-RU"/>
        </w:rPr>
        <w:t xml:space="preserve">Вышеуказанные варианты могут быть как основной организационной формой сбора, так и его отдельными элементами в комплекте других форм и приемов. </w:t>
      </w:r>
      <w:r>
        <w:rPr>
          <w:rFonts w:ascii="Times New Roman" w:hAnsi="Times New Roman" w:eastAsia="Times New Roman" w:cs="Times New Roman"/>
          <w:bCs/>
          <w:sz w:val="30"/>
          <w:szCs w:val="30"/>
          <w:shd w:val="clear" w:color="auto" w:fill="FFFFFF"/>
          <w:lang w:eastAsia="ru-RU"/>
        </w:rPr>
        <w:t>Подробное описание методики  любого  из  предложенных  вариантов  можно  найти  в  литературе  и  Интернет-источниках. Продолжительность основной части Сбора не должна превышать 50 минут.</w:t>
      </w: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
          <w:bCs/>
          <w:sz w:val="30"/>
          <w:szCs w:val="30"/>
          <w:shd w:val="clear" w:color="auto" w:fill="FFFFFF"/>
          <w:lang w:eastAsia="ru-RU"/>
        </w:rPr>
        <w:t>Обсуждение Решения</w:t>
      </w:r>
      <w:r>
        <w:rPr>
          <w:rFonts w:ascii="Times New Roman" w:hAnsi="Times New Roman" w:eastAsia="Times New Roman" w:cs="Times New Roman"/>
          <w:bCs/>
          <w:sz w:val="30"/>
          <w:szCs w:val="30"/>
          <w:shd w:val="clear" w:color="auto" w:fill="FFFFFF"/>
          <w:lang w:eastAsia="ru-RU"/>
        </w:rPr>
        <w:t xml:space="preserve"> – самый сложный элемент Сбора пионерской дружины. Текст Решения составляется инициативной группой заранее по согласованию с Советом дружины и затем распространяется всем пионерам для ознакомления и внесения предложений посредством применения средств ИКТ (социальных сетей и мессенджеров). Такой способ более информативен и оперативен при обработке результатов. </w:t>
      </w: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Отредактированный вариант Решения (проект) зачитывается председателем Совета дружины на Сборе и принимается открытым голосованием (поднятая вверх рука).</w:t>
      </w: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Анализ протоколов Сборов многих пионерских дружин позволяет сделать вывод о том, что в большинстве случаев Решение составляется неверно и формально. Много обтекаемостей и штампов («повысить», «улучшить», «активизировать» и др.).</w:t>
      </w: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 xml:space="preserve">Решение Сбора должно быть актуальным, доступным для всех членов дружины, реально выполнимым. Для этого необходимо придерживаться следующих требований: </w:t>
      </w:r>
    </w:p>
    <w:p>
      <w:pPr>
        <w:spacing w:after="0" w:line="240" w:lineRule="auto"/>
        <w:ind w:firstLine="709"/>
        <w:contextualSpacing/>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Обсуждать проект Решения на сборе и вносить все дополнения и поправки;</w:t>
      </w:r>
    </w:p>
    <w:p>
      <w:pPr>
        <w:spacing w:after="0" w:line="240" w:lineRule="auto"/>
        <w:ind w:firstLine="709"/>
        <w:contextualSpacing/>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четко формулировать текст;</w:t>
      </w:r>
    </w:p>
    <w:p>
      <w:pPr>
        <w:spacing w:after="0" w:line="240" w:lineRule="auto"/>
        <w:ind w:firstLine="709"/>
        <w:contextualSpacing/>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указывать конкретные сроки выполнения каждого пункта;</w:t>
      </w:r>
    </w:p>
    <w:p>
      <w:pPr>
        <w:spacing w:after="0" w:line="240" w:lineRule="auto"/>
        <w:ind w:firstLine="709"/>
        <w:contextualSpacing/>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 xml:space="preserve">определять индивидуальную или коллективную ответственность по каждому пункту; </w:t>
      </w:r>
    </w:p>
    <w:p>
      <w:pPr>
        <w:spacing w:after="0" w:line="240" w:lineRule="auto"/>
        <w:ind w:firstLine="709"/>
        <w:contextualSpacing/>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анализировать качество выполнения Решения на заседании Совета дружины или очередном Сборе пионерской дружины (</w:t>
      </w:r>
      <w:r>
        <w:rPr>
          <w:rFonts w:ascii="Times New Roman" w:hAnsi="Times New Roman" w:eastAsia="Times New Roman" w:cs="Times New Roman"/>
          <w:bCs/>
          <w:i/>
          <w:sz w:val="30"/>
          <w:szCs w:val="30"/>
          <w:shd w:val="clear" w:color="auto" w:fill="FFFFFF"/>
          <w:lang w:eastAsia="ru-RU"/>
        </w:rPr>
        <w:t>оговаривается в протоколе</w:t>
      </w:r>
      <w:r>
        <w:rPr>
          <w:rFonts w:ascii="Times New Roman" w:hAnsi="Times New Roman" w:eastAsia="Times New Roman" w:cs="Times New Roman"/>
          <w:bCs/>
          <w:sz w:val="30"/>
          <w:szCs w:val="30"/>
          <w:shd w:val="clear" w:color="auto" w:fill="FFFFFF"/>
          <w:lang w:eastAsia="ru-RU"/>
        </w:rPr>
        <w:t>).</w:t>
      </w:r>
    </w:p>
    <w:p>
      <w:pPr>
        <w:spacing w:after="0" w:line="240" w:lineRule="auto"/>
        <w:contextualSpacing/>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ab/>
      </w:r>
      <w:r>
        <w:rPr>
          <w:rFonts w:ascii="Times New Roman" w:hAnsi="Times New Roman" w:eastAsia="Times New Roman" w:cs="Times New Roman"/>
          <w:bCs/>
          <w:sz w:val="30"/>
          <w:szCs w:val="30"/>
          <w:shd w:val="clear" w:color="auto" w:fill="FFFFFF"/>
          <w:lang w:eastAsia="ru-RU"/>
        </w:rPr>
        <w:t>Основная часть Сбора, процесс обсуждения и принятие Решения протоколируются секретарем из состава Совета дружины.</w:t>
      </w: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 xml:space="preserve">Следующий обязательный элемент Сбора – </w:t>
      </w:r>
      <w:r>
        <w:rPr>
          <w:rFonts w:ascii="Times New Roman" w:hAnsi="Times New Roman" w:eastAsia="Times New Roman" w:cs="Times New Roman"/>
          <w:b/>
          <w:bCs/>
          <w:sz w:val="30"/>
          <w:szCs w:val="30"/>
          <w:shd w:val="clear" w:color="auto" w:fill="FFFFFF"/>
          <w:lang w:eastAsia="ru-RU"/>
        </w:rPr>
        <w:t xml:space="preserve">рефлексия </w:t>
      </w:r>
      <w:r>
        <w:rPr>
          <w:rFonts w:ascii="Times New Roman" w:hAnsi="Times New Roman" w:eastAsia="Times New Roman" w:cs="Times New Roman"/>
          <w:bCs/>
          <w:sz w:val="30"/>
          <w:szCs w:val="30"/>
          <w:shd w:val="clear" w:color="auto" w:fill="FFFFFF"/>
          <w:lang w:eastAsia="ru-RU"/>
        </w:rPr>
        <w:t>(</w:t>
      </w:r>
      <w:r>
        <w:rPr>
          <w:rFonts w:ascii="Times New Roman" w:hAnsi="Times New Roman" w:eastAsia="Times New Roman" w:cs="Times New Roman"/>
          <w:bCs/>
          <w:i/>
          <w:sz w:val="30"/>
          <w:szCs w:val="30"/>
          <w:shd w:val="clear" w:color="auto" w:fill="FFFFFF"/>
          <w:lang w:eastAsia="ru-RU"/>
        </w:rPr>
        <w:t>до 10 минут</w:t>
      </w:r>
      <w:r>
        <w:rPr>
          <w:rFonts w:ascii="Times New Roman" w:hAnsi="Times New Roman" w:eastAsia="Times New Roman" w:cs="Times New Roman"/>
          <w:bCs/>
          <w:sz w:val="30"/>
          <w:szCs w:val="30"/>
          <w:shd w:val="clear" w:color="auto" w:fill="FFFFFF"/>
          <w:lang w:eastAsia="ru-RU"/>
        </w:rPr>
        <w:t xml:space="preserve">). Без нее организаторы не смогут понять, насколько продуктивным было мероприятие, достигнуты поставленные задачи. </w:t>
      </w:r>
    </w:p>
    <w:p>
      <w:pPr>
        <w:spacing w:after="0" w:line="240" w:lineRule="auto"/>
        <w:ind w:firstLine="708"/>
        <w:jc w:val="both"/>
        <w:rPr>
          <w:rFonts w:ascii="Times New Roman" w:hAnsi="Times New Roman" w:eastAsia="Times New Roman" w:cs="Times New Roman"/>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Выбор приемов рефлексии зависит от тех же факторов, что и основная часть Сбора: вид, тема, цель и т.д.  Для оценки общего впечатления не желательно использовать устные и письменные приемы, так как они занимают много времени. Предпочтительнее с</w:t>
      </w:r>
      <w:r>
        <w:rPr>
          <w:rFonts w:ascii="Times New Roman" w:hAnsi="Times New Roman" w:eastAsia="Times New Roman" w:cs="Times New Roman"/>
          <w:sz w:val="30"/>
          <w:szCs w:val="30"/>
          <w:shd w:val="clear" w:color="auto" w:fill="FFFFFF"/>
          <w:lang w:eastAsia="ru-RU"/>
        </w:rPr>
        <w:t xml:space="preserve">имволическая коллективная рефлексия — когда участники Сбора определяют   его эффективность с помощью символов (карточек, жетонов, жестов и пр.). Этот прием информативный и наглядный, но позволяет оценить только общий итоговый результат и работу организаторов. В данном случае важно, чтобы каждый участник проанализировал свою активность в ходе мероприятия. Поэтому можно дополнительно применить приемы личностной рефлексии деятельности (по заранее подготовленным бланкам): «Оценочная лесенка», «Дерево успеха», «Рефлексивная мишень» «Пятерочка», «Карточка самооценки», «Вагончики». Эти и другие приемы рефлексии подробно описаны во многих информационных источниках. </w:t>
      </w:r>
    </w:p>
    <w:p>
      <w:pPr>
        <w:spacing w:after="0" w:line="240" w:lineRule="auto"/>
        <w:ind w:firstLine="708"/>
        <w:jc w:val="both"/>
        <w:rPr>
          <w:rFonts w:ascii="Times New Roman" w:hAnsi="Times New Roman" w:eastAsia="Times New Roman" w:cs="Times New Roman"/>
          <w:sz w:val="30"/>
          <w:szCs w:val="30"/>
          <w:shd w:val="clear" w:color="auto" w:fill="FFFFFF"/>
          <w:lang w:eastAsia="ru-RU"/>
        </w:rPr>
      </w:pPr>
      <w:r>
        <w:rPr>
          <w:rFonts w:ascii="Times New Roman" w:hAnsi="Times New Roman" w:eastAsia="Times New Roman" w:cs="Times New Roman"/>
          <w:sz w:val="30"/>
          <w:szCs w:val="30"/>
          <w:shd w:val="clear" w:color="auto" w:fill="FFFFFF"/>
          <w:lang w:eastAsia="ru-RU"/>
        </w:rPr>
        <w:t xml:space="preserve">И, наконец, последняя составляющая Сбора пионерской дружины – </w:t>
      </w:r>
      <w:r>
        <w:rPr>
          <w:rFonts w:ascii="Times New Roman" w:hAnsi="Times New Roman" w:eastAsia="Times New Roman" w:cs="Times New Roman"/>
          <w:b/>
          <w:sz w:val="30"/>
          <w:szCs w:val="30"/>
          <w:shd w:val="clear" w:color="auto" w:fill="FFFFFF"/>
          <w:lang w:eastAsia="ru-RU"/>
        </w:rPr>
        <w:t>социальная инициатива</w:t>
      </w:r>
      <w:r>
        <w:rPr>
          <w:rFonts w:ascii="Times New Roman" w:hAnsi="Times New Roman" w:eastAsia="Times New Roman" w:cs="Times New Roman"/>
          <w:sz w:val="30"/>
          <w:szCs w:val="30"/>
          <w:shd w:val="clear" w:color="auto" w:fill="FFFFFF"/>
          <w:lang w:eastAsia="ru-RU"/>
        </w:rPr>
        <w:t>. В информационных источниках есть ее разные определения. Наиболее доступный детям и подросткам вариант можно сформулировать так: «социальная инициатива – это активные действия группы (команды) по выдвижению и практической реализации </w:t>
      </w:r>
      <w:r>
        <w:rPr>
          <w:rFonts w:ascii="Times New Roman" w:hAnsi="Times New Roman" w:eastAsia="Times New Roman" w:cs="Times New Roman"/>
          <w:bCs/>
          <w:sz w:val="30"/>
          <w:szCs w:val="30"/>
          <w:shd w:val="clear" w:color="auto" w:fill="FFFFFF"/>
          <w:lang w:eastAsia="ru-RU"/>
        </w:rPr>
        <w:t>социально</w:t>
      </w:r>
      <w:r>
        <w:rPr>
          <w:rFonts w:ascii="Times New Roman" w:hAnsi="Times New Roman" w:eastAsia="Times New Roman" w:cs="Times New Roman"/>
          <w:sz w:val="30"/>
          <w:szCs w:val="30"/>
          <w:shd w:val="clear" w:color="auto" w:fill="FFFFFF"/>
          <w:lang w:eastAsia="ru-RU"/>
        </w:rPr>
        <w:t> значимой идеи, осуществляемые самостоятельно и добровольно».</w:t>
      </w:r>
    </w:p>
    <w:p>
      <w:pPr>
        <w:spacing w:after="0" w:line="240" w:lineRule="auto"/>
        <w:ind w:firstLine="708"/>
        <w:jc w:val="both"/>
        <w:rPr>
          <w:rFonts w:ascii="Times New Roman" w:hAnsi="Times New Roman" w:eastAsia="Times New Roman" w:cs="Times New Roman"/>
          <w:sz w:val="30"/>
          <w:szCs w:val="30"/>
          <w:shd w:val="clear" w:color="auto" w:fill="FFFFFF"/>
          <w:lang w:eastAsia="ru-RU"/>
        </w:rPr>
      </w:pPr>
      <w:r>
        <w:rPr>
          <w:rFonts w:ascii="Times New Roman" w:hAnsi="Times New Roman" w:eastAsia="Times New Roman" w:cs="Times New Roman"/>
          <w:sz w:val="30"/>
          <w:szCs w:val="30"/>
          <w:shd w:val="clear" w:color="auto" w:fill="FFFFFF"/>
          <w:lang w:eastAsia="ru-RU"/>
        </w:rPr>
        <w:t>С одной стороны, социальная инициатива не является строго обязательной (протокольной) частью Сбора пионерской дружины, но с другой – это очень логичная финальная «точка», подтверждающая верность пионеров традициям БРПО: «поступать так, чтобы слово не расходилось с делом».</w:t>
      </w: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sz w:val="30"/>
          <w:szCs w:val="30"/>
          <w:shd w:val="clear" w:color="auto" w:fill="FFFFFF"/>
          <w:lang w:eastAsia="ru-RU"/>
        </w:rPr>
        <w:t>Особенности региона, ресурсные возможности и социальное партнерство пионерской дружины, определяют направление, объекты и субъекты социальной инициативы (</w:t>
      </w:r>
      <w:r>
        <w:rPr>
          <w:rFonts w:ascii="Times New Roman" w:hAnsi="Times New Roman" w:eastAsia="Times New Roman" w:cs="Times New Roman"/>
          <w:i/>
          <w:sz w:val="30"/>
          <w:szCs w:val="30"/>
          <w:shd w:val="clear" w:color="auto" w:fill="FFFFFF"/>
          <w:lang w:eastAsia="ru-RU"/>
        </w:rPr>
        <w:t>таблица</w:t>
      </w:r>
      <w:r>
        <w:rPr>
          <w:rFonts w:ascii="Times New Roman" w:hAnsi="Times New Roman" w:eastAsia="Times New Roman" w:cs="Times New Roman"/>
          <w:sz w:val="30"/>
          <w:szCs w:val="30"/>
          <w:shd w:val="clear" w:color="auto" w:fill="FFFFFF"/>
          <w:lang w:eastAsia="ru-RU"/>
        </w:rPr>
        <w:t xml:space="preserve">). </w:t>
      </w: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drawing>
          <wp:anchor distT="0" distB="0" distL="114300" distR="114300" simplePos="0" relativeHeight="251662336" behindDoc="0" locked="0" layoutInCell="1" allowOverlap="1">
            <wp:simplePos x="0" y="0"/>
            <wp:positionH relativeFrom="column">
              <wp:posOffset>146685</wp:posOffset>
            </wp:positionH>
            <wp:positionV relativeFrom="paragraph">
              <wp:posOffset>292735</wp:posOffset>
            </wp:positionV>
            <wp:extent cx="5255260" cy="4382135"/>
            <wp:effectExtent l="19050" t="76200" r="21590" b="56515"/>
            <wp:wrapTopAndBottom/>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p>
    <w:p>
      <w:pPr>
        <w:spacing w:after="0" w:line="240" w:lineRule="auto"/>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ab/>
      </w:r>
    </w:p>
    <w:p>
      <w:pPr>
        <w:spacing w:after="0" w:line="240" w:lineRule="auto"/>
        <w:ind w:firstLine="709"/>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Направление, вид социальной инициативы (</w:t>
      </w:r>
      <w:r>
        <w:rPr>
          <w:rFonts w:ascii="Times New Roman" w:hAnsi="Times New Roman" w:eastAsia="Times New Roman" w:cs="Times New Roman"/>
          <w:i/>
          <w:sz w:val="30"/>
          <w:szCs w:val="30"/>
          <w:shd w:val="clear" w:color="auto" w:fill="FFFFFF"/>
          <w:lang w:eastAsia="ru-RU"/>
        </w:rPr>
        <w:t>атака, десант, операция, рейд, сюрприз</w:t>
      </w:r>
      <w:r>
        <w:rPr>
          <w:rFonts w:ascii="Times New Roman" w:hAnsi="Times New Roman" w:eastAsia="Times New Roman" w:cs="Times New Roman"/>
          <w:sz w:val="30"/>
          <w:szCs w:val="30"/>
          <w:shd w:val="clear" w:color="auto" w:fill="FFFFFF"/>
          <w:lang w:eastAsia="ru-RU"/>
        </w:rPr>
        <w:t>), а также характер и объем запланированных работ определяют время, отведенное на ее реализацию (</w:t>
      </w:r>
      <w:r>
        <w:rPr>
          <w:rFonts w:ascii="Times New Roman" w:hAnsi="Times New Roman" w:eastAsia="Times New Roman" w:cs="Times New Roman"/>
          <w:i/>
          <w:sz w:val="30"/>
          <w:szCs w:val="30"/>
          <w:shd w:val="clear" w:color="auto" w:fill="FFFFFF"/>
          <w:lang w:eastAsia="ru-RU"/>
        </w:rPr>
        <w:t>но не более 50 минут</w:t>
      </w:r>
      <w:r>
        <w:rPr>
          <w:rFonts w:ascii="Times New Roman" w:hAnsi="Times New Roman" w:eastAsia="Times New Roman" w:cs="Times New Roman"/>
          <w:sz w:val="30"/>
          <w:szCs w:val="30"/>
          <w:shd w:val="clear" w:color="auto" w:fill="FFFFFF"/>
          <w:lang w:eastAsia="ru-RU"/>
        </w:rPr>
        <w:t>).</w:t>
      </w:r>
      <w:r>
        <w:rPr>
          <w:rFonts w:ascii="Times New Roman" w:hAnsi="Times New Roman" w:eastAsia="Times New Roman" w:cs="Times New Roman"/>
          <w:bCs/>
          <w:sz w:val="30"/>
          <w:szCs w:val="30"/>
          <w:shd w:val="clear" w:color="auto" w:fill="FFFFFF"/>
          <w:lang w:eastAsia="ru-RU"/>
        </w:rPr>
        <w:tab/>
      </w:r>
    </w:p>
    <w:p>
      <w:pPr>
        <w:spacing w:after="0" w:line="240" w:lineRule="auto"/>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
          <w:bCs/>
          <w:sz w:val="30"/>
          <w:szCs w:val="30"/>
          <w:shd w:val="clear" w:color="auto" w:fill="FFFFFF"/>
          <w:lang w:eastAsia="ru-RU"/>
        </w:rPr>
        <w:tab/>
      </w:r>
      <w:r>
        <w:rPr>
          <w:rFonts w:ascii="Times New Roman" w:hAnsi="Times New Roman" w:eastAsia="Times New Roman" w:cs="Times New Roman"/>
          <w:b/>
          <w:bCs/>
          <w:sz w:val="30"/>
          <w:szCs w:val="30"/>
          <w:shd w:val="clear" w:color="auto" w:fill="FFFFFF"/>
          <w:lang w:eastAsia="ru-RU"/>
        </w:rPr>
        <w:t>Заключительный этап</w:t>
      </w:r>
      <w:r>
        <w:rPr>
          <w:rFonts w:ascii="Times New Roman" w:hAnsi="Times New Roman" w:eastAsia="Times New Roman" w:cs="Times New Roman"/>
          <w:bCs/>
          <w:sz w:val="30"/>
          <w:szCs w:val="30"/>
          <w:shd w:val="clear" w:color="auto" w:fill="FFFFFF"/>
          <w:lang w:eastAsia="ru-RU"/>
        </w:rPr>
        <w:t xml:space="preserve"> подготовки Сбора пионерской дружины важен не менее трех предыдущих. Он состоит их нескольких процедур.</w:t>
      </w:r>
    </w:p>
    <w:p>
      <w:pPr>
        <w:spacing w:after="0" w:line="240" w:lineRule="auto"/>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ab/>
      </w:r>
      <w:r>
        <w:rPr>
          <w:rFonts w:ascii="Times New Roman" w:hAnsi="Times New Roman" w:eastAsia="Times New Roman" w:cs="Times New Roman"/>
          <w:bCs/>
          <w:sz w:val="30"/>
          <w:szCs w:val="30"/>
          <w:shd w:val="clear" w:color="auto" w:fill="FFFFFF"/>
          <w:lang w:eastAsia="ru-RU"/>
        </w:rPr>
        <w:t xml:space="preserve">В первую очередь, информация и фотофакты по итогам Сбора размещаются в официальной группе пионерской дружины в социальных сетях (ВКонтакте, Instagram) и на </w:t>
      </w:r>
      <w:r>
        <w:rPr>
          <w:rFonts w:ascii="Times New Roman" w:hAnsi="Times New Roman" w:eastAsia="Times New Roman" w:cs="Times New Roman"/>
          <w:bCs/>
          <w:sz w:val="30"/>
          <w:szCs w:val="30"/>
          <w:shd w:val="clear" w:color="auto" w:fill="FFFFFF"/>
          <w:lang w:val="en-US" w:eastAsia="ru-RU"/>
        </w:rPr>
        <w:t>web</w:t>
      </w:r>
      <w:r>
        <w:rPr>
          <w:rFonts w:ascii="Times New Roman" w:hAnsi="Times New Roman" w:eastAsia="Times New Roman" w:cs="Times New Roman"/>
          <w:bCs/>
          <w:sz w:val="30"/>
          <w:szCs w:val="30"/>
          <w:shd w:val="clear" w:color="auto" w:fill="FFFFFF"/>
          <w:lang w:eastAsia="ru-RU"/>
        </w:rPr>
        <w:t>-сайте учреждения образования.</w:t>
      </w:r>
    </w:p>
    <w:p>
      <w:pPr>
        <w:spacing w:after="0" w:line="240" w:lineRule="auto"/>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ab/>
      </w:r>
      <w:r>
        <w:rPr>
          <w:rFonts w:ascii="Times New Roman" w:hAnsi="Times New Roman" w:eastAsia="Times New Roman" w:cs="Times New Roman"/>
          <w:bCs/>
          <w:sz w:val="30"/>
          <w:szCs w:val="30"/>
          <w:shd w:val="clear" w:color="auto" w:fill="FFFFFF"/>
          <w:lang w:eastAsia="ru-RU"/>
        </w:rPr>
        <w:t>Затем оформляются документы в делопроизводство и номенклатуру дел пионерской дружины: протокол, сценарный план, решение Сбора, заявления о вступлении, ведомости на уплату взносов и получение пионерской символики и прочее.</w:t>
      </w:r>
    </w:p>
    <w:p>
      <w:pPr>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bCs/>
          <w:sz w:val="30"/>
          <w:szCs w:val="30"/>
          <w:shd w:val="clear" w:color="auto" w:fill="FFFFFF"/>
          <w:lang w:eastAsia="ru-RU"/>
        </w:rPr>
        <w:tab/>
      </w:r>
      <w:r>
        <w:rPr>
          <w:rFonts w:ascii="Times New Roman" w:hAnsi="Times New Roman" w:eastAsia="Times New Roman" w:cs="Times New Roman"/>
          <w:bCs/>
          <w:sz w:val="30"/>
          <w:szCs w:val="30"/>
          <w:shd w:val="clear" w:color="auto" w:fill="FFFFFF"/>
          <w:lang w:eastAsia="ru-RU"/>
        </w:rPr>
        <w:t>Образец протокола Сбора пионерской дружины и номенклатуры дел даны в приложениях к «</w:t>
      </w:r>
      <w:r>
        <w:rPr>
          <w:rFonts w:ascii="Times New Roman" w:hAnsi="Times New Roman" w:eastAsia="Times New Roman" w:cs="Times New Roman"/>
          <w:sz w:val="30"/>
          <w:szCs w:val="30"/>
          <w:lang w:eastAsia="ru-RU"/>
        </w:rPr>
        <w:t>Материалам по организации педагогической поддержки деятельности общественного объединения «Белорусская республиканская пионерская организация» в учреждениях общего среднего образования и дополнительного образования детей и молодежи».</w:t>
      </w:r>
    </w:p>
    <w:p>
      <w:pPr>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 xml:space="preserve">На ближайшем заседании Совета дружины заслушивается аналитическая информация инициативной группы об итогах проведения Сбора. Это очень важный момент последействия. Детальный анализ поможет в будущем избежать тактических ошибок и организационных форс-мажоров. </w:t>
      </w: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 xml:space="preserve">Схема анализа Сбора пионерской дружины такая же, как и любого другого воспитательного мероприятия. В «Нормативных правовых и информационно-методических рекомендациях по организации деятельности Общественного объединения «Белорусская республиканская пионерская организация», разработанных Центральным Советом ОО «БРПО» дана подробная структура анализа мероприятия. </w:t>
      </w: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Также на протяжении временного периода, указанного в пунктах Решения Сбора, Совет дружины отслеживает сроки и качество его выполнения.</w:t>
      </w: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 xml:space="preserve">Сбор – не «номенклатурное» мероприятие в плане работы пионерской дружины. Это ее коллективная социальная позиция. И чем более уверенной и аргументированной она будет, тем выше авторитет и статус пионерской дружины в социуме. </w:t>
      </w: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Именно поэтому взрослые пионерские лидеры должны не только знать алгоритм подготовки и проведения Сбора, но и уметь с его помощью создавать и поддерживать фирменный стиль и положительный имидж пионерской дружины.</w:t>
      </w:r>
    </w:p>
    <w:p>
      <w:pPr>
        <w:spacing w:after="0" w:line="240" w:lineRule="auto"/>
        <w:ind w:firstLine="708"/>
        <w:jc w:val="both"/>
        <w:rPr>
          <w:rFonts w:ascii="Times New Roman" w:hAnsi="Times New Roman" w:eastAsia="Times New Roman" w:cs="Times New Roman"/>
          <w:sz w:val="30"/>
          <w:szCs w:val="30"/>
          <w:lang w:val="be-BY" w:eastAsia="ru-RU"/>
        </w:rPr>
      </w:pPr>
      <w:r>
        <w:rPr>
          <w:rFonts w:ascii="Times New Roman" w:hAnsi="Times New Roman" w:eastAsia="Times New Roman" w:cs="Times New Roman"/>
          <w:sz w:val="30"/>
          <w:szCs w:val="30"/>
          <w:lang w:eastAsia="ru-RU"/>
        </w:rPr>
        <w:t xml:space="preserve">Прежде, чем внедрять алгоритм подготовки и проведения Сбора в практику работы пионерской дружины, старшему вожатому необходимо освоить «классическую» методику организации массовых мероприятий, а также </w:t>
      </w:r>
      <w:r>
        <w:rPr>
          <w:rFonts w:ascii="Times New Roman" w:hAnsi="Times New Roman" w:eastAsia="Times New Roman" w:cs="Times New Roman"/>
          <w:bCs/>
          <w:sz w:val="30"/>
          <w:szCs w:val="30"/>
          <w:shd w:val="clear" w:color="auto" w:fill="FFFFFF"/>
          <w:lang w:eastAsia="ru-RU"/>
        </w:rPr>
        <w:t>методику КТД – коллективного творческого дела. Их описание</w:t>
      </w:r>
      <w:r>
        <w:rPr>
          <w:rFonts w:ascii="Times New Roman" w:hAnsi="Times New Roman" w:eastAsia="Times New Roman" w:cs="Times New Roman"/>
          <w:sz w:val="30"/>
          <w:szCs w:val="30"/>
          <w:lang w:eastAsia="ru-RU"/>
        </w:rPr>
        <w:t xml:space="preserve"> можно найти во многих источниках</w:t>
      </w:r>
      <w:r>
        <w:rPr>
          <w:rFonts w:ascii="Times New Roman" w:hAnsi="Times New Roman" w:eastAsia="Times New Roman" w:cs="Times New Roman"/>
          <w:sz w:val="30"/>
          <w:szCs w:val="30"/>
          <w:lang w:val="be-BY" w:eastAsia="ru-RU"/>
        </w:rPr>
        <w:t>.</w:t>
      </w:r>
      <w:r>
        <w:rPr>
          <w:rFonts w:ascii="Times New Roman" w:hAnsi="Times New Roman" w:eastAsia="Times New Roman" w:cs="Times New Roman"/>
          <w:sz w:val="30"/>
          <w:szCs w:val="30"/>
          <w:lang w:eastAsia="ru-RU"/>
        </w:rPr>
        <w:t xml:space="preserve"> </w:t>
      </w:r>
      <w:r>
        <w:rPr>
          <w:rFonts w:ascii="Times New Roman" w:hAnsi="Times New Roman" w:eastAsia="Times New Roman" w:cs="Times New Roman"/>
          <w:sz w:val="30"/>
          <w:szCs w:val="30"/>
          <w:lang w:val="be-BY" w:eastAsia="ru-RU"/>
        </w:rPr>
        <w:t>Подросбно</w:t>
      </w:r>
      <w:r>
        <w:rPr>
          <w:rFonts w:ascii="Times New Roman" w:hAnsi="Times New Roman" w:eastAsia="Times New Roman" w:cs="Times New Roman"/>
          <w:sz w:val="30"/>
          <w:szCs w:val="30"/>
          <w:lang w:eastAsia="ru-RU"/>
        </w:rPr>
        <w:t>, и в то же время компактно, эта тема раскрыта данных</w:t>
      </w:r>
      <w:r>
        <w:rPr>
          <w:rFonts w:ascii="Times New Roman" w:hAnsi="Times New Roman" w:eastAsia="Times New Roman" w:cs="Times New Roman"/>
          <w:bCs/>
          <w:sz w:val="30"/>
          <w:szCs w:val="30"/>
          <w:shd w:val="clear" w:color="auto" w:fill="FFFFFF"/>
          <w:lang w:eastAsia="ru-RU"/>
        </w:rPr>
        <w:t xml:space="preserve"> методических рекомендациях. </w:t>
      </w: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Таким образом, в результате сочетания традиционных методик с интерактивным форматом, с учётом региональной фактуры получится инновационный продукт, наполненный современным контентом, в создании которого примут участие все члены пионерской дружины.</w:t>
      </w:r>
    </w:p>
    <w:p>
      <w:pPr>
        <w:spacing w:after="0" w:line="240" w:lineRule="auto"/>
        <w:ind w:firstLine="709"/>
        <w:jc w:val="center"/>
        <w:rPr>
          <w:rFonts w:ascii="Times New Roman" w:hAnsi="Times New Roman" w:eastAsia="Times New Roman" w:cs="Times New Roman"/>
          <w:sz w:val="30"/>
          <w:szCs w:val="30"/>
          <w:lang w:eastAsia="ru-RU"/>
        </w:rPr>
      </w:pPr>
      <w:r>
        <w:rPr>
          <w:rFonts w:ascii="Times New Roman" w:hAnsi="Times New Roman" w:eastAsia="Times New Roman" w:cs="Times New Roman"/>
          <w:b/>
          <w:bCs/>
          <w:sz w:val="30"/>
          <w:szCs w:val="30"/>
          <w:lang w:eastAsia="ru-RU"/>
        </w:rPr>
        <w:t>РАБОТА С ОКТЯБРЯТАМИ</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Воспитание юных граждан – основная цель работы с младшими членами ОО «БРПО» и ее успех зависит   от максимального соответствия возрасту «октябрят». Учет психологических и физиологических особенностей детей – одно из решающих условий результативной реализации направлений деятельности пионерской организации.</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«Октябрята» – первый этап в воспитании гражданина и работа с ними должна быть разнообразной по формату и содержанию.</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Задача вожатого пионерской дружины  – помочь ребятам понять, что они не просто школьники, а многочисленная дружная группа, у которой есть своя большая игровая программа, с особенными «октябрятскими» правилами, которые они должны освоить и научиться выполнять. В контексте решения данной задачи очень важен профессиональный творческий тандем старшего вожатого и классных руководителей 1-4-х классов. Они осуществляют педагогическое сопровождение деятельности октябрятской группы через создание микрокоманд – октябрятских «звездочек», члены которых действуют  сообща с друзьями, одноклассниками, пионерами-вожатыми, воспитателями и родителями. Работа в октябрятской звездочке способствует осознанному формированию у детей важных нравственных ценностей: дружбы, товарищества, справедливости, трудолюбия, вежливости.</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«Октябрята» не являются отдельной организацией. Их жизнедеятельность проходит в рамках работы пионерской дружины учреждения образования. Как гласит одно из правил: «Октябрята – будущие пионеры» и работа старшего вожатого и  его команды помощников должна быть направлена на включение учащихся 7-9 лет в социальную жизнь школы и подготовку их к вступлению в пионеры.</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Октябрятская группа формируется на базе вторых классов учреждений образования после того как учащиеся, достигшие 7-летнего возраста на основании добровольного письменного заявления с письменного разрешения родителей (законных представителей) по решению Сбора пионерской дружины в торжественной обстановке принимаются в члены ОО «БРПО» в звании «октябрята». Традиционно это событие проходит в пионерской дружине в конце октября в формате массовой вступительной кампании «Октябрятские высоты» (или Недели октябрят) и представляет собой комплекс социально-творческих и досуговых мероприятий.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Октябрята имеют свою символику – значок, который им вручается при вступлении. Также для октябрят разработана линейка промо-продукции с новой визуализацией.</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Очень важно к дальнейшей работе с октябрятами привлечь пионеров дружины в качестве вожатых октябрятских групп (звездочек). Пионеры-вожатые помогут сформировать имидж октябрятской группы (придумать название, девиз, речевку), организуют разнообразную игровую деятельность, познакомят октябрят с работой пионерской дружины.</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Именно с помощью пионеров-вожатых старший вожатый и классные руководители должны наладить систему чередования творческих поручений (ЧТП) в октябрятской группе </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Поручения должны быть простыми и конкретными, соответствующими возрастным особенностям учащихся начальной школы. Поручения необходимо чередовать, что позволит октябрятам попробовать себя в разных видах деятельности Минимальный срок выполнения поручения – 1 месяц. С каждым годом круг обязанностей октябренка необходимо расширять. </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Воспитательный эффект системы чередования творческих поручений состоит в том, что каждый октябренок должен понимать: выполняя свои обязанности, он следует правилам октябрят.</w:t>
      </w:r>
    </w:p>
    <w:p>
      <w:pPr>
        <w:spacing w:after="0" w:line="240" w:lineRule="auto"/>
        <w:jc w:val="center"/>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ПРАВИЛА ОКТЯБРЯТ</w:t>
      </w:r>
    </w:p>
    <w:p>
      <w:pPr>
        <w:spacing w:after="0" w:line="240" w:lineRule="auto"/>
        <w:textAlignment w:val="baseline"/>
        <w:outlineLvl w:val="2"/>
        <w:rPr>
          <w:rFonts w:ascii="Times New Roman" w:hAnsi="Times New Roman" w:eastAsia="Times New Roman" w:cs="Times New Roman"/>
          <w:bCs/>
          <w:sz w:val="30"/>
          <w:szCs w:val="30"/>
          <w:lang w:eastAsia="ru-RU"/>
        </w:rPr>
      </w:pPr>
      <w:r>
        <w:fldChar w:fldCharType="begin"/>
      </w:r>
      <w:r>
        <w:instrText xml:space="preserve"> HYPERLINK "https://brpo.by/oktjabrjata/" \l "oktjabrjata-budushhie-pionery" </w:instrText>
      </w:r>
      <w:r>
        <w:fldChar w:fldCharType="separate"/>
      </w:r>
      <w:r>
        <w:rPr>
          <w:rFonts w:ascii="Times New Roman" w:hAnsi="Times New Roman" w:eastAsia="Times New Roman" w:cs="Times New Roman"/>
          <w:bCs/>
          <w:sz w:val="30"/>
          <w:szCs w:val="30"/>
          <w:lang w:eastAsia="ru-RU"/>
        </w:rPr>
        <w:t>Октябрята – будущие пионеры.</w:t>
      </w:r>
      <w:r>
        <w:rPr>
          <w:rFonts w:ascii="Times New Roman" w:hAnsi="Times New Roman" w:eastAsia="Times New Roman" w:cs="Times New Roman"/>
          <w:bCs/>
          <w:sz w:val="30"/>
          <w:szCs w:val="30"/>
          <w:lang w:eastAsia="ru-RU"/>
        </w:rPr>
        <w:fldChar w:fldCharType="end"/>
      </w:r>
    </w:p>
    <w:p>
      <w:pPr>
        <w:spacing w:after="0" w:line="240" w:lineRule="auto"/>
        <w:textAlignment w:val="baseline"/>
        <w:outlineLvl w:val="2"/>
        <w:rPr>
          <w:rFonts w:ascii="Times New Roman" w:hAnsi="Times New Roman" w:eastAsia="Times New Roman" w:cs="Times New Roman"/>
          <w:bCs/>
          <w:sz w:val="30"/>
          <w:szCs w:val="30"/>
          <w:lang w:eastAsia="ru-RU"/>
        </w:rPr>
      </w:pPr>
      <w:r>
        <w:fldChar w:fldCharType="begin"/>
      </w:r>
      <w:r>
        <w:instrText xml:space="preserve"> HYPERLINK "https://brpo.by/oktjabrjata/" \l "oktjabrjata-aktivnye-rebjata" </w:instrText>
      </w:r>
      <w:r>
        <w:fldChar w:fldCharType="separate"/>
      </w:r>
      <w:r>
        <w:rPr>
          <w:rFonts w:ascii="Times New Roman" w:hAnsi="Times New Roman" w:eastAsia="Times New Roman" w:cs="Times New Roman"/>
          <w:bCs/>
          <w:sz w:val="30"/>
          <w:szCs w:val="30"/>
          <w:lang w:eastAsia="ru-RU"/>
        </w:rPr>
        <w:t>Октябрята – активные ребята.</w:t>
      </w:r>
      <w:r>
        <w:rPr>
          <w:rFonts w:ascii="Times New Roman" w:hAnsi="Times New Roman" w:eastAsia="Times New Roman" w:cs="Times New Roman"/>
          <w:bCs/>
          <w:sz w:val="30"/>
          <w:szCs w:val="30"/>
          <w:lang w:eastAsia="ru-RU"/>
        </w:rPr>
        <w:fldChar w:fldCharType="end"/>
      </w:r>
    </w:p>
    <w:p>
      <w:pPr>
        <w:spacing w:after="0" w:line="240" w:lineRule="auto"/>
        <w:textAlignment w:val="baseline"/>
        <w:outlineLvl w:val="2"/>
        <w:rPr>
          <w:rFonts w:ascii="Times New Roman" w:hAnsi="Times New Roman" w:eastAsia="Times New Roman" w:cs="Times New Roman"/>
          <w:bCs/>
          <w:sz w:val="30"/>
          <w:szCs w:val="30"/>
          <w:lang w:eastAsia="ru-RU"/>
        </w:rPr>
      </w:pPr>
      <w:r>
        <w:fldChar w:fldCharType="begin"/>
      </w:r>
      <w:r>
        <w:instrText xml:space="preserve"> HYPERLINK "https://brpo.by/oktjabrjata/" \l "oktjabrjata-sportivnye-rebjata" </w:instrText>
      </w:r>
      <w:r>
        <w:fldChar w:fldCharType="separate"/>
      </w:r>
      <w:r>
        <w:rPr>
          <w:rFonts w:ascii="Times New Roman" w:hAnsi="Times New Roman" w:eastAsia="Times New Roman" w:cs="Times New Roman"/>
          <w:bCs/>
          <w:sz w:val="30"/>
          <w:szCs w:val="30"/>
          <w:lang w:eastAsia="ru-RU"/>
        </w:rPr>
        <w:t>Октябрята – спортивные ребята.</w:t>
      </w:r>
      <w:r>
        <w:rPr>
          <w:rFonts w:ascii="Times New Roman" w:hAnsi="Times New Roman" w:eastAsia="Times New Roman" w:cs="Times New Roman"/>
          <w:bCs/>
          <w:sz w:val="30"/>
          <w:szCs w:val="30"/>
          <w:lang w:eastAsia="ru-RU"/>
        </w:rPr>
        <w:fldChar w:fldCharType="end"/>
      </w:r>
    </w:p>
    <w:p>
      <w:pPr>
        <w:spacing w:after="0" w:line="240" w:lineRule="auto"/>
        <w:textAlignment w:val="baseline"/>
        <w:outlineLvl w:val="2"/>
        <w:rPr>
          <w:rFonts w:ascii="Times New Roman" w:hAnsi="Times New Roman" w:eastAsia="Times New Roman" w:cs="Times New Roman"/>
          <w:bCs/>
          <w:sz w:val="30"/>
          <w:szCs w:val="30"/>
          <w:lang w:eastAsia="ru-RU"/>
        </w:rPr>
      </w:pPr>
      <w:r>
        <w:fldChar w:fldCharType="begin"/>
      </w:r>
      <w:r>
        <w:instrText xml:space="preserve"> HYPERLINK "https://brpo.by/oktjabrjata/" \l "oktjabrjata-otvazhnye-rebjata" </w:instrText>
      </w:r>
      <w:r>
        <w:fldChar w:fldCharType="separate"/>
      </w:r>
      <w:r>
        <w:rPr>
          <w:rFonts w:ascii="Times New Roman" w:hAnsi="Times New Roman" w:eastAsia="Times New Roman" w:cs="Times New Roman"/>
          <w:bCs/>
          <w:sz w:val="30"/>
          <w:szCs w:val="30"/>
          <w:lang w:eastAsia="ru-RU"/>
        </w:rPr>
        <w:t>Октябрята – отважные ребята.</w:t>
      </w:r>
      <w:r>
        <w:rPr>
          <w:rFonts w:ascii="Times New Roman" w:hAnsi="Times New Roman" w:eastAsia="Times New Roman" w:cs="Times New Roman"/>
          <w:bCs/>
          <w:sz w:val="30"/>
          <w:szCs w:val="30"/>
          <w:lang w:eastAsia="ru-RU"/>
        </w:rPr>
        <w:fldChar w:fldCharType="end"/>
      </w:r>
    </w:p>
    <w:p>
      <w:pPr>
        <w:spacing w:after="0" w:line="240" w:lineRule="auto"/>
        <w:textAlignment w:val="baseline"/>
        <w:outlineLvl w:val="2"/>
        <w:rPr>
          <w:rFonts w:ascii="Times New Roman" w:hAnsi="Times New Roman" w:eastAsia="Times New Roman" w:cs="Times New Roman"/>
          <w:bCs/>
          <w:sz w:val="30"/>
          <w:szCs w:val="30"/>
          <w:lang w:eastAsia="ru-RU"/>
        </w:rPr>
      </w:pPr>
      <w:r>
        <w:fldChar w:fldCharType="begin"/>
      </w:r>
      <w:r>
        <w:instrText xml:space="preserve"> HYPERLINK "https://brpo.by/oktjabrjata/" \l "oktjabrjata-druzhnye-rebjata" </w:instrText>
      </w:r>
      <w:r>
        <w:fldChar w:fldCharType="separate"/>
      </w:r>
      <w:r>
        <w:rPr>
          <w:rFonts w:ascii="Times New Roman" w:hAnsi="Times New Roman" w:eastAsia="Times New Roman" w:cs="Times New Roman"/>
          <w:bCs/>
          <w:sz w:val="30"/>
          <w:szCs w:val="30"/>
          <w:lang w:eastAsia="ru-RU"/>
        </w:rPr>
        <w:t>Октябрята – дружные ребята.</w:t>
      </w:r>
      <w:r>
        <w:rPr>
          <w:rFonts w:ascii="Times New Roman" w:hAnsi="Times New Roman" w:eastAsia="Times New Roman" w:cs="Times New Roman"/>
          <w:bCs/>
          <w:sz w:val="30"/>
          <w:szCs w:val="30"/>
          <w:lang w:eastAsia="ru-RU"/>
        </w:rPr>
        <w:fldChar w:fldCharType="end"/>
      </w:r>
    </w:p>
    <w:p>
      <w:pPr>
        <w:spacing w:after="0" w:line="240" w:lineRule="auto"/>
        <w:textAlignment w:val="baseline"/>
        <w:outlineLvl w:val="2"/>
        <w:rPr>
          <w:rFonts w:ascii="Times New Roman" w:hAnsi="Times New Roman" w:eastAsia="Times New Roman" w:cs="Times New Roman"/>
          <w:bCs/>
          <w:sz w:val="30"/>
          <w:szCs w:val="30"/>
          <w:lang w:eastAsia="ru-RU"/>
        </w:rPr>
      </w:pPr>
      <w:r>
        <w:fldChar w:fldCharType="begin"/>
      </w:r>
      <w:r>
        <w:instrText xml:space="preserve"> HYPERLINK "https://brpo.by/oktjabrjata/" \l "oktjabrjata-veselye-rebjata" </w:instrText>
      </w:r>
      <w:r>
        <w:fldChar w:fldCharType="separate"/>
      </w:r>
      <w:r>
        <w:rPr>
          <w:rFonts w:ascii="Times New Roman" w:hAnsi="Times New Roman" w:eastAsia="Times New Roman" w:cs="Times New Roman"/>
          <w:bCs/>
          <w:sz w:val="30"/>
          <w:szCs w:val="30"/>
          <w:lang w:eastAsia="ru-RU"/>
        </w:rPr>
        <w:t>Октябрята – веселые ребята.</w:t>
      </w:r>
      <w:r>
        <w:rPr>
          <w:rFonts w:ascii="Times New Roman" w:hAnsi="Times New Roman" w:eastAsia="Times New Roman" w:cs="Times New Roman"/>
          <w:bCs/>
          <w:sz w:val="30"/>
          <w:szCs w:val="30"/>
          <w:lang w:eastAsia="ru-RU"/>
        </w:rPr>
        <w:fldChar w:fldCharType="end"/>
      </w:r>
    </w:p>
    <w:p>
      <w:pPr>
        <w:spacing w:after="0" w:line="240" w:lineRule="auto"/>
        <w:textAlignment w:val="baseline"/>
        <w:outlineLvl w:val="2"/>
        <w:rPr>
          <w:rFonts w:ascii="Times New Roman" w:hAnsi="Times New Roman" w:eastAsia="Times New Roman" w:cs="Times New Roman"/>
          <w:bCs/>
          <w:sz w:val="30"/>
          <w:szCs w:val="30"/>
          <w:lang w:eastAsia="ru-RU"/>
        </w:rPr>
      </w:pPr>
      <w:r>
        <w:fldChar w:fldCharType="begin"/>
      </w:r>
      <w:r>
        <w:instrText xml:space="preserve"> HYPERLINK "https://brpo.by/oktjabrjata/" \l "oktjabrjata-prilezhnye-rebjata" </w:instrText>
      </w:r>
      <w:r>
        <w:fldChar w:fldCharType="separate"/>
      </w:r>
      <w:r>
        <w:rPr>
          <w:rFonts w:ascii="Times New Roman" w:hAnsi="Times New Roman" w:eastAsia="Times New Roman" w:cs="Times New Roman"/>
          <w:bCs/>
          <w:sz w:val="30"/>
          <w:szCs w:val="30"/>
          <w:lang w:eastAsia="ru-RU"/>
        </w:rPr>
        <w:t>Октябрята – прилежные ребята.</w:t>
      </w:r>
      <w:r>
        <w:rPr>
          <w:rFonts w:ascii="Times New Roman" w:hAnsi="Times New Roman" w:eastAsia="Times New Roman" w:cs="Times New Roman"/>
          <w:bCs/>
          <w:sz w:val="30"/>
          <w:szCs w:val="30"/>
          <w:lang w:eastAsia="ru-RU"/>
        </w:rPr>
        <w:fldChar w:fldCharType="end"/>
      </w:r>
    </w:p>
    <w:p>
      <w:pPr>
        <w:spacing w:after="0" w:line="240" w:lineRule="auto"/>
        <w:textAlignment w:val="baseline"/>
        <w:outlineLvl w:val="2"/>
        <w:rPr>
          <w:rFonts w:ascii="Times New Roman" w:hAnsi="Times New Roman" w:eastAsia="Times New Roman" w:cs="Times New Roman"/>
          <w:bCs/>
          <w:sz w:val="30"/>
          <w:szCs w:val="30"/>
          <w:lang w:eastAsia="ru-RU"/>
        </w:rPr>
      </w:pPr>
      <w:r>
        <w:fldChar w:fldCharType="begin"/>
      </w:r>
      <w:r>
        <w:instrText xml:space="preserve"> HYPERLINK "https://brpo.by/oktjabrjata/" \l "oktjabrjata-umnye-rebjata" </w:instrText>
      </w:r>
      <w:r>
        <w:fldChar w:fldCharType="separate"/>
      </w:r>
      <w:r>
        <w:rPr>
          <w:rFonts w:ascii="Times New Roman" w:hAnsi="Times New Roman" w:eastAsia="Times New Roman" w:cs="Times New Roman"/>
          <w:bCs/>
          <w:sz w:val="30"/>
          <w:szCs w:val="30"/>
          <w:lang w:eastAsia="ru-RU"/>
        </w:rPr>
        <w:t>Октябрята – умные ребята.</w:t>
      </w:r>
      <w:r>
        <w:rPr>
          <w:rFonts w:ascii="Times New Roman" w:hAnsi="Times New Roman" w:eastAsia="Times New Roman" w:cs="Times New Roman"/>
          <w:bCs/>
          <w:sz w:val="30"/>
          <w:szCs w:val="30"/>
          <w:lang w:eastAsia="ru-RU"/>
        </w:rPr>
        <w:fldChar w:fldCharType="end"/>
      </w:r>
    </w:p>
    <w:p>
      <w:pPr>
        <w:spacing w:after="0" w:line="240" w:lineRule="auto"/>
        <w:textAlignment w:val="baseline"/>
        <w:outlineLvl w:val="2"/>
        <w:rPr>
          <w:rFonts w:ascii="Times New Roman" w:hAnsi="Times New Roman" w:eastAsia="Times New Roman" w:cs="Times New Roman"/>
          <w:bCs/>
          <w:sz w:val="30"/>
          <w:szCs w:val="30"/>
          <w:lang w:eastAsia="ru-RU"/>
        </w:rPr>
      </w:pPr>
      <w:r>
        <w:fldChar w:fldCharType="begin"/>
      </w:r>
      <w:r>
        <w:instrText xml:space="preserve"> HYPERLINK "https://brpo.by/oktjabrjata/" \l "oktjabrjata-dobrye-i-otzyvchivye-rebjata" </w:instrText>
      </w:r>
      <w:r>
        <w:fldChar w:fldCharType="separate"/>
      </w:r>
      <w:r>
        <w:rPr>
          <w:rFonts w:ascii="Times New Roman" w:hAnsi="Times New Roman" w:eastAsia="Times New Roman" w:cs="Times New Roman"/>
          <w:bCs/>
          <w:sz w:val="30"/>
          <w:szCs w:val="30"/>
          <w:lang w:eastAsia="ru-RU"/>
        </w:rPr>
        <w:t>Октябрята – добрые и отзывчивые ребята.</w:t>
      </w:r>
      <w:r>
        <w:rPr>
          <w:rFonts w:ascii="Times New Roman" w:hAnsi="Times New Roman" w:eastAsia="Times New Roman" w:cs="Times New Roman"/>
          <w:bCs/>
          <w:sz w:val="30"/>
          <w:szCs w:val="30"/>
          <w:lang w:eastAsia="ru-RU"/>
        </w:rPr>
        <w:fldChar w:fldCharType="end"/>
      </w:r>
    </w:p>
    <w:p>
      <w:pPr>
        <w:spacing w:after="0" w:line="240" w:lineRule="auto"/>
        <w:textAlignment w:val="baseline"/>
        <w:outlineLvl w:val="2"/>
        <w:rPr>
          <w:rFonts w:ascii="Times New Roman" w:hAnsi="Times New Roman" w:eastAsia="Times New Roman" w:cs="Times New Roman"/>
          <w:bCs/>
          <w:sz w:val="30"/>
          <w:szCs w:val="30"/>
          <w:lang w:eastAsia="ru-RU"/>
        </w:rPr>
      </w:pPr>
      <w:r>
        <w:fldChar w:fldCharType="begin"/>
      </w:r>
      <w:r>
        <w:instrText xml:space="preserve"> HYPERLINK "https://brpo.by/oktjabrjata/" \l "oktjabrjata-talantlivye-rebjata" </w:instrText>
      </w:r>
      <w:r>
        <w:fldChar w:fldCharType="separate"/>
      </w:r>
      <w:r>
        <w:rPr>
          <w:rFonts w:ascii="Times New Roman" w:hAnsi="Times New Roman" w:eastAsia="Times New Roman" w:cs="Times New Roman"/>
          <w:bCs/>
          <w:sz w:val="30"/>
          <w:szCs w:val="30"/>
          <w:lang w:eastAsia="ru-RU"/>
        </w:rPr>
        <w:t>Октябрята – талантливые ребята.</w:t>
      </w:r>
      <w:r>
        <w:rPr>
          <w:rFonts w:ascii="Times New Roman" w:hAnsi="Times New Roman" w:eastAsia="Times New Roman" w:cs="Times New Roman"/>
          <w:bCs/>
          <w:sz w:val="30"/>
          <w:szCs w:val="30"/>
          <w:lang w:eastAsia="ru-RU"/>
        </w:rPr>
        <w:fldChar w:fldCharType="end"/>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Старшему вожатому целесообразно сразу после формирования группы включать октябрят в деятельность ОО «БРПО» и организовать участие в конкурсах и проектах пионерской организации для октябрят:  республиканской интеллектуально-творческой игре «Пионрский квиз» (для октябрят), дистанционной игре по развитию тимуровского движения, лидерских конкурсах «Суперзвездочка», «СуперОктябренок». </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В ходе проведения в пионерской дружине мероприятий для октябрят  необходимо использовать новую визуализацию ОО «БРПО» и руководствоваться программой «Октябрят», которые можно скачать по ссылке (ссылка).</w:t>
      </w:r>
    </w:p>
    <w:p>
      <w:pPr>
        <w:suppressAutoHyphens/>
        <w:spacing w:after="0" w:line="240" w:lineRule="auto"/>
        <w:rPr>
          <w:rFonts w:ascii="Times New Roman" w:hAnsi="Times New Roman" w:eastAsia="Droid Sans Fallback" w:cs="Times New Roman"/>
          <w:b/>
          <w:bCs/>
          <w:sz w:val="30"/>
          <w:szCs w:val="30"/>
          <w:lang w:eastAsia="ru-RU"/>
        </w:rPr>
      </w:pPr>
    </w:p>
    <w:p>
      <w:pPr>
        <w:suppressAutoHyphens/>
        <w:spacing w:after="0" w:line="240" w:lineRule="auto"/>
        <w:rPr>
          <w:rFonts w:ascii="Times New Roman" w:hAnsi="Times New Roman" w:eastAsia="Droid Sans Fallback" w:cs="Times New Roman"/>
          <w:b/>
          <w:bCs/>
          <w:sz w:val="30"/>
          <w:szCs w:val="30"/>
          <w:lang w:eastAsia="ru-RU"/>
        </w:rPr>
      </w:pPr>
      <w:r>
        <w:rPr>
          <w:rFonts w:ascii="Times New Roman" w:hAnsi="Times New Roman" w:eastAsia="Droid Sans Fallback" w:cs="Times New Roman"/>
          <w:b/>
          <w:bCs/>
          <w:sz w:val="30"/>
          <w:szCs w:val="30"/>
          <w:lang w:eastAsia="ru-RU"/>
        </w:rPr>
        <w:t xml:space="preserve">ПЛАНИРОВАНИЕ ДЕЯТЕЛЬНОСТИ СТАРШЕГО ВОЖАТОГО, </w:t>
      </w:r>
    </w:p>
    <w:p>
      <w:pPr>
        <w:suppressAutoHyphens/>
        <w:spacing w:after="0" w:line="240" w:lineRule="auto"/>
        <w:jc w:val="center"/>
        <w:rPr>
          <w:rFonts w:ascii="Times New Roman" w:hAnsi="Times New Roman" w:eastAsia="Droid Sans Fallback" w:cs="Times New Roman"/>
          <w:b/>
          <w:bCs/>
          <w:sz w:val="30"/>
          <w:szCs w:val="30"/>
          <w:lang w:eastAsia="ru-RU"/>
        </w:rPr>
      </w:pPr>
      <w:r>
        <w:rPr>
          <w:rFonts w:ascii="Times New Roman" w:hAnsi="Times New Roman" w:eastAsia="Droid Sans Fallback" w:cs="Times New Roman"/>
          <w:b/>
          <w:bCs/>
          <w:sz w:val="30"/>
          <w:szCs w:val="30"/>
          <w:lang w:eastAsia="ru-RU"/>
        </w:rPr>
        <w:t>ПИОНЕРСКИЙ МОДУЛЬ</w:t>
      </w:r>
    </w:p>
    <w:p>
      <w:pPr>
        <w:tabs>
          <w:tab w:val="left" w:pos="3638"/>
          <w:tab w:val="left" w:pos="6710"/>
          <w:tab w:val="left" w:pos="7915"/>
        </w:tabs>
        <w:spacing w:after="0" w:line="341" w:lineRule="exact"/>
        <w:ind w:right="5"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pacing w:val="-10"/>
          <w:sz w:val="30"/>
          <w:szCs w:val="30"/>
          <w:lang w:eastAsia="ru-RU"/>
        </w:rPr>
        <w:t xml:space="preserve">Взрослым лидерам ОО «БРПО» необходимо выстроить </w:t>
      </w:r>
      <w:r>
        <w:rPr>
          <w:rFonts w:ascii="Times New Roman" w:hAnsi="Times New Roman" w:eastAsia="Times New Roman" w:cs="Times New Roman"/>
          <w:spacing w:val="-12"/>
          <w:sz w:val="30"/>
          <w:szCs w:val="30"/>
          <w:lang w:eastAsia="ru-RU"/>
        </w:rPr>
        <w:t xml:space="preserve">слаженную работу </w:t>
      </w:r>
      <w:r>
        <w:rPr>
          <w:rFonts w:ascii="Times New Roman" w:hAnsi="Times New Roman" w:eastAsia="Times New Roman" w:cs="Times New Roman"/>
          <w:spacing w:val="-3"/>
          <w:sz w:val="30"/>
          <w:szCs w:val="30"/>
          <w:lang w:eastAsia="ru-RU"/>
        </w:rPr>
        <w:t xml:space="preserve">своего </w:t>
      </w:r>
      <w:r>
        <w:rPr>
          <w:rFonts w:ascii="Times New Roman" w:hAnsi="Times New Roman" w:eastAsia="Times New Roman" w:cs="Times New Roman"/>
          <w:spacing w:val="-2"/>
          <w:sz w:val="30"/>
          <w:szCs w:val="30"/>
          <w:lang w:eastAsia="ru-RU"/>
        </w:rPr>
        <w:t>структурных подразделений,</w:t>
      </w:r>
      <w:r>
        <w:rPr>
          <w:rFonts w:ascii="Times New Roman" w:hAnsi="Times New Roman" w:eastAsia="Times New Roman" w:cs="Times New Roman"/>
          <w:sz w:val="30"/>
          <w:szCs w:val="30"/>
          <w:lang w:eastAsia="ru-RU"/>
        </w:rPr>
        <w:t xml:space="preserve"> а также наладить систему линейного взаимодействия и скоординированность действий по вертикали: старшим вожатым пионерских дружин,</w:t>
      </w:r>
      <w:r>
        <w:rPr>
          <w:rFonts w:ascii="Times New Roman" w:hAnsi="Times New Roman" w:eastAsia="Times New Roman" w:cs="Times New Roman"/>
          <w:spacing w:val="-2"/>
          <w:sz w:val="30"/>
          <w:szCs w:val="30"/>
          <w:lang w:eastAsia="ru-RU"/>
        </w:rPr>
        <w:t xml:space="preserve"> председателям </w:t>
      </w:r>
      <w:r>
        <w:rPr>
          <w:rFonts w:ascii="Times New Roman" w:hAnsi="Times New Roman" w:eastAsia="Times New Roman" w:cs="Times New Roman"/>
          <w:sz w:val="30"/>
          <w:szCs w:val="30"/>
          <w:lang w:eastAsia="ru-RU"/>
        </w:rPr>
        <w:t xml:space="preserve">территориальных Советов – районных (городских), областных (Минского городского), аппарата и Центрального Совета ОО «БРПО». </w:t>
      </w:r>
    </w:p>
    <w:p>
      <w:pPr>
        <w:widowControl w:val="0"/>
        <w:shd w:val="clear" w:color="auto" w:fill="FFFFFF"/>
        <w:autoSpaceDE w:val="0"/>
        <w:autoSpaceDN w:val="0"/>
        <w:adjustRightInd w:val="0"/>
        <w:spacing w:after="0" w:line="341" w:lineRule="exact"/>
        <w:ind w:right="5"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Локальное взаимодействие и сотрудничество на всех уровнях функционирования организации будет способствовать упорядочению системы работы, увеличению эффективности принимаемых решений, скорости прохождения достоверной информации, выполнению </w:t>
      </w:r>
      <w:r>
        <w:rPr>
          <w:rFonts w:ascii="Times New Roman" w:hAnsi="Times New Roman" w:eastAsia="Times New Roman" w:cs="Times New Roman"/>
          <w:spacing w:val="-8"/>
          <w:sz w:val="30"/>
          <w:szCs w:val="30"/>
          <w:lang w:eastAsia="ru-RU"/>
        </w:rPr>
        <w:t xml:space="preserve">поставленных задач, поручений, постановлений Пленумов и получению </w:t>
      </w:r>
      <w:r>
        <w:rPr>
          <w:rFonts w:ascii="Times New Roman" w:hAnsi="Times New Roman" w:eastAsia="Times New Roman" w:cs="Times New Roman"/>
          <w:sz w:val="30"/>
          <w:szCs w:val="30"/>
          <w:lang w:eastAsia="ru-RU"/>
        </w:rPr>
        <w:t xml:space="preserve">обратной связи; созданию эффективной системы работы на внутреннем уровне организации посредством определения направления деятельности пионерскими дружинами, территориальными Советами; расширению плодотворного взаимодействия и сотрудничества на принципах </w:t>
      </w:r>
      <w:r>
        <w:rPr>
          <w:rFonts w:ascii="Times New Roman" w:hAnsi="Times New Roman" w:eastAsia="Times New Roman" w:cs="Times New Roman"/>
          <w:spacing w:val="-2"/>
          <w:sz w:val="30"/>
          <w:szCs w:val="30"/>
          <w:lang w:eastAsia="ru-RU"/>
        </w:rPr>
        <w:t xml:space="preserve">социального партнерства </w:t>
      </w:r>
      <w:r>
        <w:rPr>
          <w:rFonts w:ascii="Times New Roman" w:hAnsi="Times New Roman" w:eastAsia="Times New Roman" w:cs="Times New Roman"/>
          <w:sz w:val="30"/>
          <w:szCs w:val="30"/>
          <w:lang w:eastAsia="ru-RU"/>
        </w:rPr>
        <w:t xml:space="preserve">с </w:t>
      </w:r>
      <w:r>
        <w:rPr>
          <w:rFonts w:ascii="Times New Roman" w:hAnsi="Times New Roman" w:eastAsia="Times New Roman" w:cs="Times New Roman"/>
          <w:spacing w:val="-3"/>
          <w:sz w:val="30"/>
          <w:szCs w:val="30"/>
          <w:lang w:eastAsia="ru-RU"/>
        </w:rPr>
        <w:t xml:space="preserve">органами </w:t>
      </w:r>
      <w:r>
        <w:rPr>
          <w:rFonts w:ascii="Times New Roman" w:hAnsi="Times New Roman" w:eastAsia="Times New Roman" w:cs="Times New Roman"/>
          <w:spacing w:val="-2"/>
          <w:sz w:val="30"/>
          <w:szCs w:val="30"/>
          <w:lang w:eastAsia="ru-RU"/>
        </w:rPr>
        <w:t xml:space="preserve">исполнительной власти, государственными учреждениями, общественными </w:t>
      </w:r>
      <w:r>
        <w:rPr>
          <w:rFonts w:ascii="Times New Roman" w:hAnsi="Times New Roman" w:eastAsia="Times New Roman" w:cs="Times New Roman"/>
          <w:sz w:val="30"/>
          <w:szCs w:val="30"/>
          <w:lang w:eastAsia="ru-RU"/>
        </w:rPr>
        <w:t>объединениями, направленными на развитие организации и создание положительного имиджа ОО «БРПО».</w:t>
      </w:r>
    </w:p>
    <w:p>
      <w:pPr>
        <w:widowControl w:val="0"/>
        <w:shd w:val="clear" w:color="auto" w:fill="FFFFFF"/>
        <w:autoSpaceDE w:val="0"/>
        <w:autoSpaceDN w:val="0"/>
        <w:adjustRightInd w:val="0"/>
        <w:spacing w:after="0" w:line="341" w:lineRule="exact"/>
        <w:ind w:right="5"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Важной функцией управления организацией, обеспечивающей планомерную, систематическую, рациональную и эффективную работу всех подразделений, является планирование.</w:t>
      </w:r>
    </w:p>
    <w:p>
      <w:pPr>
        <w:widowControl w:val="0"/>
        <w:shd w:val="clear" w:color="auto" w:fill="FFFFFF"/>
        <w:tabs>
          <w:tab w:val="left" w:pos="1608"/>
          <w:tab w:val="left" w:pos="3144"/>
          <w:tab w:val="left" w:pos="3706"/>
          <w:tab w:val="left" w:pos="4920"/>
          <w:tab w:val="left" w:pos="6586"/>
          <w:tab w:val="left" w:pos="7157"/>
          <w:tab w:val="left" w:pos="8870"/>
        </w:tabs>
        <w:autoSpaceDE w:val="0"/>
        <w:autoSpaceDN w:val="0"/>
        <w:adjustRightInd w:val="0"/>
        <w:spacing w:after="0" w:line="341" w:lineRule="exact"/>
        <w:ind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Планирование – это систематическая подготовка </w:t>
      </w:r>
      <w:r>
        <w:rPr>
          <w:rFonts w:ascii="Times New Roman" w:hAnsi="Times New Roman" w:eastAsia="Times New Roman" w:cs="Times New Roman"/>
          <w:spacing w:val="-2"/>
          <w:sz w:val="30"/>
          <w:szCs w:val="30"/>
          <w:lang w:eastAsia="ru-RU"/>
        </w:rPr>
        <w:t xml:space="preserve">принятия решений </w:t>
      </w:r>
      <w:r>
        <w:rPr>
          <w:rFonts w:ascii="Times New Roman" w:hAnsi="Times New Roman" w:eastAsia="Times New Roman" w:cs="Times New Roman"/>
          <w:sz w:val="30"/>
          <w:szCs w:val="30"/>
          <w:lang w:eastAsia="ru-RU"/>
        </w:rPr>
        <w:t xml:space="preserve">о </w:t>
      </w:r>
      <w:r>
        <w:rPr>
          <w:rFonts w:ascii="Times New Roman" w:hAnsi="Times New Roman" w:eastAsia="Times New Roman" w:cs="Times New Roman"/>
          <w:spacing w:val="-2"/>
          <w:sz w:val="30"/>
          <w:szCs w:val="30"/>
          <w:lang w:eastAsia="ru-RU"/>
        </w:rPr>
        <w:t xml:space="preserve">целях, средствах </w:t>
      </w:r>
      <w:r>
        <w:rPr>
          <w:rFonts w:ascii="Times New Roman" w:hAnsi="Times New Roman" w:eastAsia="Times New Roman" w:cs="Times New Roman"/>
          <w:sz w:val="30"/>
          <w:szCs w:val="30"/>
          <w:lang w:eastAsia="ru-RU"/>
        </w:rPr>
        <w:t xml:space="preserve">и </w:t>
      </w:r>
      <w:r>
        <w:rPr>
          <w:rFonts w:ascii="Times New Roman" w:hAnsi="Times New Roman" w:eastAsia="Times New Roman" w:cs="Times New Roman"/>
          <w:spacing w:val="-2"/>
          <w:sz w:val="30"/>
          <w:szCs w:val="30"/>
          <w:lang w:eastAsia="ru-RU"/>
        </w:rPr>
        <w:t xml:space="preserve">действиях путем </w:t>
      </w:r>
      <w:r>
        <w:rPr>
          <w:rFonts w:ascii="Times New Roman" w:hAnsi="Times New Roman" w:eastAsia="Times New Roman" w:cs="Times New Roman"/>
          <w:sz w:val="30"/>
          <w:szCs w:val="30"/>
          <w:lang w:eastAsia="ru-RU"/>
        </w:rPr>
        <w:t>целенаправленной сравнительной оценки реального и желаемого.</w:t>
      </w:r>
    </w:p>
    <w:p>
      <w:pPr>
        <w:widowControl w:val="0"/>
        <w:shd w:val="clear" w:color="auto" w:fill="FFFFFF"/>
        <w:autoSpaceDE w:val="0"/>
        <w:autoSpaceDN w:val="0"/>
        <w:adjustRightInd w:val="0"/>
        <w:spacing w:after="0" w:line="341" w:lineRule="exact"/>
        <w:ind w:right="5"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Планирование – это совокупность действий, таких как исследование, аналитика и др., с целью нахождения комплекса решений, направленных на достижение целей организации. </w:t>
      </w:r>
    </w:p>
    <w:p>
      <w:pPr>
        <w:widowControl w:val="0"/>
        <w:shd w:val="clear" w:color="auto" w:fill="FFFFFF"/>
        <w:autoSpaceDE w:val="0"/>
        <w:autoSpaceDN w:val="0"/>
        <w:adjustRightInd w:val="0"/>
        <w:spacing w:after="0" w:line="341" w:lineRule="exact"/>
        <w:ind w:left="706"/>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Каждый план должен:</w:t>
      </w:r>
    </w:p>
    <w:p>
      <w:pPr>
        <w:widowControl w:val="0"/>
        <w:shd w:val="clear" w:color="auto" w:fill="FFFFFF"/>
        <w:autoSpaceDE w:val="0"/>
        <w:autoSpaceDN w:val="0"/>
        <w:adjustRightInd w:val="0"/>
        <w:spacing w:after="0" w:line="341" w:lineRule="exact"/>
        <w:ind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содержать систему мероприятий по обеспечению работы с указанием сроков, исполнителей;</w:t>
      </w:r>
    </w:p>
    <w:p>
      <w:pPr>
        <w:widowControl w:val="0"/>
        <w:shd w:val="clear" w:color="auto" w:fill="FFFFFF"/>
        <w:autoSpaceDE w:val="0"/>
        <w:autoSpaceDN w:val="0"/>
        <w:adjustRightInd w:val="0"/>
        <w:spacing w:after="0" w:line="341" w:lineRule="exact"/>
        <w:ind w:left="706"/>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отражать фактическое состояние дел, процесса;</w:t>
      </w:r>
    </w:p>
    <w:p>
      <w:pPr>
        <w:widowControl w:val="0"/>
        <w:shd w:val="clear" w:color="auto" w:fill="FFFFFF"/>
        <w:autoSpaceDE w:val="0"/>
        <w:autoSpaceDN w:val="0"/>
        <w:adjustRightInd w:val="0"/>
        <w:spacing w:after="0" w:line="341" w:lineRule="exact"/>
        <w:ind w:left="706"/>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иметь обоснование по форме и содержанию;</w:t>
      </w:r>
    </w:p>
    <w:p>
      <w:pPr>
        <w:widowControl w:val="0"/>
        <w:shd w:val="clear" w:color="auto" w:fill="FFFFFF"/>
        <w:autoSpaceDE w:val="0"/>
        <w:autoSpaceDN w:val="0"/>
        <w:adjustRightInd w:val="0"/>
        <w:spacing w:after="0" w:line="341" w:lineRule="exact"/>
        <w:ind w:left="706"/>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быть полным, конкретным и реальным.</w:t>
      </w:r>
    </w:p>
    <w:p>
      <w:pPr>
        <w:widowControl w:val="0"/>
        <w:shd w:val="clear" w:color="auto" w:fill="FFFFFF"/>
        <w:autoSpaceDE w:val="0"/>
        <w:autoSpaceDN w:val="0"/>
        <w:adjustRightInd w:val="0"/>
        <w:spacing w:after="0" w:line="341" w:lineRule="exact"/>
        <w:ind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План – это  четкая программа действий коллектива (пионерского и педагогического) по выполнению поставленных задач с  указанием объектов и субъектов взаимодействия. </w:t>
      </w:r>
    </w:p>
    <w:p>
      <w:pPr>
        <w:widowControl w:val="0"/>
        <w:shd w:val="clear" w:color="auto" w:fill="FFFFFF"/>
        <w:autoSpaceDE w:val="0"/>
        <w:autoSpaceDN w:val="0"/>
        <w:adjustRightInd w:val="0"/>
        <w:spacing w:before="5" w:after="0" w:line="341" w:lineRule="exact"/>
        <w:ind w:firstLine="720"/>
        <w:jc w:val="both"/>
        <w:rPr>
          <w:rFonts w:ascii="Times New Roman" w:hAnsi="Times New Roman" w:eastAsia="Times New Roman" w:cs="Times New Roman"/>
          <w:sz w:val="30"/>
          <w:szCs w:val="30"/>
          <w:lang w:eastAsia="ru-RU"/>
        </w:rPr>
      </w:pPr>
      <w:r>
        <w:rPr>
          <w:rFonts w:ascii="Times New Roman" w:hAnsi="Times New Roman" w:eastAsia="Times New Roman" w:cs="Times New Roman"/>
          <w:bCs/>
          <w:sz w:val="30"/>
          <w:szCs w:val="30"/>
          <w:lang w:eastAsia="ru-RU"/>
        </w:rPr>
        <w:t>Виды планирования в ОО «БРПО»:</w:t>
      </w:r>
    </w:p>
    <w:p>
      <w:pPr>
        <w:widowControl w:val="0"/>
        <w:shd w:val="clear" w:color="auto" w:fill="FFFFFF"/>
        <w:autoSpaceDE w:val="0"/>
        <w:autoSpaceDN w:val="0"/>
        <w:adjustRightInd w:val="0"/>
        <w:spacing w:after="0" w:line="341" w:lineRule="exact"/>
        <w:ind w:firstLine="720"/>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план ОО «БРПО» на учебный год (ЦС, ОС (МГС), РС (ГС), пионерской дружины ОО «БРПО»);</w:t>
      </w:r>
    </w:p>
    <w:p>
      <w:pPr>
        <w:widowControl w:val="0"/>
        <w:shd w:val="clear" w:color="auto" w:fill="FFFFFF"/>
        <w:autoSpaceDE w:val="0"/>
        <w:autoSpaceDN w:val="0"/>
        <w:adjustRightInd w:val="0"/>
        <w:spacing w:after="0" w:line="341" w:lineRule="exact"/>
        <w:ind w:firstLine="720"/>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план работы структурного подразделения на месяц (по необходимости);</w:t>
      </w:r>
    </w:p>
    <w:p>
      <w:pPr>
        <w:widowControl w:val="0"/>
        <w:shd w:val="clear" w:color="auto" w:fill="FFFFFF"/>
        <w:autoSpaceDE w:val="0"/>
        <w:autoSpaceDN w:val="0"/>
        <w:adjustRightInd w:val="0"/>
        <w:spacing w:after="0" w:line="341" w:lineRule="exact"/>
        <w:ind w:firstLine="720"/>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план значимых мероприятий областных (Минского городского) Советов ОО «БРПО» на месяц (ежемесячно);</w:t>
      </w:r>
    </w:p>
    <w:p>
      <w:pPr>
        <w:widowControl w:val="0"/>
        <w:shd w:val="clear" w:color="auto" w:fill="FFFFFF"/>
        <w:autoSpaceDE w:val="0"/>
        <w:autoSpaceDN w:val="0"/>
        <w:adjustRightInd w:val="0"/>
        <w:spacing w:after="0" w:line="341" w:lineRule="exact"/>
        <w:ind w:firstLine="720"/>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Планирование мероприятий на каникулярный период (по необходимости).</w:t>
      </w:r>
    </w:p>
    <w:p>
      <w:pPr>
        <w:spacing w:after="0" w:line="240" w:lineRule="auto"/>
        <w:jc w:val="center"/>
        <w:rPr>
          <w:rFonts w:ascii="Times New Roman" w:hAnsi="Times New Roman" w:eastAsia="Calibri" w:cs="Times New Roman"/>
          <w:b/>
          <w:sz w:val="30"/>
          <w:szCs w:val="30"/>
        </w:rPr>
      </w:pPr>
      <w:r>
        <w:rPr>
          <w:rFonts w:ascii="Times New Roman" w:hAnsi="Times New Roman" w:eastAsia="Calibri" w:cs="Times New Roman"/>
          <w:b/>
          <w:sz w:val="30"/>
          <w:szCs w:val="30"/>
        </w:rPr>
        <w:t>Документация пионерской дружины</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 xml:space="preserve">В целях совершенствования и оптимизации документооборота в пионерской дружине рекомендовано иметь следующие документы </w:t>
      </w:r>
    </w:p>
    <w:p>
      <w:pPr>
        <w:widowControl w:val="0"/>
        <w:autoSpaceDE w:val="0"/>
        <w:autoSpaceDN w:val="0"/>
        <w:adjustRightInd w:val="0"/>
        <w:spacing w:after="0" w:line="240" w:lineRule="auto"/>
        <w:ind w:left="709"/>
        <w:jc w:val="both"/>
        <w:rPr>
          <w:rFonts w:ascii="Times New Roman" w:hAnsi="Times New Roman" w:eastAsia="Calibri" w:cs="Times New Roman"/>
          <w:sz w:val="30"/>
          <w:szCs w:val="30"/>
        </w:rPr>
      </w:pPr>
      <w:r>
        <w:rPr>
          <w:rFonts w:ascii="Times New Roman" w:hAnsi="Times New Roman" w:eastAsia="Calibri" w:cs="Times New Roman"/>
          <w:sz w:val="30"/>
          <w:szCs w:val="30"/>
        </w:rPr>
        <w:t>1. План работы пионерской дружины на учебный год.</w:t>
      </w:r>
    </w:p>
    <w:p>
      <w:pPr>
        <w:widowControl w:val="0"/>
        <w:autoSpaceDE w:val="0"/>
        <w:autoSpaceDN w:val="0"/>
        <w:adjustRightInd w:val="0"/>
        <w:spacing w:after="0" w:line="240" w:lineRule="auto"/>
        <w:ind w:left="709"/>
        <w:jc w:val="both"/>
        <w:rPr>
          <w:rFonts w:ascii="Times New Roman" w:hAnsi="Times New Roman" w:eastAsia="Calibri" w:cs="Times New Roman"/>
          <w:sz w:val="30"/>
          <w:szCs w:val="30"/>
        </w:rPr>
      </w:pPr>
      <w:r>
        <w:rPr>
          <w:rFonts w:ascii="Times New Roman" w:hAnsi="Times New Roman" w:eastAsia="Calibri" w:cs="Times New Roman"/>
          <w:sz w:val="30"/>
          <w:szCs w:val="30"/>
        </w:rPr>
        <w:t>2. Список членов пионерской дружины.</w:t>
      </w:r>
    </w:p>
    <w:p>
      <w:pPr>
        <w:widowControl w:val="0"/>
        <w:autoSpaceDE w:val="0"/>
        <w:autoSpaceDN w:val="0"/>
        <w:adjustRightInd w:val="0"/>
        <w:spacing w:after="0" w:line="240" w:lineRule="auto"/>
        <w:ind w:left="709"/>
        <w:jc w:val="both"/>
        <w:rPr>
          <w:rFonts w:ascii="Times New Roman" w:hAnsi="Times New Roman" w:eastAsia="Calibri" w:cs="Times New Roman"/>
          <w:sz w:val="30"/>
          <w:szCs w:val="30"/>
        </w:rPr>
      </w:pPr>
      <w:r>
        <w:rPr>
          <w:rFonts w:ascii="Times New Roman" w:hAnsi="Times New Roman" w:eastAsia="Calibri" w:cs="Times New Roman"/>
          <w:sz w:val="30"/>
          <w:szCs w:val="30"/>
        </w:rPr>
        <w:t>3. Заявления о вступлении в члены ОО «БРПО».</w:t>
      </w:r>
    </w:p>
    <w:p>
      <w:pPr>
        <w:widowControl w:val="0"/>
        <w:autoSpaceDE w:val="0"/>
        <w:autoSpaceDN w:val="0"/>
        <w:adjustRightInd w:val="0"/>
        <w:spacing w:after="0" w:line="240" w:lineRule="auto"/>
        <w:ind w:left="709"/>
        <w:jc w:val="both"/>
        <w:rPr>
          <w:rFonts w:ascii="Times New Roman" w:hAnsi="Times New Roman" w:eastAsia="Calibri" w:cs="Times New Roman"/>
          <w:sz w:val="30"/>
          <w:szCs w:val="30"/>
        </w:rPr>
      </w:pPr>
      <w:r>
        <w:rPr>
          <w:rFonts w:ascii="Times New Roman" w:hAnsi="Times New Roman" w:eastAsia="Calibri" w:cs="Times New Roman"/>
          <w:sz w:val="30"/>
          <w:szCs w:val="30"/>
        </w:rPr>
        <w:t>4. Документы (ведомости), подтверждающие уплату взносов на получение символики.</w:t>
      </w:r>
    </w:p>
    <w:p>
      <w:pPr>
        <w:widowControl w:val="0"/>
        <w:autoSpaceDE w:val="0"/>
        <w:autoSpaceDN w:val="0"/>
        <w:adjustRightInd w:val="0"/>
        <w:spacing w:after="0" w:line="240" w:lineRule="auto"/>
        <w:ind w:left="709"/>
        <w:jc w:val="both"/>
        <w:rPr>
          <w:rFonts w:ascii="Times New Roman" w:hAnsi="Times New Roman" w:eastAsia="Calibri" w:cs="Times New Roman"/>
          <w:sz w:val="30"/>
          <w:szCs w:val="30"/>
        </w:rPr>
      </w:pPr>
      <w:r>
        <w:rPr>
          <w:rFonts w:ascii="Times New Roman" w:hAnsi="Times New Roman" w:eastAsia="Calibri" w:cs="Times New Roman"/>
          <w:sz w:val="30"/>
          <w:szCs w:val="30"/>
        </w:rPr>
        <w:t>5. Список Совета дружины.</w:t>
      </w:r>
    </w:p>
    <w:p>
      <w:pPr>
        <w:widowControl w:val="0"/>
        <w:autoSpaceDE w:val="0"/>
        <w:autoSpaceDN w:val="0"/>
        <w:adjustRightInd w:val="0"/>
        <w:spacing w:after="0" w:line="240" w:lineRule="auto"/>
        <w:ind w:left="709"/>
        <w:jc w:val="both"/>
        <w:rPr>
          <w:rFonts w:ascii="Times New Roman" w:hAnsi="Times New Roman" w:eastAsia="Calibri" w:cs="Times New Roman"/>
          <w:sz w:val="30"/>
          <w:szCs w:val="30"/>
        </w:rPr>
      </w:pPr>
      <w:r>
        <w:rPr>
          <w:rFonts w:ascii="Times New Roman" w:hAnsi="Times New Roman" w:eastAsia="Calibri" w:cs="Times New Roman"/>
          <w:sz w:val="30"/>
          <w:szCs w:val="30"/>
        </w:rPr>
        <w:t>6. Статистические данные (статотчеты).</w:t>
      </w:r>
    </w:p>
    <w:p>
      <w:pPr>
        <w:widowControl w:val="0"/>
        <w:autoSpaceDE w:val="0"/>
        <w:autoSpaceDN w:val="0"/>
        <w:adjustRightInd w:val="0"/>
        <w:spacing w:after="0" w:line="240" w:lineRule="auto"/>
        <w:ind w:left="709"/>
        <w:jc w:val="both"/>
        <w:rPr>
          <w:rFonts w:ascii="Times New Roman" w:hAnsi="Times New Roman" w:eastAsia="Calibri" w:cs="Times New Roman"/>
          <w:sz w:val="30"/>
          <w:szCs w:val="30"/>
        </w:rPr>
      </w:pPr>
      <w:r>
        <w:rPr>
          <w:rFonts w:ascii="Times New Roman" w:hAnsi="Times New Roman" w:eastAsia="Calibri" w:cs="Times New Roman"/>
          <w:sz w:val="30"/>
          <w:szCs w:val="30"/>
        </w:rPr>
        <w:t>7. Протоколы Сборов пионерской дружины.</w:t>
      </w:r>
    </w:p>
    <w:p>
      <w:pPr>
        <w:widowControl w:val="0"/>
        <w:autoSpaceDE w:val="0"/>
        <w:autoSpaceDN w:val="0"/>
        <w:adjustRightInd w:val="0"/>
        <w:spacing w:after="0" w:line="240" w:lineRule="auto"/>
        <w:ind w:left="709"/>
        <w:jc w:val="both"/>
        <w:rPr>
          <w:rFonts w:ascii="Times New Roman" w:hAnsi="Times New Roman" w:eastAsia="Calibri" w:cs="Times New Roman"/>
          <w:sz w:val="30"/>
          <w:szCs w:val="30"/>
        </w:rPr>
      </w:pPr>
      <w:r>
        <w:rPr>
          <w:rFonts w:ascii="Times New Roman" w:hAnsi="Times New Roman" w:eastAsia="Calibri" w:cs="Times New Roman"/>
          <w:sz w:val="30"/>
          <w:szCs w:val="30"/>
        </w:rPr>
        <w:t>Образцы документов (приложение 6).</w:t>
      </w:r>
    </w:p>
    <w:p>
      <w:pPr>
        <w:widowControl w:val="0"/>
        <w:autoSpaceDE w:val="0"/>
        <w:autoSpaceDN w:val="0"/>
        <w:adjustRightInd w:val="0"/>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 xml:space="preserve">Отчетные материалы о проведении мероприятий рекомендовано размещать в социальных сетях, на сайтах учреждений образования, сайте пионерской дружины и так далее. </w:t>
      </w:r>
    </w:p>
    <w:p>
      <w:pPr>
        <w:widowControl w:val="0"/>
        <w:autoSpaceDE w:val="0"/>
        <w:autoSpaceDN w:val="0"/>
        <w:adjustRightInd w:val="0"/>
        <w:spacing w:after="0" w:line="240" w:lineRule="auto"/>
        <w:ind w:firstLine="709"/>
        <w:jc w:val="both"/>
        <w:rPr>
          <w:rFonts w:ascii="Times New Roman" w:hAnsi="Times New Roman" w:eastAsia="Calibri" w:cs="Times New Roman"/>
          <w:sz w:val="30"/>
          <w:szCs w:val="30"/>
        </w:rPr>
      </w:pPr>
    </w:p>
    <w:p>
      <w:pPr>
        <w:widowControl w:val="0"/>
        <w:autoSpaceDE w:val="0"/>
        <w:autoSpaceDN w:val="0"/>
        <w:adjustRightInd w:val="0"/>
        <w:spacing w:after="0" w:line="240" w:lineRule="auto"/>
        <w:ind w:firstLine="709"/>
        <w:rPr>
          <w:rFonts w:ascii="Times New Roman" w:hAnsi="Times New Roman" w:eastAsia="Calibri" w:cs="Times New Roman"/>
          <w:b/>
          <w:sz w:val="30"/>
          <w:szCs w:val="30"/>
        </w:rPr>
      </w:pPr>
      <w:r>
        <w:rPr>
          <w:rFonts w:ascii="Times New Roman" w:hAnsi="Times New Roman" w:eastAsia="Calibri" w:cs="Times New Roman"/>
          <w:b/>
          <w:sz w:val="30"/>
          <w:szCs w:val="30"/>
        </w:rPr>
        <w:t>Пионерский модуль</w:t>
      </w:r>
    </w:p>
    <w:p>
      <w:pPr>
        <w:widowControl w:val="0"/>
        <w:shd w:val="clear" w:color="auto" w:fill="FFFFFF"/>
        <w:autoSpaceDE w:val="0"/>
        <w:autoSpaceDN w:val="0"/>
        <w:adjustRightInd w:val="0"/>
        <w:spacing w:after="0" w:line="341" w:lineRule="exact"/>
        <w:ind w:right="5"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Старшему вожатому необходимо организовать системную и целенаправленную деятельность пионерской дружины, наладить взаимодействие пионеров и октябрят, установить партнерские отношения и сотрудничество с педагогическим коллективом и администрацией учреждения образования, с родителями, с государственными учреждениями и общественными объединениями. </w:t>
      </w:r>
    </w:p>
    <w:p>
      <w:pPr>
        <w:spacing w:after="0" w:line="240" w:lineRule="auto"/>
        <w:jc w:val="both"/>
        <w:rPr>
          <w:rFonts w:ascii="Times New Roman" w:hAnsi="Times New Roman" w:eastAsia="Calibri" w:cs="Times New Roman"/>
          <w:sz w:val="30"/>
          <w:szCs w:val="30"/>
        </w:rPr>
      </w:pPr>
      <w:r>
        <w:rPr>
          <w:rFonts w:ascii="Times New Roman" w:hAnsi="Times New Roman" w:eastAsia="Calibri" w:cs="Times New Roman"/>
          <w:sz w:val="30"/>
          <w:szCs w:val="30"/>
        </w:rPr>
        <w:tab/>
      </w:r>
      <w:r>
        <w:rPr>
          <w:rFonts w:ascii="Times New Roman" w:hAnsi="Times New Roman" w:eastAsia="Calibri" w:cs="Times New Roman"/>
          <w:sz w:val="30"/>
          <w:szCs w:val="30"/>
        </w:rPr>
        <w:t>Комната детских организаций – то помещение, которое постоянно должно быть доступно для детей, и именно дети должны чувствовать себя в ней хозяевами. Таким образом, пионерский модуль, который находится в комнате детских организаций, является одновременно рабочим кабинетом старшего вожатого и штабом пионерской дружины, базой для обучения актива и деятельности органов пионерского самоуправления.</w:t>
      </w:r>
    </w:p>
    <w:p>
      <w:pPr>
        <w:spacing w:after="0" w:line="240" w:lineRule="auto"/>
        <w:jc w:val="both"/>
        <w:rPr>
          <w:rFonts w:ascii="Times New Roman" w:hAnsi="Times New Roman" w:eastAsia="Calibri" w:cs="Times New Roman"/>
          <w:sz w:val="30"/>
          <w:szCs w:val="30"/>
        </w:rPr>
      </w:pPr>
      <w:r>
        <w:rPr>
          <w:rFonts w:ascii="Times New Roman" w:hAnsi="Times New Roman" w:eastAsia="Calibri" w:cs="Times New Roman"/>
          <w:sz w:val="30"/>
          <w:szCs w:val="30"/>
        </w:rPr>
        <w:t xml:space="preserve"> </w:t>
      </w:r>
      <w:r>
        <w:rPr>
          <w:rFonts w:ascii="Times New Roman" w:hAnsi="Times New Roman" w:eastAsia="Calibri" w:cs="Times New Roman"/>
          <w:sz w:val="30"/>
          <w:szCs w:val="30"/>
        </w:rPr>
        <w:tab/>
      </w:r>
      <w:r>
        <w:rPr>
          <w:rFonts w:ascii="Times New Roman" w:hAnsi="Times New Roman" w:eastAsia="Calibri" w:cs="Times New Roman"/>
          <w:sz w:val="30"/>
          <w:szCs w:val="30"/>
        </w:rPr>
        <w:t>Назначение пионерского модуля – стать информационным и организационно-координационным центром ОО «БРПО» в школе. В соответствии с этими задачами должно быть детально продумано оборудование и оформление этой зоны.</w:t>
      </w:r>
    </w:p>
    <w:p>
      <w:pPr>
        <w:spacing w:after="0" w:line="240" w:lineRule="auto"/>
        <w:jc w:val="both"/>
        <w:rPr>
          <w:rFonts w:ascii="Times New Roman" w:hAnsi="Times New Roman" w:eastAsia="Calibri" w:cs="Times New Roman"/>
          <w:sz w:val="30"/>
          <w:szCs w:val="30"/>
        </w:rPr>
      </w:pPr>
      <w:r>
        <w:rPr>
          <w:rFonts w:ascii="Times New Roman" w:hAnsi="Times New Roman" w:eastAsia="Calibri" w:cs="Times New Roman"/>
          <w:sz w:val="30"/>
          <w:szCs w:val="30"/>
        </w:rPr>
        <w:t xml:space="preserve"> </w:t>
      </w:r>
      <w:r>
        <w:rPr>
          <w:rFonts w:ascii="Times New Roman" w:hAnsi="Times New Roman" w:eastAsia="Calibri" w:cs="Times New Roman"/>
          <w:sz w:val="30"/>
          <w:szCs w:val="30"/>
        </w:rPr>
        <w:tab/>
      </w:r>
      <w:r>
        <w:rPr>
          <w:rFonts w:ascii="Times New Roman" w:hAnsi="Times New Roman" w:eastAsia="Calibri" w:cs="Times New Roman"/>
          <w:sz w:val="30"/>
          <w:szCs w:val="30"/>
        </w:rPr>
        <w:t>Особое внимание при подготовке пионерского модуля необходимо уделять соблюдению всех требований по технике безопасности, санитарно-гигиенических норм в соответствии с имеющимися в учреждениях образования инструкциями.</w:t>
      </w:r>
    </w:p>
    <w:p>
      <w:pPr>
        <w:suppressAutoHyphens/>
        <w:spacing w:after="0" w:line="240" w:lineRule="auto"/>
        <w:ind w:firstLine="709"/>
        <w:jc w:val="both"/>
        <w:rPr>
          <w:rFonts w:ascii="Times New Roman" w:hAnsi="Times New Roman" w:eastAsia="Droid Sans Fallback" w:cs="Times New Roman"/>
          <w:sz w:val="30"/>
          <w:szCs w:val="30"/>
          <w:lang w:eastAsia="ru-RU"/>
        </w:rPr>
      </w:pPr>
      <w:r>
        <w:rPr>
          <w:rFonts w:ascii="Times New Roman" w:hAnsi="Times New Roman" w:eastAsia="Droid Sans Fallback" w:cs="Times New Roman"/>
          <w:sz w:val="30"/>
          <w:szCs w:val="30"/>
          <w:lang w:eastAsia="ru-RU"/>
        </w:rPr>
        <w:t xml:space="preserve">В оформлении пионерского модуля старший вожатый может использовать любы возможности, чтобы сделать его удобным и привлекательным для октябрят и пионеров. </w:t>
      </w:r>
    </w:p>
    <w:p>
      <w:pPr>
        <w:spacing w:after="0" w:line="240" w:lineRule="auto"/>
        <w:jc w:val="both"/>
        <w:rPr>
          <w:rFonts w:ascii="Times New Roman" w:hAnsi="Times New Roman" w:eastAsia="Calibri" w:cs="Times New Roman"/>
          <w:sz w:val="30"/>
          <w:szCs w:val="30"/>
        </w:rPr>
      </w:pPr>
      <w:r>
        <w:rPr>
          <w:rFonts w:ascii="Times New Roman" w:hAnsi="Times New Roman" w:eastAsia="Calibri" w:cs="Times New Roman"/>
          <w:sz w:val="30"/>
          <w:szCs w:val="30"/>
        </w:rPr>
        <w:tab/>
      </w:r>
      <w:r>
        <w:rPr>
          <w:rFonts w:ascii="Times New Roman" w:hAnsi="Times New Roman" w:eastAsia="Calibri" w:cs="Times New Roman"/>
          <w:sz w:val="30"/>
          <w:szCs w:val="30"/>
        </w:rPr>
        <w:t xml:space="preserve">В случае недостаток площади для организации пионерского модуля в комнате детских организаций рекомендуется применить метод зонирования. </w:t>
      </w:r>
    </w:p>
    <w:p>
      <w:pPr>
        <w:spacing w:after="0" w:line="240" w:lineRule="auto"/>
        <w:jc w:val="both"/>
        <w:rPr>
          <w:rFonts w:ascii="Times New Roman" w:hAnsi="Times New Roman" w:eastAsia="Calibri" w:cs="Times New Roman"/>
          <w:sz w:val="30"/>
          <w:szCs w:val="30"/>
        </w:rPr>
      </w:pPr>
      <w:r>
        <w:rPr>
          <w:rFonts w:ascii="Times New Roman" w:hAnsi="Times New Roman" w:eastAsia="Calibri" w:cs="Times New Roman"/>
          <w:sz w:val="30"/>
          <w:szCs w:val="30"/>
        </w:rPr>
        <w:tab/>
      </w:r>
      <w:r>
        <w:rPr>
          <w:rFonts w:ascii="Times New Roman" w:hAnsi="Times New Roman" w:eastAsia="Calibri" w:cs="Times New Roman"/>
          <w:sz w:val="30"/>
          <w:szCs w:val="30"/>
        </w:rPr>
        <w:t>При этом зонирование не предполагает обязательного ограничения места через конструирование дополнительных стен, достаточно зрительного выделения: окрасить стены или оформить их фразами-мотиваторами; применить единый стиль оформления, используя новую визуализацию ОО «БРПО»; разместить модульную мебель или мебель-трансформер.</w:t>
      </w:r>
    </w:p>
    <w:p>
      <w:pPr>
        <w:spacing w:after="0" w:line="240" w:lineRule="auto"/>
        <w:ind w:firstLine="708"/>
        <w:jc w:val="both"/>
        <w:rPr>
          <w:rFonts w:ascii="Times New Roman" w:hAnsi="Times New Roman" w:eastAsia="Calibri" w:cs="Times New Roman"/>
          <w:sz w:val="30"/>
          <w:szCs w:val="30"/>
        </w:rPr>
      </w:pPr>
      <w:r>
        <w:rPr>
          <w:rFonts w:ascii="Times New Roman" w:hAnsi="Times New Roman" w:eastAsia="Calibri" w:cs="Times New Roman"/>
          <w:sz w:val="30"/>
          <w:szCs w:val="30"/>
        </w:rPr>
        <w:t>Если  в учреждении образования отсутствует комната детских организаций целесообразно использовать для размещения пионерского модуля часть рекреации или совместить его с учебным кабинетом.</w:t>
      </w:r>
    </w:p>
    <w:p>
      <w:pPr>
        <w:spacing w:after="0" w:line="240" w:lineRule="auto"/>
        <w:jc w:val="both"/>
        <w:rPr>
          <w:rFonts w:ascii="Times New Roman" w:hAnsi="Times New Roman" w:eastAsia="Calibri" w:cs="Times New Roman"/>
          <w:sz w:val="30"/>
          <w:szCs w:val="30"/>
        </w:rPr>
      </w:pPr>
      <w:r>
        <w:rPr>
          <w:rFonts w:ascii="Times New Roman" w:hAnsi="Times New Roman" w:eastAsia="Calibri" w:cs="Times New Roman"/>
          <w:sz w:val="30"/>
          <w:szCs w:val="30"/>
        </w:rPr>
        <w:tab/>
      </w:r>
      <w:r>
        <w:rPr>
          <w:rFonts w:ascii="Times New Roman" w:hAnsi="Times New Roman" w:eastAsia="Calibri" w:cs="Times New Roman"/>
          <w:sz w:val="30"/>
          <w:szCs w:val="30"/>
        </w:rPr>
        <w:t>Не рекомендуется совмещение пионерского модуля с учительской комнатой, кабинетом психолога, музеем, так как пионерский модуль должен стать открытой зоной для доступа каждого октябренка и пионера, что может помешать функционированию этих кабинетов.</w:t>
      </w:r>
    </w:p>
    <w:p>
      <w:pPr>
        <w:spacing w:after="0" w:line="240" w:lineRule="auto"/>
        <w:jc w:val="both"/>
        <w:rPr>
          <w:rFonts w:ascii="Times New Roman" w:hAnsi="Times New Roman" w:eastAsia="Calibri" w:cs="Times New Roman"/>
          <w:sz w:val="30"/>
          <w:szCs w:val="30"/>
        </w:rPr>
      </w:pPr>
      <w:r>
        <w:rPr>
          <w:rFonts w:ascii="Times New Roman" w:hAnsi="Times New Roman" w:eastAsia="Calibri" w:cs="Times New Roman"/>
          <w:sz w:val="30"/>
          <w:szCs w:val="30"/>
        </w:rPr>
        <w:tab/>
      </w:r>
      <w:r>
        <w:rPr>
          <w:rFonts w:ascii="Times New Roman" w:hAnsi="Times New Roman" w:eastAsia="Calibri" w:cs="Times New Roman"/>
          <w:sz w:val="30"/>
          <w:szCs w:val="30"/>
        </w:rPr>
        <w:t>Структура организации пионерского модуля может быть дополнена в соответствии с особенностями и традициями данного образовательного учреждения.</w:t>
      </w:r>
    </w:p>
    <w:p>
      <w:pPr>
        <w:spacing w:after="0" w:line="240" w:lineRule="auto"/>
        <w:jc w:val="both"/>
        <w:rPr>
          <w:rFonts w:ascii="Times New Roman" w:hAnsi="Times New Roman" w:eastAsia="Calibri" w:cs="Times New Roman"/>
          <w:sz w:val="30"/>
          <w:szCs w:val="30"/>
        </w:rPr>
      </w:pPr>
      <w:r>
        <w:rPr>
          <w:rFonts w:ascii="Times New Roman" w:hAnsi="Times New Roman" w:eastAsia="Calibri" w:cs="Times New Roman"/>
          <w:sz w:val="30"/>
          <w:szCs w:val="30"/>
        </w:rPr>
        <w:tab/>
      </w:r>
      <w:r>
        <w:rPr>
          <w:rFonts w:ascii="Times New Roman" w:hAnsi="Times New Roman" w:eastAsia="Calibri" w:cs="Times New Roman"/>
          <w:sz w:val="30"/>
          <w:szCs w:val="30"/>
        </w:rPr>
        <w:t>Мебель пионерского модуля должна быть удобной и надежной, оборудование – функционально оправданным. Из технических средств в пионерской зоне могут быть компьютер, музыкальный центр, фотокамера, флип-чарт и т.д. здесь же храниться игровой инвентарь и реквизит.</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 xml:space="preserve">В информационном блоке пионерского модуля должны быть представлены пионерский галстук и значок, иная действующая символика ОО «БРПО» или ее описание, Девиз, Торжественное обещание. </w:t>
      </w:r>
    </w:p>
    <w:p>
      <w:pPr>
        <w:spacing w:after="0" w:line="240" w:lineRule="auto"/>
        <w:ind w:firstLine="709"/>
        <w:jc w:val="both"/>
        <w:rPr>
          <w:rFonts w:ascii="Times New Roman" w:hAnsi="Times New Roman" w:eastAsia="Calibri" w:cs="Times New Roman"/>
          <w:b/>
          <w:sz w:val="30"/>
          <w:szCs w:val="30"/>
          <w:lang w:val="be-BY" w:eastAsia="ru-RU"/>
        </w:rPr>
      </w:pPr>
      <w:r>
        <w:rPr>
          <w:rFonts w:ascii="Times New Roman" w:hAnsi="Times New Roman" w:eastAsia="Calibri" w:cs="Times New Roman"/>
          <w:b/>
          <w:sz w:val="30"/>
          <w:szCs w:val="30"/>
          <w:lang w:val="be-BY" w:eastAsia="ru-RU"/>
        </w:rPr>
        <w:t xml:space="preserve">Исторические символы и атрибуты пионерской организации (знамя, горн, барабан, вымпел и пр.), как уже было обозначено выше,  </w:t>
      </w:r>
      <w:r>
        <w:rPr>
          <w:rFonts w:ascii="Times New Roman" w:hAnsi="Times New Roman" w:eastAsia="Calibri" w:cs="Times New Roman"/>
          <w:b/>
          <w:sz w:val="30"/>
          <w:szCs w:val="30"/>
        </w:rPr>
        <w:t>рекомендуется</w:t>
      </w:r>
      <w:r>
        <w:rPr>
          <w:rFonts w:ascii="Times New Roman" w:hAnsi="Times New Roman" w:eastAsia="Calibri" w:cs="Times New Roman"/>
          <w:b/>
          <w:sz w:val="30"/>
          <w:szCs w:val="30"/>
          <w:lang w:val="be-BY" w:eastAsia="ru-RU"/>
        </w:rPr>
        <w:t xml:space="preserve"> передать в музей (музейную комнату, экспозицию), использовать только для проведения исторических реконструкций и информационно-просветительских мероприятий.</w:t>
      </w:r>
    </w:p>
    <w:p>
      <w:pPr>
        <w:spacing w:after="0" w:line="240" w:lineRule="auto"/>
        <w:jc w:val="both"/>
        <w:rPr>
          <w:rFonts w:ascii="Times New Roman" w:hAnsi="Times New Roman" w:eastAsia="Times New Roman" w:cs="Times New Roman"/>
          <w:sz w:val="30"/>
          <w:szCs w:val="30"/>
          <w:lang w:eastAsia="ru-RU"/>
        </w:rPr>
      </w:pPr>
      <w:r>
        <w:rPr>
          <w:rFonts w:ascii="Times New Roman" w:hAnsi="Times New Roman" w:eastAsia="Calibri" w:cs="Times New Roman"/>
          <w:sz w:val="30"/>
          <w:szCs w:val="30"/>
        </w:rPr>
        <w:tab/>
      </w:r>
      <w:r>
        <w:rPr>
          <w:rFonts w:ascii="Times New Roman" w:hAnsi="Times New Roman" w:eastAsia="Calibri" w:cs="Times New Roman"/>
          <w:sz w:val="30"/>
          <w:szCs w:val="30"/>
        </w:rPr>
        <w:t>В соответствии с Постановлением Пленума № 5 от 24.11.2016 года пионерская дружина должна носить имя героя: «</w:t>
      </w:r>
      <w:r>
        <w:rPr>
          <w:rFonts w:ascii="Times New Roman" w:hAnsi="Times New Roman" w:eastAsia="Calibri" w:cs="Times New Roman"/>
          <w:sz w:val="30"/>
          <w:szCs w:val="30"/>
          <w:lang w:eastAsia="ru-RU"/>
        </w:rPr>
        <w:t>Пионерской дружине (отряду) присваивается почетное имя пионера-героя, Героя Советского Союза, Героя Беларуси, героического участника Великой Отечественной войны, героя-труженика, воина-интернационалиста, а также прославленного соединения, воинской части</w:t>
      </w:r>
      <w:r>
        <w:rPr>
          <w:rFonts w:ascii="Times New Roman" w:hAnsi="Times New Roman" w:eastAsia="Calibri" w:cs="Times New Roman"/>
          <w:sz w:val="30"/>
          <w:szCs w:val="30"/>
          <w:vertAlign w:val="superscript"/>
          <w:lang w:eastAsia="ru-RU"/>
        </w:rPr>
        <w:footnoteReference w:id="0"/>
      </w:r>
      <w:r>
        <w:rPr>
          <w:rFonts w:ascii="Times New Roman" w:hAnsi="Times New Roman" w:eastAsia="Calibri" w:cs="Times New Roman"/>
          <w:sz w:val="30"/>
          <w:szCs w:val="30"/>
          <w:lang w:eastAsia="ru-RU"/>
        </w:rPr>
        <w:t>, совершивших ратный подвиг, прославивших свою малую родину, заслуживших высшую степень отличия за исключительные заслуги перед государством и обществом»</w:t>
      </w:r>
      <w:r>
        <w:rPr>
          <w:rFonts w:ascii="Times New Roman" w:hAnsi="Times New Roman" w:eastAsia="Calibri" w:cs="Times New Roman"/>
          <w:sz w:val="30"/>
          <w:szCs w:val="30"/>
        </w:rPr>
        <w:t>.  На основании вышеизложенного в пионерском модуле нужно оформить «Уголок героя», содержащий материалы об этом человеке: ф</w:t>
      </w:r>
      <w:r>
        <w:rPr>
          <w:rFonts w:ascii="Times New Roman" w:hAnsi="Times New Roman" w:eastAsia="Times New Roman" w:cs="Times New Roman"/>
          <w:sz w:val="30"/>
          <w:szCs w:val="30"/>
          <w:lang w:eastAsia="ru-RU"/>
        </w:rPr>
        <w:t xml:space="preserve">отография </w:t>
      </w:r>
      <w:r>
        <w:rPr>
          <w:rFonts w:ascii="Times New Roman" w:hAnsi="Times New Roman" w:eastAsia="Times New Roman" w:cs="Times New Roman"/>
          <w:iCs/>
          <w:sz w:val="30"/>
          <w:szCs w:val="30"/>
          <w:lang w:eastAsia="ru-RU"/>
        </w:rPr>
        <w:t>формата А-4</w:t>
      </w:r>
      <w:r>
        <w:rPr>
          <w:rFonts w:ascii="Times New Roman" w:hAnsi="Times New Roman" w:eastAsia="Times New Roman" w:cs="Times New Roman"/>
          <w:sz w:val="30"/>
          <w:szCs w:val="30"/>
          <w:lang w:eastAsia="ru-RU"/>
        </w:rPr>
        <w:t>, биография, разрешение родственников на присвоение дружине имени земляка (</w:t>
      </w:r>
      <w:r>
        <w:rPr>
          <w:rFonts w:ascii="Times New Roman" w:hAnsi="Times New Roman" w:eastAsia="Times New Roman" w:cs="Times New Roman"/>
          <w:i/>
          <w:iCs/>
          <w:sz w:val="30"/>
          <w:szCs w:val="30"/>
          <w:lang w:eastAsia="ru-RU"/>
        </w:rPr>
        <w:t>по возможности</w:t>
      </w:r>
      <w:r>
        <w:rPr>
          <w:rFonts w:ascii="Times New Roman" w:hAnsi="Times New Roman" w:eastAsia="Times New Roman" w:cs="Times New Roman"/>
          <w:iCs/>
          <w:sz w:val="30"/>
          <w:szCs w:val="30"/>
          <w:lang w:eastAsia="ru-RU"/>
        </w:rPr>
        <w:t>)</w:t>
      </w:r>
      <w:r>
        <w:rPr>
          <w:rFonts w:ascii="Times New Roman" w:hAnsi="Times New Roman" w:eastAsia="Times New Roman" w:cs="Times New Roman"/>
          <w:sz w:val="30"/>
          <w:szCs w:val="30"/>
          <w:lang w:eastAsia="ru-RU"/>
        </w:rPr>
        <w:t xml:space="preserve">, выписка из решения Сбора пионерской дружины о присвоении имени знаменитого земляка. </w:t>
      </w:r>
    </w:p>
    <w:p>
      <w:pPr>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В методическом блоке пионерского модуля о</w:t>
      </w:r>
      <w:r>
        <w:rPr>
          <w:rFonts w:ascii="Times New Roman" w:hAnsi="Times New Roman" w:eastAsia="Calibri" w:cs="Times New Roman"/>
          <w:sz w:val="30"/>
          <w:szCs w:val="30"/>
        </w:rPr>
        <w:t xml:space="preserve">собое внимание должно уделяться материалам по подготовке, вступлению и приему в ОО «БРПО», разработкам в помощь вожатым октябрят: игры, квесты, викторины и прочее. </w:t>
      </w:r>
    </w:p>
    <w:p>
      <w:pPr>
        <w:spacing w:after="0" w:line="240" w:lineRule="auto"/>
        <w:jc w:val="both"/>
        <w:rPr>
          <w:rFonts w:ascii="Times New Roman" w:hAnsi="Times New Roman" w:eastAsia="Calibri" w:cs="Times New Roman"/>
          <w:sz w:val="30"/>
          <w:szCs w:val="30"/>
        </w:rPr>
      </w:pPr>
      <w:r>
        <w:rPr>
          <w:rFonts w:ascii="Times New Roman" w:hAnsi="Times New Roman" w:eastAsia="Calibri" w:cs="Times New Roman"/>
          <w:sz w:val="30"/>
          <w:szCs w:val="30"/>
        </w:rPr>
        <w:t xml:space="preserve"> </w:t>
      </w:r>
      <w:r>
        <w:rPr>
          <w:rFonts w:ascii="Times New Roman" w:hAnsi="Times New Roman" w:eastAsia="Calibri" w:cs="Times New Roman"/>
          <w:sz w:val="30"/>
          <w:szCs w:val="30"/>
        </w:rPr>
        <w:tab/>
      </w:r>
      <w:r>
        <w:rPr>
          <w:rFonts w:ascii="Times New Roman" w:hAnsi="Times New Roman" w:eastAsia="Calibri" w:cs="Times New Roman"/>
          <w:sz w:val="30"/>
          <w:szCs w:val="30"/>
        </w:rPr>
        <w:t>Пионерский модуль должен стать настоящим центром детской инициативы и самодеятельности, штабом по подготовке и проведению коллективных творческих дел пионеров и октябрят.</w:t>
      </w:r>
    </w:p>
    <w:p>
      <w:pPr>
        <w:spacing w:after="0" w:line="240" w:lineRule="auto"/>
        <w:ind w:firstLine="709"/>
        <w:jc w:val="both"/>
        <w:rPr>
          <w:rFonts w:ascii="Times New Roman" w:hAnsi="Times New Roman" w:eastAsia="Calibri" w:cs="Times New Roman"/>
          <w:b/>
          <w:sz w:val="30"/>
          <w:szCs w:val="30"/>
        </w:rPr>
      </w:pPr>
      <w:r>
        <w:rPr>
          <w:rFonts w:ascii="Times New Roman" w:hAnsi="Times New Roman" w:eastAsia="Calibri" w:cs="Times New Roman"/>
          <w:b/>
          <w:sz w:val="30"/>
          <w:szCs w:val="30"/>
        </w:rPr>
        <w:t>Примерное зонирование пионерского модуля:</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1. Информационный блок – стенд ОО «БРПО» (может располагаться в комнате детских организаций в пионерском модуле или в одном из холлов школы, доступном для детей).</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Также целесообразно в этом блоке размещать информацию о добровольческих акциях, интересных встречах и других социально значимых событиях пионерской дружины и прочее.</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2. Блок самоуправления пионерской дружины.</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Пространство, оснащенное необходимой аппаратурой (музыкальный центр, компьютер) и мебелью (письменный стол-трансформер, стулья и т.д.) для проведения заседаний органов пионерского самоуправления (Совета дружины) и самостоятельного решения организационных вопросов.</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3. Блок достижений.</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Регулярно обновляемый блок, предназначенный для демонстрации индивидуальных и коллективных достижений пионерской дружины: грамот, дипломов, кубков за победы в конкурсах и проектах ОО «БРПО», фотографий активистов, поздравлений со знаковыми событиями.</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4. Блок истории пионерского движения (при отсутствии музейной комнаты), в котором размещена информация об истории развития пионерской организации школы, региона, страны.</w:t>
      </w:r>
    </w:p>
    <w:p>
      <w:pPr>
        <w:spacing w:after="0" w:line="240" w:lineRule="auto"/>
        <w:ind w:firstLine="709"/>
        <w:jc w:val="both"/>
        <w:rPr>
          <w:rFonts w:ascii="Times New Roman" w:hAnsi="Times New Roman" w:eastAsia="Calibri" w:cs="Times New Roman"/>
          <w:sz w:val="30"/>
          <w:szCs w:val="30"/>
        </w:rPr>
      </w:pPr>
      <w:r>
        <w:rPr>
          <w:rFonts w:ascii="Times New Roman" w:hAnsi="Times New Roman" w:eastAsia="Calibri" w:cs="Times New Roman"/>
          <w:sz w:val="30"/>
          <w:szCs w:val="30"/>
        </w:rPr>
        <w:t>5. Информационно-методический блок старшего вожатого содержит папки по делопроизводству (обязательный перечень в приложении 6), документы, регламентирующие деятельность ОО «БРПО», методические и сценарные разработки, игротеку.</w:t>
      </w:r>
    </w:p>
    <w:p>
      <w:pPr>
        <w:spacing w:after="0" w:line="240" w:lineRule="auto"/>
        <w:ind w:left="3119" w:firstLine="4252"/>
        <w:jc w:val="both"/>
        <w:rPr>
          <w:rFonts w:ascii="Times New Roman" w:hAnsi="Times New Roman" w:eastAsia="Calibri" w:cs="Times New Roman"/>
          <w:sz w:val="30"/>
          <w:szCs w:val="30"/>
        </w:rPr>
      </w:pPr>
      <w:r>
        <w:rPr>
          <w:rFonts w:ascii="Times New Roman" w:hAnsi="Times New Roman" w:eastAsia="Calibri" w:cs="Times New Roman"/>
          <w:sz w:val="30"/>
          <w:szCs w:val="30"/>
        </w:rPr>
        <w:t xml:space="preserve">   </w:t>
      </w:r>
    </w:p>
    <w:p>
      <w:pPr>
        <w:widowControl w:val="0"/>
        <w:autoSpaceDE w:val="0"/>
        <w:autoSpaceDN w:val="0"/>
        <w:adjustRightInd w:val="0"/>
        <w:spacing w:after="0" w:line="240" w:lineRule="auto"/>
        <w:jc w:val="center"/>
        <w:rPr>
          <w:rFonts w:ascii="Times New Roman" w:hAnsi="Times New Roman" w:eastAsia="Times New Roman" w:cs="Times New Roman"/>
          <w:b/>
          <w:sz w:val="30"/>
          <w:szCs w:val="30"/>
          <w:lang w:eastAsia="ru-RU"/>
        </w:rPr>
      </w:pPr>
      <w:r>
        <w:rPr>
          <w:rFonts w:ascii="Times New Roman" w:hAnsi="Times New Roman" w:cs="Times New Roman"/>
          <w:b/>
          <w:sz w:val="30"/>
          <w:szCs w:val="30"/>
        </w:rPr>
        <w:t>ОРГАНИЗАЦИЯ РАБОТЫ ПИОНЕРСКОЙ ДРУЖИНЫ В СОЦИАЛЬНЫХ СЕТЯХ И ИНТЕРНЕТ-ПРОСТРАНСТВЕ.</w:t>
      </w:r>
    </w:p>
    <w:p>
      <w:pPr>
        <w:widowControl w:val="0"/>
        <w:autoSpaceDE w:val="0"/>
        <w:autoSpaceDN w:val="0"/>
        <w:adjustRightInd w:val="0"/>
        <w:spacing w:after="0" w:line="240" w:lineRule="auto"/>
        <w:jc w:val="center"/>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ИМЦ ПИОНЕРСКИХ ДРУЖИН</w:t>
      </w:r>
    </w:p>
    <w:p>
      <w:pPr>
        <w:shd w:val="clear" w:color="auto" w:fill="FFFFFF"/>
        <w:spacing w:after="0" w:line="341" w:lineRule="exact"/>
        <w:ind w:firstLine="706"/>
        <w:jc w:val="both"/>
        <w:rPr>
          <w:rFonts w:ascii="Times New Roman" w:hAnsi="Times New Roman" w:eastAsia="Times New Roman" w:cs="Times New Roman"/>
          <w:sz w:val="30"/>
          <w:szCs w:val="30"/>
          <w:lang w:eastAsia="ru-RU"/>
        </w:rPr>
      </w:pPr>
      <w:r>
        <w:rPr>
          <w:rFonts w:ascii="Times New Roman" w:hAnsi="Times New Roman" w:eastAsia="Calibri" w:cs="Times New Roman"/>
          <w:sz w:val="30"/>
          <w:szCs w:val="30"/>
        </w:rPr>
        <w:tab/>
      </w:r>
      <w:r>
        <w:rPr>
          <w:rFonts w:ascii="Times New Roman" w:hAnsi="Times New Roman" w:eastAsia="Times New Roman" w:cs="Times New Roman"/>
          <w:sz w:val="30"/>
          <w:szCs w:val="30"/>
          <w:lang w:eastAsia="ru-RU"/>
        </w:rPr>
        <w:t>Количество пользователей сети интернет составляет десятки миллионов человек и немалая часть из них – дети. Предоставляя множество новых возможностей, глобальная сеть несет большие риски. Ребенок, захваченный безграничными возможностями современных технологий, зачастую не может разглядеть угроз сети и в результате оказывается среди наиболее уязвимых ее пользователей.</w:t>
      </w:r>
    </w:p>
    <w:p>
      <w:pPr>
        <w:widowControl w:val="0"/>
        <w:shd w:val="clear" w:color="auto" w:fill="FFFFFF"/>
        <w:autoSpaceDE w:val="0"/>
        <w:autoSpaceDN w:val="0"/>
        <w:adjustRightInd w:val="0"/>
        <w:spacing w:after="0" w:line="341" w:lineRule="exact"/>
        <w:ind w:right="5"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Чтобы, уменьшить риски нахождения детей в сети интернет, территориальным структурам ОО «БРПО» необходимо организовать активную деятельность в информационной среде социальных сетей – создавать уникальный контент и общаться с пользователями.</w:t>
      </w:r>
    </w:p>
    <w:p>
      <w:pPr>
        <w:widowControl w:val="0"/>
        <w:shd w:val="clear" w:color="auto" w:fill="FFFFFF"/>
        <w:autoSpaceDE w:val="0"/>
        <w:autoSpaceDN w:val="0"/>
        <w:adjustRightInd w:val="0"/>
        <w:spacing w:after="0" w:line="341" w:lineRule="exact"/>
        <w:ind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Социальные сети – это специальные сайты, которые позволяют создавать социальные связи между пользователями, обмениваться информацией, общаться, дружить. </w:t>
      </w:r>
    </w:p>
    <w:p>
      <w:pPr>
        <w:widowControl w:val="0"/>
        <w:shd w:val="clear" w:color="auto" w:fill="FFFFFF"/>
        <w:autoSpaceDE w:val="0"/>
        <w:autoSpaceDN w:val="0"/>
        <w:adjustRightInd w:val="0"/>
        <w:spacing w:after="0" w:line="341" w:lineRule="exact"/>
        <w:ind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Социальные сети можно условно разделить на два вида.</w:t>
      </w:r>
    </w:p>
    <w:p>
      <w:pPr>
        <w:widowControl w:val="0"/>
        <w:shd w:val="clear" w:color="auto" w:fill="FFFFFF"/>
        <w:autoSpaceDE w:val="0"/>
        <w:autoSpaceDN w:val="0"/>
        <w:adjustRightInd w:val="0"/>
        <w:spacing w:after="0" w:line="341" w:lineRule="exact"/>
        <w:ind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В </w:t>
      </w:r>
      <w:r>
        <w:rPr>
          <w:rFonts w:ascii="Times New Roman" w:hAnsi="Times New Roman" w:eastAsia="Times New Roman" w:cs="Times New Roman"/>
          <w:b/>
          <w:sz w:val="30"/>
          <w:szCs w:val="30"/>
          <w:lang w:eastAsia="ru-RU"/>
        </w:rPr>
        <w:t xml:space="preserve">общих </w:t>
      </w:r>
      <w:r>
        <w:rPr>
          <w:rFonts w:ascii="Times New Roman" w:hAnsi="Times New Roman" w:eastAsia="Times New Roman" w:cs="Times New Roman"/>
          <w:sz w:val="30"/>
          <w:szCs w:val="30"/>
          <w:lang w:eastAsia="ru-RU"/>
        </w:rPr>
        <w:t xml:space="preserve">социальных сетях можно создавать любые форматы сообщений, используя картинки, тексты, видео, музыку и общаться на любые темы: например,  </w:t>
      </w:r>
      <w:r>
        <w:fldChar w:fldCharType="begin"/>
      </w:r>
      <w:r>
        <w:instrText xml:space="preserve"> HYPERLINK "https://vk.com/" </w:instrText>
      </w:r>
      <w:r>
        <w:fldChar w:fldCharType="separate"/>
      </w:r>
      <w:r>
        <w:rPr>
          <w:rFonts w:ascii="Times New Roman" w:hAnsi="Times New Roman" w:eastAsia="Times New Roman" w:cs="Times New Roman"/>
          <w:sz w:val="30"/>
          <w:szCs w:val="30"/>
          <w:lang w:eastAsia="ru-RU"/>
        </w:rPr>
        <w:t>ВКонтакте</w:t>
      </w:r>
      <w:r>
        <w:rPr>
          <w:rFonts w:ascii="Times New Roman" w:hAnsi="Times New Roman" w:eastAsia="Times New Roman" w:cs="Times New Roman"/>
          <w:sz w:val="30"/>
          <w:szCs w:val="30"/>
          <w:lang w:eastAsia="ru-RU"/>
        </w:rPr>
        <w:fldChar w:fldCharType="end"/>
      </w:r>
      <w:r>
        <w:rPr>
          <w:rFonts w:ascii="Times New Roman" w:hAnsi="Times New Roman" w:eastAsia="Times New Roman" w:cs="Times New Roman"/>
          <w:sz w:val="30"/>
          <w:szCs w:val="30"/>
          <w:lang w:eastAsia="ru-RU"/>
        </w:rPr>
        <w:t xml:space="preserve"> или Фейсбук.</w:t>
      </w:r>
    </w:p>
    <w:p>
      <w:pPr>
        <w:widowControl w:val="0"/>
        <w:shd w:val="clear" w:color="auto" w:fill="FFFFFF"/>
        <w:autoSpaceDE w:val="0"/>
        <w:autoSpaceDN w:val="0"/>
        <w:adjustRightInd w:val="0"/>
        <w:spacing w:after="0" w:line="341" w:lineRule="exact"/>
        <w:ind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 В </w:t>
      </w:r>
      <w:r>
        <w:rPr>
          <w:rFonts w:ascii="Times New Roman" w:hAnsi="Times New Roman" w:eastAsia="Times New Roman" w:cs="Times New Roman"/>
          <w:b/>
          <w:sz w:val="30"/>
          <w:szCs w:val="30"/>
          <w:lang w:eastAsia="ru-RU"/>
        </w:rPr>
        <w:t>специализированных</w:t>
      </w:r>
      <w:r>
        <w:rPr>
          <w:rFonts w:ascii="Times New Roman" w:hAnsi="Times New Roman" w:eastAsia="Times New Roman" w:cs="Times New Roman"/>
          <w:sz w:val="30"/>
          <w:szCs w:val="30"/>
          <w:lang w:eastAsia="ru-RU"/>
        </w:rPr>
        <w:t xml:space="preserve"> социальных сетях можно размещать только определенный тип контента. Например, Инстаграм, где распространяется визуальный контент или </w:t>
      </w:r>
      <w:r>
        <w:fldChar w:fldCharType="begin"/>
      </w:r>
      <w:r>
        <w:instrText xml:space="preserve"> HYPERLINK "https://www.youtube.com/" </w:instrText>
      </w:r>
      <w:r>
        <w:fldChar w:fldCharType="separate"/>
      </w:r>
      <w:r>
        <w:rPr>
          <w:rFonts w:ascii="Times New Roman" w:hAnsi="Times New Roman" w:eastAsia="Times New Roman" w:cs="Times New Roman"/>
          <w:sz w:val="30"/>
          <w:szCs w:val="30"/>
          <w:lang w:eastAsia="ru-RU"/>
        </w:rPr>
        <w:t>Ютуб</w:t>
      </w:r>
      <w:r>
        <w:rPr>
          <w:rFonts w:ascii="Times New Roman" w:hAnsi="Times New Roman" w:eastAsia="Times New Roman" w:cs="Times New Roman"/>
          <w:sz w:val="30"/>
          <w:szCs w:val="30"/>
          <w:lang w:eastAsia="ru-RU"/>
        </w:rPr>
        <w:fldChar w:fldCharType="end"/>
      </w:r>
      <w:r>
        <w:rPr>
          <w:rFonts w:ascii="Times New Roman" w:hAnsi="Times New Roman" w:eastAsia="Times New Roman" w:cs="Times New Roman"/>
          <w:sz w:val="30"/>
          <w:szCs w:val="30"/>
          <w:lang w:eastAsia="ru-RU"/>
        </w:rPr>
        <w:t>, в котором преобладает видео контент.</w:t>
      </w:r>
    </w:p>
    <w:p>
      <w:pPr>
        <w:widowControl w:val="0"/>
        <w:shd w:val="clear" w:color="auto" w:fill="FFFFFF"/>
        <w:tabs>
          <w:tab w:val="left" w:pos="1622"/>
          <w:tab w:val="left" w:pos="2616"/>
          <w:tab w:val="left" w:pos="3854"/>
          <w:tab w:val="left" w:pos="4435"/>
          <w:tab w:val="left" w:pos="5962"/>
          <w:tab w:val="left" w:pos="6730"/>
          <w:tab w:val="left" w:pos="7800"/>
        </w:tabs>
        <w:autoSpaceDE w:val="0"/>
        <w:autoSpaceDN w:val="0"/>
        <w:adjustRightInd w:val="0"/>
        <w:spacing w:after="0" w:line="341" w:lineRule="exact"/>
        <w:ind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Нужно четко понимать: зачем ОО «БРПО» использовать социальные сети, какую информацию детская организация может распространять, кому эта информацию будет нужна. При правильной работе с социальными сетями, они станут площадкой для распространения идей, открытого общения, где каждый </w:t>
      </w:r>
      <w:r>
        <w:rPr>
          <w:rFonts w:ascii="Times New Roman" w:hAnsi="Times New Roman" w:eastAsia="Times New Roman" w:cs="Times New Roman"/>
          <w:spacing w:val="-1"/>
          <w:sz w:val="30"/>
          <w:szCs w:val="30"/>
          <w:lang w:eastAsia="ru-RU"/>
        </w:rPr>
        <w:t xml:space="preserve">ребенок, или организатор пионерского движения сможет задать вопросы о </w:t>
      </w:r>
      <w:r>
        <w:rPr>
          <w:rFonts w:ascii="Times New Roman" w:hAnsi="Times New Roman" w:eastAsia="Times New Roman" w:cs="Times New Roman"/>
          <w:sz w:val="30"/>
          <w:szCs w:val="30"/>
          <w:lang w:eastAsia="ru-RU"/>
        </w:rPr>
        <w:t>проектах, об устройстве детской организации и получить ответы.</w:t>
      </w:r>
    </w:p>
    <w:p>
      <w:pPr>
        <w:widowControl w:val="0"/>
        <w:shd w:val="clear" w:color="auto" w:fill="FFFFFF"/>
        <w:autoSpaceDE w:val="0"/>
        <w:autoSpaceDN w:val="0"/>
        <w:adjustRightInd w:val="0"/>
        <w:spacing w:before="5" w:after="0" w:line="341" w:lineRule="exact"/>
        <w:ind w:left="706"/>
        <w:rPr>
          <w:rFonts w:ascii="Times New Roman" w:hAnsi="Times New Roman" w:eastAsia="Times New Roman" w:cs="Times New Roman"/>
          <w:sz w:val="30"/>
          <w:szCs w:val="30"/>
          <w:lang w:eastAsia="ru-RU"/>
        </w:rPr>
      </w:pPr>
      <w:r>
        <w:rPr>
          <w:rFonts w:ascii="Times New Roman" w:hAnsi="Times New Roman" w:eastAsia="Times New Roman" w:cs="Times New Roman"/>
          <w:b/>
          <w:bCs/>
          <w:sz w:val="30"/>
          <w:szCs w:val="30"/>
          <w:lang w:eastAsia="ru-RU"/>
        </w:rPr>
        <w:t>Цели ОО «БРПО» в социальных сетях:</w:t>
      </w:r>
    </w:p>
    <w:p>
      <w:pPr>
        <w:widowControl w:val="0"/>
        <w:shd w:val="clear" w:color="auto" w:fill="FFFFFF"/>
        <w:autoSpaceDE w:val="0"/>
        <w:autoSpaceDN w:val="0"/>
        <w:adjustRightInd w:val="0"/>
        <w:spacing w:after="0" w:line="341" w:lineRule="exact"/>
        <w:ind w:left="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формировать и укреплять популярность и позитивный имидж ОО «БРПО» среди общественности;</w:t>
      </w:r>
    </w:p>
    <w:p>
      <w:pPr>
        <w:widowControl w:val="0"/>
        <w:shd w:val="clear" w:color="auto" w:fill="FFFFFF"/>
        <w:autoSpaceDE w:val="0"/>
        <w:autoSpaceDN w:val="0"/>
        <w:adjustRightInd w:val="0"/>
        <w:spacing w:after="0" w:line="341" w:lineRule="exact"/>
        <w:ind w:left="706"/>
        <w:rPr>
          <w:rFonts w:ascii="Times New Roman" w:hAnsi="Times New Roman" w:eastAsia="Times New Roman" w:cs="Times New Roman"/>
          <w:sz w:val="30"/>
          <w:szCs w:val="30"/>
          <w:lang w:eastAsia="ru-RU"/>
        </w:rPr>
      </w:pPr>
      <w:r>
        <w:rPr>
          <w:rFonts w:ascii="Times New Roman" w:hAnsi="Times New Roman" w:eastAsia="Times New Roman" w:cs="Times New Roman"/>
          <w:spacing w:val="-4"/>
          <w:sz w:val="30"/>
          <w:szCs w:val="30"/>
          <w:lang w:eastAsia="ru-RU"/>
        </w:rPr>
        <w:t>- вовлекать  учащихся к вступлению в ОО «БРПО»;</w:t>
      </w:r>
    </w:p>
    <w:p>
      <w:pPr>
        <w:widowControl w:val="0"/>
        <w:shd w:val="clear" w:color="auto" w:fill="FFFFFF"/>
        <w:autoSpaceDE w:val="0"/>
        <w:autoSpaceDN w:val="0"/>
        <w:adjustRightInd w:val="0"/>
        <w:spacing w:after="0" w:line="341" w:lineRule="exact"/>
        <w:ind w:right="10"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повышать доверие родителей и лояльность администрации учреждений образования к ОО «БРПО»;</w:t>
      </w:r>
    </w:p>
    <w:p>
      <w:pPr>
        <w:widowControl w:val="0"/>
        <w:shd w:val="clear" w:color="auto" w:fill="FFFFFF"/>
        <w:autoSpaceDE w:val="0"/>
        <w:autoSpaceDN w:val="0"/>
        <w:adjustRightInd w:val="0"/>
        <w:spacing w:after="0" w:line="341" w:lineRule="exact"/>
        <w:ind w:left="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изыскивать дополнительные резервы (в том числе финансовые) для реализации проектов ОО «БРПО»;</w:t>
      </w:r>
    </w:p>
    <w:p>
      <w:pPr>
        <w:widowControl w:val="0"/>
        <w:shd w:val="clear" w:color="auto" w:fill="FFFFFF"/>
        <w:autoSpaceDE w:val="0"/>
        <w:autoSpaceDN w:val="0"/>
        <w:adjustRightInd w:val="0"/>
        <w:spacing w:after="0" w:line="341" w:lineRule="exact"/>
        <w:ind w:left="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 совершенствовать подготовку и обучение пионерского актива; </w:t>
      </w:r>
    </w:p>
    <w:p>
      <w:pPr>
        <w:widowControl w:val="0"/>
        <w:shd w:val="clear" w:color="auto" w:fill="FFFFFF"/>
        <w:autoSpaceDE w:val="0"/>
        <w:autoSpaceDN w:val="0"/>
        <w:adjustRightInd w:val="0"/>
        <w:spacing w:after="0" w:line="341" w:lineRule="exact"/>
        <w:ind w:left="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привлекать к массовому участию членов ОО «БРПО» в мероприятиях и проектах детской организации.</w:t>
      </w:r>
    </w:p>
    <w:p>
      <w:pPr>
        <w:autoSpaceDE w:val="0"/>
        <w:autoSpaceDN w:val="0"/>
        <w:adjustRightInd w:val="0"/>
        <w:spacing w:after="0" w:line="240" w:lineRule="auto"/>
        <w:jc w:val="both"/>
        <w:rPr>
          <w:rFonts w:ascii="Times New Roman" w:hAnsi="Times New Roman" w:eastAsia="Calibri" w:cs="Times New Roman"/>
          <w:sz w:val="30"/>
          <w:szCs w:val="30"/>
        </w:rPr>
      </w:pPr>
      <w:r>
        <w:rPr>
          <w:rFonts w:ascii="Times New Roman" w:hAnsi="Times New Roman" w:eastAsia="Calibri" w:cs="Times New Roman"/>
          <w:sz w:val="30"/>
          <w:szCs w:val="30"/>
        </w:rPr>
        <w:tab/>
      </w:r>
      <w:r>
        <w:rPr>
          <w:rFonts w:ascii="Times New Roman" w:hAnsi="Times New Roman" w:eastAsia="Times New Roman" w:cs="Times New Roman"/>
          <w:spacing w:val="4"/>
          <w:sz w:val="30"/>
          <w:szCs w:val="30"/>
          <w:lang w:eastAsia="ru-RU"/>
        </w:rPr>
        <w:t>В целях систематизации деятельности и информирования общественности о работе ОО «БРПО», повышения информационно-медийной грамотности членов ОО «БРПО»</w:t>
      </w:r>
      <w:r>
        <w:rPr>
          <w:rFonts w:ascii="Times New Roman" w:hAnsi="Times New Roman" w:eastAsia="Calibri" w:cs="Times New Roman"/>
          <w:sz w:val="30"/>
          <w:szCs w:val="30"/>
        </w:rPr>
        <w:t xml:space="preserve"> пионерским дружинам рекомендуется создавать на местах информационно-медийные центры (ИМЦ). </w:t>
      </w:r>
    </w:p>
    <w:p>
      <w:pPr>
        <w:autoSpaceDE w:val="0"/>
        <w:autoSpaceDN w:val="0"/>
        <w:adjustRightInd w:val="0"/>
        <w:spacing w:after="0" w:line="240" w:lineRule="auto"/>
        <w:jc w:val="both"/>
        <w:rPr>
          <w:rFonts w:ascii="Times New Roman" w:hAnsi="Times New Roman" w:eastAsia="Calibri" w:cs="Times New Roman"/>
          <w:sz w:val="30"/>
          <w:szCs w:val="30"/>
        </w:rPr>
      </w:pPr>
      <w:r>
        <w:rPr>
          <w:rFonts w:ascii="Times New Roman" w:hAnsi="Times New Roman" w:eastAsia="Calibri" w:cs="Times New Roman"/>
          <w:sz w:val="30"/>
          <w:szCs w:val="30"/>
        </w:rPr>
        <w:tab/>
      </w:r>
      <w:r>
        <w:rPr>
          <w:rFonts w:ascii="Times New Roman" w:hAnsi="Times New Roman" w:eastAsia="Calibri" w:cs="Times New Roman"/>
          <w:sz w:val="30"/>
          <w:szCs w:val="30"/>
        </w:rPr>
        <w:t xml:space="preserve">ИМЦ, в зависимости от технического оснащения, предоставленного ему  учреждением общего среднего или дополнительного образования, позволяет членам ОО «БРПО» (как взрослым, так и детям) освоить навыки информационного сопровождения пионерских мероприятий, проектов, конкурсов в следующих форматах: </w:t>
      </w:r>
    </w:p>
    <w:p>
      <w:pPr>
        <w:autoSpaceDE w:val="0"/>
        <w:autoSpaceDN w:val="0"/>
        <w:adjustRightInd w:val="0"/>
        <w:spacing w:after="21" w:line="240" w:lineRule="auto"/>
        <w:jc w:val="both"/>
        <w:rPr>
          <w:rFonts w:ascii="Times New Roman" w:hAnsi="Times New Roman" w:eastAsia="Calibri" w:cs="Times New Roman"/>
          <w:sz w:val="30"/>
          <w:szCs w:val="30"/>
        </w:rPr>
      </w:pPr>
      <w:r>
        <w:rPr>
          <w:rFonts w:ascii="Times New Roman" w:hAnsi="Times New Roman" w:eastAsia="Calibri" w:cs="Times New Roman"/>
          <w:sz w:val="30"/>
          <w:szCs w:val="30"/>
        </w:rPr>
        <w:tab/>
      </w:r>
      <w:r>
        <w:rPr>
          <w:rFonts w:ascii="Times New Roman" w:hAnsi="Times New Roman" w:eastAsia="Calibri" w:cs="Times New Roman"/>
          <w:sz w:val="30"/>
          <w:szCs w:val="30"/>
        </w:rPr>
        <w:t xml:space="preserve">- подготовка материала в пионерскую газету (печатная версия либо электронная газета на базе социальной сети «ВКонтакте» или любой другой); </w:t>
      </w:r>
    </w:p>
    <w:p>
      <w:pPr>
        <w:autoSpaceDE w:val="0"/>
        <w:autoSpaceDN w:val="0"/>
        <w:adjustRightInd w:val="0"/>
        <w:spacing w:after="21" w:line="240" w:lineRule="auto"/>
        <w:jc w:val="both"/>
        <w:rPr>
          <w:rFonts w:ascii="Times New Roman" w:hAnsi="Times New Roman" w:eastAsia="Calibri" w:cs="Times New Roman"/>
          <w:sz w:val="30"/>
          <w:szCs w:val="30"/>
        </w:rPr>
      </w:pPr>
      <w:r>
        <w:rPr>
          <w:rFonts w:ascii="Times New Roman" w:hAnsi="Times New Roman" w:eastAsia="Calibri" w:cs="Times New Roman"/>
          <w:sz w:val="30"/>
          <w:szCs w:val="30"/>
        </w:rPr>
        <w:tab/>
      </w:r>
      <w:r>
        <w:rPr>
          <w:rFonts w:ascii="Times New Roman" w:hAnsi="Times New Roman" w:eastAsia="Calibri" w:cs="Times New Roman"/>
          <w:sz w:val="30"/>
          <w:szCs w:val="30"/>
        </w:rPr>
        <w:t xml:space="preserve">- операторская работа; </w:t>
      </w:r>
    </w:p>
    <w:p>
      <w:pPr>
        <w:autoSpaceDE w:val="0"/>
        <w:autoSpaceDN w:val="0"/>
        <w:adjustRightInd w:val="0"/>
        <w:spacing w:after="21" w:line="240" w:lineRule="auto"/>
        <w:jc w:val="both"/>
        <w:rPr>
          <w:rFonts w:ascii="Times New Roman" w:hAnsi="Times New Roman" w:eastAsia="Calibri" w:cs="Times New Roman"/>
          <w:sz w:val="30"/>
          <w:szCs w:val="30"/>
        </w:rPr>
      </w:pPr>
      <w:r>
        <w:rPr>
          <w:rFonts w:ascii="Times New Roman" w:hAnsi="Times New Roman" w:eastAsia="Calibri" w:cs="Times New Roman"/>
          <w:sz w:val="30"/>
          <w:szCs w:val="30"/>
        </w:rPr>
        <w:tab/>
      </w:r>
      <w:r>
        <w:rPr>
          <w:rFonts w:ascii="Times New Roman" w:hAnsi="Times New Roman" w:eastAsia="Calibri" w:cs="Times New Roman"/>
          <w:sz w:val="30"/>
          <w:szCs w:val="30"/>
        </w:rPr>
        <w:t xml:space="preserve">- создание фото- видеорепортажа; </w:t>
      </w:r>
    </w:p>
    <w:p>
      <w:pPr>
        <w:autoSpaceDE w:val="0"/>
        <w:autoSpaceDN w:val="0"/>
        <w:adjustRightInd w:val="0"/>
        <w:spacing w:after="21" w:line="240" w:lineRule="auto"/>
        <w:jc w:val="both"/>
        <w:rPr>
          <w:rFonts w:ascii="Times New Roman" w:hAnsi="Times New Roman" w:eastAsia="Calibri" w:cs="Times New Roman"/>
          <w:sz w:val="30"/>
          <w:szCs w:val="30"/>
        </w:rPr>
      </w:pPr>
      <w:r>
        <w:rPr>
          <w:rFonts w:ascii="Times New Roman" w:hAnsi="Times New Roman" w:eastAsia="Calibri" w:cs="Times New Roman"/>
          <w:sz w:val="30"/>
          <w:szCs w:val="30"/>
        </w:rPr>
        <w:tab/>
      </w:r>
      <w:r>
        <w:rPr>
          <w:rFonts w:ascii="Times New Roman" w:hAnsi="Times New Roman" w:eastAsia="Calibri" w:cs="Times New Roman"/>
          <w:sz w:val="30"/>
          <w:szCs w:val="30"/>
        </w:rPr>
        <w:t xml:space="preserve">- освещение пионерских мероприятий на страницах в социальных интернет-сетях; </w:t>
      </w:r>
    </w:p>
    <w:p>
      <w:pPr>
        <w:autoSpaceDE w:val="0"/>
        <w:autoSpaceDN w:val="0"/>
        <w:adjustRightInd w:val="0"/>
        <w:spacing w:after="0" w:line="240" w:lineRule="auto"/>
        <w:jc w:val="both"/>
        <w:rPr>
          <w:rFonts w:ascii="Times New Roman" w:hAnsi="Times New Roman" w:eastAsia="Calibri" w:cs="Times New Roman"/>
          <w:sz w:val="30"/>
          <w:szCs w:val="30"/>
        </w:rPr>
      </w:pPr>
      <w:r>
        <w:rPr>
          <w:rFonts w:ascii="Times New Roman" w:hAnsi="Times New Roman" w:eastAsia="Calibri" w:cs="Times New Roman"/>
          <w:sz w:val="30"/>
          <w:szCs w:val="30"/>
        </w:rPr>
        <w:tab/>
      </w:r>
      <w:r>
        <w:rPr>
          <w:rFonts w:ascii="Times New Roman" w:hAnsi="Times New Roman" w:eastAsia="Calibri" w:cs="Times New Roman"/>
          <w:sz w:val="30"/>
          <w:szCs w:val="30"/>
        </w:rPr>
        <w:t>- работа на школьном радио (рубрика «Пионеры говорят»).</w:t>
      </w:r>
    </w:p>
    <w:p>
      <w:pPr>
        <w:autoSpaceDE w:val="0"/>
        <w:autoSpaceDN w:val="0"/>
        <w:adjustRightInd w:val="0"/>
        <w:spacing w:after="0" w:line="240" w:lineRule="auto"/>
        <w:jc w:val="both"/>
        <w:rPr>
          <w:rFonts w:ascii="Times New Roman" w:hAnsi="Times New Roman" w:eastAsia="Calibri" w:cs="Times New Roman"/>
          <w:sz w:val="30"/>
          <w:szCs w:val="30"/>
        </w:rPr>
      </w:pPr>
      <w:r>
        <w:rPr>
          <w:rFonts w:ascii="Times New Roman" w:hAnsi="Times New Roman" w:eastAsia="Calibri" w:cs="Times New Roman"/>
          <w:sz w:val="30"/>
          <w:szCs w:val="30"/>
        </w:rPr>
        <w:tab/>
      </w:r>
      <w:r>
        <w:rPr>
          <w:rFonts w:ascii="Times New Roman" w:hAnsi="Times New Roman" w:eastAsia="Calibri" w:cs="Times New Roman"/>
          <w:sz w:val="30"/>
          <w:szCs w:val="30"/>
        </w:rPr>
        <w:t xml:space="preserve">На базе ИМЦ каждый пионер или взрослый лидер организации получает возможность освоить навыки работы администратором, модератором сайта (например, школьного сайта), а также модератором группы в любых социальных сетях Интернета. </w:t>
      </w:r>
    </w:p>
    <w:p>
      <w:pPr>
        <w:autoSpaceDE w:val="0"/>
        <w:autoSpaceDN w:val="0"/>
        <w:adjustRightInd w:val="0"/>
        <w:spacing w:after="0" w:line="240" w:lineRule="auto"/>
        <w:jc w:val="both"/>
        <w:rPr>
          <w:rFonts w:ascii="Times New Roman" w:hAnsi="Times New Roman" w:eastAsia="Calibri" w:cs="Times New Roman"/>
          <w:sz w:val="30"/>
          <w:szCs w:val="30"/>
        </w:rPr>
      </w:pPr>
      <w:r>
        <w:rPr>
          <w:rFonts w:ascii="Times New Roman" w:hAnsi="Times New Roman" w:eastAsia="Calibri" w:cs="Times New Roman"/>
          <w:sz w:val="30"/>
          <w:szCs w:val="30"/>
        </w:rPr>
        <w:tab/>
      </w:r>
      <w:r>
        <w:rPr>
          <w:rFonts w:ascii="Times New Roman" w:hAnsi="Times New Roman" w:eastAsia="Calibri" w:cs="Times New Roman"/>
          <w:sz w:val="30"/>
          <w:szCs w:val="30"/>
        </w:rPr>
        <w:t>Паблик (с</w:t>
      </w:r>
      <w:r>
        <w:rPr>
          <w:rFonts w:ascii="Times New Roman" w:hAnsi="Times New Roman" w:cs="Times New Roman"/>
          <w:sz w:val="30"/>
          <w:szCs w:val="30"/>
          <w:shd w:val="clear" w:color="auto" w:fill="FFFFFF"/>
        </w:rPr>
        <w:t>траница, на которой публикуется тематический контент)</w:t>
      </w:r>
      <w:r>
        <w:rPr>
          <w:rFonts w:ascii="Arial" w:hAnsi="Arial" w:cs="Arial"/>
          <w:sz w:val="27"/>
          <w:szCs w:val="27"/>
          <w:shd w:val="clear" w:color="auto" w:fill="FFFFFF"/>
        </w:rPr>
        <w:t xml:space="preserve"> </w:t>
      </w:r>
      <w:r>
        <w:rPr>
          <w:rFonts w:ascii="Times New Roman" w:hAnsi="Times New Roman" w:eastAsia="Calibri" w:cs="Times New Roman"/>
          <w:sz w:val="30"/>
          <w:szCs w:val="30"/>
        </w:rPr>
        <w:t>можно создавать на базе всех существующих социальных сетей.</w:t>
      </w:r>
    </w:p>
    <w:p>
      <w:pPr>
        <w:autoSpaceDE w:val="0"/>
        <w:autoSpaceDN w:val="0"/>
        <w:adjustRightInd w:val="0"/>
        <w:spacing w:after="0" w:line="240" w:lineRule="auto"/>
        <w:jc w:val="both"/>
        <w:rPr>
          <w:rFonts w:ascii="Times New Roman" w:hAnsi="Times New Roman" w:eastAsia="Calibri" w:cs="Times New Roman"/>
          <w:sz w:val="30"/>
          <w:szCs w:val="30"/>
        </w:rPr>
      </w:pPr>
      <w:r>
        <w:rPr>
          <w:rFonts w:ascii="Times New Roman" w:hAnsi="Times New Roman" w:eastAsia="Calibri" w:cs="Times New Roman"/>
          <w:b/>
          <w:bCs/>
          <w:i/>
          <w:iCs/>
          <w:sz w:val="30"/>
          <w:szCs w:val="30"/>
        </w:rPr>
        <w:tab/>
      </w:r>
      <w:r>
        <w:rPr>
          <w:rFonts w:ascii="Times New Roman" w:hAnsi="Times New Roman" w:eastAsia="Calibri" w:cs="Times New Roman"/>
          <w:b/>
          <w:bCs/>
          <w:iCs/>
          <w:sz w:val="30"/>
          <w:szCs w:val="30"/>
        </w:rPr>
        <w:t>Примерный алгоритм создания пионерского паблика на базе социальной интернет-сети «ВКонтакте»:</w:t>
      </w:r>
    </w:p>
    <w:p>
      <w:pPr>
        <w:autoSpaceDE w:val="0"/>
        <w:autoSpaceDN w:val="0"/>
        <w:adjustRightInd w:val="0"/>
        <w:spacing w:after="0" w:line="240" w:lineRule="auto"/>
        <w:jc w:val="both"/>
        <w:rPr>
          <w:rFonts w:ascii="Times New Roman" w:hAnsi="Times New Roman" w:eastAsia="Calibri" w:cs="Times New Roman"/>
          <w:sz w:val="30"/>
          <w:szCs w:val="30"/>
        </w:rPr>
      </w:pPr>
      <w:r>
        <w:rPr>
          <w:rFonts w:ascii="Times New Roman" w:hAnsi="Times New Roman" w:eastAsia="Calibri" w:cs="Times New Roman"/>
          <w:sz w:val="30"/>
          <w:szCs w:val="30"/>
        </w:rPr>
        <w:tab/>
      </w:r>
      <w:r>
        <w:rPr>
          <w:rFonts w:ascii="Times New Roman" w:hAnsi="Times New Roman" w:eastAsia="Calibri" w:cs="Times New Roman"/>
          <w:sz w:val="30"/>
          <w:szCs w:val="30"/>
        </w:rPr>
        <w:t xml:space="preserve">ОО «БРПО» рекомендует создать официальный паблик районным (городским) Советам ОО «БРПО», пионерским дружинам в «ВКонтакте» или в любой другой сети </w:t>
      </w:r>
      <w:r>
        <w:rPr>
          <w:rFonts w:ascii="Times New Roman" w:hAnsi="Times New Roman" w:cs="Times New Roman"/>
          <w:sz w:val="30"/>
          <w:szCs w:val="30"/>
          <w:shd w:val="clear" w:color="auto" w:fill="FFFFFF"/>
        </w:rPr>
        <w:t> (</w:t>
      </w:r>
      <w:r>
        <w:rPr>
          <w:rFonts w:ascii="Times New Roman" w:hAnsi="Times New Roman" w:cs="Times New Roman"/>
          <w:bCs/>
          <w:sz w:val="30"/>
          <w:szCs w:val="30"/>
          <w:shd w:val="clear" w:color="auto" w:fill="FFFFFF"/>
        </w:rPr>
        <w:t>Instagram, тик-ток, одноклассники</w:t>
      </w:r>
      <w:r>
        <w:rPr>
          <w:rFonts w:ascii="Times New Roman" w:hAnsi="Times New Roman" w:cs="Times New Roman"/>
          <w:b/>
          <w:bCs/>
          <w:sz w:val="30"/>
          <w:szCs w:val="30"/>
          <w:shd w:val="clear" w:color="auto" w:fill="FFFFFF"/>
        </w:rPr>
        <w:t>)</w:t>
      </w:r>
      <w:r>
        <w:rPr>
          <w:rFonts w:ascii="Times New Roman" w:hAnsi="Times New Roman" w:eastAsia="Calibri" w:cs="Times New Roman"/>
          <w:sz w:val="30"/>
          <w:szCs w:val="30"/>
        </w:rPr>
        <w:t xml:space="preserve">, который может одновременно стать онлайн-газетой или журналом для членов организации. </w:t>
      </w:r>
    </w:p>
    <w:p>
      <w:pPr>
        <w:autoSpaceDE w:val="0"/>
        <w:autoSpaceDN w:val="0"/>
        <w:adjustRightInd w:val="0"/>
        <w:spacing w:after="0" w:line="240" w:lineRule="auto"/>
        <w:jc w:val="both"/>
        <w:rPr>
          <w:rFonts w:ascii="Times New Roman" w:hAnsi="Times New Roman" w:eastAsia="Calibri" w:cs="Times New Roman"/>
          <w:sz w:val="30"/>
          <w:szCs w:val="30"/>
        </w:rPr>
      </w:pPr>
      <w:r>
        <w:rPr>
          <w:rFonts w:ascii="Times New Roman" w:hAnsi="Times New Roman" w:eastAsia="Calibri" w:cs="Times New Roman"/>
          <w:sz w:val="30"/>
          <w:szCs w:val="30"/>
        </w:rPr>
        <w:tab/>
      </w:r>
      <w:r>
        <w:rPr>
          <w:rFonts w:ascii="Times New Roman" w:hAnsi="Times New Roman" w:eastAsia="Calibri" w:cs="Times New Roman"/>
          <w:sz w:val="30"/>
          <w:szCs w:val="30"/>
        </w:rPr>
        <w:t xml:space="preserve">Для успешного ведения такого паблика необходимо предпринять следующие действия (на примере «ВКонтакте»): </w:t>
      </w:r>
    </w:p>
    <w:p>
      <w:pPr>
        <w:autoSpaceDE w:val="0"/>
        <w:autoSpaceDN w:val="0"/>
        <w:adjustRightInd w:val="0"/>
        <w:spacing w:after="27" w:line="240" w:lineRule="auto"/>
        <w:jc w:val="both"/>
        <w:rPr>
          <w:rFonts w:ascii="Times New Roman" w:hAnsi="Times New Roman" w:eastAsia="Calibri" w:cs="Times New Roman"/>
          <w:sz w:val="30"/>
          <w:szCs w:val="30"/>
        </w:rPr>
      </w:pPr>
      <w:r>
        <w:rPr>
          <w:rFonts w:ascii="Times New Roman" w:hAnsi="Times New Roman" w:eastAsia="Calibri" w:cs="Times New Roman"/>
          <w:sz w:val="30"/>
          <w:szCs w:val="30"/>
        </w:rPr>
        <w:t xml:space="preserve">1. Зарегистрировать группу в социальной сети «ВКонтакте», которая станет онлайн-площадкой для размещения заметок, новостей и любых других текстов. </w:t>
      </w:r>
    </w:p>
    <w:p>
      <w:pPr>
        <w:autoSpaceDE w:val="0"/>
        <w:autoSpaceDN w:val="0"/>
        <w:adjustRightInd w:val="0"/>
        <w:spacing w:after="27" w:line="240" w:lineRule="auto"/>
        <w:jc w:val="both"/>
        <w:rPr>
          <w:rFonts w:ascii="Times New Roman" w:hAnsi="Times New Roman" w:eastAsia="Calibri" w:cs="Times New Roman"/>
          <w:sz w:val="30"/>
          <w:szCs w:val="30"/>
        </w:rPr>
      </w:pPr>
      <w:r>
        <w:rPr>
          <w:rFonts w:ascii="Times New Roman" w:hAnsi="Times New Roman" w:eastAsia="Calibri" w:cs="Times New Roman"/>
          <w:sz w:val="30"/>
          <w:szCs w:val="30"/>
        </w:rPr>
        <w:t xml:space="preserve">2. Сформировать аудиторию, то есть предложить подписаться на паблик членам ОО «БРПО», учащимся школы, друзьям, родителям, педагогам. </w:t>
      </w:r>
    </w:p>
    <w:p>
      <w:pPr>
        <w:autoSpaceDE w:val="0"/>
        <w:autoSpaceDN w:val="0"/>
        <w:adjustRightInd w:val="0"/>
        <w:spacing w:after="27" w:line="240" w:lineRule="auto"/>
        <w:jc w:val="both"/>
        <w:rPr>
          <w:rFonts w:ascii="Times New Roman" w:hAnsi="Times New Roman" w:eastAsia="Calibri" w:cs="Times New Roman"/>
          <w:sz w:val="30"/>
          <w:szCs w:val="30"/>
        </w:rPr>
      </w:pPr>
      <w:r>
        <w:rPr>
          <w:rFonts w:ascii="Times New Roman" w:hAnsi="Times New Roman" w:eastAsia="Calibri" w:cs="Times New Roman"/>
          <w:sz w:val="30"/>
          <w:szCs w:val="30"/>
        </w:rPr>
        <w:t xml:space="preserve">3. Назначить главного редактора (пионера-лидера), который будет курировать и модерировать темы, подбирать авторов для публикаций. </w:t>
      </w:r>
    </w:p>
    <w:p>
      <w:pPr>
        <w:autoSpaceDE w:val="0"/>
        <w:autoSpaceDN w:val="0"/>
        <w:adjustRightInd w:val="0"/>
        <w:spacing w:after="27" w:line="240" w:lineRule="auto"/>
        <w:jc w:val="both"/>
        <w:rPr>
          <w:rFonts w:ascii="Times New Roman" w:hAnsi="Times New Roman" w:eastAsia="Calibri" w:cs="Times New Roman"/>
          <w:sz w:val="30"/>
          <w:szCs w:val="30"/>
        </w:rPr>
      </w:pPr>
      <w:r>
        <w:rPr>
          <w:rFonts w:ascii="Times New Roman" w:hAnsi="Times New Roman" w:eastAsia="Calibri" w:cs="Times New Roman"/>
          <w:sz w:val="30"/>
          <w:szCs w:val="30"/>
        </w:rPr>
        <w:t>4. Сформировать штат постоянных авторов из числа пионеров-лидеров.</w:t>
      </w:r>
    </w:p>
    <w:p>
      <w:pPr>
        <w:autoSpaceDE w:val="0"/>
        <w:autoSpaceDN w:val="0"/>
        <w:adjustRightInd w:val="0"/>
        <w:spacing w:after="27" w:line="240" w:lineRule="auto"/>
        <w:jc w:val="both"/>
        <w:rPr>
          <w:rFonts w:ascii="Times New Roman" w:hAnsi="Times New Roman" w:eastAsia="Calibri" w:cs="Times New Roman"/>
          <w:sz w:val="30"/>
          <w:szCs w:val="30"/>
        </w:rPr>
      </w:pPr>
      <w:r>
        <w:rPr>
          <w:rFonts w:ascii="Times New Roman" w:hAnsi="Times New Roman" w:eastAsia="Calibri" w:cs="Times New Roman"/>
          <w:sz w:val="30"/>
          <w:szCs w:val="30"/>
        </w:rPr>
        <w:t xml:space="preserve">5. Изучить механизм использования интерактивных инструментов «ВКонтакте» (личные сообщения сообществ, VK LIVE, голосование, закрепленные посты). </w:t>
      </w:r>
    </w:p>
    <w:p>
      <w:pPr>
        <w:autoSpaceDE w:val="0"/>
        <w:autoSpaceDN w:val="0"/>
        <w:adjustRightInd w:val="0"/>
        <w:spacing w:after="27" w:line="240" w:lineRule="auto"/>
        <w:jc w:val="both"/>
        <w:rPr>
          <w:rFonts w:ascii="Times New Roman" w:hAnsi="Times New Roman" w:eastAsia="Calibri" w:cs="Times New Roman"/>
          <w:sz w:val="30"/>
          <w:szCs w:val="30"/>
        </w:rPr>
      </w:pPr>
      <w:r>
        <w:rPr>
          <w:rFonts w:ascii="Times New Roman" w:hAnsi="Times New Roman" w:eastAsia="Calibri" w:cs="Times New Roman"/>
          <w:sz w:val="30"/>
          <w:szCs w:val="30"/>
        </w:rPr>
        <w:t xml:space="preserve">6. Распечатать наклейки (визуализация ОО «БРПО», аватар группы) и распространить их на инфостендах в школе. </w:t>
      </w:r>
    </w:p>
    <w:p>
      <w:pPr>
        <w:autoSpaceDE w:val="0"/>
        <w:autoSpaceDN w:val="0"/>
        <w:adjustRightInd w:val="0"/>
        <w:spacing w:after="27" w:line="240" w:lineRule="auto"/>
        <w:jc w:val="both"/>
        <w:rPr>
          <w:rFonts w:ascii="Times New Roman" w:hAnsi="Times New Roman" w:eastAsia="Calibri" w:cs="Times New Roman"/>
          <w:sz w:val="30"/>
          <w:szCs w:val="30"/>
        </w:rPr>
      </w:pPr>
      <w:r>
        <w:rPr>
          <w:rFonts w:ascii="Times New Roman" w:hAnsi="Times New Roman" w:eastAsia="Calibri" w:cs="Times New Roman"/>
          <w:sz w:val="30"/>
          <w:szCs w:val="30"/>
        </w:rPr>
        <w:t xml:space="preserve">7. Создать обсуждения внутри паблика по важным вопросам. </w:t>
      </w:r>
    </w:p>
    <w:p>
      <w:pPr>
        <w:autoSpaceDE w:val="0"/>
        <w:autoSpaceDN w:val="0"/>
        <w:adjustRightInd w:val="0"/>
        <w:spacing w:after="0" w:line="240" w:lineRule="auto"/>
        <w:jc w:val="both"/>
        <w:rPr>
          <w:rFonts w:ascii="Times New Roman" w:hAnsi="Times New Roman" w:eastAsia="Calibri" w:cs="Times New Roman"/>
          <w:sz w:val="30"/>
          <w:szCs w:val="30"/>
        </w:rPr>
      </w:pPr>
      <w:r>
        <w:rPr>
          <w:rFonts w:ascii="Times New Roman" w:hAnsi="Times New Roman" w:eastAsia="Calibri" w:cs="Times New Roman"/>
          <w:sz w:val="30"/>
          <w:szCs w:val="30"/>
        </w:rPr>
        <w:t>8. Обмениваться опытом ведения паблика в общей группе.</w:t>
      </w:r>
    </w:p>
    <w:p>
      <w:pPr>
        <w:autoSpaceDE w:val="0"/>
        <w:autoSpaceDN w:val="0"/>
        <w:adjustRightInd w:val="0"/>
        <w:spacing w:after="0" w:line="240" w:lineRule="auto"/>
        <w:jc w:val="center"/>
        <w:rPr>
          <w:rFonts w:ascii="Times New Roman" w:hAnsi="Times New Roman" w:eastAsia="Calibri" w:cs="Times New Roman"/>
          <w:b/>
          <w:sz w:val="30"/>
          <w:szCs w:val="30"/>
        </w:rPr>
      </w:pPr>
      <w:r>
        <w:rPr>
          <w:rFonts w:ascii="Times New Roman" w:hAnsi="Times New Roman" w:eastAsia="Calibri" w:cs="Times New Roman"/>
          <w:b/>
          <w:sz w:val="30"/>
          <w:szCs w:val="30"/>
        </w:rPr>
        <w:t>Лайфхаки по работе в социальных сетях</w:t>
      </w:r>
    </w:p>
    <w:p>
      <w:pPr>
        <w:widowControl w:val="0"/>
        <w:shd w:val="clear" w:color="auto" w:fill="FFFFFF"/>
        <w:autoSpaceDE w:val="0"/>
        <w:autoSpaceDN w:val="0"/>
        <w:adjustRightInd w:val="0"/>
        <w:spacing w:before="10" w:after="0" w:line="341" w:lineRule="exact"/>
        <w:ind w:firstLine="720"/>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В социальной сети «Вконтакте» есть внутренне разделение сообществ </w:t>
      </w:r>
      <w:r>
        <w:rPr>
          <w:rFonts w:ascii="Times New Roman" w:hAnsi="Times New Roman" w:eastAsia="Times New Roman" w:cs="Times New Roman"/>
          <w:spacing w:val="-1"/>
          <w:sz w:val="30"/>
          <w:szCs w:val="30"/>
          <w:lang w:eastAsia="ru-RU"/>
        </w:rPr>
        <w:t xml:space="preserve">на три типа: личные страницы, группы и паблики. Разница в следующем: в </w:t>
      </w:r>
      <w:r>
        <w:rPr>
          <w:rFonts w:ascii="Times New Roman" w:hAnsi="Times New Roman" w:eastAsia="Times New Roman" w:cs="Times New Roman"/>
          <w:sz w:val="30"/>
          <w:szCs w:val="30"/>
          <w:lang w:eastAsia="ru-RU"/>
        </w:rPr>
        <w:t xml:space="preserve">личной странице практически нет инструментов продвижения, в группу можно приглашать друзей, а в паблики люди вступают, если узнают о них самостоятельно или видят рекламу. Паблик виден в блоке интересных страниц и может получать дополнительное внимание потенциальной аудитории. </w:t>
      </w:r>
    </w:p>
    <w:p>
      <w:pPr>
        <w:widowControl w:val="0"/>
        <w:shd w:val="clear" w:color="auto" w:fill="FFFFFF"/>
        <w:autoSpaceDE w:val="0"/>
        <w:autoSpaceDN w:val="0"/>
        <w:adjustRightInd w:val="0"/>
        <w:spacing w:after="0" w:line="341" w:lineRule="exact"/>
        <w:ind w:right="10"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Важно следить за тем, как выглядит страница пионерской организации в социальных сетях, и что видят дети, родители, общественность, когда заходят на данную страницу. Паблик – лицо детской организации. Вы показываете ваши записи детям и подросткам, которые могут стать подписчиками вашей группы. Вы можете показать записи родителям и учителям школы, можете пригласить учащихся вашего сообщества на мероприятие ОО «БРПО», активистов из других детских организаций на общую встречу.</w:t>
      </w:r>
    </w:p>
    <w:p>
      <w:pPr>
        <w:widowControl w:val="0"/>
        <w:shd w:val="clear" w:color="auto" w:fill="FFFFFF"/>
        <w:autoSpaceDE w:val="0"/>
        <w:autoSpaceDN w:val="0"/>
        <w:adjustRightInd w:val="0"/>
        <w:spacing w:before="10" w:after="0" w:line="341" w:lineRule="exact"/>
        <w:ind w:right="10" w:firstLine="706"/>
        <w:jc w:val="both"/>
        <w:rPr>
          <w:rFonts w:ascii="Times New Roman" w:hAnsi="Times New Roman" w:eastAsia="Times New Roman" w:cs="Times New Roman"/>
          <w:b/>
          <w:bCs/>
          <w:sz w:val="30"/>
          <w:szCs w:val="30"/>
          <w:lang w:eastAsia="ru-RU"/>
        </w:rPr>
      </w:pPr>
      <w:r>
        <w:rPr>
          <w:rFonts w:ascii="Times New Roman" w:hAnsi="Times New Roman" w:eastAsia="Times New Roman" w:cs="Times New Roman"/>
          <w:b/>
          <w:bCs/>
          <w:sz w:val="30"/>
          <w:szCs w:val="30"/>
          <w:lang w:eastAsia="ru-RU"/>
        </w:rPr>
        <w:t>Полезное действие пионерского паблика в социальных сетях з</w:t>
      </w:r>
      <w:r>
        <w:rPr>
          <w:rFonts w:ascii="Times New Roman" w:hAnsi="Times New Roman" w:eastAsia="Times New Roman" w:cs="Times New Roman"/>
          <w:sz w:val="30"/>
          <w:szCs w:val="30"/>
          <w:lang w:eastAsia="ru-RU"/>
        </w:rPr>
        <w:t xml:space="preserve">аключатся в том, что он будет </w:t>
      </w:r>
      <w:r>
        <w:rPr>
          <w:rFonts w:ascii="Times New Roman" w:hAnsi="Times New Roman" w:eastAsia="Times New Roman" w:cs="Times New Roman"/>
          <w:spacing w:val="-2"/>
          <w:sz w:val="30"/>
          <w:szCs w:val="30"/>
          <w:lang w:eastAsia="ru-RU"/>
        </w:rPr>
        <w:t xml:space="preserve">помогать </w:t>
      </w:r>
      <w:r>
        <w:rPr>
          <w:rFonts w:ascii="Times New Roman" w:hAnsi="Times New Roman" w:eastAsia="Times New Roman" w:cs="Times New Roman"/>
          <w:spacing w:val="-3"/>
          <w:sz w:val="30"/>
          <w:szCs w:val="30"/>
          <w:lang w:eastAsia="ru-RU"/>
        </w:rPr>
        <w:t xml:space="preserve">членам </w:t>
      </w:r>
      <w:r>
        <w:rPr>
          <w:rFonts w:ascii="Times New Roman" w:hAnsi="Times New Roman" w:eastAsia="Times New Roman" w:cs="Times New Roman"/>
          <w:spacing w:val="-1"/>
          <w:sz w:val="30"/>
          <w:szCs w:val="30"/>
          <w:lang w:eastAsia="ru-RU"/>
        </w:rPr>
        <w:t xml:space="preserve">ОО </w:t>
      </w:r>
      <w:r>
        <w:rPr>
          <w:rFonts w:ascii="Times New Roman" w:hAnsi="Times New Roman" w:eastAsia="Times New Roman" w:cs="Times New Roman"/>
          <w:spacing w:val="-2"/>
          <w:sz w:val="30"/>
          <w:szCs w:val="30"/>
          <w:lang w:eastAsia="ru-RU"/>
        </w:rPr>
        <w:t xml:space="preserve">«БРПО» </w:t>
      </w:r>
      <w:r>
        <w:rPr>
          <w:rFonts w:ascii="Times New Roman" w:hAnsi="Times New Roman" w:eastAsia="Times New Roman" w:cs="Times New Roman"/>
          <w:sz w:val="30"/>
          <w:szCs w:val="30"/>
          <w:lang w:eastAsia="ru-RU"/>
        </w:rPr>
        <w:t>в</w:t>
      </w:r>
      <w:r>
        <w:rPr>
          <w:rFonts w:ascii="Arial" w:hAnsi="Arial" w:eastAsia="Times New Roman" w:cs="Arial"/>
          <w:sz w:val="30"/>
          <w:szCs w:val="30"/>
          <w:lang w:eastAsia="ru-RU"/>
        </w:rPr>
        <w:t xml:space="preserve"> </w:t>
      </w:r>
      <w:r>
        <w:rPr>
          <w:rFonts w:ascii="Times New Roman" w:hAnsi="Times New Roman" w:eastAsia="Times New Roman" w:cs="Times New Roman"/>
          <w:spacing w:val="-1"/>
          <w:sz w:val="30"/>
          <w:szCs w:val="30"/>
          <w:lang w:eastAsia="ru-RU"/>
        </w:rPr>
        <w:t xml:space="preserve">личном </w:t>
      </w:r>
      <w:r>
        <w:rPr>
          <w:rFonts w:ascii="Times New Roman" w:hAnsi="Times New Roman" w:eastAsia="Times New Roman" w:cs="Times New Roman"/>
          <w:spacing w:val="-2"/>
          <w:sz w:val="30"/>
          <w:szCs w:val="30"/>
          <w:lang w:eastAsia="ru-RU"/>
        </w:rPr>
        <w:t>развитии, о</w:t>
      </w:r>
      <w:r>
        <w:rPr>
          <w:rFonts w:ascii="Times New Roman" w:hAnsi="Times New Roman" w:eastAsia="Times New Roman" w:cs="Times New Roman"/>
          <w:sz w:val="30"/>
          <w:szCs w:val="30"/>
          <w:lang w:eastAsia="ru-RU"/>
        </w:rPr>
        <w:t>бучении активистов организации, продвижении и проведении интересных мероприятий.</w:t>
      </w:r>
    </w:p>
    <w:p>
      <w:pPr>
        <w:widowControl w:val="0"/>
        <w:shd w:val="clear" w:color="auto" w:fill="FFFFFF"/>
        <w:autoSpaceDE w:val="0"/>
        <w:autoSpaceDN w:val="0"/>
        <w:adjustRightInd w:val="0"/>
        <w:spacing w:before="10" w:after="0" w:line="341" w:lineRule="exact"/>
        <w:ind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b/>
          <w:bCs/>
          <w:sz w:val="30"/>
          <w:szCs w:val="30"/>
          <w:lang w:eastAsia="ru-RU"/>
        </w:rPr>
        <w:t>Тематика публикаций и график их выхода планируются заранее.</w:t>
      </w:r>
      <w:r>
        <w:rPr>
          <w:rFonts w:ascii="Times New Roman" w:hAnsi="Times New Roman" w:eastAsia="Times New Roman" w:cs="Times New Roman"/>
          <w:sz w:val="30"/>
          <w:szCs w:val="30"/>
          <w:lang w:eastAsia="ru-RU"/>
        </w:rPr>
        <w:t xml:space="preserve"> Виды контента </w:t>
      </w:r>
    </w:p>
    <w:p>
      <w:pPr>
        <w:widowControl w:val="0"/>
        <w:shd w:val="clear" w:color="auto" w:fill="FFFFFF"/>
        <w:autoSpaceDE w:val="0"/>
        <w:autoSpaceDN w:val="0"/>
        <w:adjustRightInd w:val="0"/>
        <w:spacing w:before="10" w:after="0" w:line="341" w:lineRule="exact"/>
        <w:ind w:left="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 анонсы, пост-релизы, итоги мероприятий и социальных проектов; </w:t>
      </w:r>
    </w:p>
    <w:p>
      <w:pPr>
        <w:widowControl w:val="0"/>
        <w:shd w:val="clear" w:color="auto" w:fill="FFFFFF"/>
        <w:autoSpaceDE w:val="0"/>
        <w:autoSpaceDN w:val="0"/>
        <w:adjustRightInd w:val="0"/>
        <w:spacing w:before="10" w:after="0" w:line="341" w:lineRule="exact"/>
        <w:ind w:left="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 интервью с активистами общественных объединений, специалистами в области молодежной политики, известными людьми региона; </w:t>
      </w:r>
    </w:p>
    <w:p>
      <w:pPr>
        <w:widowControl w:val="0"/>
        <w:shd w:val="clear" w:color="auto" w:fill="FFFFFF"/>
        <w:autoSpaceDE w:val="0"/>
        <w:autoSpaceDN w:val="0"/>
        <w:adjustRightInd w:val="0"/>
        <w:spacing w:before="10" w:after="0" w:line="341" w:lineRule="exact"/>
        <w:ind w:left="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 анонс полезных книг, обучающих сайтов, образовательных Интернет-сервисов; </w:t>
      </w:r>
    </w:p>
    <w:p>
      <w:pPr>
        <w:widowControl w:val="0"/>
        <w:shd w:val="clear" w:color="auto" w:fill="FFFFFF"/>
        <w:autoSpaceDE w:val="0"/>
        <w:autoSpaceDN w:val="0"/>
        <w:adjustRightInd w:val="0"/>
        <w:spacing w:before="10" w:after="0" w:line="341" w:lineRule="exact"/>
        <w:ind w:left="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 план мероприятий (дружины, территориальной организации) на учебный год; </w:t>
      </w:r>
    </w:p>
    <w:p>
      <w:pPr>
        <w:widowControl w:val="0"/>
        <w:shd w:val="clear" w:color="auto" w:fill="FFFFFF"/>
        <w:autoSpaceDE w:val="0"/>
        <w:autoSpaceDN w:val="0"/>
        <w:adjustRightInd w:val="0"/>
        <w:spacing w:before="10" w:after="0" w:line="341" w:lineRule="exact"/>
        <w:ind w:left="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 </w:t>
      </w:r>
      <w:r>
        <w:rPr>
          <w:rFonts w:ascii="Times New Roman" w:hAnsi="Times New Roman" w:eastAsia="Times New Roman" w:cs="Times New Roman"/>
          <w:spacing w:val="-1"/>
          <w:sz w:val="30"/>
          <w:szCs w:val="30"/>
          <w:lang w:eastAsia="ru-RU"/>
        </w:rPr>
        <w:t>методические рекомендации по организации деятельности ОО «БРПО»</w:t>
      </w:r>
      <w:r>
        <w:rPr>
          <w:rFonts w:ascii="Times New Roman" w:hAnsi="Times New Roman" w:eastAsia="Times New Roman" w:cs="Times New Roman"/>
          <w:sz w:val="30"/>
          <w:szCs w:val="30"/>
          <w:lang w:eastAsia="ru-RU"/>
        </w:rPr>
        <w:t>.</w:t>
      </w:r>
    </w:p>
    <w:p>
      <w:pPr>
        <w:widowControl w:val="0"/>
        <w:shd w:val="clear" w:color="auto" w:fill="FFFFFF"/>
        <w:autoSpaceDE w:val="0"/>
        <w:autoSpaceDN w:val="0"/>
        <w:adjustRightInd w:val="0"/>
        <w:spacing w:after="0" w:line="341" w:lineRule="exact"/>
        <w:ind w:right="5"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Создавайте только те публикации, которые интересны и полезны вашим подписчикам. Не будьте сухими и серьезными новостными изданиями или представительством организации. Дети ценят честность, искренность и открытость. </w:t>
      </w:r>
    </w:p>
    <w:p>
      <w:pPr>
        <w:widowControl w:val="0"/>
        <w:shd w:val="clear" w:color="auto" w:fill="FFFFFF"/>
        <w:autoSpaceDE w:val="0"/>
        <w:autoSpaceDN w:val="0"/>
        <w:adjustRightInd w:val="0"/>
        <w:spacing w:before="10" w:after="0" w:line="341" w:lineRule="exact"/>
        <w:ind w:firstLine="720"/>
        <w:jc w:val="both"/>
        <w:rPr>
          <w:rFonts w:ascii="Times New Roman" w:hAnsi="Times New Roman" w:eastAsia="Times New Roman" w:cs="Times New Roman"/>
          <w:sz w:val="30"/>
          <w:szCs w:val="30"/>
          <w:lang w:eastAsia="ru-RU"/>
        </w:rPr>
      </w:pPr>
      <w:r>
        <w:rPr>
          <w:rFonts w:ascii="Times New Roman" w:hAnsi="Times New Roman" w:eastAsia="Times New Roman" w:cs="Times New Roman"/>
          <w:bCs/>
          <w:sz w:val="30"/>
          <w:szCs w:val="30"/>
          <w:lang w:eastAsia="ru-RU"/>
        </w:rPr>
        <w:t xml:space="preserve">Придумайте свой оригинальный хэштег, который </w:t>
      </w:r>
      <w:r>
        <w:rPr>
          <w:rFonts w:ascii="Times New Roman" w:hAnsi="Times New Roman" w:eastAsia="Times New Roman" w:cs="Times New Roman"/>
          <w:sz w:val="30"/>
          <w:szCs w:val="30"/>
          <w:lang w:eastAsia="ru-RU"/>
        </w:rPr>
        <w:t xml:space="preserve">поможет активистам ОО «БРПО» находить информацию. Старайтесь не использовать слова, которыми будут пользоваться другие организации и люди. Старайтесь не использовать буквы из разных алфавитов, цифры и дополнительные символы для хэштегов. </w:t>
      </w:r>
    </w:p>
    <w:p>
      <w:pPr>
        <w:widowControl w:val="0"/>
        <w:shd w:val="clear" w:color="auto" w:fill="FFFFFF"/>
        <w:autoSpaceDE w:val="0"/>
        <w:autoSpaceDN w:val="0"/>
        <w:adjustRightInd w:val="0"/>
        <w:spacing w:before="10" w:after="0" w:line="341" w:lineRule="exact"/>
        <w:ind w:firstLine="720"/>
        <w:jc w:val="both"/>
        <w:rPr>
          <w:rFonts w:ascii="Times New Roman" w:hAnsi="Times New Roman" w:eastAsia="Times New Roman" w:cs="Times New Roman"/>
          <w:sz w:val="30"/>
          <w:szCs w:val="30"/>
          <w:lang w:eastAsia="ru-RU"/>
        </w:rPr>
      </w:pPr>
      <w:r>
        <w:rPr>
          <w:rFonts w:ascii="Times New Roman" w:hAnsi="Times New Roman" w:eastAsia="Times New Roman" w:cs="Times New Roman"/>
          <w:bCs/>
          <w:sz w:val="30"/>
          <w:szCs w:val="30"/>
          <w:lang w:eastAsia="ru-RU"/>
        </w:rPr>
        <w:t>Старайтесь собирать контакты ваших пользователей,</w:t>
      </w:r>
      <w:r>
        <w:rPr>
          <w:rFonts w:ascii="Times New Roman" w:hAnsi="Times New Roman" w:eastAsia="Times New Roman" w:cs="Times New Roman"/>
          <w:b/>
          <w:bCs/>
          <w:sz w:val="30"/>
          <w:szCs w:val="30"/>
          <w:lang w:eastAsia="ru-RU"/>
        </w:rPr>
        <w:t xml:space="preserve"> </w:t>
      </w:r>
      <w:r>
        <w:rPr>
          <w:rFonts w:ascii="Times New Roman" w:hAnsi="Times New Roman" w:eastAsia="Times New Roman" w:cs="Times New Roman"/>
          <w:sz w:val="30"/>
          <w:szCs w:val="30"/>
          <w:lang w:eastAsia="ru-RU"/>
        </w:rPr>
        <w:t xml:space="preserve">чтобы было удобнее доносить до них информацию о ваших новостях. Рекомендуется создавать отдельные встречи на каждое мероприятие. </w:t>
      </w:r>
    </w:p>
    <w:p>
      <w:pPr>
        <w:widowControl w:val="0"/>
        <w:shd w:val="clear" w:color="auto" w:fill="FFFFFF"/>
        <w:autoSpaceDE w:val="0"/>
        <w:autoSpaceDN w:val="0"/>
        <w:adjustRightInd w:val="0"/>
        <w:spacing w:before="5" w:after="0" w:line="341" w:lineRule="exact"/>
        <w:ind w:firstLine="720"/>
        <w:jc w:val="both"/>
        <w:rPr>
          <w:rFonts w:ascii="Times New Roman" w:hAnsi="Times New Roman" w:eastAsia="Times New Roman" w:cs="Times New Roman"/>
          <w:sz w:val="30"/>
          <w:szCs w:val="30"/>
          <w:lang w:eastAsia="ru-RU"/>
        </w:rPr>
      </w:pPr>
      <w:r>
        <w:rPr>
          <w:rFonts w:ascii="Times New Roman" w:hAnsi="Times New Roman" w:eastAsia="Times New Roman" w:cs="Times New Roman"/>
          <w:bCs/>
          <w:sz w:val="30"/>
          <w:szCs w:val="30"/>
          <w:lang w:eastAsia="ru-RU"/>
        </w:rPr>
        <w:t>Прописывайте призывы к действию.</w:t>
      </w:r>
      <w:r>
        <w:rPr>
          <w:rFonts w:ascii="Times New Roman" w:hAnsi="Times New Roman" w:eastAsia="Times New Roman" w:cs="Times New Roman"/>
          <w:b/>
          <w:bCs/>
          <w:sz w:val="30"/>
          <w:szCs w:val="30"/>
          <w:lang w:eastAsia="ru-RU"/>
        </w:rPr>
        <w:t xml:space="preserve"> </w:t>
      </w:r>
      <w:r>
        <w:rPr>
          <w:rFonts w:ascii="Times New Roman" w:hAnsi="Times New Roman" w:eastAsia="Times New Roman" w:cs="Times New Roman"/>
          <w:sz w:val="30"/>
          <w:szCs w:val="30"/>
          <w:lang w:eastAsia="ru-RU"/>
        </w:rPr>
        <w:t>Если вам нужно, чтобы информацию увидело больше людей, напишите специальные фразы:  «сделай репост», «забирай себе на стену». Если нужно, чтобы подписчики перешли на сайт, напишите «кликните на ссылку», «приходите».</w:t>
      </w:r>
    </w:p>
    <w:p>
      <w:pPr>
        <w:widowControl w:val="0"/>
        <w:shd w:val="clear" w:color="auto" w:fill="FFFFFF"/>
        <w:autoSpaceDE w:val="0"/>
        <w:autoSpaceDN w:val="0"/>
        <w:adjustRightInd w:val="0"/>
        <w:spacing w:after="0" w:line="341" w:lineRule="exact"/>
        <w:ind w:right="5"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Следите за статистикой группы. Отслеживайте влияние созданных публикаций на посещаемость группы. Спрашивайте у подписчиков группы, какую информацию и в каком формате они хотели бы получать.</w:t>
      </w:r>
    </w:p>
    <w:p>
      <w:pPr>
        <w:widowControl w:val="0"/>
        <w:shd w:val="clear" w:color="auto" w:fill="FFFFFF"/>
        <w:autoSpaceDE w:val="0"/>
        <w:autoSpaceDN w:val="0"/>
        <w:adjustRightInd w:val="0"/>
        <w:spacing w:after="0" w:line="341" w:lineRule="exact"/>
        <w:ind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Старайтесь размещать публикации хотя бы три-четыре раза в неделю. </w:t>
      </w:r>
      <w:r>
        <w:rPr>
          <w:rFonts w:ascii="Times New Roman" w:hAnsi="Times New Roman" w:eastAsia="Times New Roman" w:cs="Times New Roman"/>
          <w:b/>
          <w:sz w:val="30"/>
          <w:szCs w:val="30"/>
          <w:lang w:eastAsia="ru-RU"/>
        </w:rPr>
        <w:t>Обязательно размещайте информацию (репост) из областной, республиканской групп!</w:t>
      </w:r>
      <w:r>
        <w:rPr>
          <w:rFonts w:ascii="Times New Roman" w:hAnsi="Times New Roman" w:eastAsia="Times New Roman" w:cs="Times New Roman"/>
          <w:sz w:val="30"/>
          <w:szCs w:val="30"/>
          <w:lang w:eastAsia="ru-RU"/>
        </w:rPr>
        <w:t xml:space="preserve"> </w:t>
      </w:r>
    </w:p>
    <w:p>
      <w:pPr>
        <w:widowControl w:val="0"/>
        <w:shd w:val="clear" w:color="auto" w:fill="FFFFFF"/>
        <w:autoSpaceDE w:val="0"/>
        <w:autoSpaceDN w:val="0"/>
        <w:adjustRightInd w:val="0"/>
        <w:spacing w:after="0" w:line="341" w:lineRule="exact"/>
        <w:ind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Старайтесь максимально быстро и оперативно реагировать на комментарии и вопросы.</w:t>
      </w:r>
    </w:p>
    <w:p>
      <w:pPr>
        <w:widowControl w:val="0"/>
        <w:shd w:val="clear" w:color="auto" w:fill="FFFFFF"/>
        <w:autoSpaceDE w:val="0"/>
        <w:autoSpaceDN w:val="0"/>
        <w:adjustRightInd w:val="0"/>
        <w:spacing w:after="0" w:line="341" w:lineRule="exact"/>
        <w:ind w:right="5"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Вовлекайте подписчиков в общение. Дискуссии повышают посещаемость группы и поднимают рейтинг публикаций в новостной ленте социальной сети.</w:t>
      </w:r>
    </w:p>
    <w:p>
      <w:pPr>
        <w:widowControl w:val="0"/>
        <w:shd w:val="clear" w:color="auto" w:fill="FFFFFF"/>
        <w:autoSpaceDE w:val="0"/>
        <w:autoSpaceDN w:val="0"/>
        <w:adjustRightInd w:val="0"/>
        <w:spacing w:before="5" w:after="0" w:line="341" w:lineRule="exact"/>
        <w:ind w:left="706"/>
        <w:rPr>
          <w:rFonts w:ascii="Times New Roman" w:hAnsi="Times New Roman" w:eastAsia="Times New Roman" w:cs="Times New Roman"/>
          <w:sz w:val="30"/>
          <w:szCs w:val="30"/>
          <w:lang w:eastAsia="ru-RU"/>
        </w:rPr>
      </w:pPr>
      <w:r>
        <w:rPr>
          <w:rFonts w:ascii="Times New Roman" w:hAnsi="Times New Roman" w:eastAsia="Times New Roman" w:cs="Times New Roman"/>
          <w:bCs/>
          <w:sz w:val="30"/>
          <w:szCs w:val="30"/>
          <w:lang w:eastAsia="ru-RU"/>
        </w:rPr>
        <w:t>Используйте привлекательные картинки (мерч БРПО).</w:t>
      </w:r>
    </w:p>
    <w:p>
      <w:pPr>
        <w:widowControl w:val="0"/>
        <w:shd w:val="clear" w:color="auto" w:fill="FFFFFF"/>
        <w:autoSpaceDE w:val="0"/>
        <w:autoSpaceDN w:val="0"/>
        <w:adjustRightInd w:val="0"/>
        <w:spacing w:after="0" w:line="341" w:lineRule="exact"/>
        <w:ind w:right="5"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Относитесь к социальным сетям как к созданию СМИ вашего звена ОО «БРПО». У вас должна быть команда людей (пионеров-лидеров), которые готовы отвечать за создание СМИ:  писать статьи, фотографировать, создавать видео. </w:t>
      </w:r>
    </w:p>
    <w:p>
      <w:pPr>
        <w:widowControl w:val="0"/>
        <w:shd w:val="clear" w:color="auto" w:fill="FFFFFF"/>
        <w:autoSpaceDE w:val="0"/>
        <w:autoSpaceDN w:val="0"/>
        <w:adjustRightInd w:val="0"/>
        <w:spacing w:after="0" w:line="341" w:lineRule="exact"/>
        <w:ind w:right="5"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Старайтесь создавать и распространять больше образовательной информации, которая будет учить детей проводить игры, организовывать мероприятия и продвигать социальные проекты.</w:t>
      </w:r>
    </w:p>
    <w:p>
      <w:pPr>
        <w:widowControl w:val="0"/>
        <w:shd w:val="clear" w:color="auto" w:fill="FFFFFF"/>
        <w:autoSpaceDE w:val="0"/>
        <w:autoSpaceDN w:val="0"/>
        <w:adjustRightInd w:val="0"/>
        <w:spacing w:after="0" w:line="341" w:lineRule="exact"/>
        <w:ind w:right="5" w:firstLine="706"/>
        <w:jc w:val="both"/>
        <w:rPr>
          <w:rFonts w:ascii="Times New Roman" w:hAnsi="Times New Roman" w:eastAsia="Times New Roman" w:cs="Times New Roman"/>
          <w:sz w:val="30"/>
          <w:szCs w:val="30"/>
          <w:lang w:eastAsia="ru-RU"/>
        </w:rPr>
      </w:pPr>
    </w:p>
    <w:p>
      <w:pPr>
        <w:widowControl w:val="0"/>
        <w:shd w:val="clear" w:color="auto" w:fill="FFFFFF"/>
        <w:autoSpaceDE w:val="0"/>
        <w:autoSpaceDN w:val="0"/>
        <w:adjustRightInd w:val="0"/>
        <w:spacing w:before="10" w:after="0" w:line="341" w:lineRule="exact"/>
        <w:ind w:left="720"/>
        <w:jc w:val="center"/>
        <w:rPr>
          <w:rFonts w:ascii="Times New Roman" w:hAnsi="Times New Roman" w:eastAsia="Times New Roman" w:cs="Times New Roman"/>
          <w:b/>
          <w:bCs/>
          <w:sz w:val="30"/>
          <w:szCs w:val="30"/>
          <w:lang w:eastAsia="ru-RU"/>
        </w:rPr>
      </w:pPr>
      <w:r>
        <w:rPr>
          <w:rFonts w:ascii="Times New Roman" w:hAnsi="Times New Roman" w:eastAsia="Times New Roman" w:cs="Times New Roman"/>
          <w:b/>
          <w:bCs/>
          <w:sz w:val="30"/>
          <w:szCs w:val="30"/>
          <w:lang w:eastAsia="ru-RU"/>
        </w:rPr>
        <w:t xml:space="preserve">МЕТОДИКА ОРГАНИЗАЦИИ МЕРОПРИЯТИЯ </w:t>
      </w:r>
    </w:p>
    <w:p>
      <w:pPr>
        <w:widowControl w:val="0"/>
        <w:shd w:val="clear" w:color="auto" w:fill="FFFFFF"/>
        <w:autoSpaceDE w:val="0"/>
        <w:autoSpaceDN w:val="0"/>
        <w:adjustRightInd w:val="0"/>
        <w:spacing w:before="10" w:after="0" w:line="341" w:lineRule="exact"/>
        <w:ind w:left="720"/>
        <w:jc w:val="center"/>
        <w:rPr>
          <w:rFonts w:ascii="Times New Roman" w:hAnsi="Times New Roman" w:eastAsia="Times New Roman" w:cs="Times New Roman"/>
          <w:b/>
          <w:bCs/>
          <w:sz w:val="30"/>
          <w:szCs w:val="30"/>
          <w:lang w:eastAsia="ru-RU"/>
        </w:rPr>
      </w:pPr>
      <w:r>
        <w:rPr>
          <w:rFonts w:ascii="Times New Roman" w:hAnsi="Times New Roman" w:eastAsia="Times New Roman" w:cs="Times New Roman"/>
          <w:b/>
          <w:bCs/>
          <w:sz w:val="30"/>
          <w:szCs w:val="30"/>
          <w:lang w:eastAsia="ru-RU"/>
        </w:rPr>
        <w:t>В ПИОНЕРСКОЙ ДРУЖИНЕ</w:t>
      </w:r>
    </w:p>
    <w:p>
      <w:pPr>
        <w:widowControl w:val="0"/>
        <w:shd w:val="clear" w:color="auto" w:fill="FFFFFF"/>
        <w:autoSpaceDE w:val="0"/>
        <w:autoSpaceDN w:val="0"/>
        <w:adjustRightInd w:val="0"/>
        <w:spacing w:after="0" w:line="341" w:lineRule="exact"/>
        <w:ind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Воспитывать – значит организовывать деятельность детей. Человек развивается, формирует свои навыки, модели поведения, ценности, чувства в процессе общения и совместной деятельности с людьми. Поэтому педагог-организатор (старший вожатый) для достижения воспитательных целей должен уметь организовывать разнообразную деятельность членов ОО «БРПО». Педагогическая наука называет ее развивающей, воспитывающей, а для детей она является их естественной жизнью.</w:t>
      </w:r>
    </w:p>
    <w:p>
      <w:pPr>
        <w:widowControl w:val="0"/>
        <w:shd w:val="clear" w:color="auto" w:fill="FFFFFF"/>
        <w:autoSpaceDE w:val="0"/>
        <w:autoSpaceDN w:val="0"/>
        <w:adjustRightInd w:val="0"/>
        <w:spacing w:after="0" w:line="341" w:lineRule="exact"/>
        <w:ind w:right="5"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Организация разнообразной совместной деятельности пионеров и октябрят, в том числе досуговой, всегда была и остается основной составляющей должностных обязанностей педагога-организатора (старшего вожатого пионерской дружины). Совместная деятельность помогает сблизиться с детьми, лучше их узнать и установить хорошие взаимоотношения. В ходе взаимодействия раскрываются лучшие  личностные и профессиональные качества самого вожатого, что дает ему ощущение необходимости своей работы, ее социальной значимости и востребованности.</w:t>
      </w:r>
    </w:p>
    <w:p>
      <w:pPr>
        <w:widowControl w:val="0"/>
        <w:shd w:val="clear" w:color="auto" w:fill="FFFFFF"/>
        <w:tabs>
          <w:tab w:val="left" w:pos="2021"/>
          <w:tab w:val="left" w:pos="3854"/>
          <w:tab w:val="left" w:pos="5933"/>
          <w:tab w:val="left" w:pos="7210"/>
          <w:tab w:val="left" w:pos="8035"/>
          <w:tab w:val="left" w:pos="9494"/>
        </w:tabs>
        <w:autoSpaceDE w:val="0"/>
        <w:autoSpaceDN w:val="0"/>
        <w:adjustRightInd w:val="0"/>
        <w:spacing w:after="0" w:line="341" w:lineRule="exact"/>
        <w:ind w:right="5"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В основе совместной деятельности педагога и детей заложено воспитательное мероприятие, методикой подготовки и проведения которого должен владеть каждый педагог-воспитатель.</w:t>
      </w:r>
    </w:p>
    <w:p>
      <w:pPr>
        <w:widowControl w:val="0"/>
        <w:shd w:val="clear" w:color="auto" w:fill="FFFFFF"/>
        <w:tabs>
          <w:tab w:val="left" w:pos="2021"/>
          <w:tab w:val="left" w:pos="3854"/>
          <w:tab w:val="left" w:pos="5933"/>
          <w:tab w:val="left" w:pos="7210"/>
          <w:tab w:val="left" w:pos="8035"/>
          <w:tab w:val="left" w:pos="9494"/>
        </w:tabs>
        <w:autoSpaceDE w:val="0"/>
        <w:autoSpaceDN w:val="0"/>
        <w:adjustRightInd w:val="0"/>
        <w:spacing w:after="0" w:line="341" w:lineRule="exact"/>
        <w:ind w:right="5"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Воспитательное мероприятие – это относительно </w:t>
      </w:r>
      <w:r>
        <w:rPr>
          <w:rFonts w:ascii="Times New Roman" w:hAnsi="Times New Roman" w:eastAsia="Times New Roman" w:cs="Times New Roman"/>
          <w:spacing w:val="-3"/>
          <w:sz w:val="30"/>
          <w:szCs w:val="30"/>
          <w:lang w:eastAsia="ru-RU"/>
        </w:rPr>
        <w:t xml:space="preserve">завершенная </w:t>
      </w:r>
      <w:r>
        <w:rPr>
          <w:rFonts w:ascii="Times New Roman" w:hAnsi="Times New Roman" w:eastAsia="Times New Roman" w:cs="Times New Roman"/>
          <w:spacing w:val="-2"/>
          <w:sz w:val="30"/>
          <w:szCs w:val="30"/>
          <w:lang w:eastAsia="ru-RU"/>
        </w:rPr>
        <w:t>совместная деятельность членов</w:t>
      </w:r>
      <w:r>
        <w:rPr>
          <w:rFonts w:ascii="Arial" w:hAnsi="Arial" w:eastAsia="Times New Roman" w:cs="Arial"/>
          <w:sz w:val="30"/>
          <w:szCs w:val="30"/>
          <w:lang w:eastAsia="ru-RU"/>
        </w:rPr>
        <w:t xml:space="preserve"> </w:t>
      </w:r>
      <w:r>
        <w:rPr>
          <w:rFonts w:ascii="Times New Roman" w:hAnsi="Times New Roman" w:eastAsia="Times New Roman" w:cs="Times New Roman"/>
          <w:spacing w:val="-4"/>
          <w:sz w:val="30"/>
          <w:szCs w:val="30"/>
          <w:lang w:eastAsia="ru-RU"/>
        </w:rPr>
        <w:t xml:space="preserve">ОО </w:t>
      </w:r>
      <w:r>
        <w:rPr>
          <w:rFonts w:ascii="Times New Roman" w:hAnsi="Times New Roman" w:eastAsia="Times New Roman" w:cs="Times New Roman"/>
          <w:spacing w:val="-2"/>
          <w:sz w:val="30"/>
          <w:szCs w:val="30"/>
          <w:lang w:eastAsia="ru-RU"/>
        </w:rPr>
        <w:t xml:space="preserve">«БРПО» </w:t>
      </w:r>
      <w:r>
        <w:rPr>
          <w:rFonts w:ascii="Times New Roman" w:hAnsi="Times New Roman" w:eastAsia="Times New Roman" w:cs="Times New Roman"/>
          <w:sz w:val="30"/>
          <w:szCs w:val="30"/>
          <w:lang w:eastAsia="ru-RU"/>
        </w:rPr>
        <w:t>в определенный фиксированный промежуток времени, организованная педагогом с воспитательной целью.</w:t>
      </w:r>
    </w:p>
    <w:p>
      <w:pPr>
        <w:widowControl w:val="0"/>
        <w:shd w:val="clear" w:color="auto" w:fill="FFFFFF"/>
        <w:autoSpaceDE w:val="0"/>
        <w:autoSpaceDN w:val="0"/>
        <w:adjustRightInd w:val="0"/>
        <w:spacing w:after="0" w:line="341" w:lineRule="exact"/>
        <w:ind w:right="-1" w:firstLine="706"/>
        <w:jc w:val="both"/>
        <w:rPr>
          <w:rFonts w:ascii="Times New Roman" w:hAnsi="Times New Roman" w:eastAsia="Times New Roman" w:cs="Times New Roman"/>
          <w:spacing w:val="-1"/>
          <w:sz w:val="30"/>
          <w:szCs w:val="30"/>
          <w:lang w:eastAsia="ru-RU"/>
        </w:rPr>
      </w:pPr>
      <w:r>
        <w:rPr>
          <w:rFonts w:ascii="Times New Roman" w:hAnsi="Times New Roman" w:eastAsia="Times New Roman" w:cs="Times New Roman"/>
          <w:spacing w:val="-1"/>
          <w:sz w:val="30"/>
          <w:szCs w:val="30"/>
          <w:lang w:eastAsia="ru-RU"/>
        </w:rPr>
        <w:t>Для успешного проведения мероприятия нужно соблюдать ряд условий:</w:t>
      </w:r>
    </w:p>
    <w:p>
      <w:pPr>
        <w:widowControl w:val="0"/>
        <w:shd w:val="clear" w:color="auto" w:fill="FFFFFF"/>
        <w:autoSpaceDE w:val="0"/>
        <w:autoSpaceDN w:val="0"/>
        <w:adjustRightInd w:val="0"/>
        <w:spacing w:after="0" w:line="341" w:lineRule="exact"/>
        <w:ind w:right="2765"/>
        <w:jc w:val="both"/>
        <w:rPr>
          <w:rFonts w:ascii="Times New Roman" w:hAnsi="Times New Roman" w:eastAsia="Times New Roman" w:cs="Times New Roman"/>
          <w:sz w:val="30"/>
          <w:szCs w:val="30"/>
          <w:lang w:eastAsia="ru-RU"/>
        </w:rPr>
      </w:pPr>
      <w:r>
        <w:rPr>
          <w:rFonts w:ascii="Times New Roman" w:hAnsi="Times New Roman" w:eastAsia="Times New Roman" w:cs="Times New Roman"/>
          <w:spacing w:val="-1"/>
          <w:sz w:val="30"/>
          <w:szCs w:val="30"/>
          <w:lang w:eastAsia="ru-RU"/>
        </w:rPr>
        <w:t xml:space="preserve">- </w:t>
      </w:r>
      <w:r>
        <w:rPr>
          <w:rFonts w:ascii="Times New Roman" w:hAnsi="Times New Roman" w:eastAsia="Times New Roman" w:cs="Times New Roman"/>
          <w:sz w:val="30"/>
          <w:szCs w:val="30"/>
          <w:lang w:eastAsia="ru-RU"/>
        </w:rPr>
        <w:t>знать организационные формы мероприятий;</w:t>
      </w:r>
    </w:p>
    <w:p>
      <w:pPr>
        <w:widowControl w:val="0"/>
        <w:shd w:val="clear" w:color="auto" w:fill="FFFFFF"/>
        <w:autoSpaceDE w:val="0"/>
        <w:autoSpaceDN w:val="0"/>
        <w:adjustRightInd w:val="0"/>
        <w:spacing w:after="0" w:line="346" w:lineRule="exact"/>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уметь наполнить формы соответствующим содержанием;</w:t>
      </w:r>
    </w:p>
    <w:p>
      <w:pPr>
        <w:widowControl w:val="0"/>
        <w:shd w:val="clear" w:color="auto" w:fill="FFFFFF"/>
        <w:autoSpaceDE w:val="0"/>
        <w:autoSpaceDN w:val="0"/>
        <w:adjustRightInd w:val="0"/>
        <w:spacing w:after="0" w:line="346" w:lineRule="exact"/>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владеть методикой организации мероприятий;</w:t>
      </w:r>
    </w:p>
    <w:p>
      <w:pPr>
        <w:widowControl w:val="0"/>
        <w:shd w:val="clear" w:color="auto" w:fill="FFFFFF"/>
        <w:autoSpaceDE w:val="0"/>
        <w:autoSpaceDN w:val="0"/>
        <w:adjustRightInd w:val="0"/>
        <w:spacing w:after="0" w:line="346" w:lineRule="exact"/>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уметь полученный результат направить на дальнейшую позитивную деятельность.</w:t>
      </w:r>
    </w:p>
    <w:p>
      <w:pPr>
        <w:widowControl w:val="0"/>
        <w:shd w:val="clear" w:color="auto" w:fill="FFFFFF"/>
        <w:autoSpaceDE w:val="0"/>
        <w:autoSpaceDN w:val="0"/>
        <w:adjustRightInd w:val="0"/>
        <w:spacing w:after="0" w:line="346" w:lineRule="exact"/>
        <w:ind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Работу с мероприятием можно разделить на 4 этапа: конструирование, подготовка, проведение, анализ.</w:t>
      </w:r>
    </w:p>
    <w:p>
      <w:pPr>
        <w:widowControl w:val="0"/>
        <w:shd w:val="clear" w:color="auto" w:fill="FFFFFF"/>
        <w:autoSpaceDE w:val="0"/>
        <w:autoSpaceDN w:val="0"/>
        <w:adjustRightInd w:val="0"/>
        <w:spacing w:after="0" w:line="240" w:lineRule="auto"/>
        <w:ind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b/>
          <w:sz w:val="30"/>
          <w:szCs w:val="30"/>
          <w:lang w:eastAsia="ru-RU"/>
        </w:rPr>
        <w:t>Конструирование мероприятия</w:t>
      </w:r>
      <w:r>
        <w:rPr>
          <w:rFonts w:ascii="Times New Roman" w:hAnsi="Times New Roman" w:eastAsia="Times New Roman" w:cs="Times New Roman"/>
          <w:sz w:val="30"/>
          <w:szCs w:val="30"/>
          <w:lang w:eastAsia="ru-RU"/>
        </w:rPr>
        <w:t xml:space="preserve"> начинается с </w:t>
      </w:r>
      <w:r>
        <w:rPr>
          <w:rFonts w:ascii="Times New Roman" w:hAnsi="Times New Roman" w:eastAsia="Times New Roman" w:cs="Times New Roman"/>
          <w:spacing w:val="-2"/>
          <w:sz w:val="30"/>
          <w:szCs w:val="30"/>
          <w:lang w:eastAsia="ru-RU"/>
        </w:rPr>
        <w:t>че</w:t>
      </w:r>
      <w:r>
        <w:rPr>
          <w:rFonts w:ascii="Times New Roman" w:hAnsi="Times New Roman" w:eastAsia="Times New Roman" w:cs="Times New Roman"/>
          <w:sz w:val="30"/>
          <w:szCs w:val="30"/>
          <w:lang w:eastAsia="ru-RU"/>
        </w:rPr>
        <w:t xml:space="preserve">ткой постановки целей и задач, определения тематики и формата. </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cs="Times New Roman"/>
          <w:sz w:val="30"/>
          <w:szCs w:val="30"/>
        </w:rPr>
        <w:tab/>
      </w:r>
      <w:r>
        <w:rPr>
          <w:rFonts w:ascii="Times New Roman" w:hAnsi="Times New Roman" w:cs="Times New Roman"/>
          <w:sz w:val="30"/>
          <w:szCs w:val="30"/>
        </w:rPr>
        <w:t xml:space="preserve">Существует большое разнообразие форм воспитательной работы. Максимально развернуто и всесторонне эта тема раскрыта в справочнике  «Азбука форм воспитательной работы». </w:t>
      </w:r>
      <w:r>
        <w:rPr>
          <w:rFonts w:ascii="Times New Roman" w:hAnsi="Times New Roman" w:cs="Times New Roman"/>
          <w:b/>
          <w:bCs/>
          <w:sz w:val="30"/>
          <w:szCs w:val="30"/>
        </w:rPr>
        <w:t>(</w:t>
      </w:r>
      <w:r>
        <w:rPr>
          <w:rFonts w:ascii="Times New Roman" w:hAnsi="Times New Roman" w:eastAsia="Times New Roman" w:cs="Times New Roman"/>
          <w:sz w:val="30"/>
          <w:szCs w:val="30"/>
          <w:lang w:eastAsia="ru-RU"/>
        </w:rPr>
        <w:t>Азбука форм воспитательной работы: справочник / авт.-сост. З.В.Артеменко, Ж.Е. Завадская. – Минск: Новое знание, 2001 – 315 с.).</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pacing w:val="-2"/>
          <w:sz w:val="30"/>
          <w:szCs w:val="30"/>
          <w:lang w:eastAsia="ru-RU"/>
        </w:rPr>
        <w:tab/>
      </w:r>
      <w:r>
        <w:rPr>
          <w:rFonts w:ascii="Times New Roman" w:hAnsi="Times New Roman" w:eastAsia="Times New Roman" w:cs="Times New Roman"/>
          <w:spacing w:val="-2"/>
          <w:sz w:val="30"/>
          <w:szCs w:val="30"/>
          <w:lang w:eastAsia="ru-RU"/>
        </w:rPr>
        <w:t xml:space="preserve">Очень важно, чтобы </w:t>
      </w:r>
      <w:r>
        <w:rPr>
          <w:rFonts w:ascii="Times New Roman" w:hAnsi="Times New Roman" w:eastAsia="Times New Roman" w:cs="Times New Roman"/>
          <w:sz w:val="30"/>
          <w:szCs w:val="30"/>
          <w:lang w:eastAsia="ru-RU"/>
        </w:rPr>
        <w:t>содержание мероприятия соответствовало возрастным особенностям участников и зрителей. Младшим школьникам (октябрятам) свойственны повышенная эмоциональность, открытость, отсутствие комплексов, позитивное восприятие людей старшего возраста. Этой аудитории требуется частая смена видов деятельности,  максимальное использование игровых форм работы.</w:t>
      </w:r>
    </w:p>
    <w:p>
      <w:pPr>
        <w:widowControl w:val="0"/>
        <w:shd w:val="clear" w:color="auto" w:fill="FFFFFF"/>
        <w:autoSpaceDE w:val="0"/>
        <w:autoSpaceDN w:val="0"/>
        <w:adjustRightInd w:val="0"/>
        <w:spacing w:after="0" w:line="341" w:lineRule="exact"/>
        <w:ind w:right="5"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pacing w:val="-1"/>
          <w:sz w:val="30"/>
          <w:szCs w:val="30"/>
          <w:lang w:eastAsia="ru-RU"/>
        </w:rPr>
        <w:t xml:space="preserve">Учащиеся среднего школьного возраста (пионеры) стремятся к созданию </w:t>
      </w:r>
      <w:r>
        <w:rPr>
          <w:rFonts w:ascii="Times New Roman" w:hAnsi="Times New Roman" w:eastAsia="Times New Roman" w:cs="Times New Roman"/>
          <w:sz w:val="30"/>
          <w:szCs w:val="30"/>
          <w:lang w:eastAsia="ru-RU"/>
        </w:rPr>
        <w:t>собственного мира; у них происходит бурное развитие фантазии, частая смена интересов и появляется в самореализации.</w:t>
      </w:r>
      <w:bookmarkStart w:id="2" w:name="_GoBack"/>
    </w:p>
    <w:p>
      <w:pPr>
        <w:widowControl w:val="0"/>
        <w:shd w:val="clear" w:color="auto" w:fill="FFFFFF"/>
        <w:autoSpaceDE w:val="0"/>
        <w:autoSpaceDN w:val="0"/>
        <w:adjustRightInd w:val="0"/>
        <w:spacing w:after="0" w:line="341" w:lineRule="exact"/>
        <w:ind w:right="5"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Учащиеся старшего школьного возраста (пионеры-лидеры) ищут </w:t>
      </w:r>
      <w:bookmarkEnd w:id="2"/>
      <w:r>
        <w:rPr>
          <w:rFonts w:ascii="Times New Roman" w:hAnsi="Times New Roman" w:eastAsia="Times New Roman" w:cs="Times New Roman"/>
          <w:sz w:val="30"/>
          <w:szCs w:val="30"/>
          <w:lang w:eastAsia="ru-RU"/>
        </w:rPr>
        <w:t xml:space="preserve">свое место в социуме, им необходима активная коммуникация. </w:t>
      </w:r>
    </w:p>
    <w:p>
      <w:pPr>
        <w:widowControl w:val="0"/>
        <w:shd w:val="clear" w:color="auto" w:fill="FFFFFF"/>
        <w:tabs>
          <w:tab w:val="left" w:pos="709"/>
        </w:tabs>
        <w:autoSpaceDE w:val="0"/>
        <w:autoSpaceDN w:val="0"/>
        <w:adjustRightInd w:val="0"/>
        <w:spacing w:after="0" w:line="341" w:lineRule="exact"/>
        <w:ind w:right="5"/>
        <w:jc w:val="both"/>
        <w:rPr>
          <w:rFonts w:ascii="Times New Roman" w:hAnsi="Times New Roman" w:eastAsia="Times New Roman" w:cs="Times New Roman"/>
          <w:sz w:val="30"/>
          <w:szCs w:val="30"/>
          <w:lang w:eastAsia="ru-RU"/>
        </w:rPr>
      </w:pPr>
      <w:r>
        <w:rPr>
          <w:rFonts w:ascii="Times New Roman" w:hAnsi="Times New Roman" w:eastAsia="Times New Roman" w:cs="Times New Roman"/>
          <w:spacing w:val="-2"/>
          <w:sz w:val="30"/>
          <w:szCs w:val="30"/>
          <w:lang w:eastAsia="ru-RU"/>
        </w:rPr>
        <w:tab/>
      </w:r>
      <w:r>
        <w:rPr>
          <w:rFonts w:ascii="Times New Roman" w:hAnsi="Times New Roman" w:eastAsia="Times New Roman" w:cs="Times New Roman"/>
          <w:spacing w:val="-2"/>
          <w:sz w:val="30"/>
          <w:szCs w:val="30"/>
          <w:lang w:eastAsia="ru-RU"/>
        </w:rPr>
        <w:t xml:space="preserve">Особое внимания требует конструирование мероприятий конкурсного (состязательного) характера. </w:t>
      </w:r>
      <w:r>
        <w:rPr>
          <w:rFonts w:ascii="Times New Roman" w:hAnsi="Times New Roman" w:eastAsia="Times New Roman" w:cs="Times New Roman"/>
          <w:sz w:val="30"/>
          <w:szCs w:val="30"/>
          <w:lang w:eastAsia="ru-RU"/>
        </w:rPr>
        <w:t xml:space="preserve">Разрабатывая правила (условия) проведения нужно учитывать ряд факторов:  </w:t>
      </w:r>
    </w:p>
    <w:p>
      <w:pPr>
        <w:widowControl w:val="0"/>
        <w:shd w:val="clear" w:color="auto" w:fill="FFFFFF"/>
        <w:autoSpaceDE w:val="0"/>
        <w:autoSpaceDN w:val="0"/>
        <w:adjustRightInd w:val="0"/>
        <w:spacing w:after="0" w:line="341" w:lineRule="exact"/>
        <w:ind w:firstLine="709"/>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статус участников: команды или индивидуальные участники;</w:t>
      </w:r>
    </w:p>
    <w:p>
      <w:pPr>
        <w:widowControl w:val="0"/>
        <w:shd w:val="clear" w:color="auto" w:fill="FFFFFF"/>
        <w:autoSpaceDE w:val="0"/>
        <w:autoSpaceDN w:val="0"/>
        <w:adjustRightInd w:val="0"/>
        <w:spacing w:after="0" w:line="341" w:lineRule="exact"/>
        <w:ind w:firstLine="709"/>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соответствие количества команд (или индивидуальных участников) правилам мероприятия;</w:t>
      </w:r>
    </w:p>
    <w:p>
      <w:pPr>
        <w:widowControl w:val="0"/>
        <w:shd w:val="clear" w:color="auto" w:fill="FFFFFF"/>
        <w:autoSpaceDE w:val="0"/>
        <w:autoSpaceDN w:val="0"/>
        <w:adjustRightInd w:val="0"/>
        <w:spacing w:after="0" w:line="341" w:lineRule="exact"/>
        <w:ind w:right="10"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возрастной, количественный и гендерный  состав команд;</w:t>
      </w:r>
    </w:p>
    <w:p>
      <w:pPr>
        <w:widowControl w:val="0"/>
        <w:shd w:val="clear" w:color="auto" w:fill="FFFFFF"/>
        <w:autoSpaceDE w:val="0"/>
        <w:autoSpaceDN w:val="0"/>
        <w:adjustRightInd w:val="0"/>
        <w:spacing w:after="0" w:line="341" w:lineRule="exact"/>
        <w:ind w:firstLine="709"/>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принцип формирования  команд (отбора участников);</w:t>
      </w:r>
    </w:p>
    <w:p>
      <w:pPr>
        <w:widowControl w:val="0"/>
        <w:shd w:val="clear" w:color="auto" w:fill="FFFFFF"/>
        <w:autoSpaceDE w:val="0"/>
        <w:autoSpaceDN w:val="0"/>
        <w:adjustRightInd w:val="0"/>
        <w:spacing w:after="0" w:line="341" w:lineRule="exact"/>
        <w:ind w:right="14"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характер заданий (конкурсов, вопросов): экспромт или домашнее задание;</w:t>
      </w:r>
    </w:p>
    <w:p>
      <w:pPr>
        <w:widowControl w:val="0"/>
        <w:shd w:val="clear" w:color="auto" w:fill="FFFFFF"/>
        <w:autoSpaceDE w:val="0"/>
        <w:autoSpaceDN w:val="0"/>
        <w:adjustRightInd w:val="0"/>
        <w:spacing w:after="0" w:line="341" w:lineRule="exact"/>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последовательность участия в конкурсе (по жребию, по готовности, по расчету);</w:t>
      </w:r>
    </w:p>
    <w:p>
      <w:pPr>
        <w:widowControl w:val="0"/>
        <w:shd w:val="clear" w:color="auto" w:fill="FFFFFF"/>
        <w:autoSpaceDE w:val="0"/>
        <w:autoSpaceDN w:val="0"/>
        <w:adjustRightInd w:val="0"/>
        <w:spacing w:after="0" w:line="341" w:lineRule="exact"/>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расчет времени на выполнение заданий и общий хронометраж мероприятия;</w:t>
      </w:r>
    </w:p>
    <w:p>
      <w:pPr>
        <w:widowControl w:val="0"/>
        <w:shd w:val="clear" w:color="auto" w:fill="FFFFFF"/>
        <w:autoSpaceDE w:val="0"/>
        <w:autoSpaceDN w:val="0"/>
        <w:adjustRightInd w:val="0"/>
        <w:spacing w:after="0" w:line="341" w:lineRule="exact"/>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 система оценки конкурсных заданий: качественные и количественные (баллы, очки, штрафы) критерии; </w:t>
      </w:r>
    </w:p>
    <w:p>
      <w:pPr>
        <w:widowControl w:val="0"/>
        <w:shd w:val="clear" w:color="auto" w:fill="FFFFFF"/>
        <w:autoSpaceDE w:val="0"/>
        <w:autoSpaceDN w:val="0"/>
        <w:adjustRightInd w:val="0"/>
        <w:spacing w:after="0" w:line="341" w:lineRule="exact"/>
        <w:ind w:firstLine="709"/>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 принцип формирования жюри. </w:t>
      </w:r>
    </w:p>
    <w:p>
      <w:pPr>
        <w:widowControl w:val="0"/>
        <w:shd w:val="clear" w:color="auto" w:fill="FFFFFF"/>
        <w:tabs>
          <w:tab w:val="left" w:pos="734"/>
        </w:tabs>
        <w:autoSpaceDE w:val="0"/>
        <w:autoSpaceDN w:val="0"/>
        <w:adjustRightInd w:val="0"/>
        <w:spacing w:after="0" w:line="341" w:lineRule="exact"/>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 xml:space="preserve">На этом же этапе определяются дата, время и место проведения мероприятия, а также его название. Последнее должно соответствовать формату и содержанию, быть емким, интригующим, привлекающим внимание участников (или зрителей).   </w:t>
      </w:r>
    </w:p>
    <w:p>
      <w:pPr>
        <w:widowControl w:val="0"/>
        <w:shd w:val="clear" w:color="auto" w:fill="FFFFFF"/>
        <w:tabs>
          <w:tab w:val="left" w:pos="734"/>
        </w:tabs>
        <w:autoSpaceDE w:val="0"/>
        <w:autoSpaceDN w:val="0"/>
        <w:adjustRightInd w:val="0"/>
        <w:spacing w:after="0" w:line="341" w:lineRule="exact"/>
        <w:jc w:val="both"/>
        <w:rPr>
          <w:rFonts w:ascii="Times New Roman" w:hAnsi="Times New Roman" w:eastAsia="Times New Roman" w:cs="Times New Roman"/>
          <w:spacing w:val="-2"/>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 xml:space="preserve">Результатом этапа конструирования является разработка сценария (сценарного плана) и Положения о проведении мероприятия, которое включает следующие разделы: цели и задачи; организаторы; участники; условия проведения; дата, </w:t>
      </w:r>
      <w:r>
        <w:rPr>
          <w:rFonts w:ascii="Times New Roman" w:hAnsi="Times New Roman" w:eastAsia="Times New Roman" w:cs="Times New Roman"/>
          <w:spacing w:val="-1"/>
          <w:sz w:val="30"/>
          <w:szCs w:val="30"/>
          <w:lang w:eastAsia="ru-RU"/>
        </w:rPr>
        <w:t xml:space="preserve">время и место проведения; критерии оценки; подведение </w:t>
      </w:r>
      <w:r>
        <w:rPr>
          <w:rFonts w:ascii="Times New Roman" w:hAnsi="Times New Roman" w:eastAsia="Times New Roman" w:cs="Times New Roman"/>
          <w:sz w:val="30"/>
          <w:szCs w:val="30"/>
          <w:lang w:eastAsia="ru-RU"/>
        </w:rPr>
        <w:t xml:space="preserve">итогов (награждение). </w:t>
      </w:r>
    </w:p>
    <w:p>
      <w:pPr>
        <w:widowControl w:val="0"/>
        <w:shd w:val="clear" w:color="auto" w:fill="FFFFFF"/>
        <w:autoSpaceDE w:val="0"/>
        <w:autoSpaceDN w:val="0"/>
        <w:adjustRightInd w:val="0"/>
        <w:spacing w:after="0" w:line="341" w:lineRule="exact"/>
        <w:ind w:right="5"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b/>
          <w:bCs/>
          <w:sz w:val="30"/>
          <w:szCs w:val="30"/>
          <w:lang w:eastAsia="ru-RU"/>
        </w:rPr>
        <w:t xml:space="preserve">Подготовка мероприятия </w:t>
      </w:r>
      <w:r>
        <w:rPr>
          <w:rFonts w:ascii="Times New Roman" w:hAnsi="Times New Roman" w:eastAsia="Times New Roman" w:cs="Times New Roman"/>
          <w:sz w:val="30"/>
          <w:szCs w:val="30"/>
          <w:lang w:eastAsia="ru-RU"/>
        </w:rPr>
        <w:t xml:space="preserve">начинается с формирования организационного комитета (Совета дела, Штаба) и четкого распределения </w:t>
      </w:r>
      <w:r>
        <w:rPr>
          <w:rFonts w:ascii="Times New Roman" w:hAnsi="Times New Roman" w:eastAsia="Times New Roman" w:cs="Times New Roman"/>
          <w:spacing w:val="-1"/>
          <w:sz w:val="30"/>
          <w:szCs w:val="30"/>
          <w:lang w:eastAsia="ru-RU"/>
        </w:rPr>
        <w:t xml:space="preserve">обязанностей среди организаторов. </w:t>
      </w:r>
      <w:r>
        <w:rPr>
          <w:rFonts w:ascii="Times New Roman" w:hAnsi="Times New Roman" w:eastAsia="Times New Roman" w:cs="Times New Roman"/>
          <w:sz w:val="30"/>
          <w:szCs w:val="30"/>
          <w:lang w:eastAsia="ru-RU"/>
        </w:rPr>
        <w:t>Потому, в первую очередь, необходимо составить рабочий план подготовки, в котором будут подробно прописаны подготовительные мероприятия, сроки и ответственные.</w:t>
      </w:r>
    </w:p>
    <w:p>
      <w:pPr>
        <w:widowControl w:val="0"/>
        <w:shd w:val="clear" w:color="auto" w:fill="FFFFFF"/>
        <w:autoSpaceDE w:val="0"/>
        <w:autoSpaceDN w:val="0"/>
        <w:adjustRightInd w:val="0"/>
        <w:spacing w:before="10" w:after="0" w:line="341" w:lineRule="exact"/>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pacing w:val="-1"/>
          <w:sz w:val="30"/>
          <w:szCs w:val="30"/>
          <w:lang w:eastAsia="ru-RU"/>
        </w:rPr>
        <w:t>Дальнейшая последовательность действий подготовительного этапа выстраивается в логическую цепочку.</w:t>
      </w:r>
    </w:p>
    <w:p>
      <w:pPr>
        <w:widowControl w:val="0"/>
        <w:shd w:val="clear" w:color="auto" w:fill="FFFFFF"/>
        <w:tabs>
          <w:tab w:val="left" w:pos="1416"/>
        </w:tabs>
        <w:autoSpaceDE w:val="0"/>
        <w:autoSpaceDN w:val="0"/>
        <w:adjustRightInd w:val="0"/>
        <w:spacing w:after="0" w:line="341" w:lineRule="exact"/>
        <w:ind w:right="-1"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pacing w:val="-1"/>
          <w:sz w:val="30"/>
          <w:szCs w:val="30"/>
          <w:lang w:eastAsia="ru-RU"/>
        </w:rPr>
        <w:t xml:space="preserve">1. Информирование участников и всех причастных о проводимом мероприятии: </w:t>
      </w:r>
      <w:r>
        <w:rPr>
          <w:rFonts w:ascii="Times New Roman" w:hAnsi="Times New Roman" w:eastAsia="Times New Roman" w:cs="Times New Roman"/>
          <w:sz w:val="30"/>
          <w:szCs w:val="30"/>
          <w:lang w:eastAsia="ru-RU"/>
        </w:rPr>
        <w:t>распространение Положения, разработка текста и дизайна объявления (афиши, рекламного плаката), изготовление и  распространение билетов (приглашений).</w:t>
      </w:r>
    </w:p>
    <w:p>
      <w:pPr>
        <w:widowControl w:val="0"/>
        <w:shd w:val="clear" w:color="auto" w:fill="FFFFFF"/>
        <w:autoSpaceDE w:val="0"/>
        <w:autoSpaceDN w:val="0"/>
        <w:adjustRightInd w:val="0"/>
        <w:spacing w:after="0" w:line="341" w:lineRule="exact"/>
        <w:ind w:right="-1"/>
        <w:jc w:val="both"/>
        <w:rPr>
          <w:rFonts w:ascii="Times New Roman" w:hAnsi="Times New Roman" w:eastAsia="Times New Roman" w:cs="Times New Roman"/>
          <w:spacing w:val="-1"/>
          <w:sz w:val="30"/>
          <w:szCs w:val="30"/>
          <w:lang w:eastAsia="ru-RU"/>
        </w:rPr>
      </w:pPr>
      <w:r>
        <w:rPr>
          <w:rFonts w:ascii="Times New Roman" w:hAnsi="Times New Roman" w:eastAsia="Times New Roman" w:cs="Times New Roman"/>
          <w:spacing w:val="-4"/>
          <w:sz w:val="30"/>
          <w:szCs w:val="30"/>
          <w:lang w:eastAsia="ru-RU"/>
        </w:rPr>
        <w:tab/>
      </w:r>
      <w:r>
        <w:rPr>
          <w:rFonts w:ascii="Times New Roman" w:hAnsi="Times New Roman" w:eastAsia="Times New Roman" w:cs="Times New Roman"/>
          <w:spacing w:val="-4"/>
          <w:sz w:val="30"/>
          <w:szCs w:val="30"/>
          <w:lang w:eastAsia="ru-RU"/>
        </w:rPr>
        <w:t>2.</w:t>
      </w:r>
      <w:r>
        <w:rPr>
          <w:rFonts w:ascii="Times New Roman" w:hAnsi="Times New Roman" w:eastAsia="Times New Roman" w:cs="Times New Roman"/>
          <w:sz w:val="30"/>
          <w:szCs w:val="30"/>
          <w:lang w:eastAsia="ru-RU"/>
        </w:rPr>
        <w:t xml:space="preserve"> </w:t>
      </w:r>
      <w:r>
        <w:rPr>
          <w:rFonts w:ascii="Times New Roman" w:hAnsi="Times New Roman" w:eastAsia="Times New Roman" w:cs="Times New Roman"/>
          <w:spacing w:val="-1"/>
          <w:sz w:val="30"/>
          <w:szCs w:val="30"/>
          <w:lang w:eastAsia="ru-RU"/>
        </w:rPr>
        <w:t xml:space="preserve">Подготовка места проведения мероприятия </w:t>
      </w:r>
      <w:r>
        <w:rPr>
          <w:rFonts w:ascii="Times New Roman" w:hAnsi="Times New Roman" w:eastAsia="Times New Roman" w:cs="Times New Roman"/>
          <w:sz w:val="30"/>
          <w:szCs w:val="30"/>
          <w:lang w:eastAsia="ru-RU"/>
        </w:rPr>
        <w:t>согласно теме и содержанию:</w:t>
      </w:r>
    </w:p>
    <w:p>
      <w:pPr>
        <w:widowControl w:val="0"/>
        <w:shd w:val="clear" w:color="auto" w:fill="FFFFFF"/>
        <w:tabs>
          <w:tab w:val="left" w:pos="1416"/>
        </w:tabs>
        <w:autoSpaceDE w:val="0"/>
        <w:autoSpaceDN w:val="0"/>
        <w:adjustRightInd w:val="0"/>
        <w:spacing w:after="0" w:line="341" w:lineRule="exact"/>
        <w:ind w:right="-1" w:firstLine="720"/>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изготовление реквизита и  декораций; размещение рекламно-тематических баннеров и ролл-апов;</w:t>
      </w:r>
    </w:p>
    <w:p>
      <w:pPr>
        <w:widowControl w:val="0"/>
        <w:shd w:val="clear" w:color="auto" w:fill="FFFFFF"/>
        <w:tabs>
          <w:tab w:val="left" w:pos="1416"/>
        </w:tabs>
        <w:autoSpaceDE w:val="0"/>
        <w:autoSpaceDN w:val="0"/>
        <w:adjustRightInd w:val="0"/>
        <w:spacing w:after="0" w:line="341" w:lineRule="exact"/>
        <w:ind w:right="-1" w:firstLine="720"/>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зонирование места проведения: расположение участников, жюри, зрителей, ведущего;</w:t>
      </w:r>
    </w:p>
    <w:p>
      <w:pPr>
        <w:widowControl w:val="0"/>
        <w:shd w:val="clear" w:color="auto" w:fill="FFFFFF"/>
        <w:tabs>
          <w:tab w:val="left" w:pos="1416"/>
        </w:tabs>
        <w:autoSpaceDE w:val="0"/>
        <w:autoSpaceDN w:val="0"/>
        <w:adjustRightInd w:val="0"/>
        <w:spacing w:after="0" w:line="341" w:lineRule="exact"/>
        <w:ind w:right="-1" w:firstLine="720"/>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структурирование всех процессов, происходящие «за кулисами» (бекстейдж): определить место дислокации оргкомитета, помещений для костюмирования участников, приема гостей, работы жюри.</w:t>
      </w:r>
    </w:p>
    <w:p>
      <w:pPr>
        <w:widowControl w:val="0"/>
        <w:shd w:val="clear" w:color="auto" w:fill="FFFFFF"/>
        <w:tabs>
          <w:tab w:val="left" w:pos="709"/>
        </w:tabs>
        <w:autoSpaceDE w:val="0"/>
        <w:autoSpaceDN w:val="0"/>
        <w:adjustRightInd w:val="0"/>
        <w:spacing w:before="5" w:after="0" w:line="341" w:lineRule="exact"/>
        <w:ind w:right="10"/>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3. Подготовка</w:t>
      </w:r>
    </w:p>
    <w:p>
      <w:pPr>
        <w:widowControl w:val="0"/>
        <w:shd w:val="clear" w:color="auto" w:fill="FFFFFF"/>
        <w:tabs>
          <w:tab w:val="left" w:pos="709"/>
        </w:tabs>
        <w:autoSpaceDE w:val="0"/>
        <w:autoSpaceDN w:val="0"/>
        <w:adjustRightInd w:val="0"/>
        <w:spacing w:before="5" w:after="0" w:line="341" w:lineRule="exact"/>
        <w:ind w:right="10" w:firstLine="709"/>
        <w:jc w:val="both"/>
        <w:rPr>
          <w:rFonts w:ascii="Times New Roman" w:hAnsi="Times New Roman" w:eastAsia="Times New Roman" w:cs="Times New Roman"/>
          <w:spacing w:val="-4"/>
          <w:sz w:val="30"/>
          <w:szCs w:val="30"/>
          <w:lang w:eastAsia="ru-RU"/>
        </w:rPr>
      </w:pPr>
      <w:r>
        <w:rPr>
          <w:rFonts w:ascii="Times New Roman" w:hAnsi="Times New Roman" w:eastAsia="Times New Roman" w:cs="Times New Roman"/>
          <w:sz w:val="30"/>
          <w:szCs w:val="30"/>
          <w:lang w:eastAsia="ru-RU"/>
        </w:rPr>
        <w:t>-  музыкального контента и визуального ряда мероприятия;</w:t>
      </w:r>
    </w:p>
    <w:p>
      <w:pPr>
        <w:widowControl w:val="0"/>
        <w:shd w:val="clear" w:color="auto" w:fill="FFFFFF"/>
        <w:tabs>
          <w:tab w:val="left" w:pos="709"/>
          <w:tab w:val="left" w:pos="3634"/>
          <w:tab w:val="left" w:pos="5794"/>
          <w:tab w:val="left" w:pos="7968"/>
        </w:tabs>
        <w:autoSpaceDE w:val="0"/>
        <w:autoSpaceDN w:val="0"/>
        <w:adjustRightInd w:val="0"/>
        <w:spacing w:after="0" w:line="341" w:lineRule="exact"/>
        <w:ind w:right="5" w:firstLine="709"/>
        <w:jc w:val="both"/>
        <w:rPr>
          <w:rFonts w:ascii="Times New Roman" w:hAnsi="Times New Roman" w:eastAsia="Times New Roman" w:cs="Times New Roman"/>
          <w:spacing w:val="-4"/>
          <w:sz w:val="30"/>
          <w:szCs w:val="30"/>
          <w:lang w:eastAsia="ru-RU"/>
        </w:rPr>
      </w:pPr>
      <w:r>
        <w:rPr>
          <w:rFonts w:ascii="Times New Roman" w:hAnsi="Times New Roman" w:eastAsia="Times New Roman" w:cs="Times New Roman"/>
          <w:spacing w:val="-2"/>
          <w:sz w:val="30"/>
          <w:szCs w:val="30"/>
          <w:lang w:eastAsia="ru-RU"/>
        </w:rPr>
        <w:t xml:space="preserve">- технического обеспечения мероприятия </w:t>
      </w:r>
      <w:r>
        <w:rPr>
          <w:rFonts w:ascii="Times New Roman" w:hAnsi="Times New Roman" w:eastAsia="Times New Roman" w:cs="Times New Roman"/>
          <w:sz w:val="30"/>
          <w:szCs w:val="30"/>
          <w:lang w:eastAsia="ru-RU"/>
        </w:rPr>
        <w:t>(микшерный пульт, микрофоны,  телевизор, видеокамера и др.);</w:t>
      </w:r>
    </w:p>
    <w:p>
      <w:pPr>
        <w:widowControl w:val="0"/>
        <w:shd w:val="clear" w:color="auto" w:fill="FFFFFF"/>
        <w:tabs>
          <w:tab w:val="left" w:pos="1416"/>
          <w:tab w:val="left" w:pos="3485"/>
          <w:tab w:val="left" w:pos="5242"/>
          <w:tab w:val="left" w:pos="7013"/>
          <w:tab w:val="left" w:pos="9192"/>
        </w:tabs>
        <w:autoSpaceDE w:val="0"/>
        <w:autoSpaceDN w:val="0"/>
        <w:adjustRightInd w:val="0"/>
        <w:spacing w:after="0" w:line="341" w:lineRule="exact"/>
        <w:ind w:right="10" w:firstLine="709"/>
        <w:jc w:val="both"/>
        <w:rPr>
          <w:rFonts w:ascii="Times New Roman" w:hAnsi="Times New Roman" w:eastAsia="Times New Roman" w:cs="Times New Roman"/>
          <w:spacing w:val="-4"/>
          <w:sz w:val="30"/>
          <w:szCs w:val="30"/>
          <w:lang w:eastAsia="ru-RU"/>
        </w:rPr>
      </w:pPr>
      <w:r>
        <w:rPr>
          <w:rFonts w:ascii="Times New Roman" w:hAnsi="Times New Roman" w:eastAsia="Times New Roman" w:cs="Times New Roman"/>
          <w:spacing w:val="-2"/>
          <w:sz w:val="30"/>
          <w:szCs w:val="30"/>
          <w:lang w:eastAsia="ru-RU"/>
        </w:rPr>
        <w:t xml:space="preserve">- реквизита и расходных материалов </w:t>
      </w:r>
      <w:r>
        <w:rPr>
          <w:rFonts w:ascii="Times New Roman" w:hAnsi="Times New Roman" w:eastAsia="Times New Roman" w:cs="Times New Roman"/>
          <w:spacing w:val="-3"/>
          <w:sz w:val="30"/>
          <w:szCs w:val="30"/>
          <w:lang w:eastAsia="ru-RU"/>
        </w:rPr>
        <w:t xml:space="preserve">для </w:t>
      </w:r>
      <w:r>
        <w:rPr>
          <w:rFonts w:ascii="Times New Roman" w:hAnsi="Times New Roman" w:eastAsia="Times New Roman" w:cs="Times New Roman"/>
          <w:sz w:val="30"/>
          <w:szCs w:val="30"/>
          <w:lang w:eastAsia="ru-RU"/>
        </w:rPr>
        <w:t>проведения конкурсов (карточки с вопросами, жетоны, фишки и т.п.);</w:t>
      </w:r>
    </w:p>
    <w:p>
      <w:pPr>
        <w:widowControl w:val="0"/>
        <w:shd w:val="clear" w:color="auto" w:fill="FFFFFF"/>
        <w:tabs>
          <w:tab w:val="left" w:pos="1416"/>
        </w:tabs>
        <w:autoSpaceDE w:val="0"/>
        <w:autoSpaceDN w:val="0"/>
        <w:adjustRightInd w:val="0"/>
        <w:spacing w:after="0" w:line="341" w:lineRule="exact"/>
        <w:ind w:firstLine="709"/>
        <w:jc w:val="both"/>
        <w:rPr>
          <w:rFonts w:ascii="Times New Roman" w:hAnsi="Times New Roman" w:eastAsia="Times New Roman" w:cs="Times New Roman"/>
          <w:spacing w:val="-4"/>
          <w:sz w:val="30"/>
          <w:szCs w:val="30"/>
          <w:lang w:eastAsia="ru-RU"/>
        </w:rPr>
      </w:pPr>
      <w:r>
        <w:rPr>
          <w:rFonts w:ascii="Times New Roman" w:hAnsi="Times New Roman" w:eastAsia="Times New Roman" w:cs="Times New Roman"/>
          <w:sz w:val="30"/>
          <w:szCs w:val="30"/>
          <w:lang w:eastAsia="ru-RU"/>
        </w:rPr>
        <w:t>- оценочных листов, итоговых протоколов.</w:t>
      </w:r>
    </w:p>
    <w:p>
      <w:pPr>
        <w:widowControl w:val="0"/>
        <w:shd w:val="clear" w:color="auto" w:fill="FFFFFF"/>
        <w:tabs>
          <w:tab w:val="left" w:pos="709"/>
        </w:tabs>
        <w:autoSpaceDE w:val="0"/>
        <w:autoSpaceDN w:val="0"/>
        <w:adjustRightInd w:val="0"/>
        <w:spacing w:after="0" w:line="341" w:lineRule="exact"/>
        <w:jc w:val="both"/>
        <w:rPr>
          <w:rFonts w:ascii="Times New Roman" w:hAnsi="Times New Roman" w:eastAsia="Times New Roman" w:cs="Times New Roman"/>
          <w:spacing w:val="-4"/>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4. Формирование состава жюри. В него должны входить компетентные, независимые, пользующиеся авторитетом у участников эксперты, имеющие опыт в деятельности, которую им предстоит оценить. Число членов жюри должно быть нечетным: от 3 до 7 человек. Члены жюри должны знать задачи, условия и критерии оценки проводимого мероприятия.</w:t>
      </w:r>
    </w:p>
    <w:p>
      <w:pPr>
        <w:widowControl w:val="0"/>
        <w:shd w:val="clear" w:color="auto" w:fill="FFFFFF"/>
        <w:tabs>
          <w:tab w:val="left" w:pos="709"/>
        </w:tabs>
        <w:autoSpaceDE w:val="0"/>
        <w:autoSpaceDN w:val="0"/>
        <w:adjustRightInd w:val="0"/>
        <w:spacing w:after="0" w:line="341" w:lineRule="exact"/>
        <w:ind w:right="5"/>
        <w:jc w:val="both"/>
        <w:rPr>
          <w:rFonts w:ascii="Times New Roman" w:hAnsi="Times New Roman" w:eastAsia="Times New Roman" w:cs="Times New Roman"/>
          <w:spacing w:val="-4"/>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5. Подбор ведущих. Ведущему во время проведения мероприятия отводится важная роль. Наиболее успешно с ней справится человек, который участвовал в подготовке и написании сценария мероприятия. Ведущий должен четко объяснять условия, контролировать процесс проведения, динамику мероприятия, вовремя фиксировать результаты, своевременно пресекать нарушение правил. Все перечисленные действия требуют от ведущего находчивости, терпения, внимательности,  чувства юмора. Ведущий должен владеть ораторским искусством и быть максимально коммуникабельным.</w:t>
      </w:r>
    </w:p>
    <w:p>
      <w:pPr>
        <w:widowControl w:val="0"/>
        <w:shd w:val="clear" w:color="auto" w:fill="FFFFFF"/>
        <w:tabs>
          <w:tab w:val="left" w:pos="1488"/>
        </w:tabs>
        <w:autoSpaceDE w:val="0"/>
        <w:autoSpaceDN w:val="0"/>
        <w:adjustRightInd w:val="0"/>
        <w:spacing w:after="0" w:line="341" w:lineRule="exact"/>
        <w:ind w:right="10"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pacing w:val="-2"/>
          <w:sz w:val="30"/>
          <w:szCs w:val="30"/>
          <w:lang w:eastAsia="ru-RU"/>
        </w:rPr>
        <w:t>Именно ведущий должен пр</w:t>
      </w:r>
      <w:r>
        <w:rPr>
          <w:rFonts w:ascii="Times New Roman" w:hAnsi="Times New Roman" w:eastAsia="Times New Roman" w:cs="Times New Roman"/>
          <w:sz w:val="30"/>
          <w:szCs w:val="30"/>
          <w:lang w:eastAsia="ru-RU"/>
        </w:rPr>
        <w:t xml:space="preserve">одумать еще одну важную деталь: чем заполнить паузы или форс-мажорные ситуации, возникшие в ходе мероприятия. Это могут быть игры или репризы. </w:t>
      </w:r>
    </w:p>
    <w:p>
      <w:pPr>
        <w:widowControl w:val="0"/>
        <w:shd w:val="clear" w:color="auto" w:fill="FFFFFF"/>
        <w:tabs>
          <w:tab w:val="left" w:pos="709"/>
        </w:tabs>
        <w:autoSpaceDE w:val="0"/>
        <w:autoSpaceDN w:val="0"/>
        <w:adjustRightInd w:val="0"/>
        <w:spacing w:after="0" w:line="341" w:lineRule="exact"/>
        <w:ind w:right="5"/>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 xml:space="preserve">6. Подготовка призового фонда (грамот и дипломов, призов, подарков). Если мероприятие имело конкурсно-соревновательный характер, его необходимо завершить награждением победителей и призеров. Но и остальных участников необходимо поощрить, чтобы у них не пропало желание участвовать в дальнейших мероприятиях. Церемония награждения – кульминационный момент мероприятия. Она должна быть торжественной и запоминающейся </w:t>
      </w:r>
    </w:p>
    <w:p>
      <w:pPr>
        <w:widowControl w:val="0"/>
        <w:shd w:val="clear" w:color="auto" w:fill="FFFFFF"/>
        <w:autoSpaceDE w:val="0"/>
        <w:autoSpaceDN w:val="0"/>
        <w:adjustRightInd w:val="0"/>
        <w:spacing w:after="0" w:line="341" w:lineRule="exact"/>
        <w:jc w:val="both"/>
        <w:rPr>
          <w:rFonts w:ascii="Times New Roman" w:hAnsi="Times New Roman" w:eastAsia="Times New Roman" w:cs="Times New Roman"/>
          <w:spacing w:val="-2"/>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7. Подготовка программы (плана или сценария) мероприятия.</w:t>
      </w:r>
      <w:r>
        <w:rPr>
          <w:rFonts w:ascii="Times New Roman" w:hAnsi="Times New Roman" w:eastAsia="Times New Roman" w:cs="Times New Roman"/>
          <w:spacing w:val="-2"/>
          <w:sz w:val="30"/>
          <w:szCs w:val="30"/>
          <w:lang w:eastAsia="ru-RU"/>
        </w:rPr>
        <w:t xml:space="preserve"> </w:t>
      </w:r>
      <w:r>
        <w:rPr>
          <w:rFonts w:ascii="Times New Roman" w:hAnsi="Times New Roman" w:eastAsia="Times New Roman" w:cs="Times New Roman"/>
          <w:sz w:val="30"/>
          <w:szCs w:val="30"/>
          <w:lang w:eastAsia="ru-RU"/>
        </w:rPr>
        <w:t>В настоящее время многие организаторы часто отказываются от традиционного, детально прописанного сценария, потому что он сковывает инициативу и ограничивает общение с участниками и зрителями. Вместо сценария составляется программа или план хода мероприятия.</w:t>
      </w:r>
      <w:r>
        <w:rPr>
          <w:rFonts w:ascii="Times New Roman" w:hAnsi="Times New Roman" w:eastAsia="Times New Roman" w:cs="Times New Roman"/>
          <w:spacing w:val="-2"/>
          <w:sz w:val="30"/>
          <w:szCs w:val="30"/>
          <w:lang w:eastAsia="ru-RU"/>
        </w:rPr>
        <w:t xml:space="preserve"> </w:t>
      </w:r>
      <w:r>
        <w:rPr>
          <w:rFonts w:ascii="Times New Roman" w:hAnsi="Times New Roman" w:eastAsia="Times New Roman" w:cs="Times New Roman"/>
          <w:sz w:val="30"/>
          <w:szCs w:val="30"/>
          <w:lang w:eastAsia="ru-RU"/>
        </w:rPr>
        <w:t>Например:</w:t>
      </w:r>
    </w:p>
    <w:p>
      <w:pPr>
        <w:widowControl w:val="0"/>
        <w:shd w:val="clear" w:color="auto" w:fill="FFFFFF"/>
        <w:autoSpaceDE w:val="0"/>
        <w:autoSpaceDN w:val="0"/>
        <w:adjustRightInd w:val="0"/>
        <w:spacing w:after="0" w:line="341" w:lineRule="exact"/>
        <w:ind w:firstLine="709"/>
        <w:jc w:val="both"/>
        <w:rPr>
          <w:rFonts w:ascii="Times New Roman" w:hAnsi="Times New Roman" w:eastAsia="Times New Roman" w:cs="Times New Roman"/>
          <w:spacing w:val="-4"/>
          <w:sz w:val="30"/>
          <w:szCs w:val="30"/>
          <w:lang w:eastAsia="ru-RU"/>
        </w:rPr>
      </w:pPr>
      <w:r>
        <w:rPr>
          <w:rFonts w:ascii="Times New Roman" w:hAnsi="Times New Roman" w:eastAsia="Times New Roman" w:cs="Times New Roman"/>
          <w:sz w:val="30"/>
          <w:szCs w:val="30"/>
          <w:lang w:eastAsia="ru-RU"/>
        </w:rPr>
        <w:t>- церемония открытия,</w:t>
      </w:r>
    </w:p>
    <w:p>
      <w:pPr>
        <w:widowControl w:val="0"/>
        <w:shd w:val="clear" w:color="auto" w:fill="FFFFFF"/>
        <w:autoSpaceDE w:val="0"/>
        <w:autoSpaceDN w:val="0"/>
        <w:adjustRightInd w:val="0"/>
        <w:spacing w:after="0" w:line="341" w:lineRule="exact"/>
        <w:ind w:firstLine="709"/>
        <w:jc w:val="both"/>
        <w:rPr>
          <w:rFonts w:ascii="Times New Roman" w:hAnsi="Times New Roman" w:eastAsia="Times New Roman" w:cs="Times New Roman"/>
          <w:spacing w:val="-4"/>
          <w:sz w:val="30"/>
          <w:szCs w:val="30"/>
          <w:lang w:eastAsia="ru-RU"/>
        </w:rPr>
      </w:pPr>
      <w:r>
        <w:rPr>
          <w:rFonts w:ascii="Times New Roman" w:hAnsi="Times New Roman" w:eastAsia="Times New Roman" w:cs="Times New Roman"/>
          <w:sz w:val="30"/>
          <w:szCs w:val="30"/>
          <w:lang w:eastAsia="ru-RU"/>
        </w:rPr>
        <w:t>- перекличка команд,</w:t>
      </w:r>
    </w:p>
    <w:p>
      <w:pPr>
        <w:widowControl w:val="0"/>
        <w:shd w:val="clear" w:color="auto" w:fill="FFFFFF"/>
        <w:autoSpaceDE w:val="0"/>
        <w:autoSpaceDN w:val="0"/>
        <w:adjustRightInd w:val="0"/>
        <w:spacing w:after="0" w:line="341" w:lineRule="exact"/>
        <w:ind w:firstLine="709"/>
        <w:jc w:val="both"/>
        <w:rPr>
          <w:rFonts w:ascii="Times New Roman" w:hAnsi="Times New Roman" w:eastAsia="Times New Roman" w:cs="Times New Roman"/>
          <w:spacing w:val="-4"/>
          <w:sz w:val="30"/>
          <w:szCs w:val="30"/>
          <w:lang w:eastAsia="ru-RU"/>
        </w:rPr>
      </w:pPr>
      <w:r>
        <w:rPr>
          <w:rFonts w:ascii="Times New Roman" w:hAnsi="Times New Roman" w:eastAsia="Times New Roman" w:cs="Times New Roman"/>
          <w:sz w:val="30"/>
          <w:szCs w:val="30"/>
          <w:lang w:eastAsia="ru-RU"/>
        </w:rPr>
        <w:t>- представление жюри,</w:t>
      </w:r>
    </w:p>
    <w:p>
      <w:pPr>
        <w:widowControl w:val="0"/>
        <w:shd w:val="clear" w:color="auto" w:fill="FFFFFF"/>
        <w:autoSpaceDE w:val="0"/>
        <w:autoSpaceDN w:val="0"/>
        <w:adjustRightInd w:val="0"/>
        <w:spacing w:after="0" w:line="341" w:lineRule="exact"/>
        <w:ind w:firstLine="709"/>
        <w:jc w:val="both"/>
        <w:rPr>
          <w:rFonts w:ascii="Times New Roman" w:hAnsi="Times New Roman" w:eastAsia="Times New Roman" w:cs="Times New Roman"/>
          <w:spacing w:val="-4"/>
          <w:sz w:val="30"/>
          <w:szCs w:val="30"/>
          <w:lang w:eastAsia="ru-RU"/>
        </w:rPr>
      </w:pPr>
      <w:r>
        <w:rPr>
          <w:rFonts w:ascii="Times New Roman" w:hAnsi="Times New Roman" w:eastAsia="Times New Roman" w:cs="Times New Roman"/>
          <w:sz w:val="30"/>
          <w:szCs w:val="30"/>
          <w:lang w:eastAsia="ru-RU"/>
        </w:rPr>
        <w:t>- объяснение правил и условий проведения мероприятия,</w:t>
      </w:r>
    </w:p>
    <w:p>
      <w:pPr>
        <w:widowControl w:val="0"/>
        <w:shd w:val="clear" w:color="auto" w:fill="FFFFFF"/>
        <w:autoSpaceDE w:val="0"/>
        <w:autoSpaceDN w:val="0"/>
        <w:adjustRightInd w:val="0"/>
        <w:spacing w:after="0" w:line="341" w:lineRule="exact"/>
        <w:ind w:firstLine="709"/>
        <w:jc w:val="both"/>
        <w:rPr>
          <w:rFonts w:ascii="Times New Roman" w:hAnsi="Times New Roman" w:eastAsia="Times New Roman" w:cs="Times New Roman"/>
          <w:spacing w:val="-4"/>
          <w:sz w:val="30"/>
          <w:szCs w:val="30"/>
          <w:lang w:eastAsia="ru-RU"/>
        </w:rPr>
      </w:pPr>
      <w:r>
        <w:rPr>
          <w:rFonts w:ascii="Times New Roman" w:hAnsi="Times New Roman" w:eastAsia="Times New Roman" w:cs="Times New Roman"/>
          <w:sz w:val="30"/>
          <w:szCs w:val="30"/>
          <w:lang w:eastAsia="ru-RU"/>
        </w:rPr>
        <w:t>- конкурсная часть,</w:t>
      </w:r>
    </w:p>
    <w:p>
      <w:pPr>
        <w:widowControl w:val="0"/>
        <w:shd w:val="clear" w:color="auto" w:fill="FFFFFF"/>
        <w:autoSpaceDE w:val="0"/>
        <w:autoSpaceDN w:val="0"/>
        <w:adjustRightInd w:val="0"/>
        <w:spacing w:before="5" w:after="0" w:line="341" w:lineRule="exact"/>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подведение итогов и награждение.</w:t>
      </w:r>
    </w:p>
    <w:p>
      <w:pPr>
        <w:widowControl w:val="0"/>
        <w:shd w:val="clear" w:color="auto" w:fill="FFFFFF"/>
        <w:autoSpaceDE w:val="0"/>
        <w:autoSpaceDN w:val="0"/>
        <w:adjustRightInd w:val="0"/>
        <w:spacing w:before="5" w:after="0" w:line="341" w:lineRule="exact"/>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8. Согласование всех действий по подготовке мероприятия с администрацией учреждения образования, на базе которого  действует пионерская дружина.</w:t>
      </w:r>
    </w:p>
    <w:p>
      <w:pPr>
        <w:widowControl w:val="0"/>
        <w:shd w:val="clear" w:color="auto" w:fill="FFFFFF"/>
        <w:autoSpaceDE w:val="0"/>
        <w:autoSpaceDN w:val="0"/>
        <w:adjustRightInd w:val="0"/>
        <w:spacing w:before="5" w:after="0" w:line="341" w:lineRule="exact"/>
        <w:ind w:firstLine="709"/>
        <w:jc w:val="both"/>
        <w:rPr>
          <w:rFonts w:ascii="Times New Roman" w:hAnsi="Times New Roman" w:eastAsia="Times New Roman" w:cs="Times New Roman"/>
          <w:spacing w:val="-4"/>
          <w:sz w:val="30"/>
          <w:szCs w:val="30"/>
          <w:lang w:eastAsia="ru-RU"/>
        </w:rPr>
      </w:pPr>
      <w:r>
        <w:rPr>
          <w:rFonts w:ascii="Times New Roman" w:hAnsi="Times New Roman" w:eastAsia="Times New Roman" w:cs="Times New Roman"/>
          <w:sz w:val="30"/>
          <w:szCs w:val="30"/>
          <w:lang w:eastAsia="ru-RU"/>
        </w:rPr>
        <w:t xml:space="preserve">9. Проверка готовности к мероприятию: генеральная репетиции, заседание организационного комитета (Совета дела). </w:t>
      </w:r>
    </w:p>
    <w:p>
      <w:pPr>
        <w:widowControl w:val="0"/>
        <w:shd w:val="clear" w:color="auto" w:fill="FFFFFF"/>
        <w:autoSpaceDE w:val="0"/>
        <w:autoSpaceDN w:val="0"/>
        <w:adjustRightInd w:val="0"/>
        <w:spacing w:before="5" w:after="0" w:line="341" w:lineRule="exact"/>
        <w:ind w:left="706"/>
        <w:rPr>
          <w:rFonts w:ascii="Times New Roman" w:hAnsi="Times New Roman" w:eastAsia="Times New Roman" w:cs="Times New Roman"/>
          <w:sz w:val="30"/>
          <w:szCs w:val="30"/>
          <w:lang w:eastAsia="ru-RU"/>
        </w:rPr>
      </w:pPr>
      <w:r>
        <w:rPr>
          <w:rFonts w:ascii="Times New Roman" w:hAnsi="Times New Roman" w:eastAsia="Times New Roman" w:cs="Times New Roman"/>
          <w:b/>
          <w:bCs/>
          <w:sz w:val="30"/>
          <w:szCs w:val="30"/>
          <w:lang w:eastAsia="ru-RU"/>
        </w:rPr>
        <w:t>Проведение мероприятия, воспитательного дела.</w:t>
      </w:r>
    </w:p>
    <w:p>
      <w:pPr>
        <w:widowControl w:val="0"/>
        <w:shd w:val="clear" w:color="auto" w:fill="FFFFFF"/>
        <w:autoSpaceDE w:val="0"/>
        <w:autoSpaceDN w:val="0"/>
        <w:adjustRightInd w:val="0"/>
        <w:spacing w:after="0" w:line="341" w:lineRule="exact"/>
        <w:ind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Качественная работа на двух предыдущих этапах является гарантией успешности мероприятия и его большого воспитательного эффекта.</w:t>
      </w:r>
    </w:p>
    <w:p>
      <w:pPr>
        <w:widowControl w:val="0"/>
        <w:shd w:val="clear" w:color="auto" w:fill="FFFFFF"/>
        <w:autoSpaceDE w:val="0"/>
        <w:autoSpaceDN w:val="0"/>
        <w:adjustRightInd w:val="0"/>
        <w:spacing w:after="0" w:line="341" w:lineRule="exact"/>
        <w:ind w:right="5"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При проведении мероприятия рекомендуется следовать некоторым советам.</w:t>
      </w:r>
    </w:p>
    <w:p>
      <w:pPr>
        <w:widowControl w:val="0"/>
        <w:shd w:val="clear" w:color="auto" w:fill="FFFFFF"/>
        <w:autoSpaceDE w:val="0"/>
        <w:autoSpaceDN w:val="0"/>
        <w:adjustRightInd w:val="0"/>
        <w:spacing w:after="0" w:line="341" w:lineRule="exact"/>
        <w:ind w:firstLine="706"/>
        <w:jc w:val="both"/>
        <w:rPr>
          <w:rFonts w:ascii="Times New Roman" w:hAnsi="Times New Roman" w:eastAsia="Times New Roman" w:cs="Times New Roman"/>
          <w:spacing w:val="-2"/>
          <w:sz w:val="30"/>
          <w:szCs w:val="30"/>
          <w:lang w:eastAsia="ru-RU"/>
        </w:rPr>
      </w:pPr>
      <w:r>
        <w:rPr>
          <w:rFonts w:ascii="Times New Roman" w:hAnsi="Times New Roman" w:eastAsia="Times New Roman" w:cs="Times New Roman"/>
          <w:spacing w:val="-2"/>
          <w:sz w:val="30"/>
          <w:szCs w:val="30"/>
          <w:lang w:eastAsia="ru-RU"/>
        </w:rPr>
        <w:t xml:space="preserve">Начало мероприятия должно </w:t>
      </w:r>
      <w:r>
        <w:rPr>
          <w:rFonts w:ascii="Times New Roman" w:hAnsi="Times New Roman" w:eastAsia="Times New Roman" w:cs="Times New Roman"/>
          <w:spacing w:val="-3"/>
          <w:sz w:val="30"/>
          <w:szCs w:val="30"/>
          <w:lang w:eastAsia="ru-RU"/>
        </w:rPr>
        <w:t xml:space="preserve">быть </w:t>
      </w:r>
      <w:r>
        <w:rPr>
          <w:rFonts w:ascii="Times New Roman" w:hAnsi="Times New Roman" w:eastAsia="Times New Roman" w:cs="Times New Roman"/>
          <w:spacing w:val="-2"/>
          <w:sz w:val="30"/>
          <w:szCs w:val="30"/>
          <w:lang w:eastAsia="ru-RU"/>
        </w:rPr>
        <w:t xml:space="preserve">ярким, эффектным и оригинальным. </w:t>
      </w:r>
      <w:r>
        <w:rPr>
          <w:rFonts w:ascii="Times New Roman" w:hAnsi="Times New Roman" w:eastAsia="Times New Roman" w:cs="Times New Roman"/>
          <w:sz w:val="30"/>
          <w:szCs w:val="30"/>
          <w:lang w:eastAsia="ru-RU"/>
        </w:rPr>
        <w:t>Дальнейший ход событий должен развиваться «по нарастающей» и завершиться запоминающимся</w:t>
      </w:r>
      <w:r>
        <w:rPr>
          <w:rFonts w:ascii="Times New Roman" w:hAnsi="Times New Roman" w:eastAsia="Times New Roman" w:cs="Times New Roman"/>
          <w:spacing w:val="-2"/>
          <w:sz w:val="30"/>
          <w:szCs w:val="30"/>
          <w:lang w:eastAsia="ru-RU"/>
        </w:rPr>
        <w:t xml:space="preserve"> и, возможно, неожиданным финалом (сюрпризом).</w:t>
      </w:r>
    </w:p>
    <w:p>
      <w:pPr>
        <w:widowControl w:val="0"/>
        <w:shd w:val="clear" w:color="auto" w:fill="FFFFFF"/>
        <w:autoSpaceDE w:val="0"/>
        <w:autoSpaceDN w:val="0"/>
        <w:adjustRightInd w:val="0"/>
        <w:spacing w:after="0" w:line="341" w:lineRule="exact"/>
        <w:ind w:firstLine="706"/>
        <w:jc w:val="both"/>
        <w:rPr>
          <w:rFonts w:ascii="Times New Roman" w:hAnsi="Times New Roman" w:eastAsia="Times New Roman" w:cs="Times New Roman"/>
          <w:spacing w:val="-2"/>
          <w:sz w:val="30"/>
          <w:szCs w:val="30"/>
          <w:lang w:eastAsia="ru-RU"/>
        </w:rPr>
      </w:pPr>
      <w:r>
        <w:rPr>
          <w:rFonts w:ascii="Times New Roman" w:hAnsi="Times New Roman" w:eastAsia="Times New Roman" w:cs="Times New Roman"/>
          <w:spacing w:val="-2"/>
          <w:sz w:val="30"/>
          <w:szCs w:val="30"/>
          <w:lang w:eastAsia="ru-RU"/>
        </w:rPr>
        <w:t>Мероприятие не должно быть перегружено или затянуто по времени.</w:t>
      </w:r>
    </w:p>
    <w:p>
      <w:pPr>
        <w:widowControl w:val="0"/>
        <w:shd w:val="clear" w:color="auto" w:fill="FFFFFF"/>
        <w:autoSpaceDE w:val="0"/>
        <w:autoSpaceDN w:val="0"/>
        <w:adjustRightInd w:val="0"/>
        <w:spacing w:after="0" w:line="341" w:lineRule="exact"/>
        <w:ind w:firstLine="706"/>
        <w:jc w:val="both"/>
        <w:rPr>
          <w:rFonts w:ascii="Times New Roman" w:hAnsi="Times New Roman" w:eastAsia="Times New Roman" w:cs="Times New Roman"/>
          <w:spacing w:val="-2"/>
          <w:sz w:val="30"/>
          <w:szCs w:val="30"/>
          <w:lang w:eastAsia="ru-RU"/>
        </w:rPr>
      </w:pPr>
      <w:r>
        <w:rPr>
          <w:rFonts w:ascii="Times New Roman" w:hAnsi="Times New Roman" w:eastAsia="Times New Roman" w:cs="Times New Roman"/>
          <w:spacing w:val="-2"/>
          <w:sz w:val="30"/>
          <w:szCs w:val="30"/>
          <w:lang w:eastAsia="ru-RU"/>
        </w:rPr>
        <w:t>Обязательна видео- и фотофиксация хода мероприятия с последующим освещением событий в СМИ (региональная пресса, социальные сети, веб-сайт учреждения образования).</w:t>
      </w:r>
    </w:p>
    <w:p>
      <w:pPr>
        <w:widowControl w:val="0"/>
        <w:shd w:val="clear" w:color="auto" w:fill="FFFFFF"/>
        <w:autoSpaceDE w:val="0"/>
        <w:autoSpaceDN w:val="0"/>
        <w:adjustRightInd w:val="0"/>
        <w:spacing w:after="0" w:line="341" w:lineRule="exact"/>
        <w:ind w:firstLine="706"/>
        <w:jc w:val="both"/>
        <w:rPr>
          <w:rFonts w:ascii="Times New Roman" w:hAnsi="Times New Roman" w:eastAsia="Times New Roman" w:cs="Times New Roman"/>
          <w:spacing w:val="-2"/>
          <w:sz w:val="30"/>
          <w:szCs w:val="30"/>
          <w:lang w:eastAsia="ru-RU"/>
        </w:rPr>
      </w:pPr>
      <w:r>
        <w:rPr>
          <w:rFonts w:ascii="Times New Roman" w:hAnsi="Times New Roman" w:eastAsia="Times New Roman" w:cs="Times New Roman"/>
          <w:spacing w:val="-2"/>
          <w:sz w:val="30"/>
          <w:szCs w:val="30"/>
          <w:lang w:eastAsia="ru-RU"/>
        </w:rPr>
        <w:t>Очень важно после завершения мероприятия поблагодарить всех организаторов.</w:t>
      </w:r>
    </w:p>
    <w:p>
      <w:pPr>
        <w:widowControl w:val="0"/>
        <w:shd w:val="clear" w:color="auto" w:fill="FFFFFF"/>
        <w:autoSpaceDE w:val="0"/>
        <w:autoSpaceDN w:val="0"/>
        <w:adjustRightInd w:val="0"/>
        <w:spacing w:before="10" w:after="0" w:line="341" w:lineRule="exact"/>
        <w:ind w:firstLine="720"/>
        <w:rPr>
          <w:rFonts w:ascii="Times New Roman" w:hAnsi="Times New Roman" w:eastAsia="Times New Roman" w:cs="Times New Roman"/>
          <w:sz w:val="30"/>
          <w:szCs w:val="30"/>
          <w:lang w:eastAsia="ru-RU"/>
        </w:rPr>
      </w:pPr>
      <w:r>
        <w:rPr>
          <w:rFonts w:ascii="Times New Roman" w:hAnsi="Times New Roman" w:eastAsia="Times New Roman" w:cs="Times New Roman"/>
          <w:b/>
          <w:bCs/>
          <w:sz w:val="30"/>
          <w:szCs w:val="30"/>
          <w:lang w:eastAsia="ru-RU"/>
        </w:rPr>
        <w:t>Анализ мероприятия.</w:t>
      </w:r>
    </w:p>
    <w:p>
      <w:pPr>
        <w:widowControl w:val="0"/>
        <w:shd w:val="clear" w:color="auto" w:fill="FFFFFF"/>
        <w:autoSpaceDE w:val="0"/>
        <w:autoSpaceDN w:val="0"/>
        <w:adjustRightInd w:val="0"/>
        <w:spacing w:after="0" w:line="341" w:lineRule="exact"/>
        <w:ind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Точку в проведении мероприятия можно поставить лишь после того, как будет проведен его анализ.</w:t>
      </w:r>
    </w:p>
    <w:p>
      <w:pPr>
        <w:widowControl w:val="0"/>
        <w:shd w:val="clear" w:color="auto" w:fill="FFFFFF"/>
        <w:autoSpaceDE w:val="0"/>
        <w:autoSpaceDN w:val="0"/>
        <w:adjustRightInd w:val="0"/>
        <w:spacing w:after="0" w:line="341" w:lineRule="exact"/>
        <w:ind w:left="706"/>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Анализ мероприятия включает в себя ответы на следующие вопросы:</w:t>
      </w:r>
    </w:p>
    <w:p>
      <w:pPr>
        <w:widowControl w:val="0"/>
        <w:shd w:val="clear" w:color="auto" w:fill="FFFFFF"/>
        <w:autoSpaceDE w:val="0"/>
        <w:autoSpaceDN w:val="0"/>
        <w:adjustRightInd w:val="0"/>
        <w:spacing w:after="0" w:line="341" w:lineRule="exact"/>
        <w:ind w:left="706"/>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достигнуты ли поставленные цель и задачи;</w:t>
      </w:r>
    </w:p>
    <w:p>
      <w:pPr>
        <w:widowControl w:val="0"/>
        <w:shd w:val="clear" w:color="auto" w:fill="FFFFFF"/>
        <w:autoSpaceDE w:val="0"/>
        <w:autoSpaceDN w:val="0"/>
        <w:adjustRightInd w:val="0"/>
        <w:spacing w:after="0" w:line="341" w:lineRule="exact"/>
        <w:ind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понравилось ли мероприятие участникам и гостям (по итогам анкетирования и рефлексии);</w:t>
      </w:r>
    </w:p>
    <w:p>
      <w:pPr>
        <w:widowControl w:val="0"/>
        <w:shd w:val="clear" w:color="auto" w:fill="FFFFFF"/>
        <w:autoSpaceDE w:val="0"/>
        <w:autoSpaceDN w:val="0"/>
        <w:adjustRightInd w:val="0"/>
        <w:spacing w:after="0" w:line="341" w:lineRule="exact"/>
        <w:ind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соответствие содержание (сценарий) мероприятия интересам и возрастным особенностям участников;</w:t>
      </w:r>
    </w:p>
    <w:p>
      <w:pPr>
        <w:widowControl w:val="0"/>
        <w:shd w:val="clear" w:color="auto" w:fill="FFFFFF"/>
        <w:autoSpaceDE w:val="0"/>
        <w:autoSpaceDN w:val="0"/>
        <w:adjustRightInd w:val="0"/>
        <w:spacing w:after="0" w:line="341" w:lineRule="exact"/>
        <w:ind w:left="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 была ли достаточной активность и заинтересованность участников;  </w:t>
      </w:r>
    </w:p>
    <w:p>
      <w:pPr>
        <w:widowControl w:val="0"/>
        <w:shd w:val="clear" w:color="auto" w:fill="FFFFFF"/>
        <w:autoSpaceDE w:val="0"/>
        <w:autoSpaceDN w:val="0"/>
        <w:adjustRightInd w:val="0"/>
        <w:spacing w:after="0" w:line="341" w:lineRule="exact"/>
        <w:ind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качество работы организаторов в подготовительный период и во время проведения мероприятия;</w:t>
      </w:r>
    </w:p>
    <w:p>
      <w:pPr>
        <w:widowControl w:val="0"/>
        <w:shd w:val="clear" w:color="auto" w:fill="FFFFFF"/>
        <w:autoSpaceDE w:val="0"/>
        <w:autoSpaceDN w:val="0"/>
        <w:adjustRightInd w:val="0"/>
        <w:spacing w:after="0" w:line="341" w:lineRule="exact"/>
        <w:ind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что  из задуманного удалось и благодаря чему;</w:t>
      </w:r>
    </w:p>
    <w:p>
      <w:pPr>
        <w:widowControl w:val="0"/>
        <w:shd w:val="clear" w:color="auto" w:fill="FFFFFF"/>
        <w:autoSpaceDE w:val="0"/>
        <w:autoSpaceDN w:val="0"/>
        <w:adjustRightInd w:val="0"/>
        <w:spacing w:after="0" w:line="341" w:lineRule="exact"/>
        <w:ind w:firstLine="706"/>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что из запланированного не получилось, почему и как исправить.</w:t>
      </w:r>
    </w:p>
    <w:p>
      <w:pPr>
        <w:widowControl w:val="0"/>
        <w:shd w:val="clear" w:color="auto" w:fill="FFFFFF"/>
        <w:autoSpaceDE w:val="0"/>
        <w:autoSpaceDN w:val="0"/>
        <w:adjustRightInd w:val="0"/>
        <w:spacing w:after="0" w:line="341" w:lineRule="exact"/>
        <w:ind w:right="5" w:firstLine="706"/>
        <w:jc w:val="both"/>
        <w:rPr>
          <w:rFonts w:ascii="Times New Roman" w:hAnsi="Times New Roman" w:eastAsia="Times New Roman" w:cs="Times New Roman"/>
          <w:b/>
          <w:sz w:val="30"/>
          <w:szCs w:val="30"/>
          <w:lang w:eastAsia="ru-RU"/>
        </w:rPr>
      </w:pPr>
    </w:p>
    <w:p>
      <w:pPr>
        <w:shd w:val="clear" w:color="auto" w:fill="FFFFFF"/>
        <w:spacing w:after="0" w:line="240" w:lineRule="auto"/>
        <w:jc w:val="center"/>
        <w:rPr>
          <w:rFonts w:ascii="Times New Roman" w:hAnsi="Times New Roman" w:eastAsia="Times New Roman" w:cs="Times New Roman"/>
          <w:sz w:val="30"/>
          <w:szCs w:val="30"/>
          <w:lang w:eastAsia="ru-RU"/>
        </w:rPr>
      </w:pPr>
      <w:r>
        <w:rPr>
          <w:rFonts w:ascii="Times New Roman" w:hAnsi="Times New Roman" w:eastAsia="Times New Roman" w:cs="Times New Roman"/>
          <w:b/>
          <w:bCs/>
          <w:sz w:val="30"/>
          <w:szCs w:val="30"/>
          <w:lang w:eastAsia="ru-RU"/>
        </w:rPr>
        <w:t>КОЛЛЕКТИВНОЕ ТВОРЧЕСКОЕ ДЕЛО</w:t>
      </w:r>
    </w:p>
    <w:p>
      <w:pPr>
        <w:shd w:val="clear" w:color="auto" w:fill="FFFFFF"/>
        <w:spacing w:after="0" w:line="240" w:lineRule="auto"/>
        <w:ind w:firstLine="708"/>
        <w:jc w:val="both"/>
        <w:rPr>
          <w:rFonts w:ascii="Times New Roman" w:hAnsi="Times New Roman" w:cs="Times New Roman"/>
          <w:b/>
          <w:bCs/>
          <w:sz w:val="30"/>
          <w:szCs w:val="30"/>
          <w:shd w:val="clear" w:color="auto" w:fill="FFFFFF"/>
        </w:rPr>
      </w:pPr>
      <w:r>
        <w:rPr>
          <w:rFonts w:ascii="Times New Roman" w:hAnsi="Times New Roman" w:cs="Times New Roman"/>
          <w:bCs/>
          <w:sz w:val="30"/>
          <w:szCs w:val="30"/>
          <w:shd w:val="clear" w:color="auto" w:fill="FFFFFF"/>
        </w:rPr>
        <w:t>Коллективное творческое дело – один из основных методов организации деятельности ОО «БРПО».</w:t>
      </w:r>
    </w:p>
    <w:p>
      <w:pPr>
        <w:shd w:val="clear" w:color="auto" w:fill="FFFFFF"/>
        <w:spacing w:after="0" w:line="240" w:lineRule="auto"/>
        <w:ind w:firstLine="708"/>
        <w:jc w:val="both"/>
        <w:rPr>
          <w:rFonts w:ascii="Times New Roman" w:hAnsi="Times New Roman" w:cs="Times New Roman"/>
          <w:sz w:val="30"/>
          <w:szCs w:val="30"/>
          <w:shd w:val="clear" w:color="auto" w:fill="FFFFFF"/>
        </w:rPr>
      </w:pPr>
      <w:r>
        <w:rPr>
          <w:rFonts w:ascii="Times New Roman" w:hAnsi="Times New Roman" w:cs="Times New Roman"/>
          <w:b/>
          <w:bCs/>
          <w:sz w:val="30"/>
          <w:szCs w:val="30"/>
          <w:shd w:val="clear" w:color="auto" w:fill="FFFFFF"/>
        </w:rPr>
        <w:t xml:space="preserve"> </w:t>
      </w:r>
      <w:r>
        <w:rPr>
          <w:rFonts w:ascii="Times New Roman" w:hAnsi="Times New Roman" w:cs="Times New Roman"/>
          <w:bCs/>
          <w:sz w:val="30"/>
          <w:szCs w:val="30"/>
          <w:shd w:val="clear" w:color="auto" w:fill="FFFFFF"/>
        </w:rPr>
        <w:t>Коллективное</w:t>
      </w:r>
      <w:r>
        <w:rPr>
          <w:rFonts w:ascii="Times New Roman" w:hAnsi="Times New Roman" w:cs="Times New Roman"/>
          <w:sz w:val="30"/>
          <w:szCs w:val="30"/>
          <w:shd w:val="clear" w:color="auto" w:fill="FFFFFF"/>
        </w:rPr>
        <w:t xml:space="preserve"> </w:t>
      </w:r>
      <w:r>
        <w:rPr>
          <w:rFonts w:ascii="Times New Roman" w:hAnsi="Times New Roman" w:cs="Times New Roman"/>
          <w:bCs/>
          <w:sz w:val="30"/>
          <w:szCs w:val="30"/>
          <w:shd w:val="clear" w:color="auto" w:fill="FFFFFF"/>
        </w:rPr>
        <w:t>творческое</w:t>
      </w:r>
      <w:r>
        <w:rPr>
          <w:rFonts w:ascii="Times New Roman" w:hAnsi="Times New Roman" w:cs="Times New Roman"/>
          <w:sz w:val="30"/>
          <w:szCs w:val="30"/>
          <w:shd w:val="clear" w:color="auto" w:fill="FFFFFF"/>
        </w:rPr>
        <w:t xml:space="preserve"> </w:t>
      </w:r>
      <w:r>
        <w:rPr>
          <w:rFonts w:ascii="Times New Roman" w:hAnsi="Times New Roman" w:cs="Times New Roman"/>
          <w:bCs/>
          <w:sz w:val="30"/>
          <w:szCs w:val="30"/>
          <w:shd w:val="clear" w:color="auto" w:fill="FFFFFF"/>
        </w:rPr>
        <w:t xml:space="preserve">дело </w:t>
      </w:r>
      <w:r>
        <w:rPr>
          <w:rFonts w:ascii="Times New Roman" w:hAnsi="Times New Roman" w:cs="Times New Roman"/>
          <w:sz w:val="30"/>
          <w:szCs w:val="30"/>
          <w:shd w:val="clear" w:color="auto" w:fill="FFFFFF"/>
        </w:rPr>
        <w:t>(</w:t>
      </w:r>
      <w:r>
        <w:rPr>
          <w:rFonts w:ascii="Times New Roman" w:hAnsi="Times New Roman" w:cs="Times New Roman"/>
          <w:bCs/>
          <w:sz w:val="30"/>
          <w:szCs w:val="30"/>
          <w:shd w:val="clear" w:color="auto" w:fill="FFFFFF"/>
        </w:rPr>
        <w:t>КТД</w:t>
      </w:r>
      <w:r>
        <w:rPr>
          <w:rFonts w:ascii="Times New Roman" w:hAnsi="Times New Roman" w:cs="Times New Roman"/>
          <w:sz w:val="30"/>
          <w:szCs w:val="30"/>
          <w:shd w:val="clear" w:color="auto" w:fill="FFFFFF"/>
        </w:rPr>
        <w:t xml:space="preserve">) – это совместная деятельность детского коллектива (пионерской дружины, отрядов), направленная на создание нового творческого продукта. </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cs="Times New Roman"/>
          <w:bCs/>
          <w:sz w:val="30"/>
          <w:szCs w:val="30"/>
          <w:shd w:val="clear" w:color="auto" w:fill="FFFFFF"/>
        </w:rPr>
        <w:t>Коллективное</w:t>
      </w:r>
      <w:r>
        <w:rPr>
          <w:rFonts w:ascii="Times New Roman" w:hAnsi="Times New Roman" w:cs="Times New Roman"/>
          <w:sz w:val="30"/>
          <w:szCs w:val="30"/>
          <w:shd w:val="clear" w:color="auto" w:fill="FFFFFF"/>
        </w:rPr>
        <w:t xml:space="preserve"> </w:t>
      </w:r>
      <w:r>
        <w:rPr>
          <w:rFonts w:ascii="Times New Roman" w:hAnsi="Times New Roman" w:cs="Times New Roman"/>
          <w:bCs/>
          <w:sz w:val="30"/>
          <w:szCs w:val="30"/>
          <w:shd w:val="clear" w:color="auto" w:fill="FFFFFF"/>
        </w:rPr>
        <w:t>творческое</w:t>
      </w:r>
      <w:r>
        <w:rPr>
          <w:rFonts w:ascii="Times New Roman" w:hAnsi="Times New Roman" w:cs="Times New Roman"/>
          <w:sz w:val="30"/>
          <w:szCs w:val="30"/>
          <w:shd w:val="clear" w:color="auto" w:fill="FFFFFF"/>
        </w:rPr>
        <w:t xml:space="preserve"> </w:t>
      </w:r>
      <w:r>
        <w:rPr>
          <w:rFonts w:ascii="Times New Roman" w:hAnsi="Times New Roman" w:cs="Times New Roman"/>
          <w:bCs/>
          <w:sz w:val="30"/>
          <w:szCs w:val="30"/>
          <w:shd w:val="clear" w:color="auto" w:fill="FFFFFF"/>
        </w:rPr>
        <w:t>дело</w:t>
      </w:r>
      <w:r>
        <w:rPr>
          <w:rFonts w:ascii="Times New Roman" w:hAnsi="Times New Roman" w:cs="Times New Roman"/>
          <w:sz w:val="30"/>
          <w:szCs w:val="30"/>
          <w:shd w:val="clear" w:color="auto" w:fill="FFFFFF"/>
        </w:rPr>
        <w:t xml:space="preserve"> предполагает совместную деятельность детей, в ходе которой они учатся уважительному отношению к чужому мнению и идеям, доброжелательным взаимоотношениям в коллективе, заботе об окружающих людях.</w:t>
      </w:r>
    </w:p>
    <w:p>
      <w:pPr>
        <w:shd w:val="clear" w:color="auto" w:fill="FFFFFF"/>
        <w:spacing w:after="0" w:line="240" w:lineRule="auto"/>
        <w:ind w:firstLine="708"/>
        <w:jc w:val="both"/>
        <w:rPr>
          <w:rFonts w:ascii="Times New Roman" w:hAnsi="Times New Roman" w:eastAsia="Times New Roman" w:cs="Times New Roman"/>
          <w:bCs/>
          <w:sz w:val="30"/>
          <w:szCs w:val="30"/>
          <w:lang w:eastAsia="ru-RU"/>
        </w:rPr>
      </w:pPr>
      <w:r>
        <w:rPr>
          <w:rFonts w:ascii="Times New Roman" w:hAnsi="Times New Roman" w:eastAsia="Times New Roman" w:cs="Times New Roman"/>
          <w:bCs/>
          <w:sz w:val="30"/>
          <w:szCs w:val="30"/>
          <w:lang w:eastAsia="ru-RU"/>
        </w:rPr>
        <w:t>КТД – форма работы, направленная на:</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развитие интеллектуальных и творческих способностей учащихся;</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реализацию коммуникационных потребностей;</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обучение правилам и формам совместной работы;</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формирование мотивации ребенка для участия в общем деле;</w:t>
      </w:r>
    </w:p>
    <w:p>
      <w:pPr>
        <w:shd w:val="clear" w:color="auto" w:fill="FFFFFF"/>
        <w:spacing w:after="0" w:line="240" w:lineRule="auto"/>
        <w:ind w:right="-284"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развитие рефлексивных способностей.</w:t>
      </w:r>
    </w:p>
    <w:p>
      <w:pPr>
        <w:shd w:val="clear" w:color="auto" w:fill="FFFFFF"/>
        <w:spacing w:after="0" w:line="240" w:lineRule="auto"/>
        <w:ind w:left="76" w:firstLine="632"/>
        <w:jc w:val="both"/>
        <w:rPr>
          <w:rFonts w:ascii="Times New Roman" w:hAnsi="Times New Roman" w:eastAsia="Times New Roman" w:cs="Times New Roman"/>
          <w:sz w:val="30"/>
          <w:szCs w:val="30"/>
          <w:lang w:eastAsia="ru-RU"/>
        </w:rPr>
      </w:pPr>
      <w:r>
        <w:rPr>
          <w:rFonts w:ascii="Times New Roman" w:hAnsi="Times New Roman" w:eastAsia="Times New Roman" w:cs="Times New Roman"/>
          <w:bCs/>
          <w:iCs/>
          <w:sz w:val="30"/>
          <w:szCs w:val="30"/>
          <w:lang w:eastAsia="ru-RU"/>
        </w:rPr>
        <w:t>Существует несколько классификаций КТД:</w:t>
      </w:r>
    </w:p>
    <w:p>
      <w:pPr>
        <w:shd w:val="clear" w:color="auto" w:fill="FFFFFF"/>
        <w:tabs>
          <w:tab w:val="left" w:pos="709"/>
        </w:tabs>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bCs/>
          <w:iCs/>
          <w:sz w:val="30"/>
          <w:szCs w:val="30"/>
          <w:lang w:eastAsia="ru-RU"/>
        </w:rPr>
        <w:t>1.</w:t>
      </w:r>
      <w:r>
        <w:rPr>
          <w:rFonts w:ascii="Times New Roman" w:hAnsi="Times New Roman" w:eastAsia="Times New Roman" w:cs="Times New Roman"/>
          <w:bCs/>
          <w:i/>
          <w:iCs/>
          <w:sz w:val="30"/>
          <w:szCs w:val="30"/>
          <w:lang w:eastAsia="ru-RU"/>
        </w:rPr>
        <w:t xml:space="preserve"> </w:t>
      </w:r>
      <w:r>
        <w:rPr>
          <w:rFonts w:ascii="Times New Roman" w:hAnsi="Times New Roman" w:eastAsia="Times New Roman" w:cs="Times New Roman"/>
          <w:bCs/>
          <w:iCs/>
          <w:sz w:val="30"/>
          <w:szCs w:val="30"/>
          <w:lang w:eastAsia="ru-RU"/>
        </w:rPr>
        <w:t>По жанру:</w:t>
      </w:r>
      <w:r>
        <w:rPr>
          <w:rFonts w:ascii="Times New Roman" w:hAnsi="Times New Roman" w:eastAsia="Times New Roman" w:cs="Times New Roman"/>
          <w:bCs/>
          <w:i/>
          <w:iCs/>
          <w:sz w:val="30"/>
          <w:szCs w:val="30"/>
          <w:lang w:eastAsia="ru-RU"/>
        </w:rPr>
        <w:t xml:space="preserve"> </w:t>
      </w:r>
      <w:r>
        <w:rPr>
          <w:rFonts w:ascii="Times New Roman" w:hAnsi="Times New Roman" w:eastAsia="Times New Roman" w:cs="Times New Roman"/>
          <w:sz w:val="30"/>
          <w:szCs w:val="30"/>
          <w:lang w:eastAsia="ru-RU"/>
        </w:rPr>
        <w:t>спортивные, развивающие, конструкторские, познавательные, музыкальные, шуточные, драматизированные, режиссерские, сюжетно-ролевые, игровые, сценические.</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bCs/>
          <w:iCs/>
          <w:sz w:val="30"/>
          <w:szCs w:val="30"/>
          <w:lang w:eastAsia="ru-RU"/>
        </w:rPr>
        <w:t>2. По длительности подготовки и проведения:</w:t>
      </w:r>
      <w:r>
        <w:rPr>
          <w:rFonts w:ascii="Times New Roman" w:hAnsi="Times New Roman" w:eastAsia="Times New Roman" w:cs="Times New Roman"/>
          <w:sz w:val="30"/>
          <w:szCs w:val="30"/>
          <w:lang w:eastAsia="ru-RU"/>
        </w:rPr>
        <w:t xml:space="preserve"> КТД-экспромт и КТД длительной подготовки и проведения.</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bCs/>
          <w:iCs/>
          <w:sz w:val="30"/>
          <w:szCs w:val="30"/>
          <w:lang w:eastAsia="ru-RU"/>
        </w:rPr>
        <w:t>3. По объему:</w:t>
      </w:r>
      <w:r>
        <w:rPr>
          <w:rFonts w:ascii="Times New Roman" w:hAnsi="Times New Roman" w:eastAsia="Times New Roman" w:cs="Times New Roman"/>
          <w:sz w:val="30"/>
          <w:szCs w:val="30"/>
          <w:lang w:eastAsia="ru-RU"/>
        </w:rPr>
        <w:t xml:space="preserve"> малое творческое дело (МТД) и большое творческое дело (БТД).</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Формы МТД: игры, концерты, диспуты, перемещение по станциям, конкурсы, квизы, квесты.</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Формы БТД: конкурс или набор постановок, сценарные ролевые игры, праздничные программы.</w:t>
      </w:r>
    </w:p>
    <w:p>
      <w:pPr>
        <w:shd w:val="clear" w:color="auto" w:fill="FFFFFF"/>
        <w:spacing w:after="0" w:line="240" w:lineRule="auto"/>
        <w:ind w:left="74"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bCs/>
          <w:iCs/>
          <w:sz w:val="30"/>
          <w:szCs w:val="30"/>
          <w:lang w:eastAsia="ru-RU"/>
        </w:rPr>
        <w:t>Существует классификация КТД по виду деятельности.</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bCs/>
          <w:iCs/>
          <w:sz w:val="30"/>
          <w:szCs w:val="30"/>
          <w:lang w:eastAsia="ru-RU"/>
        </w:rPr>
        <w:t>1. Художественно-эстетические.</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Развивают способность к художественному мышлению и тонким эмоциональным отношениям, стимулируют художественную самодеятельность детей и подростков, целенаправленно формируют вкус, пробуждают желание испробовать себя в творчестве, воспитывают восприимчивость и отзывчивость. </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Примеры х</w:t>
      </w:r>
      <w:r>
        <w:rPr>
          <w:rFonts w:ascii="Times New Roman" w:hAnsi="Times New Roman" w:eastAsia="Times New Roman" w:cs="Times New Roman"/>
          <w:bCs/>
          <w:iCs/>
          <w:sz w:val="30"/>
          <w:szCs w:val="30"/>
          <w:lang w:eastAsia="ru-RU"/>
        </w:rPr>
        <w:t>удожественно-эстетических</w:t>
      </w:r>
      <w:r>
        <w:rPr>
          <w:rFonts w:ascii="Times New Roman" w:hAnsi="Times New Roman" w:eastAsia="Times New Roman" w:cs="Times New Roman"/>
          <w:sz w:val="30"/>
          <w:szCs w:val="30"/>
          <w:lang w:eastAsia="ru-RU"/>
        </w:rPr>
        <w:t xml:space="preserve"> КТД: игровые и конкурсные программы, шоу, выставки, кукольный театр.</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bCs/>
          <w:iCs/>
          <w:sz w:val="30"/>
          <w:szCs w:val="30"/>
          <w:lang w:eastAsia="ru-RU"/>
        </w:rPr>
        <w:t>2. Интеллектуально-познавательные КТД.</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Расширяют кругозор, приобщают к чтению, развивают любознательность и творческое воображение, формируют потребность в образовании и интеллектуальном совершенствовании</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Примеры интеллектуально-познавательных КТД: интеллектуальные игры, дискуссии, викторины, брейн-ринг, турнир, олимпиада, аукцион знаний, вечер-путешествие, квиз.</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bCs/>
          <w:iCs/>
          <w:sz w:val="30"/>
          <w:szCs w:val="30"/>
          <w:lang w:eastAsia="ru-RU"/>
        </w:rPr>
        <w:t>3. Трудовые КТД.</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Воспитывают у учащихся стремление вносить свой вклад в улучшение действительности, а так же привычку бескорыстно заботиться о людях, работать самостоятельно и творчески через участи в самообслуживающем, общественно-полезном и производительном труде.</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Примеры трудовых КТД: трудовой десант, биржа труда, субботник, рейд, трудовая акция.</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bCs/>
          <w:iCs/>
          <w:sz w:val="30"/>
          <w:szCs w:val="30"/>
          <w:lang w:eastAsia="ru-RU"/>
        </w:rPr>
        <w:t>4. Социально-ориентированные КТД.</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Формируют гражданскую позицию и социальный опыт, ориентируют на преобразование общества, укрепляют ответственное отношение к своей семье, школе, большой и малой родине; расширяют знания об истории и культуре своей страны.</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Примеры социально-ориентированных КТД: ток-шоу, акция, конференция, дискуссия, тематические дни (День знаний, День Конституции, День защитника Отечества).</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bCs/>
          <w:iCs/>
          <w:sz w:val="30"/>
          <w:szCs w:val="30"/>
          <w:lang w:eastAsia="ru-RU"/>
        </w:rPr>
        <w:t>5. Спортивные КТД.</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Культивируют здоровый образ жизни, формируют у учащихся ответственное отношение к собственной жизни и здоровью.</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Примеры спортивных КТД: эстафеты, веселые старты, соревнования, спартакиады, конкурсные программы,  олимпиады.</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bCs/>
          <w:iCs/>
          <w:sz w:val="30"/>
          <w:szCs w:val="30"/>
          <w:lang w:eastAsia="ru-RU"/>
        </w:rPr>
        <w:t>6. Организаторские КТД.</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Направлены на организацию жизнедеятельности коллектива. </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Примкры организаторских КТД: тренинг, акция, пресс-конференция, стенгазета, Сбор, концерт-молния.</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bCs/>
          <w:iCs/>
          <w:sz w:val="30"/>
          <w:szCs w:val="30"/>
          <w:lang w:eastAsia="ru-RU"/>
        </w:rPr>
        <w:t>7. Экологические КТД</w:t>
      </w:r>
      <w:r>
        <w:rPr>
          <w:rFonts w:ascii="Times New Roman" w:hAnsi="Times New Roman" w:eastAsia="Times New Roman" w:cs="Times New Roman"/>
          <w:sz w:val="30"/>
          <w:szCs w:val="30"/>
          <w:lang w:eastAsia="ru-RU"/>
        </w:rPr>
        <w:t>.</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Приобщают учащихся к миру природы, организуют включение в экологическую и природоохранную деятельность.</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 Примры экологических КТД: академия лесных наук, выставка лесных даров, встречи с работниками лесных хозяйств, тематические дни (леса, птиц, земли), научно-исследовательская экспедиция по родному краю, экологические игры и  тропы, экологический фестиваль.</w:t>
      </w:r>
    </w:p>
    <w:p>
      <w:pPr>
        <w:shd w:val="clear" w:color="auto" w:fill="FFFFFF"/>
        <w:spacing w:after="0" w:line="240" w:lineRule="auto"/>
        <w:jc w:val="center"/>
        <w:rPr>
          <w:rFonts w:ascii="Times New Roman" w:hAnsi="Times New Roman" w:eastAsia="Times New Roman" w:cs="Times New Roman"/>
          <w:b/>
          <w:bCs/>
          <w:sz w:val="30"/>
          <w:szCs w:val="30"/>
          <w:lang w:eastAsia="ru-RU"/>
        </w:rPr>
      </w:pPr>
    </w:p>
    <w:p>
      <w:pPr>
        <w:shd w:val="clear" w:color="auto" w:fill="FFFFFF"/>
        <w:spacing w:after="0" w:line="240" w:lineRule="auto"/>
        <w:jc w:val="center"/>
        <w:rPr>
          <w:rFonts w:ascii="Times New Roman" w:hAnsi="Times New Roman" w:eastAsia="Times New Roman" w:cs="Times New Roman"/>
          <w:sz w:val="30"/>
          <w:szCs w:val="30"/>
          <w:lang w:eastAsia="ru-RU"/>
        </w:rPr>
      </w:pPr>
      <w:r>
        <w:rPr>
          <w:rFonts w:ascii="Times New Roman" w:hAnsi="Times New Roman" w:eastAsia="Times New Roman" w:cs="Times New Roman"/>
          <w:b/>
          <w:bCs/>
          <w:sz w:val="30"/>
          <w:szCs w:val="30"/>
          <w:lang w:eastAsia="ru-RU"/>
        </w:rPr>
        <w:t>Стадии подготовки и проведения КТД</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Структура каждого коллективного творческого дела определяется шестью стадиями коллективного творчества.</w:t>
      </w:r>
    </w:p>
    <w:p>
      <w:pPr>
        <w:shd w:val="clear" w:color="auto" w:fill="FFFFFF"/>
        <w:spacing w:after="0" w:line="240" w:lineRule="auto"/>
        <w:ind w:firstLine="708"/>
        <w:jc w:val="both"/>
        <w:rPr>
          <w:rFonts w:ascii="Times New Roman" w:hAnsi="Times New Roman" w:eastAsia="Times New Roman" w:cs="Times New Roman"/>
          <w:b/>
          <w:sz w:val="30"/>
          <w:szCs w:val="30"/>
          <w:lang w:eastAsia="ru-RU"/>
        </w:rPr>
      </w:pPr>
      <w:r>
        <w:rPr>
          <w:rFonts w:ascii="Times New Roman" w:hAnsi="Times New Roman" w:eastAsia="Times New Roman" w:cs="Times New Roman"/>
          <w:b/>
          <w:bCs/>
          <w:iCs/>
          <w:sz w:val="30"/>
          <w:szCs w:val="30"/>
          <w:lang w:eastAsia="ru-RU"/>
        </w:rPr>
        <w:t>1. Предварительная работа коллектива.</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На этой стадии:</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определяется роль данного КТД в жизни коллектива;</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выдвигаются конкретные воспитательные задачи;</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намечаются различные варианты дела, которые будут предложены для примера и на выбор учащимся.</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Первая стадия – это стартовая беседа, во время  которой вожатый увлекает детей перспективой интересного и полезного дела.</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Этап задумки, накопления идей, выдвижение цели и задач, доведение их до принятия каждым участником - взрослым и школьником. При этом используются самые разнообразные приемы: коллективное общение, «аукцион идей», «мозговой штурм» (атака).</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iCs/>
          <w:sz w:val="30"/>
          <w:szCs w:val="30"/>
          <w:lang w:eastAsia="ru-RU"/>
        </w:rPr>
        <w:t>Метод «Мозгового штурма»</w:t>
      </w:r>
      <w:r>
        <w:rPr>
          <w:rFonts w:ascii="Times New Roman" w:hAnsi="Times New Roman" w:eastAsia="Times New Roman" w:cs="Times New Roman"/>
          <w:sz w:val="30"/>
          <w:szCs w:val="30"/>
          <w:lang w:eastAsia="ru-RU"/>
        </w:rPr>
        <w:t> («мозговой атаки», коллективной генерации идей) позволяет при минимальных затратах времени найти множество вариантов, выдвигаемых участниками спонтанно, для решения поставленной проблемы.</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iCs/>
          <w:sz w:val="30"/>
          <w:szCs w:val="30"/>
          <w:lang w:eastAsia="ru-RU"/>
        </w:rPr>
        <w:t>Правила проведения мозгового штурма:</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запрет на критику идей;</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оценка идей после штурма;</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экспромт и оригинальность при выдвижении идей;</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предпочтение комбинированным и усовершенствованным идеям;</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отсутствие авторства выдвинутых идей, так как они могли ранее «мысленно принадлежать» любому из участников штурма.</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b/>
          <w:bCs/>
          <w:iCs/>
          <w:sz w:val="30"/>
          <w:szCs w:val="30"/>
          <w:lang w:eastAsia="ru-RU"/>
        </w:rPr>
        <w:t>2. Коллективное планирование.</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Осуществляется сначала в группах (отрядах), а затем на общем собрании (Сборе).</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Рассматриваются следующие вопросы:</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адресат (для кого организовать данное дело);</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методика (алгоритм) подготовки и проведения дела;</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участники (весь коллектив или отдельные группы);</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 координаторы и руководители процесса подготовки и проведения (например, Совет дела); </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сроки подготовки, дата и место проведения дела.</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b/>
          <w:bCs/>
          <w:iCs/>
          <w:sz w:val="30"/>
          <w:szCs w:val="30"/>
          <w:lang w:eastAsia="ru-RU"/>
        </w:rPr>
        <w:t>3. Коллективная подготовка КТД.</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На этой стадии Совет дела уточняет, конкретизирует план его подготовки и проведения, затем непосредственно организует его выполнение, поощряя инициативу каждого участника. </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На данном этапе важно доведение идеи и содержания дела до сведения всех участников и гостей. Приемы оповещения: пресс-релиз, афиша, театрализация, костюмированное приглашение, оригинальные пригласительные билеты,  письма с предложениями об участии.</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На третьем этапе распределяются поручения по подготовке отдельных фрагментов дела (индивидуальные и  групповые задания). Одновременно осуществляется разработка сценарного плана дела, подготовка реквизита, средств озвучивания и визуализации: атрибутики, бутафории, костюмов, музыки, видеоряда.</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b/>
          <w:bCs/>
          <w:iCs/>
          <w:sz w:val="30"/>
          <w:szCs w:val="30"/>
          <w:lang w:eastAsia="ru-RU"/>
        </w:rPr>
        <w:t>4. Проведение КТД.</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Это итог предварительной работы. На четвертой стадии осуществляется реализация КТД по конкретному плану, разработанному Советом дела, в несколько шагов.</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1. Организационные моменты и приемы привлечения внимания к  основному событию: представление гостей, тематические выставки, театрализованные и музыкальные эпиграфы, шуточные испытания, аттракционы, сюрпризы, символические сувениры.</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2. Торжественное начало: театрализованное, музыкальное, видеоряд постановка проблемных вопросов и задач, приветственно обращение.</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3. Основная часть, содержание и методика которой определяются основным видом деятельности, жанром избранной формы, возрастом участников, содержанием.</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4. Финальная часть: творческое подведение итогов, принятие решения или обращения, награждение победителей, линейка, итоговая линейка, объединяющая песня, театрализованное действие</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b/>
          <w:bCs/>
          <w:iCs/>
          <w:sz w:val="30"/>
          <w:szCs w:val="30"/>
          <w:lang w:eastAsia="ru-RU"/>
        </w:rPr>
        <w:t>5. Коллективное проведение итогов КТД.</w:t>
      </w:r>
      <w:r>
        <w:rPr>
          <w:rFonts w:ascii="Times New Roman" w:hAnsi="Times New Roman" w:eastAsia="Times New Roman" w:cs="Times New Roman"/>
          <w:sz w:val="30"/>
          <w:szCs w:val="30"/>
          <w:lang w:eastAsia="ru-RU"/>
        </w:rPr>
        <w:t> </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На этой стадии сначала в группах, а затем на общем собрании (сборе) подводятся итоги проведенного дела по следующим направлениям </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удачные и положительные моменты КТД (что было сделано хорошо? что удалось из намеченного? благодаря кому и чему достигнут успешный результат?);</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 недостатки и ошибки КТД  (что не получилось? почему?); </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 советы на перспективу (что нам предстоит использовать и дальше? как н допустить ошибок?). </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Главный акцент в ходе анализа КТД необходимо сделать на рефлексию каждым воспитанником собственной деятельности.</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b/>
          <w:bCs/>
          <w:iCs/>
          <w:sz w:val="30"/>
          <w:szCs w:val="30"/>
          <w:lang w:eastAsia="ru-RU"/>
        </w:rPr>
        <w:t>6. Стадия ближайшего последействия КТД.</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На данной стадии реализуются выводы и предложения, выдвинутые при подведении итогов проделанной работы. Общественное мнение, выработанное в ходе коллективной оценки дела, становится содержанием ближайшего последствия,  в процессе которого педагог организует использование опыта, накопленного при планировании, подготовке, проведении и обсуждении дела.</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Главный смысл этого этапа – поддержать хорошие начинания, закрепить атмосферу дружбы, творческого сотрудничества взрослых и детей, взаимопонимание, которые были достигнуты в процессе подготовки и проведения КТД.</w:t>
      </w:r>
    </w:p>
    <w:p>
      <w:pPr>
        <w:shd w:val="clear" w:color="auto" w:fill="FFFFFF"/>
        <w:spacing w:after="0" w:line="240" w:lineRule="auto"/>
        <w:ind w:firstLine="708"/>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Наше время предполагает реальное участие детей и подростков в окружающей жизни. Поэтому  сферы применения, методика и  содержание КТД сегодня должны отвечать тем процессам обновления, которые происходят в нашей стране и в детской организации. Главное, чтобы это были дела, в которых детей и взрослых объединяли бы общие цели, общие жизненно важные задачи, а их отношения строились на принципах сотрудничества и сотворчества.</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bookmarkStart w:id="0" w:name="0"/>
      <w:bookmarkEnd w:id="0"/>
      <w:bookmarkStart w:id="1" w:name="dc6382b5b210bb8803fc596afd7b30b5497ed6ee"/>
      <w:bookmarkEnd w:id="1"/>
      <w:r>
        <w:rPr>
          <w:rFonts w:ascii="Times New Roman" w:hAnsi="Times New Roman" w:eastAsia="Times New Roman" w:cs="Times New Roman"/>
          <w:sz w:val="30"/>
          <w:szCs w:val="30"/>
          <w:lang w:eastAsia="ru-RU"/>
        </w:rPr>
        <w:t xml:space="preserve"> </w:t>
      </w:r>
    </w:p>
    <w:p>
      <w:pPr>
        <w:shd w:val="clear" w:color="auto" w:fill="FFFFFF"/>
        <w:spacing w:after="0" w:line="240" w:lineRule="auto"/>
        <w:jc w:val="both"/>
        <w:rPr>
          <w:rFonts w:ascii="Times New Roman" w:hAnsi="Times New Roman" w:eastAsia="Times New Roman" w:cs="Times New Roman"/>
          <w:sz w:val="30"/>
          <w:szCs w:val="30"/>
          <w:lang w:eastAsia="ru-RU"/>
        </w:rPr>
      </w:pPr>
    </w:p>
    <w:p>
      <w:pPr>
        <w:widowControl w:val="0"/>
        <w:shd w:val="clear" w:color="auto" w:fill="FFFFFF"/>
        <w:autoSpaceDE w:val="0"/>
        <w:autoSpaceDN w:val="0"/>
        <w:adjustRightInd w:val="0"/>
        <w:spacing w:after="0" w:line="341" w:lineRule="exact"/>
        <w:ind w:right="5" w:firstLine="706"/>
        <w:jc w:val="both"/>
        <w:rPr>
          <w:rFonts w:ascii="Times New Roman" w:hAnsi="Times New Roman" w:eastAsia="Times New Roman" w:cs="Times New Roman"/>
          <w:spacing w:val="-2"/>
          <w:sz w:val="28"/>
          <w:szCs w:val="28"/>
          <w:lang w:eastAsia="ru-RU"/>
        </w:rPr>
      </w:pPr>
    </w:p>
    <w:p>
      <w:pPr>
        <w:widowControl w:val="0"/>
        <w:shd w:val="clear" w:color="auto" w:fill="FFFFFF"/>
        <w:autoSpaceDE w:val="0"/>
        <w:autoSpaceDN w:val="0"/>
        <w:adjustRightInd w:val="0"/>
        <w:spacing w:after="0" w:line="341" w:lineRule="exact"/>
        <w:ind w:right="5" w:firstLine="706"/>
        <w:jc w:val="both"/>
        <w:rPr>
          <w:rFonts w:ascii="Times New Roman" w:hAnsi="Times New Roman" w:eastAsia="Times New Roman" w:cs="Times New Roman"/>
          <w:spacing w:val="-2"/>
          <w:sz w:val="28"/>
          <w:szCs w:val="28"/>
          <w:lang w:eastAsia="ru-RU"/>
        </w:rPr>
      </w:pPr>
    </w:p>
    <w:p>
      <w:pPr>
        <w:widowControl w:val="0"/>
        <w:shd w:val="clear" w:color="auto" w:fill="FFFFFF"/>
        <w:autoSpaceDE w:val="0"/>
        <w:autoSpaceDN w:val="0"/>
        <w:adjustRightInd w:val="0"/>
        <w:spacing w:after="0" w:line="341" w:lineRule="exact"/>
        <w:ind w:right="5" w:firstLine="706"/>
        <w:jc w:val="both"/>
        <w:rPr>
          <w:rFonts w:ascii="Times New Roman" w:hAnsi="Times New Roman" w:eastAsia="Times New Roman" w:cs="Times New Roman"/>
          <w:spacing w:val="-2"/>
          <w:sz w:val="28"/>
          <w:szCs w:val="28"/>
          <w:lang w:eastAsia="ru-RU"/>
        </w:rPr>
      </w:pPr>
    </w:p>
    <w:p>
      <w:pPr>
        <w:spacing w:after="0" w:line="240" w:lineRule="auto"/>
        <w:jc w:val="center"/>
        <w:rPr>
          <w:rFonts w:ascii="Times New Roman" w:hAnsi="Times New Roman" w:eastAsia="Times New Roman" w:cs="Times New Roman"/>
          <w:b/>
          <w:sz w:val="30"/>
          <w:szCs w:val="30"/>
          <w:lang w:eastAsia="ru-RU"/>
        </w:rPr>
      </w:pPr>
    </w:p>
    <w:p>
      <w:pPr>
        <w:spacing w:after="0" w:line="240" w:lineRule="auto"/>
        <w:jc w:val="center"/>
        <w:rPr>
          <w:rFonts w:ascii="Times New Roman" w:hAnsi="Times New Roman" w:eastAsia="Times New Roman" w:cs="Times New Roman"/>
          <w:b/>
          <w:sz w:val="30"/>
          <w:szCs w:val="30"/>
          <w:lang w:eastAsia="ru-RU"/>
        </w:rPr>
      </w:pPr>
    </w:p>
    <w:p>
      <w:pPr>
        <w:spacing w:after="0" w:line="240" w:lineRule="auto"/>
        <w:jc w:val="center"/>
        <w:rPr>
          <w:rFonts w:ascii="Times New Roman" w:hAnsi="Times New Roman" w:eastAsia="Times New Roman" w:cs="Times New Roman"/>
          <w:b/>
          <w:sz w:val="30"/>
          <w:szCs w:val="30"/>
          <w:lang w:eastAsia="ru-RU"/>
        </w:rPr>
      </w:pPr>
    </w:p>
    <w:p>
      <w:pPr>
        <w:spacing w:after="0" w:line="240" w:lineRule="auto"/>
        <w:jc w:val="center"/>
        <w:rPr>
          <w:rFonts w:ascii="Times New Roman" w:hAnsi="Times New Roman" w:eastAsia="Times New Roman" w:cs="Times New Roman"/>
          <w:b/>
          <w:sz w:val="30"/>
          <w:szCs w:val="30"/>
          <w:lang w:eastAsia="ru-RU"/>
        </w:rPr>
      </w:pPr>
    </w:p>
    <w:p>
      <w:pPr>
        <w:spacing w:after="0" w:line="240" w:lineRule="auto"/>
        <w:jc w:val="center"/>
        <w:rPr>
          <w:rFonts w:ascii="Times New Roman" w:hAnsi="Times New Roman" w:eastAsia="Times New Roman" w:cs="Times New Roman"/>
          <w:b/>
          <w:sz w:val="30"/>
          <w:szCs w:val="30"/>
          <w:lang w:eastAsia="ru-RU"/>
        </w:rPr>
      </w:pPr>
    </w:p>
    <w:p>
      <w:pPr>
        <w:spacing w:after="0" w:line="240" w:lineRule="auto"/>
        <w:jc w:val="center"/>
        <w:rPr>
          <w:rFonts w:ascii="Times New Roman" w:hAnsi="Times New Roman" w:eastAsia="Times New Roman" w:cs="Times New Roman"/>
          <w:b/>
          <w:sz w:val="30"/>
          <w:szCs w:val="30"/>
          <w:lang w:eastAsia="ru-RU"/>
        </w:rPr>
      </w:pPr>
    </w:p>
    <w:p>
      <w:pPr>
        <w:spacing w:after="0" w:line="240" w:lineRule="auto"/>
        <w:jc w:val="center"/>
        <w:rPr>
          <w:rFonts w:ascii="Times New Roman" w:hAnsi="Times New Roman" w:eastAsia="Times New Roman" w:cs="Times New Roman"/>
          <w:b/>
          <w:sz w:val="30"/>
          <w:szCs w:val="30"/>
          <w:lang w:eastAsia="ru-RU"/>
        </w:rPr>
      </w:pPr>
    </w:p>
    <w:p>
      <w:pPr>
        <w:spacing w:after="0" w:line="240" w:lineRule="auto"/>
        <w:jc w:val="center"/>
        <w:rPr>
          <w:rFonts w:ascii="Times New Roman" w:hAnsi="Times New Roman" w:eastAsia="Times New Roman" w:cs="Times New Roman"/>
          <w:b/>
          <w:sz w:val="30"/>
          <w:szCs w:val="30"/>
          <w:lang w:eastAsia="ru-RU"/>
        </w:rPr>
      </w:pPr>
    </w:p>
    <w:p>
      <w:pPr>
        <w:spacing w:after="0" w:line="240" w:lineRule="auto"/>
        <w:jc w:val="center"/>
        <w:rPr>
          <w:rFonts w:ascii="Times New Roman" w:hAnsi="Times New Roman" w:eastAsia="Times New Roman" w:cs="Times New Roman"/>
          <w:b/>
          <w:sz w:val="30"/>
          <w:szCs w:val="30"/>
          <w:lang w:eastAsia="ru-RU"/>
        </w:rPr>
      </w:pPr>
    </w:p>
    <w:p>
      <w:pPr>
        <w:spacing w:after="0" w:line="240" w:lineRule="auto"/>
        <w:jc w:val="center"/>
        <w:rPr>
          <w:rFonts w:ascii="Times New Roman" w:hAnsi="Times New Roman" w:eastAsia="Times New Roman" w:cs="Times New Roman"/>
          <w:b/>
          <w:sz w:val="30"/>
          <w:szCs w:val="30"/>
          <w:lang w:eastAsia="ru-RU"/>
        </w:rPr>
      </w:pPr>
    </w:p>
    <w:p>
      <w:pPr>
        <w:spacing w:after="0" w:line="240" w:lineRule="auto"/>
        <w:jc w:val="center"/>
        <w:rPr>
          <w:rFonts w:ascii="Times New Roman" w:hAnsi="Times New Roman" w:eastAsia="Times New Roman" w:cs="Times New Roman"/>
          <w:b/>
          <w:sz w:val="30"/>
          <w:szCs w:val="30"/>
          <w:lang w:eastAsia="ru-RU"/>
        </w:rPr>
      </w:pPr>
    </w:p>
    <w:p>
      <w:pPr>
        <w:spacing w:after="0" w:line="240" w:lineRule="auto"/>
        <w:jc w:val="center"/>
        <w:rPr>
          <w:rFonts w:ascii="Times New Roman" w:hAnsi="Times New Roman" w:eastAsia="Times New Roman" w:cs="Times New Roman"/>
          <w:b/>
          <w:sz w:val="30"/>
          <w:szCs w:val="30"/>
          <w:lang w:eastAsia="ru-RU"/>
        </w:rPr>
      </w:pPr>
    </w:p>
    <w:p>
      <w:pPr>
        <w:spacing w:after="0" w:line="240" w:lineRule="auto"/>
        <w:jc w:val="center"/>
        <w:rPr>
          <w:rFonts w:ascii="Times New Roman" w:hAnsi="Times New Roman" w:eastAsia="Times New Roman" w:cs="Times New Roman"/>
          <w:b/>
          <w:sz w:val="30"/>
          <w:szCs w:val="30"/>
          <w:lang w:eastAsia="ru-RU"/>
        </w:rPr>
      </w:pPr>
    </w:p>
    <w:p>
      <w:pPr>
        <w:spacing w:after="0" w:line="240" w:lineRule="auto"/>
        <w:jc w:val="center"/>
        <w:rPr>
          <w:rFonts w:ascii="Times New Roman" w:hAnsi="Times New Roman" w:eastAsia="Times New Roman" w:cs="Times New Roman"/>
          <w:b/>
          <w:sz w:val="30"/>
          <w:szCs w:val="30"/>
          <w:lang w:eastAsia="ru-RU"/>
        </w:rPr>
      </w:pPr>
    </w:p>
    <w:p>
      <w:pPr>
        <w:spacing w:after="0" w:line="240" w:lineRule="auto"/>
        <w:jc w:val="center"/>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ЛИТЕРАТУРА И ИНФОРМАЦИОННЫЕ РЕСУРСЫ</w:t>
      </w:r>
    </w:p>
    <w:p>
      <w:pPr>
        <w:spacing w:after="0" w:line="240" w:lineRule="auto"/>
        <w:ind w:left="1068"/>
        <w:contextualSpacing/>
        <w:jc w:val="both"/>
        <w:rPr>
          <w:rFonts w:ascii="Times New Roman" w:hAnsi="Times New Roman" w:eastAsia="Times New Roman" w:cs="Times New Roman"/>
          <w:b/>
          <w:bCs/>
          <w:sz w:val="28"/>
          <w:szCs w:val="28"/>
          <w:shd w:val="clear" w:color="auto" w:fill="FFFFFF"/>
          <w:lang w:eastAsia="ru-RU"/>
        </w:rPr>
      </w:pPr>
      <w:r>
        <w:rPr>
          <w:rFonts w:ascii="Times New Roman" w:hAnsi="Times New Roman" w:eastAsia="Times New Roman" w:cs="Times New Roman"/>
          <w:b/>
          <w:bCs/>
          <w:sz w:val="28"/>
          <w:szCs w:val="28"/>
          <w:shd w:val="clear" w:color="auto" w:fill="FFFFFF"/>
          <w:lang w:eastAsia="ru-RU"/>
        </w:rPr>
        <w:t xml:space="preserve">   </w:t>
      </w:r>
    </w:p>
    <w:p>
      <w:pPr>
        <w:numPr>
          <w:ilvl w:val="0"/>
          <w:numId w:val="4"/>
        </w:numPr>
        <w:tabs>
          <w:tab w:val="left" w:pos="851"/>
        </w:tabs>
        <w:spacing w:after="0" w:line="240" w:lineRule="auto"/>
        <w:ind w:left="0" w:firstLine="567"/>
        <w:contextualSpacing/>
        <w:jc w:val="both"/>
        <w:rPr>
          <w:rFonts w:ascii="Times New Roman" w:hAnsi="Times New Roman" w:eastAsia="Times New Roman" w:cs="Times New Roman"/>
          <w:bCs/>
          <w:sz w:val="28"/>
          <w:szCs w:val="28"/>
          <w:shd w:val="clear" w:color="auto" w:fill="FFFFFF"/>
          <w:lang w:eastAsia="ru-RU"/>
        </w:rPr>
      </w:pPr>
      <w:r>
        <w:rPr>
          <w:rFonts w:ascii="Times New Roman" w:hAnsi="Times New Roman" w:eastAsia="Times New Roman" w:cs="Times New Roman"/>
          <w:bCs/>
          <w:sz w:val="28"/>
          <w:szCs w:val="28"/>
          <w:lang w:eastAsia="ru-RU"/>
        </w:rPr>
        <w:t xml:space="preserve">Концепция </w:t>
      </w:r>
      <w:r>
        <w:rPr>
          <w:rFonts w:ascii="Times New Roman" w:hAnsi="Times New Roman" w:eastAsia="Times New Roman" w:cs="Times New Roman"/>
          <w:sz w:val="28"/>
          <w:szCs w:val="28"/>
          <w:lang w:eastAsia="ru-RU"/>
        </w:rPr>
        <w:t>развития Общественного объединения</w:t>
      </w:r>
      <w:r>
        <w:rPr>
          <w:rFonts w:ascii="Times New Roman" w:hAnsi="Times New Roman" w:eastAsia="Times New Roman" w:cs="Times New Roman"/>
          <w:bCs/>
          <w:sz w:val="28"/>
          <w:szCs w:val="28"/>
          <w:lang w:eastAsia="ru-RU"/>
        </w:rPr>
        <w:t xml:space="preserve"> </w:t>
      </w:r>
      <w:r>
        <w:rPr>
          <w:rFonts w:ascii="Times New Roman" w:hAnsi="Times New Roman" w:eastAsia="Times New Roman" w:cs="Times New Roman"/>
          <w:sz w:val="28"/>
          <w:szCs w:val="28"/>
          <w:lang w:eastAsia="ru-RU"/>
        </w:rPr>
        <w:t>«Белорусская республиканская пионерская организация»</w:t>
      </w:r>
      <w:r>
        <w:rPr>
          <w:rFonts w:ascii="Times New Roman" w:hAnsi="Times New Roman" w:eastAsia="Times New Roman" w:cs="Times New Roman"/>
          <w:bCs/>
          <w:sz w:val="28"/>
          <w:szCs w:val="28"/>
          <w:lang w:eastAsia="ru-RU"/>
        </w:rPr>
        <w:t xml:space="preserve"> </w:t>
      </w:r>
      <w:r>
        <w:rPr>
          <w:rFonts w:ascii="Times New Roman" w:hAnsi="Times New Roman" w:eastAsia="Times New Roman" w:cs="Times New Roman"/>
          <w:sz w:val="28"/>
          <w:szCs w:val="28"/>
          <w:lang w:eastAsia="ru-RU"/>
        </w:rPr>
        <w:t>на 2018-2021 годы. Постановление Пленума Центрального Совета ОО «БРПО» №1 от 22.03.2018 [Электронный ресурс]. – Режим доступа:</w:t>
      </w:r>
      <w:r>
        <w:rPr>
          <w:rFonts w:ascii="Times New Roman" w:hAnsi="Times New Roman" w:eastAsia="Times New Roman" w:cs="Times New Roman"/>
          <w:bCs/>
          <w:sz w:val="28"/>
          <w:szCs w:val="28"/>
          <w:shd w:val="clear" w:color="auto" w:fill="FFFFFF"/>
          <w:lang w:eastAsia="ru-RU"/>
        </w:rPr>
        <w:t xml:space="preserve"> </w:t>
      </w:r>
      <w:r>
        <w:fldChar w:fldCharType="begin"/>
      </w:r>
      <w:r>
        <w:instrText xml:space="preserve"> HYPERLINK "https://vk.com/doc-109714386_572091374" </w:instrText>
      </w:r>
      <w:r>
        <w:fldChar w:fldCharType="separate"/>
      </w:r>
      <w:r>
        <w:rPr>
          <w:rFonts w:ascii="Times New Roman" w:hAnsi="Times New Roman" w:eastAsia="Times New Roman" w:cs="Times New Roman"/>
          <w:sz w:val="28"/>
          <w:szCs w:val="28"/>
          <w:u w:val="single"/>
          <w:lang w:eastAsia="ru-RU"/>
        </w:rPr>
        <w:t>https://vk.com/doc-109714386_572091374</w:t>
      </w:r>
      <w:r>
        <w:rPr>
          <w:rFonts w:ascii="Times New Roman" w:hAnsi="Times New Roman" w:eastAsia="Times New Roman" w:cs="Times New Roman"/>
          <w:sz w:val="28"/>
          <w:szCs w:val="28"/>
          <w:u w:val="single"/>
          <w:lang w:eastAsia="ru-RU"/>
        </w:rPr>
        <w:fldChar w:fldCharType="end"/>
      </w:r>
      <w:r>
        <w:rPr>
          <w:rFonts w:ascii="Times New Roman" w:hAnsi="Times New Roman" w:eastAsia="Times New Roman" w:cs="Times New Roman"/>
          <w:sz w:val="28"/>
          <w:szCs w:val="28"/>
          <w:lang w:eastAsia="ru-RU"/>
        </w:rPr>
        <w:t>.</w:t>
      </w:r>
      <w:r>
        <w:rPr>
          <w:rFonts w:ascii="Times New Roman" w:hAnsi="Times New Roman" w:eastAsia="Times New Roman" w:cs="Times New Roman"/>
          <w:bCs/>
          <w:sz w:val="28"/>
          <w:szCs w:val="28"/>
          <w:shd w:val="clear" w:color="auto" w:fill="FFFFFF"/>
          <w:lang w:eastAsia="ru-RU"/>
        </w:rPr>
        <w:t xml:space="preserve"> – </w:t>
      </w:r>
      <w:r>
        <w:rPr>
          <w:rFonts w:ascii="Times New Roman" w:hAnsi="Times New Roman" w:eastAsia="Times New Roman" w:cs="Times New Roman"/>
          <w:sz w:val="28"/>
          <w:szCs w:val="28"/>
          <w:lang w:eastAsia="ru-RU"/>
        </w:rPr>
        <w:t>Дата доступа: 15.12.2020.</w:t>
      </w:r>
    </w:p>
    <w:p>
      <w:pPr>
        <w:numPr>
          <w:ilvl w:val="0"/>
          <w:numId w:val="4"/>
        </w:numPr>
        <w:tabs>
          <w:tab w:val="left" w:pos="851"/>
        </w:tabs>
        <w:spacing w:after="0" w:line="240" w:lineRule="auto"/>
        <w:ind w:left="0" w:firstLine="567"/>
        <w:contextualSpacing/>
        <w:jc w:val="both"/>
        <w:rPr>
          <w:rFonts w:ascii="Times New Roman" w:hAnsi="Times New Roman" w:eastAsia="Times New Roman" w:cs="Times New Roman"/>
          <w:bCs/>
          <w:sz w:val="28"/>
          <w:szCs w:val="28"/>
          <w:shd w:val="clear" w:color="auto" w:fill="FFFFFF"/>
          <w:lang w:eastAsia="ru-RU"/>
        </w:rPr>
      </w:pPr>
      <w:r>
        <w:rPr>
          <w:rFonts w:ascii="Times New Roman" w:hAnsi="Times New Roman" w:eastAsia="Times New Roman" w:cs="Times New Roman"/>
          <w:sz w:val="28"/>
          <w:szCs w:val="28"/>
          <w:lang w:eastAsia="ru-RU"/>
        </w:rPr>
        <w:t xml:space="preserve">Материалы по организации педагогической поддержки деятельности общественного объединения «Белорусская республиканская пионерская организация» в учреждениях общего среднего образования и дополнительного образования детей и молодежи. Письмо Министерства образования Республики Беларусь № 05.02.20/6922/дс от 25.08.2020 [Электронный ресурс]. – Режим доступа: </w:t>
      </w:r>
      <w:r>
        <w:fldChar w:fldCharType="begin"/>
      </w:r>
      <w:r>
        <w:instrText xml:space="preserve"> HYPERLINK "https://vk.com/doc-109714386_567228015" </w:instrText>
      </w:r>
      <w:r>
        <w:fldChar w:fldCharType="separate"/>
      </w:r>
      <w:r>
        <w:rPr>
          <w:rFonts w:ascii="Times New Roman" w:hAnsi="Times New Roman" w:eastAsia="Times New Roman" w:cs="Times New Roman"/>
          <w:sz w:val="28"/>
          <w:szCs w:val="28"/>
          <w:u w:val="single"/>
          <w:lang w:eastAsia="ru-RU"/>
        </w:rPr>
        <w:t>https://vk.com/doc-109714386_567228015</w:t>
      </w:r>
      <w:r>
        <w:rPr>
          <w:rFonts w:ascii="Times New Roman" w:hAnsi="Times New Roman" w:eastAsia="Times New Roman" w:cs="Times New Roman"/>
          <w:sz w:val="28"/>
          <w:szCs w:val="28"/>
          <w:u w:val="single"/>
          <w:lang w:eastAsia="ru-RU"/>
        </w:rPr>
        <w:fldChar w:fldCharType="end"/>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Cs/>
          <w:sz w:val="28"/>
          <w:szCs w:val="28"/>
          <w:shd w:val="clear" w:color="auto" w:fill="FFFFFF"/>
          <w:lang w:eastAsia="ru-RU"/>
        </w:rPr>
        <w:t xml:space="preserve">–  </w:t>
      </w:r>
      <w:r>
        <w:rPr>
          <w:rFonts w:ascii="Times New Roman" w:hAnsi="Times New Roman" w:eastAsia="Times New Roman" w:cs="Times New Roman"/>
          <w:sz w:val="28"/>
          <w:szCs w:val="28"/>
          <w:lang w:eastAsia="ru-RU"/>
        </w:rPr>
        <w:t>Дата доступа: 15.12.2020.</w:t>
      </w:r>
    </w:p>
    <w:p>
      <w:pPr>
        <w:numPr>
          <w:ilvl w:val="0"/>
          <w:numId w:val="4"/>
        </w:numPr>
        <w:tabs>
          <w:tab w:val="left" w:pos="851"/>
        </w:tabs>
        <w:spacing w:after="0" w:line="240" w:lineRule="auto"/>
        <w:ind w:left="0" w:firstLine="567"/>
        <w:contextualSpacing/>
        <w:jc w:val="both"/>
        <w:rPr>
          <w:rFonts w:ascii="Times New Roman" w:hAnsi="Times New Roman" w:eastAsia="Times New Roman" w:cs="Times New Roman"/>
          <w:bCs/>
          <w:sz w:val="28"/>
          <w:szCs w:val="28"/>
          <w:shd w:val="clear" w:color="auto" w:fill="FFFFFF"/>
          <w:lang w:eastAsia="ru-RU"/>
        </w:rPr>
      </w:pPr>
      <w:r>
        <w:rPr>
          <w:rFonts w:ascii="Times New Roman" w:hAnsi="Times New Roman" w:eastAsia="Times New Roman" w:cs="Times New Roman"/>
          <w:bCs/>
          <w:sz w:val="28"/>
          <w:szCs w:val="28"/>
          <w:shd w:val="clear" w:color="auto" w:fill="FFFFFF"/>
          <w:lang w:eastAsia="ru-RU"/>
        </w:rPr>
        <w:t>Нормативные правовые и информационно-методические рекомендации по организации деятельности</w:t>
      </w:r>
      <w:r>
        <w:rPr>
          <w:rFonts w:ascii="Times New Roman" w:hAnsi="Times New Roman" w:eastAsia="Times New Roman" w:cs="Times New Roman"/>
          <w:b/>
          <w:bCs/>
          <w:sz w:val="28"/>
          <w:szCs w:val="28"/>
          <w:shd w:val="clear" w:color="auto" w:fill="FFFFFF"/>
          <w:lang w:eastAsia="ru-RU"/>
        </w:rPr>
        <w:t xml:space="preserve"> </w:t>
      </w:r>
      <w:r>
        <w:rPr>
          <w:rFonts w:ascii="Times New Roman" w:hAnsi="Times New Roman" w:eastAsia="Times New Roman" w:cs="Times New Roman"/>
          <w:bCs/>
          <w:sz w:val="28"/>
          <w:szCs w:val="28"/>
          <w:shd w:val="clear" w:color="auto" w:fill="FFFFFF"/>
          <w:lang w:eastAsia="ru-RU"/>
        </w:rPr>
        <w:t xml:space="preserve">Общественного объединения «Белорусская республиканская пионерская организация» </w:t>
      </w:r>
      <w:r>
        <w:rPr>
          <w:rFonts w:ascii="Times New Roman" w:hAnsi="Times New Roman" w:eastAsia="Times New Roman" w:cs="Times New Roman"/>
          <w:sz w:val="28"/>
          <w:szCs w:val="28"/>
          <w:lang w:eastAsia="ru-RU"/>
        </w:rPr>
        <w:t xml:space="preserve">[Электронный ресурс]. – Режим доступа: </w:t>
      </w:r>
      <w:r>
        <w:fldChar w:fldCharType="begin"/>
      </w:r>
      <w:r>
        <w:instrText xml:space="preserve"> HYPERLINK "https://goo-gl.su/h9m2A2" </w:instrText>
      </w:r>
      <w:r>
        <w:fldChar w:fldCharType="separate"/>
      </w:r>
      <w:r>
        <w:rPr>
          <w:rFonts w:ascii="Times New Roman" w:hAnsi="Times New Roman" w:eastAsia="Times New Roman" w:cs="Times New Roman"/>
          <w:sz w:val="28"/>
          <w:szCs w:val="28"/>
          <w:u w:val="single"/>
          <w:lang w:eastAsia="ru-RU"/>
        </w:rPr>
        <w:t>https://goo-gl.su/h9m2A2</w:t>
      </w:r>
      <w:r>
        <w:rPr>
          <w:rFonts w:ascii="Times New Roman" w:hAnsi="Times New Roman" w:eastAsia="Times New Roman" w:cs="Times New Roman"/>
          <w:sz w:val="28"/>
          <w:szCs w:val="28"/>
          <w:u w:val="single"/>
          <w:lang w:eastAsia="ru-RU"/>
        </w:rPr>
        <w:fldChar w:fldCharType="end"/>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Cs/>
          <w:sz w:val="28"/>
          <w:szCs w:val="28"/>
          <w:shd w:val="clear" w:color="auto" w:fill="FFFFFF"/>
          <w:lang w:eastAsia="ru-RU"/>
        </w:rPr>
        <w:t xml:space="preserve"> – </w:t>
      </w:r>
      <w:r>
        <w:rPr>
          <w:rFonts w:ascii="Times New Roman" w:hAnsi="Times New Roman" w:eastAsia="Times New Roman" w:cs="Times New Roman"/>
          <w:sz w:val="28"/>
          <w:szCs w:val="28"/>
          <w:lang w:eastAsia="ru-RU"/>
        </w:rPr>
        <w:t>Дата доступа: 15.12.2020.</w:t>
      </w:r>
    </w:p>
    <w:p>
      <w:pPr>
        <w:numPr>
          <w:ilvl w:val="0"/>
          <w:numId w:val="4"/>
        </w:numPr>
        <w:tabs>
          <w:tab w:val="left" w:pos="851"/>
        </w:tabs>
        <w:spacing w:after="0" w:line="240" w:lineRule="auto"/>
        <w:ind w:left="0" w:firstLine="567"/>
        <w:contextualSpacing/>
        <w:jc w:val="both"/>
        <w:rPr>
          <w:rFonts w:ascii="Times New Roman" w:hAnsi="Times New Roman" w:eastAsia="Times New Roman" w:cs="Times New Roman"/>
          <w:bCs/>
          <w:sz w:val="28"/>
          <w:szCs w:val="28"/>
          <w:shd w:val="clear" w:color="auto" w:fill="FFFFFF"/>
          <w:lang w:eastAsia="ru-RU"/>
        </w:rPr>
      </w:pPr>
      <w:r>
        <w:rPr>
          <w:rFonts w:ascii="Times New Roman" w:hAnsi="Times New Roman" w:eastAsia="Times New Roman" w:cs="Times New Roman"/>
          <w:bCs/>
          <w:sz w:val="28"/>
          <w:szCs w:val="28"/>
          <w:shd w:val="clear" w:color="auto" w:fill="FFFFFF"/>
          <w:lang w:eastAsia="ru-RU"/>
        </w:rPr>
        <w:t xml:space="preserve">Устав Общественного объединения «Белорусская республиканская пионерская организация» </w:t>
      </w:r>
      <w:r>
        <w:rPr>
          <w:rFonts w:ascii="Times New Roman" w:hAnsi="Times New Roman" w:eastAsia="Times New Roman" w:cs="Times New Roman"/>
          <w:sz w:val="28"/>
          <w:szCs w:val="28"/>
          <w:lang w:eastAsia="ru-RU"/>
        </w:rPr>
        <w:t xml:space="preserve">[Электронный ресурс]. – Режим доступа: </w:t>
      </w:r>
      <w:r>
        <w:fldChar w:fldCharType="begin"/>
      </w:r>
      <w:r>
        <w:instrText xml:space="preserve"> HYPERLINK "https://goo-gl.su/OrUTrU9" </w:instrText>
      </w:r>
      <w:r>
        <w:fldChar w:fldCharType="separate"/>
      </w:r>
      <w:r>
        <w:rPr>
          <w:rFonts w:ascii="Times New Roman" w:hAnsi="Times New Roman" w:eastAsia="Times New Roman" w:cs="Times New Roman"/>
          <w:sz w:val="28"/>
          <w:szCs w:val="28"/>
          <w:u w:val="single"/>
          <w:lang w:eastAsia="ru-RU"/>
        </w:rPr>
        <w:t>https://goo-gl.su/OrUTrU9</w:t>
      </w:r>
      <w:r>
        <w:rPr>
          <w:rFonts w:ascii="Times New Roman" w:hAnsi="Times New Roman" w:eastAsia="Times New Roman" w:cs="Times New Roman"/>
          <w:sz w:val="28"/>
          <w:szCs w:val="28"/>
          <w:u w:val="single"/>
          <w:lang w:eastAsia="ru-RU"/>
        </w:rPr>
        <w:fldChar w:fldCharType="end"/>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Cs/>
          <w:sz w:val="28"/>
          <w:szCs w:val="28"/>
          <w:shd w:val="clear" w:color="auto" w:fill="FFFFFF"/>
          <w:lang w:eastAsia="ru-RU"/>
        </w:rPr>
        <w:t xml:space="preserve"> – </w:t>
      </w:r>
      <w:r>
        <w:rPr>
          <w:rFonts w:ascii="Times New Roman" w:hAnsi="Times New Roman" w:eastAsia="Times New Roman" w:cs="Times New Roman"/>
          <w:sz w:val="28"/>
          <w:szCs w:val="28"/>
          <w:lang w:eastAsia="ru-RU"/>
        </w:rPr>
        <w:t>Дата доступа: 15.12.2020.</w:t>
      </w:r>
    </w:p>
    <w:p>
      <w:pPr>
        <w:tabs>
          <w:tab w:val="left" w:pos="851"/>
        </w:tabs>
        <w:spacing w:after="0" w:line="240" w:lineRule="auto"/>
        <w:contextualSpacing/>
        <w:jc w:val="both"/>
        <w:rPr>
          <w:rFonts w:ascii="Times New Roman" w:hAnsi="Times New Roman" w:eastAsia="Times New Roman" w:cs="Times New Roman"/>
          <w:sz w:val="28"/>
          <w:szCs w:val="28"/>
          <w:lang w:eastAsia="ru-RU"/>
        </w:rPr>
      </w:pPr>
    </w:p>
    <w:p>
      <w:pPr>
        <w:tabs>
          <w:tab w:val="left" w:pos="851"/>
        </w:tabs>
        <w:spacing w:after="0" w:line="240" w:lineRule="auto"/>
        <w:contextualSpacing/>
        <w:jc w:val="both"/>
        <w:rPr>
          <w:rFonts w:ascii="Times New Roman" w:hAnsi="Times New Roman" w:eastAsia="Times New Roman" w:cs="Times New Roman"/>
          <w:sz w:val="28"/>
          <w:szCs w:val="28"/>
          <w:lang w:eastAsia="ru-RU"/>
        </w:rPr>
      </w:pPr>
    </w:p>
    <w:p>
      <w:pPr>
        <w:tabs>
          <w:tab w:val="left" w:pos="851"/>
        </w:tabs>
        <w:spacing w:after="0" w:line="240" w:lineRule="auto"/>
        <w:contextualSpacing/>
        <w:jc w:val="both"/>
        <w:rPr>
          <w:rFonts w:ascii="Times New Roman" w:hAnsi="Times New Roman" w:eastAsia="Times New Roman" w:cs="Times New Roman"/>
          <w:sz w:val="28"/>
          <w:szCs w:val="28"/>
          <w:lang w:eastAsia="ru-RU"/>
        </w:rPr>
      </w:pPr>
    </w:p>
    <w:p>
      <w:pPr>
        <w:tabs>
          <w:tab w:val="left" w:pos="851"/>
        </w:tabs>
        <w:spacing w:after="0" w:line="240" w:lineRule="auto"/>
        <w:contextualSpacing/>
        <w:jc w:val="both"/>
        <w:rPr>
          <w:rFonts w:ascii="Times New Roman" w:hAnsi="Times New Roman" w:eastAsia="Times New Roman" w:cs="Times New Roman"/>
          <w:sz w:val="28"/>
          <w:szCs w:val="28"/>
          <w:lang w:eastAsia="ru-RU"/>
        </w:rPr>
      </w:pPr>
    </w:p>
    <w:p>
      <w:pPr>
        <w:tabs>
          <w:tab w:val="left" w:pos="851"/>
        </w:tabs>
        <w:spacing w:after="0" w:line="240" w:lineRule="auto"/>
        <w:contextualSpacing/>
        <w:jc w:val="both"/>
        <w:rPr>
          <w:rFonts w:ascii="Times New Roman" w:hAnsi="Times New Roman" w:eastAsia="Times New Roman" w:cs="Times New Roman"/>
          <w:sz w:val="28"/>
          <w:szCs w:val="28"/>
          <w:lang w:eastAsia="ru-RU"/>
        </w:rPr>
      </w:pPr>
    </w:p>
    <w:p>
      <w:pPr>
        <w:tabs>
          <w:tab w:val="left" w:pos="851"/>
        </w:tabs>
        <w:spacing w:after="0" w:line="240" w:lineRule="auto"/>
        <w:contextualSpacing/>
        <w:jc w:val="both"/>
        <w:rPr>
          <w:rFonts w:ascii="Times New Roman" w:hAnsi="Times New Roman" w:eastAsia="Times New Roman" w:cs="Times New Roman"/>
          <w:sz w:val="28"/>
          <w:szCs w:val="28"/>
          <w:lang w:eastAsia="ru-RU"/>
        </w:rPr>
      </w:pPr>
    </w:p>
    <w:p>
      <w:pPr>
        <w:tabs>
          <w:tab w:val="left" w:pos="851"/>
        </w:tabs>
        <w:spacing w:after="0" w:line="240" w:lineRule="auto"/>
        <w:contextualSpacing/>
        <w:jc w:val="both"/>
        <w:rPr>
          <w:rFonts w:ascii="Times New Roman" w:hAnsi="Times New Roman" w:eastAsia="Times New Roman" w:cs="Times New Roman"/>
          <w:sz w:val="28"/>
          <w:szCs w:val="28"/>
          <w:lang w:eastAsia="ru-RU"/>
        </w:rPr>
      </w:pPr>
    </w:p>
    <w:p>
      <w:pPr>
        <w:tabs>
          <w:tab w:val="left" w:pos="851"/>
        </w:tabs>
        <w:spacing w:after="0" w:line="240" w:lineRule="auto"/>
        <w:contextualSpacing/>
        <w:jc w:val="both"/>
        <w:rPr>
          <w:rFonts w:ascii="Times New Roman" w:hAnsi="Times New Roman" w:eastAsia="Times New Roman" w:cs="Times New Roman"/>
          <w:sz w:val="28"/>
          <w:szCs w:val="28"/>
          <w:lang w:eastAsia="ru-RU"/>
        </w:rPr>
      </w:pPr>
    </w:p>
    <w:p>
      <w:pPr>
        <w:tabs>
          <w:tab w:val="left" w:pos="851"/>
        </w:tabs>
        <w:spacing w:after="0" w:line="240" w:lineRule="auto"/>
        <w:contextualSpacing/>
        <w:jc w:val="both"/>
        <w:rPr>
          <w:rFonts w:ascii="Times New Roman" w:hAnsi="Times New Roman" w:eastAsia="Times New Roman" w:cs="Times New Roman"/>
          <w:sz w:val="28"/>
          <w:szCs w:val="28"/>
          <w:lang w:eastAsia="ru-RU"/>
        </w:rPr>
      </w:pPr>
    </w:p>
    <w:p>
      <w:pPr>
        <w:tabs>
          <w:tab w:val="left" w:pos="851"/>
        </w:tabs>
        <w:spacing w:after="0" w:line="240" w:lineRule="auto"/>
        <w:contextualSpacing/>
        <w:jc w:val="both"/>
        <w:rPr>
          <w:rFonts w:ascii="Times New Roman" w:hAnsi="Times New Roman" w:eastAsia="Times New Roman" w:cs="Times New Roman"/>
          <w:sz w:val="28"/>
          <w:szCs w:val="28"/>
          <w:lang w:eastAsia="ru-RU"/>
        </w:rPr>
      </w:pPr>
    </w:p>
    <w:p>
      <w:pPr>
        <w:tabs>
          <w:tab w:val="left" w:pos="851"/>
        </w:tabs>
        <w:spacing w:after="0" w:line="240" w:lineRule="auto"/>
        <w:contextualSpacing/>
        <w:jc w:val="both"/>
        <w:rPr>
          <w:rFonts w:ascii="Times New Roman" w:hAnsi="Times New Roman" w:eastAsia="Times New Roman" w:cs="Times New Roman"/>
          <w:sz w:val="28"/>
          <w:szCs w:val="28"/>
          <w:lang w:eastAsia="ru-RU"/>
        </w:rPr>
      </w:pPr>
    </w:p>
    <w:p>
      <w:pPr>
        <w:tabs>
          <w:tab w:val="left" w:pos="851"/>
        </w:tabs>
        <w:spacing w:after="0" w:line="240" w:lineRule="auto"/>
        <w:contextualSpacing/>
        <w:jc w:val="both"/>
        <w:rPr>
          <w:rFonts w:ascii="Times New Roman" w:hAnsi="Times New Roman" w:eastAsia="Times New Roman" w:cs="Times New Roman"/>
          <w:sz w:val="28"/>
          <w:szCs w:val="28"/>
          <w:lang w:eastAsia="ru-RU"/>
        </w:rPr>
      </w:pPr>
    </w:p>
    <w:p>
      <w:pPr>
        <w:tabs>
          <w:tab w:val="left" w:pos="851"/>
        </w:tabs>
        <w:spacing w:after="0" w:line="240" w:lineRule="auto"/>
        <w:contextualSpacing/>
        <w:jc w:val="both"/>
        <w:rPr>
          <w:rFonts w:ascii="Times New Roman" w:hAnsi="Times New Roman" w:eastAsia="Times New Roman" w:cs="Times New Roman"/>
          <w:sz w:val="28"/>
          <w:szCs w:val="28"/>
          <w:lang w:eastAsia="ru-RU"/>
        </w:rPr>
      </w:pPr>
    </w:p>
    <w:p>
      <w:pPr>
        <w:tabs>
          <w:tab w:val="left" w:pos="851"/>
        </w:tabs>
        <w:spacing w:after="0" w:line="240" w:lineRule="auto"/>
        <w:contextualSpacing/>
        <w:jc w:val="both"/>
        <w:rPr>
          <w:rFonts w:ascii="Times New Roman" w:hAnsi="Times New Roman" w:eastAsia="Times New Roman" w:cs="Times New Roman"/>
          <w:sz w:val="28"/>
          <w:szCs w:val="28"/>
          <w:lang w:eastAsia="ru-RU"/>
        </w:rPr>
      </w:pPr>
    </w:p>
    <w:p>
      <w:pPr>
        <w:tabs>
          <w:tab w:val="left" w:pos="851"/>
        </w:tabs>
        <w:spacing w:after="0" w:line="240" w:lineRule="auto"/>
        <w:contextualSpacing/>
        <w:jc w:val="both"/>
        <w:rPr>
          <w:rFonts w:ascii="Times New Roman" w:hAnsi="Times New Roman" w:eastAsia="Times New Roman" w:cs="Times New Roman"/>
          <w:sz w:val="28"/>
          <w:szCs w:val="28"/>
          <w:lang w:eastAsia="ru-RU"/>
        </w:rPr>
      </w:pPr>
    </w:p>
    <w:p>
      <w:pPr>
        <w:tabs>
          <w:tab w:val="left" w:pos="851"/>
        </w:tabs>
        <w:spacing w:after="0" w:line="240" w:lineRule="auto"/>
        <w:contextualSpacing/>
        <w:jc w:val="both"/>
        <w:rPr>
          <w:rFonts w:ascii="Times New Roman" w:hAnsi="Times New Roman" w:eastAsia="Times New Roman" w:cs="Times New Roman"/>
          <w:sz w:val="28"/>
          <w:szCs w:val="28"/>
          <w:lang w:eastAsia="ru-RU"/>
        </w:rPr>
      </w:pPr>
    </w:p>
    <w:p>
      <w:pPr>
        <w:tabs>
          <w:tab w:val="left" w:pos="851"/>
        </w:tabs>
        <w:spacing w:after="0" w:line="240" w:lineRule="auto"/>
        <w:contextualSpacing/>
        <w:jc w:val="both"/>
        <w:rPr>
          <w:rFonts w:ascii="Times New Roman" w:hAnsi="Times New Roman" w:eastAsia="Times New Roman" w:cs="Times New Roman"/>
          <w:sz w:val="28"/>
          <w:szCs w:val="28"/>
          <w:lang w:eastAsia="ru-RU"/>
        </w:rPr>
      </w:pPr>
    </w:p>
    <w:p>
      <w:pPr>
        <w:tabs>
          <w:tab w:val="left" w:pos="851"/>
        </w:tabs>
        <w:spacing w:after="0" w:line="240" w:lineRule="auto"/>
        <w:contextualSpacing/>
        <w:jc w:val="both"/>
        <w:rPr>
          <w:rFonts w:ascii="Times New Roman" w:hAnsi="Times New Roman" w:eastAsia="Times New Roman" w:cs="Times New Roman"/>
          <w:sz w:val="28"/>
          <w:szCs w:val="28"/>
          <w:lang w:eastAsia="ru-RU"/>
        </w:rPr>
      </w:pPr>
    </w:p>
    <w:p>
      <w:pPr>
        <w:tabs>
          <w:tab w:val="left" w:pos="851"/>
        </w:tabs>
        <w:spacing w:after="0" w:line="240" w:lineRule="auto"/>
        <w:contextualSpacing/>
        <w:jc w:val="both"/>
        <w:rPr>
          <w:rFonts w:ascii="Times New Roman" w:hAnsi="Times New Roman" w:eastAsia="Times New Roman" w:cs="Times New Roman"/>
          <w:sz w:val="28"/>
          <w:szCs w:val="28"/>
          <w:lang w:eastAsia="ru-RU"/>
        </w:rPr>
      </w:pPr>
    </w:p>
    <w:p>
      <w:pPr>
        <w:tabs>
          <w:tab w:val="left" w:pos="851"/>
        </w:tabs>
        <w:spacing w:after="0" w:line="240" w:lineRule="auto"/>
        <w:contextualSpacing/>
        <w:jc w:val="both"/>
        <w:rPr>
          <w:rFonts w:ascii="Times New Roman" w:hAnsi="Times New Roman" w:eastAsia="Times New Roman" w:cs="Times New Roman"/>
          <w:sz w:val="28"/>
          <w:szCs w:val="28"/>
          <w:lang w:eastAsia="ru-RU"/>
        </w:rPr>
      </w:pPr>
    </w:p>
    <w:p>
      <w:pPr>
        <w:tabs>
          <w:tab w:val="left" w:pos="851"/>
        </w:tabs>
        <w:spacing w:after="0" w:line="240" w:lineRule="auto"/>
        <w:contextualSpacing/>
        <w:jc w:val="both"/>
        <w:rPr>
          <w:rFonts w:ascii="Times New Roman" w:hAnsi="Times New Roman" w:eastAsia="Times New Roman" w:cs="Times New Roman"/>
          <w:sz w:val="28"/>
          <w:szCs w:val="28"/>
          <w:lang w:eastAsia="ru-RU"/>
        </w:rPr>
      </w:pPr>
    </w:p>
    <w:p>
      <w:pPr>
        <w:tabs>
          <w:tab w:val="left" w:pos="851"/>
        </w:tabs>
        <w:spacing w:after="0" w:line="240" w:lineRule="auto"/>
        <w:contextualSpacing/>
        <w:jc w:val="both"/>
        <w:rPr>
          <w:rFonts w:ascii="Times New Roman" w:hAnsi="Times New Roman" w:eastAsia="Times New Roman" w:cs="Times New Roman"/>
          <w:sz w:val="28"/>
          <w:szCs w:val="28"/>
          <w:lang w:eastAsia="ru-RU"/>
        </w:rPr>
      </w:pPr>
    </w:p>
    <w:p>
      <w:pPr>
        <w:tabs>
          <w:tab w:val="left" w:pos="851"/>
        </w:tabs>
        <w:spacing w:after="0" w:line="240" w:lineRule="auto"/>
        <w:contextualSpacing/>
        <w:jc w:val="both"/>
        <w:rPr>
          <w:rFonts w:ascii="Times New Roman" w:hAnsi="Times New Roman" w:eastAsia="Times New Roman" w:cs="Times New Roman"/>
          <w:sz w:val="28"/>
          <w:szCs w:val="28"/>
          <w:lang w:eastAsia="ru-RU"/>
        </w:rPr>
      </w:pPr>
    </w:p>
    <w:p>
      <w:pPr>
        <w:tabs>
          <w:tab w:val="left" w:pos="851"/>
        </w:tabs>
        <w:spacing w:after="0" w:line="240" w:lineRule="auto"/>
        <w:contextualSpacing/>
        <w:jc w:val="both"/>
        <w:rPr>
          <w:rFonts w:ascii="Times New Roman" w:hAnsi="Times New Roman" w:eastAsia="Times New Roman" w:cs="Times New Roman"/>
          <w:sz w:val="28"/>
          <w:szCs w:val="28"/>
          <w:lang w:eastAsia="ru-RU"/>
        </w:rPr>
      </w:pPr>
    </w:p>
    <w:p>
      <w:pPr>
        <w:spacing w:after="0" w:line="280" w:lineRule="exact"/>
        <w:jc w:val="right"/>
        <w:rPr>
          <w:rFonts w:ascii="Times New Roman" w:hAnsi="Times New Roman" w:eastAsia="Times New Roman" w:cs="Times New Roman"/>
          <w:sz w:val="30"/>
          <w:szCs w:val="30"/>
          <w:lang w:eastAsia="ru-RU"/>
        </w:rPr>
      </w:pPr>
    </w:p>
    <w:p>
      <w:pPr>
        <w:spacing w:after="0" w:line="280" w:lineRule="exact"/>
        <w:jc w:val="right"/>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Приложение 1</w:t>
      </w:r>
    </w:p>
    <w:p>
      <w:pPr>
        <w:spacing w:after="0" w:line="280" w:lineRule="exact"/>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ИСТОРИКО-АРХИВНАЯ СПРАВКА</w:t>
      </w:r>
    </w:p>
    <w:p>
      <w:pPr>
        <w:spacing w:after="0" w:line="280" w:lineRule="exact"/>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к фонду общественного объединения</w:t>
      </w:r>
    </w:p>
    <w:p>
      <w:pPr>
        <w:spacing w:after="0" w:line="280" w:lineRule="exact"/>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«Белорусская республиканская </w:t>
      </w:r>
      <w:r>
        <w:rPr>
          <w:rFonts w:ascii="Times New Roman" w:hAnsi="Times New Roman" w:eastAsia="Times New Roman" w:cs="Times New Roman"/>
          <w:sz w:val="30"/>
          <w:szCs w:val="30"/>
          <w:lang w:eastAsia="ru-RU"/>
        </w:rPr>
        <w:br w:type="textWrapping"/>
      </w:r>
      <w:r>
        <w:rPr>
          <w:rFonts w:ascii="Times New Roman" w:hAnsi="Times New Roman" w:eastAsia="Times New Roman" w:cs="Times New Roman"/>
          <w:sz w:val="30"/>
          <w:szCs w:val="30"/>
          <w:lang w:eastAsia="ru-RU"/>
        </w:rPr>
        <w:t xml:space="preserve">пионерская организация» </w:t>
      </w:r>
      <w:r>
        <w:rPr>
          <w:rFonts w:ascii="Times New Roman" w:hAnsi="Times New Roman" w:eastAsia="Times New Roman" w:cs="Times New Roman"/>
          <w:sz w:val="30"/>
          <w:szCs w:val="30"/>
          <w:lang w:eastAsia="ru-RU"/>
        </w:rPr>
        <w:br w:type="textWrapping"/>
      </w:r>
      <w:r>
        <w:rPr>
          <w:rFonts w:ascii="Times New Roman" w:hAnsi="Times New Roman" w:eastAsia="Times New Roman" w:cs="Times New Roman"/>
          <w:sz w:val="30"/>
          <w:szCs w:val="30"/>
          <w:lang w:eastAsia="ru-RU"/>
        </w:rPr>
        <w:t>за 1990 – 1991, 1993 - 1999 гг.</w:t>
      </w:r>
    </w:p>
    <w:p>
      <w:pPr>
        <w:spacing w:after="0" w:line="280" w:lineRule="exact"/>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____________</w:t>
      </w:r>
    </w:p>
    <w:p>
      <w:pPr>
        <w:spacing w:after="0" w:line="300" w:lineRule="exact"/>
        <w:ind w:firstLine="567"/>
        <w:jc w:val="both"/>
        <w:rPr>
          <w:rFonts w:ascii="Times New Roman" w:hAnsi="Times New Roman" w:eastAsia="Times New Roman" w:cs="Times New Roman"/>
          <w:sz w:val="30"/>
          <w:szCs w:val="30"/>
          <w:lang w:eastAsia="ru-RU"/>
        </w:rPr>
      </w:pPr>
    </w:p>
    <w:p>
      <w:pPr>
        <w:tabs>
          <w:tab w:val="left" w:pos="567"/>
        </w:tabs>
        <w:spacing w:after="0" w:line="340" w:lineRule="exact"/>
        <w:ind w:firstLine="567"/>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На Х Всесоюзном пионерском слете осенью 1990 года Всесоюзная пионерская организация была преобразована в Союз пионерских организаций (субъект Федерации детских организации). В соответствии с этим решением, на Х Республиканском слёте 13 сентября 1990 г. было объявлено о создании самостоятельной белорусской пионерской организации – Белорусской Республиканской пионерской организации имени В.И.Ленина (далее по тексту - БРПО им. В.И.Ленина)</w:t>
      </w:r>
      <w:r>
        <w:rPr>
          <w:rFonts w:ascii="Times New Roman" w:hAnsi="Times New Roman" w:eastAsia="Times New Roman" w:cs="Times New Roman"/>
          <w:sz w:val="30"/>
          <w:szCs w:val="30"/>
          <w:vertAlign w:val="superscript"/>
          <w:lang w:eastAsia="ru-RU"/>
        </w:rPr>
        <w:footnoteReference w:id="1"/>
      </w:r>
      <w:r>
        <w:rPr>
          <w:rFonts w:ascii="Times New Roman" w:hAnsi="Times New Roman" w:eastAsia="Times New Roman" w:cs="Times New Roman"/>
          <w:sz w:val="30"/>
          <w:szCs w:val="30"/>
          <w:lang w:eastAsia="ru-RU"/>
        </w:rPr>
        <w:t>. На этом же съезде был принят Устав организации.</w:t>
      </w:r>
      <w:r>
        <w:rPr>
          <w:rFonts w:ascii="Times New Roman" w:hAnsi="Times New Roman" w:eastAsia="Times New Roman" w:cs="Times New Roman"/>
          <w:sz w:val="30"/>
          <w:szCs w:val="30"/>
          <w:vertAlign w:val="superscript"/>
          <w:lang w:eastAsia="ru-RU"/>
        </w:rPr>
        <w:footnoteReference w:id="2"/>
      </w:r>
      <w:r>
        <w:rPr>
          <w:rFonts w:ascii="Times New Roman" w:hAnsi="Times New Roman" w:eastAsia="Times New Roman" w:cs="Times New Roman"/>
          <w:sz w:val="30"/>
          <w:szCs w:val="30"/>
          <w:lang w:eastAsia="ru-RU"/>
        </w:rPr>
        <w:t xml:space="preserve"> В соответствии с Уставом, БРПО им. В.И.Ленина являлось самостоятельным, добровольным, общественным, многонациональным объединением детей, подростков и взрослых, ориентированным на общечеловеческие ценности, представляющее и защищающее интересы и права своих членов</w:t>
      </w:r>
      <w:r>
        <w:rPr>
          <w:rFonts w:ascii="Times New Roman" w:hAnsi="Times New Roman" w:eastAsia="Times New Roman" w:cs="Times New Roman"/>
          <w:sz w:val="30"/>
          <w:szCs w:val="30"/>
          <w:vertAlign w:val="superscript"/>
          <w:lang w:eastAsia="ru-RU"/>
        </w:rPr>
        <w:footnoteReference w:id="3"/>
      </w:r>
      <w:r>
        <w:rPr>
          <w:rFonts w:ascii="Times New Roman" w:hAnsi="Times New Roman" w:eastAsia="Times New Roman" w:cs="Times New Roman"/>
          <w:sz w:val="30"/>
          <w:szCs w:val="30"/>
          <w:lang w:eastAsia="ru-RU"/>
        </w:rPr>
        <w:t xml:space="preserve">. </w:t>
      </w:r>
    </w:p>
    <w:p>
      <w:pPr>
        <w:tabs>
          <w:tab w:val="left" w:pos="4536"/>
        </w:tabs>
        <w:spacing w:after="0" w:line="340" w:lineRule="exact"/>
        <w:ind w:firstLine="567"/>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Членом организации мог стать любой гражданин Республики Беларусь старше 7 лет, который признавал Устав и выполнял его, принимая участие в деятельности пионерской организации</w:t>
      </w:r>
      <w:r>
        <w:rPr>
          <w:rFonts w:ascii="Times New Roman" w:hAnsi="Times New Roman" w:eastAsia="Times New Roman" w:cs="Times New Roman"/>
          <w:sz w:val="30"/>
          <w:szCs w:val="30"/>
          <w:vertAlign w:val="superscript"/>
          <w:lang w:eastAsia="ru-RU"/>
        </w:rPr>
        <w:footnoteReference w:id="4"/>
      </w:r>
      <w:r>
        <w:rPr>
          <w:rFonts w:ascii="Times New Roman" w:hAnsi="Times New Roman" w:eastAsia="Times New Roman" w:cs="Times New Roman"/>
          <w:sz w:val="30"/>
          <w:szCs w:val="30"/>
          <w:lang w:eastAsia="ru-RU"/>
        </w:rPr>
        <w:t>.</w:t>
      </w:r>
    </w:p>
    <w:p>
      <w:pPr>
        <w:tabs>
          <w:tab w:val="left" w:pos="4536"/>
        </w:tabs>
        <w:spacing w:after="0" w:line="340" w:lineRule="exact"/>
        <w:ind w:firstLine="567"/>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Деятельность БРПО им. В.И.Ленина в соответствии с Уставом направлялась на:</w:t>
      </w:r>
    </w:p>
    <w:p>
      <w:pPr>
        <w:spacing w:after="0" w:line="340" w:lineRule="exact"/>
        <w:ind w:firstLine="567"/>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социальную защиту детей и подростков;</w:t>
      </w:r>
    </w:p>
    <w:p>
      <w:pPr>
        <w:spacing w:after="0" w:line="340" w:lineRule="exact"/>
        <w:ind w:firstLine="567"/>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гражданское и патриотическое воспитание подрастающего поколения;</w:t>
      </w:r>
    </w:p>
    <w:p>
      <w:pPr>
        <w:tabs>
          <w:tab w:val="left" w:pos="567"/>
        </w:tabs>
        <w:spacing w:after="0" w:line="340" w:lineRule="exact"/>
        <w:ind w:firstLine="567"/>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благотворительность;</w:t>
      </w:r>
    </w:p>
    <w:p>
      <w:pPr>
        <w:tabs>
          <w:tab w:val="left" w:pos="567"/>
        </w:tabs>
        <w:spacing w:after="0" w:line="340" w:lineRule="exact"/>
        <w:ind w:firstLine="567"/>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развитие спорта и туризма;</w:t>
      </w:r>
    </w:p>
    <w:p>
      <w:pPr>
        <w:tabs>
          <w:tab w:val="left" w:pos="567"/>
        </w:tabs>
        <w:spacing w:after="0" w:line="340" w:lineRule="exact"/>
        <w:ind w:firstLine="567"/>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защиту окружающей среды;</w:t>
      </w:r>
    </w:p>
    <w:p>
      <w:pPr>
        <w:tabs>
          <w:tab w:val="left" w:pos="567"/>
        </w:tabs>
        <w:spacing w:after="0" w:line="340" w:lineRule="exact"/>
        <w:ind w:firstLine="567"/>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возрождение белорусской культуры;</w:t>
      </w:r>
    </w:p>
    <w:p>
      <w:pPr>
        <w:tabs>
          <w:tab w:val="left" w:pos="567"/>
        </w:tabs>
        <w:spacing w:after="0" w:line="340" w:lineRule="exact"/>
        <w:ind w:firstLine="567"/>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осуществление международной деятельности</w:t>
      </w:r>
      <w:r>
        <w:rPr>
          <w:rFonts w:ascii="Times New Roman" w:hAnsi="Times New Roman" w:eastAsia="Times New Roman" w:cs="Times New Roman"/>
          <w:sz w:val="30"/>
          <w:szCs w:val="30"/>
          <w:vertAlign w:val="superscript"/>
          <w:lang w:eastAsia="ru-RU"/>
        </w:rPr>
        <w:footnoteReference w:id="5"/>
      </w:r>
      <w:r>
        <w:rPr>
          <w:rFonts w:ascii="Times New Roman" w:hAnsi="Times New Roman" w:eastAsia="Times New Roman" w:cs="Times New Roman"/>
          <w:sz w:val="30"/>
          <w:szCs w:val="30"/>
          <w:lang w:eastAsia="ru-RU"/>
        </w:rPr>
        <w:t>.</w:t>
      </w:r>
    </w:p>
    <w:p>
      <w:pPr>
        <w:spacing w:after="0" w:line="340" w:lineRule="exact"/>
        <w:ind w:firstLine="567"/>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Цель организации формулировалась следующим образом: «помочь каждому пионеру стать Гражданином, своими делами и поступками приносить пользу себе, своей семье, Родине»</w:t>
      </w:r>
      <w:r>
        <w:rPr>
          <w:rFonts w:ascii="Times New Roman" w:hAnsi="Times New Roman" w:eastAsia="Times New Roman" w:cs="Times New Roman"/>
          <w:sz w:val="30"/>
          <w:szCs w:val="30"/>
          <w:vertAlign w:val="superscript"/>
          <w:lang w:eastAsia="ru-RU"/>
        </w:rPr>
        <w:footnoteReference w:id="6"/>
      </w:r>
      <w:r>
        <w:rPr>
          <w:rFonts w:ascii="Times New Roman" w:hAnsi="Times New Roman" w:eastAsia="Times New Roman" w:cs="Times New Roman"/>
          <w:sz w:val="30"/>
          <w:szCs w:val="30"/>
          <w:lang w:eastAsia="ru-RU"/>
        </w:rPr>
        <w:t xml:space="preserve">. </w:t>
      </w:r>
    </w:p>
    <w:p>
      <w:pPr>
        <w:spacing w:after="0" w:line="340" w:lineRule="exact"/>
        <w:ind w:firstLine="567"/>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Основными задачами деятельности пионерских отрядов и дружин, в соответствии с Уставом, устанавливались:</w:t>
      </w:r>
    </w:p>
    <w:p>
      <w:pPr>
        <w:spacing w:after="0" w:line="340" w:lineRule="exact"/>
        <w:ind w:firstLine="567"/>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коллективные творческие дела, направленные на развитие членов организации;</w:t>
      </w:r>
    </w:p>
    <w:p>
      <w:pPr>
        <w:spacing w:after="0" w:line="340" w:lineRule="exact"/>
        <w:ind w:firstLine="567"/>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улучшение и преобразование общества, окружающего мира</w:t>
      </w:r>
      <w:r>
        <w:rPr>
          <w:rFonts w:ascii="Times New Roman" w:hAnsi="Times New Roman" w:eastAsia="Times New Roman" w:cs="Times New Roman"/>
          <w:sz w:val="30"/>
          <w:szCs w:val="30"/>
          <w:vertAlign w:val="superscript"/>
          <w:lang w:eastAsia="ru-RU"/>
        </w:rPr>
        <w:footnoteReference w:id="7"/>
      </w:r>
      <w:r>
        <w:rPr>
          <w:rFonts w:ascii="Times New Roman" w:hAnsi="Times New Roman" w:eastAsia="Times New Roman" w:cs="Times New Roman"/>
          <w:sz w:val="30"/>
          <w:szCs w:val="30"/>
          <w:lang w:eastAsia="ru-RU"/>
        </w:rPr>
        <w:t>.</w:t>
      </w:r>
    </w:p>
    <w:p>
      <w:pPr>
        <w:spacing w:after="0" w:line="340" w:lineRule="exact"/>
        <w:ind w:firstLine="567"/>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Первичным организационным звеном БРПО им. В.И.Ленина устанавливалась пионерская дружина. Решение о создании пионерской дружины должно было приниматься самими пионерами. Дружина могла создаваться, если решение объединиться принимали не менее 5 человек. В случае, когда дружина насчитывала более 20 человек, она могла быть разделена на 2 и более отрядов. Организовывать работу пионерского отряда должен был отрядный вожатый, пионерской дружины - старший вожатый</w:t>
      </w:r>
      <w:r>
        <w:rPr>
          <w:rFonts w:ascii="Times New Roman" w:hAnsi="Times New Roman" w:eastAsia="Times New Roman" w:cs="Times New Roman"/>
          <w:sz w:val="30"/>
          <w:szCs w:val="30"/>
          <w:vertAlign w:val="superscript"/>
          <w:lang w:eastAsia="ru-RU"/>
        </w:rPr>
        <w:footnoteReference w:id="8"/>
      </w:r>
      <w:r>
        <w:rPr>
          <w:rFonts w:ascii="Times New Roman" w:hAnsi="Times New Roman" w:eastAsia="Times New Roman" w:cs="Times New Roman"/>
          <w:sz w:val="30"/>
          <w:szCs w:val="30"/>
          <w:lang w:eastAsia="ru-RU"/>
        </w:rPr>
        <w:t>.</w:t>
      </w:r>
    </w:p>
    <w:p>
      <w:pPr>
        <w:spacing w:after="0" w:line="340" w:lineRule="exact"/>
        <w:ind w:firstLine="567"/>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Высшим органом управления организации является Республиканский слет. Слеты проводятся по решению Центрального Совета (высший исполнительный орган власти организации, организует ее работу в период между слетами</w:t>
      </w:r>
      <w:r>
        <w:rPr>
          <w:rFonts w:ascii="Times New Roman" w:hAnsi="Times New Roman" w:eastAsia="Times New Roman" w:cs="Times New Roman"/>
          <w:sz w:val="30"/>
          <w:szCs w:val="30"/>
          <w:vertAlign w:val="superscript"/>
          <w:lang w:eastAsia="ru-RU"/>
        </w:rPr>
        <w:footnoteReference w:id="9"/>
      </w:r>
      <w:r>
        <w:rPr>
          <w:rFonts w:ascii="Times New Roman" w:hAnsi="Times New Roman" w:eastAsia="Times New Roman" w:cs="Times New Roman"/>
          <w:sz w:val="30"/>
          <w:szCs w:val="30"/>
          <w:lang w:eastAsia="ru-RU"/>
        </w:rPr>
        <w:t>) либо по инициативе 1/3 членов организации. Согласно Уставу, слет был полномочен принимать решения по любым вопросам жизнедеятельности организации, включая внесение изменений в уставные и программные документы, определение порядка избрания (формирования) и работы постоянно действующих руководящих органов (советов пионерской организации), принятие решения о реорганизации или роспуске организации и т.п.</w:t>
      </w:r>
      <w:r>
        <w:rPr>
          <w:rFonts w:ascii="Times New Roman" w:hAnsi="Times New Roman" w:eastAsia="Times New Roman" w:cs="Times New Roman"/>
          <w:sz w:val="30"/>
          <w:szCs w:val="30"/>
          <w:vertAlign w:val="superscript"/>
          <w:lang w:eastAsia="ru-RU"/>
        </w:rPr>
        <w:footnoteReference w:id="10"/>
      </w:r>
      <w:r>
        <w:rPr>
          <w:rFonts w:ascii="Times New Roman" w:hAnsi="Times New Roman" w:eastAsia="Times New Roman" w:cs="Times New Roman"/>
          <w:sz w:val="30"/>
          <w:szCs w:val="30"/>
          <w:lang w:eastAsia="ru-RU"/>
        </w:rPr>
        <w:t>.</w:t>
      </w:r>
    </w:p>
    <w:p>
      <w:pPr>
        <w:spacing w:after="0" w:line="340" w:lineRule="exact"/>
        <w:ind w:firstLine="567"/>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Белорусская республиканская пионерская организация имени В.И.Ленина  была зарегистрирована Министерством юстиции Республики Беларусь 26 февраля 1991 г. Свидетельство о регистрации № 64</w:t>
      </w:r>
      <w:r>
        <w:rPr>
          <w:rFonts w:ascii="Times New Roman" w:hAnsi="Times New Roman" w:eastAsia="Times New Roman" w:cs="Times New Roman"/>
          <w:sz w:val="30"/>
          <w:szCs w:val="30"/>
          <w:vertAlign w:val="superscript"/>
          <w:lang w:eastAsia="ru-RU"/>
        </w:rPr>
        <w:footnoteReference w:id="11"/>
      </w:r>
      <w:r>
        <w:rPr>
          <w:rFonts w:ascii="Times New Roman" w:hAnsi="Times New Roman" w:eastAsia="Times New Roman" w:cs="Times New Roman"/>
          <w:sz w:val="30"/>
          <w:szCs w:val="30"/>
          <w:lang w:eastAsia="ru-RU"/>
        </w:rPr>
        <w:t xml:space="preserve">. </w:t>
      </w:r>
    </w:p>
    <w:p>
      <w:pPr>
        <w:spacing w:after="0" w:line="340" w:lineRule="exact"/>
        <w:ind w:firstLine="567"/>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Члены БРПО им. В.И.Ленина использовали единые знаки принадлежности к своей организации: пионерский галстук и значок, оформленные в бело-красно-белой гамме (в соответствии с цветами государственного флага Республики Беларусь того времени). Значок (и эмблема) БРПО им. В.И.Ленина представляли собой три языка пламени, слившиеся в один, как символ единства, равноправия, взаимопомощи и уважения в организации детей, подростков и взрослых. Основание пламени - белый квадрат с золотистыми буквами «БРПО»</w:t>
      </w:r>
      <w:r>
        <w:rPr>
          <w:rFonts w:ascii="Times New Roman" w:hAnsi="Times New Roman" w:eastAsia="Times New Roman" w:cs="Times New Roman"/>
          <w:sz w:val="30"/>
          <w:szCs w:val="30"/>
          <w:vertAlign w:val="superscript"/>
          <w:lang w:eastAsia="ru-RU"/>
        </w:rPr>
        <w:t xml:space="preserve"> </w:t>
      </w:r>
      <w:r>
        <w:rPr>
          <w:rFonts w:ascii="Times New Roman" w:hAnsi="Times New Roman" w:eastAsia="Times New Roman" w:cs="Times New Roman"/>
          <w:sz w:val="30"/>
          <w:szCs w:val="30"/>
          <w:vertAlign w:val="superscript"/>
          <w:lang w:eastAsia="ru-RU"/>
        </w:rPr>
        <w:footnoteReference w:id="12"/>
      </w:r>
      <w:r>
        <w:rPr>
          <w:rFonts w:ascii="Times New Roman" w:hAnsi="Times New Roman" w:eastAsia="Times New Roman" w:cs="Times New Roman"/>
          <w:sz w:val="30"/>
          <w:szCs w:val="30"/>
          <w:lang w:eastAsia="ru-RU"/>
        </w:rPr>
        <w:t>.</w:t>
      </w:r>
    </w:p>
    <w:p>
      <w:pPr>
        <w:spacing w:after="0" w:line="340" w:lineRule="exact"/>
        <w:ind w:firstLine="567"/>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Был утвержден Девиз БРПО им. В.И.Ленина, который перекликался с девизом пионерской организации Советского Союза, и должен был демонстрировать собой связь и преемственность этих организаций: «Пионер! К делам на благо Родины, к добру и справедливости будь готов! Ответ: Всегда готов!».</w:t>
      </w:r>
      <w:r>
        <w:rPr>
          <w:rFonts w:ascii="Times New Roman" w:hAnsi="Times New Roman" w:eastAsia="Times New Roman" w:cs="Times New Roman"/>
          <w:sz w:val="30"/>
          <w:szCs w:val="30"/>
          <w:vertAlign w:val="superscript"/>
          <w:lang w:eastAsia="ru-RU"/>
        </w:rPr>
        <w:footnoteReference w:id="13"/>
      </w:r>
    </w:p>
    <w:p>
      <w:pPr>
        <w:tabs>
          <w:tab w:val="left" w:pos="4536"/>
        </w:tabs>
        <w:spacing w:after="0" w:line="340" w:lineRule="exact"/>
        <w:ind w:firstLine="567"/>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На </w:t>
      </w:r>
      <w:r>
        <w:rPr>
          <w:rFonts w:ascii="Times New Roman" w:hAnsi="Times New Roman" w:eastAsia="Times New Roman" w:cs="Times New Roman"/>
          <w:sz w:val="30"/>
          <w:szCs w:val="30"/>
          <w:lang w:val="en-US" w:eastAsia="ru-RU"/>
        </w:rPr>
        <w:t>XII</w:t>
      </w:r>
      <w:r>
        <w:rPr>
          <w:rFonts w:ascii="Times New Roman" w:hAnsi="Times New Roman" w:eastAsia="Times New Roman" w:cs="Times New Roman"/>
          <w:sz w:val="30"/>
          <w:szCs w:val="30"/>
          <w:lang w:eastAsia="ru-RU"/>
        </w:rPr>
        <w:t xml:space="preserve"> Республиканским слёте, проходившем 22 февраля 1995 г., была утверждена новая редакция Устава организации</w:t>
      </w:r>
      <w:r>
        <w:rPr>
          <w:rFonts w:ascii="Times New Roman" w:hAnsi="Times New Roman" w:eastAsia="Times New Roman" w:cs="Times New Roman"/>
          <w:sz w:val="30"/>
          <w:szCs w:val="30"/>
          <w:vertAlign w:val="superscript"/>
          <w:lang w:eastAsia="ru-RU"/>
        </w:rPr>
        <w:footnoteReference w:id="14"/>
      </w:r>
      <w:r>
        <w:rPr>
          <w:rFonts w:ascii="Times New Roman" w:hAnsi="Times New Roman" w:eastAsia="Times New Roman" w:cs="Times New Roman"/>
          <w:sz w:val="30"/>
          <w:szCs w:val="30"/>
          <w:lang w:eastAsia="ru-RU"/>
        </w:rPr>
        <w:t>. В соответствии с ним, название общественного объединения было изменено на «Белорусская республиканская пионерская организация» (далее по тексту - БРПО). Организация перерегистрирована Министерством юстиции Республики Беларусь 6 апреля 1995 г. Свидетельство о регистрации № 0175.</w:t>
      </w:r>
      <w:r>
        <w:rPr>
          <w:rFonts w:ascii="Times New Roman" w:hAnsi="Times New Roman" w:eastAsia="Times New Roman" w:cs="Times New Roman"/>
          <w:sz w:val="30"/>
          <w:szCs w:val="30"/>
          <w:vertAlign w:val="superscript"/>
          <w:lang w:eastAsia="ru-RU"/>
        </w:rPr>
        <w:footnoteReference w:id="15"/>
      </w:r>
    </w:p>
    <w:p>
      <w:pPr>
        <w:widowControl w:val="0"/>
        <w:spacing w:after="0" w:line="340" w:lineRule="exact"/>
        <w:ind w:firstLine="567"/>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 xml:space="preserve">Свои провозглашенные цели и задачи БРПО реализовывало через многочисленные проекты и программы, наиболее масштабными из которых стали: </w:t>
      </w:r>
    </w:p>
    <w:p>
      <w:pPr>
        <w:widowControl w:val="0"/>
        <w:spacing w:after="0" w:line="340" w:lineRule="exact"/>
        <w:ind w:firstLine="567"/>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«Семь Я»</w:t>
      </w:r>
      <w:r>
        <w:rPr>
          <w:rFonts w:ascii="Times New Roman" w:hAnsi="Times New Roman" w:eastAsia="Times New Roman" w:cs="Times New Roman"/>
          <w:snapToGrid w:val="0"/>
          <w:sz w:val="30"/>
          <w:szCs w:val="30"/>
          <w:vertAlign w:val="superscript"/>
          <w:lang w:eastAsia="ru-RU"/>
        </w:rPr>
        <w:footnoteReference w:id="16"/>
      </w:r>
      <w:r>
        <w:rPr>
          <w:rFonts w:ascii="Times New Roman" w:hAnsi="Times New Roman" w:eastAsia="Times New Roman" w:cs="Times New Roman"/>
          <w:snapToGrid w:val="0"/>
          <w:sz w:val="30"/>
          <w:szCs w:val="30"/>
          <w:lang w:eastAsia="ru-RU"/>
        </w:rPr>
        <w:t xml:space="preserve"> (программа способствует развитию у детей коммуникативных и организаторских умений, формированию культуры общения, пробуждению стремления к самопознанию, самосовершенствованию, созданию благоприятной эмоциональной атмосферы в детских коллективах); </w:t>
      </w:r>
    </w:p>
    <w:p>
      <w:pPr>
        <w:widowControl w:val="0"/>
        <w:spacing w:after="0" w:line="340" w:lineRule="exact"/>
        <w:ind w:firstLine="567"/>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«Игра - дело серьезное»</w:t>
      </w:r>
      <w:r>
        <w:rPr>
          <w:rFonts w:ascii="Times New Roman" w:hAnsi="Times New Roman" w:eastAsia="Times New Roman" w:cs="Times New Roman"/>
          <w:snapToGrid w:val="0"/>
          <w:sz w:val="30"/>
          <w:szCs w:val="30"/>
          <w:vertAlign w:val="superscript"/>
          <w:lang w:eastAsia="ru-RU"/>
        </w:rPr>
        <w:footnoteReference w:id="17"/>
      </w:r>
      <w:r>
        <w:rPr>
          <w:rFonts w:ascii="Times New Roman" w:hAnsi="Times New Roman" w:eastAsia="Times New Roman" w:cs="Times New Roman"/>
          <w:snapToGrid w:val="0"/>
          <w:sz w:val="30"/>
          <w:szCs w:val="30"/>
          <w:lang w:eastAsia="ru-RU"/>
        </w:rPr>
        <w:t xml:space="preserve"> (цель программы заключается в использовании потенциала игры для развития групповых и индивидуальных отношений, утверждения социально приемлемых норм взаимоотношений в коллективе);</w:t>
      </w:r>
    </w:p>
    <w:p>
      <w:pPr>
        <w:widowControl w:val="0"/>
        <w:spacing w:after="0" w:line="340" w:lineRule="exact"/>
        <w:ind w:firstLine="567"/>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«Спадчына»</w:t>
      </w:r>
      <w:r>
        <w:rPr>
          <w:rFonts w:ascii="Times New Roman" w:hAnsi="Times New Roman" w:eastAsia="Times New Roman" w:cs="Times New Roman"/>
          <w:snapToGrid w:val="0"/>
          <w:sz w:val="30"/>
          <w:szCs w:val="30"/>
          <w:vertAlign w:val="superscript"/>
          <w:lang w:eastAsia="ru-RU"/>
        </w:rPr>
        <w:footnoteReference w:id="18"/>
      </w:r>
      <w:r>
        <w:rPr>
          <w:rFonts w:ascii="Times New Roman" w:hAnsi="Times New Roman" w:eastAsia="Times New Roman" w:cs="Times New Roman"/>
          <w:snapToGrid w:val="0"/>
          <w:sz w:val="30"/>
          <w:szCs w:val="30"/>
          <w:lang w:eastAsia="ru-RU"/>
        </w:rPr>
        <w:t xml:space="preserve"> (помогает подросткам освоить культурные, духовные и трудовые традиции своего народа, осознать глубинные связи поколений, связи с природой; содействовать формированию самостоятельности и ответственности);</w:t>
      </w:r>
    </w:p>
    <w:p>
      <w:pPr>
        <w:widowControl w:val="0"/>
        <w:spacing w:after="0" w:line="340" w:lineRule="exact"/>
        <w:ind w:firstLine="567"/>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 xml:space="preserve"> «Детский Орден Милосердия»</w:t>
      </w:r>
      <w:r>
        <w:rPr>
          <w:rFonts w:ascii="Times New Roman" w:hAnsi="Times New Roman" w:eastAsia="Times New Roman" w:cs="Times New Roman"/>
          <w:snapToGrid w:val="0"/>
          <w:sz w:val="30"/>
          <w:szCs w:val="30"/>
          <w:vertAlign w:val="superscript"/>
          <w:lang w:eastAsia="ru-RU"/>
        </w:rPr>
        <w:footnoteReference w:id="19"/>
      </w:r>
      <w:r>
        <w:rPr>
          <w:rFonts w:ascii="Times New Roman" w:hAnsi="Times New Roman" w:eastAsia="Times New Roman" w:cs="Times New Roman"/>
          <w:snapToGrid w:val="0"/>
          <w:sz w:val="30"/>
          <w:szCs w:val="30"/>
          <w:lang w:eastAsia="ru-RU"/>
        </w:rPr>
        <w:t xml:space="preserve"> (направлен на возрождение традиций благотворительности и милосердия). </w:t>
      </w:r>
    </w:p>
    <w:p>
      <w:pPr>
        <w:widowControl w:val="0"/>
        <w:spacing w:after="0" w:line="340" w:lineRule="exact"/>
        <w:ind w:firstLine="567"/>
        <w:jc w:val="both"/>
        <w:rPr>
          <w:rFonts w:ascii="Times New Roman" w:hAnsi="Times New Roman" w:eastAsia="Times New Roman" w:cs="Times New Roman"/>
          <w:snapToGrid w:val="0"/>
          <w:sz w:val="30"/>
          <w:szCs w:val="30"/>
          <w:lang w:eastAsia="ru-RU"/>
        </w:rPr>
      </w:pPr>
      <w:r>
        <w:rPr>
          <w:rFonts w:ascii="Times New Roman" w:hAnsi="Times New Roman" w:eastAsia="Times New Roman" w:cs="Times New Roman"/>
          <w:snapToGrid w:val="0"/>
          <w:sz w:val="30"/>
          <w:szCs w:val="30"/>
          <w:lang w:eastAsia="ru-RU"/>
        </w:rPr>
        <w:t>В 1999 году по инициативе ЦС БРПО была возрождена (после почти десятилетнего перерыва) традиция проведения военно-патриотической игры «Зарница», направленной на развитие силы, ловкости, чувства патриотизма, взаимовыручки, коллективизма</w:t>
      </w:r>
      <w:r>
        <w:rPr>
          <w:rFonts w:ascii="Times New Roman" w:hAnsi="Times New Roman" w:eastAsia="Times New Roman" w:cs="Times New Roman"/>
          <w:snapToGrid w:val="0"/>
          <w:sz w:val="30"/>
          <w:szCs w:val="30"/>
          <w:vertAlign w:val="superscript"/>
          <w:lang w:eastAsia="ru-RU"/>
        </w:rPr>
        <w:footnoteReference w:id="20"/>
      </w:r>
      <w:r>
        <w:rPr>
          <w:rFonts w:ascii="Times New Roman" w:hAnsi="Times New Roman" w:eastAsia="Times New Roman" w:cs="Times New Roman"/>
          <w:snapToGrid w:val="0"/>
          <w:sz w:val="30"/>
          <w:szCs w:val="30"/>
          <w:lang w:eastAsia="ru-RU"/>
        </w:rPr>
        <w:t>.</w:t>
      </w:r>
    </w:p>
    <w:p>
      <w:pPr>
        <w:spacing w:after="0" w:line="340" w:lineRule="exact"/>
        <w:ind w:firstLine="567"/>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В связи с изменениями государственных символов Республики Беларусь после референдума 1995 года был разработан новый дизайн символики БРПО. Пионерский галстук, также как и знамя, стал красного цвета, а вдоль правой стороны на галстуке поочередно должны были нашиваться три цветные канта (зеленый, синий, белый), которые соответствовали бы трем рангам (исследователь, испытатель, лидер) и определяли возраст и достижения члена организации. Эмблема и значок сохранили свою общую концепцию, изменилась лишь цветовая гамма</w:t>
      </w:r>
      <w:r>
        <w:rPr>
          <w:rFonts w:ascii="Times New Roman" w:hAnsi="Times New Roman" w:eastAsia="Times New Roman" w:cs="Times New Roman"/>
          <w:sz w:val="30"/>
          <w:szCs w:val="30"/>
          <w:vertAlign w:val="superscript"/>
          <w:lang w:eastAsia="ru-RU"/>
        </w:rPr>
        <w:footnoteReference w:id="21"/>
      </w:r>
      <w:r>
        <w:rPr>
          <w:rFonts w:ascii="Times New Roman" w:hAnsi="Times New Roman" w:eastAsia="Times New Roman" w:cs="Times New Roman"/>
          <w:sz w:val="30"/>
          <w:szCs w:val="30"/>
          <w:lang w:eastAsia="ru-RU"/>
        </w:rPr>
        <w:t>.</w:t>
      </w:r>
    </w:p>
    <w:p>
      <w:pPr>
        <w:spacing w:after="0" w:line="340" w:lineRule="exact"/>
        <w:ind w:firstLine="567"/>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Во второй половине 1990-х гг. был разработан ряд официальных положений, призванных регламентировать деятельность объединения: «</w:t>
      </w:r>
      <w:r>
        <w:rPr>
          <w:rFonts w:ascii="Times New Roman" w:hAnsi="Times New Roman" w:eastAsia="Times New Roman" w:cs="Times New Roman"/>
          <w:caps/>
          <w:sz w:val="30"/>
          <w:szCs w:val="30"/>
          <w:lang w:eastAsia="ru-RU"/>
        </w:rPr>
        <w:t>о</w:t>
      </w:r>
      <w:r>
        <w:rPr>
          <w:rFonts w:ascii="Times New Roman" w:hAnsi="Times New Roman" w:eastAsia="Times New Roman" w:cs="Times New Roman"/>
          <w:sz w:val="30"/>
          <w:szCs w:val="30"/>
          <w:lang w:eastAsia="ru-RU"/>
        </w:rPr>
        <w:t xml:space="preserve"> символике</w:t>
      </w:r>
      <w:r>
        <w:rPr>
          <w:rFonts w:ascii="Times New Roman" w:hAnsi="Times New Roman" w:eastAsia="Times New Roman" w:cs="Times New Roman"/>
          <w:caps/>
          <w:sz w:val="30"/>
          <w:szCs w:val="30"/>
          <w:lang w:eastAsia="ru-RU"/>
        </w:rPr>
        <w:t xml:space="preserve"> БРПО</w:t>
      </w:r>
      <w:r>
        <w:rPr>
          <w:rFonts w:ascii="Times New Roman" w:hAnsi="Times New Roman" w:eastAsia="Times New Roman" w:cs="Times New Roman"/>
          <w:sz w:val="30"/>
          <w:szCs w:val="30"/>
          <w:lang w:eastAsia="ru-RU"/>
        </w:rPr>
        <w:t xml:space="preserve">», «О праздниках  и традициях </w:t>
      </w:r>
      <w:r>
        <w:rPr>
          <w:rFonts w:ascii="Times New Roman" w:hAnsi="Times New Roman" w:eastAsia="Times New Roman" w:cs="Times New Roman"/>
          <w:caps/>
          <w:sz w:val="30"/>
          <w:szCs w:val="30"/>
          <w:lang w:eastAsia="ru-RU"/>
        </w:rPr>
        <w:t>брпо</w:t>
      </w:r>
      <w:r>
        <w:rPr>
          <w:rFonts w:ascii="Times New Roman" w:hAnsi="Times New Roman" w:eastAsia="Times New Roman" w:cs="Times New Roman"/>
          <w:sz w:val="30"/>
          <w:szCs w:val="30"/>
          <w:lang w:eastAsia="ru-RU"/>
        </w:rPr>
        <w:t>», «</w:t>
      </w:r>
      <w:r>
        <w:rPr>
          <w:rFonts w:ascii="Times New Roman" w:hAnsi="Times New Roman" w:eastAsia="Times New Roman" w:cs="Times New Roman"/>
          <w:caps/>
          <w:sz w:val="30"/>
          <w:szCs w:val="30"/>
          <w:lang w:eastAsia="ru-RU"/>
        </w:rPr>
        <w:t xml:space="preserve">о  </w:t>
      </w:r>
      <w:r>
        <w:rPr>
          <w:rFonts w:ascii="Times New Roman" w:hAnsi="Times New Roman" w:eastAsia="Times New Roman" w:cs="Times New Roman"/>
          <w:sz w:val="30"/>
          <w:szCs w:val="30"/>
          <w:lang w:eastAsia="ru-RU"/>
        </w:rPr>
        <w:t>пионерском вожатом» и др</w:t>
      </w:r>
      <w:r>
        <w:rPr>
          <w:rFonts w:ascii="Times New Roman" w:hAnsi="Times New Roman" w:eastAsia="Times New Roman" w:cs="Times New Roman"/>
          <w:sz w:val="30"/>
          <w:szCs w:val="30"/>
          <w:vertAlign w:val="superscript"/>
          <w:lang w:eastAsia="ru-RU"/>
        </w:rPr>
        <w:footnoteReference w:id="22"/>
      </w:r>
      <w:r>
        <w:rPr>
          <w:rFonts w:ascii="Times New Roman" w:hAnsi="Times New Roman" w:eastAsia="Times New Roman" w:cs="Times New Roman"/>
          <w:sz w:val="30"/>
          <w:szCs w:val="30"/>
          <w:lang w:eastAsia="ru-RU"/>
        </w:rPr>
        <w:t>.</w:t>
      </w:r>
    </w:p>
    <w:p>
      <w:pPr>
        <w:tabs>
          <w:tab w:val="left" w:pos="4536"/>
        </w:tabs>
        <w:spacing w:after="0" w:line="340" w:lineRule="exact"/>
        <w:ind w:firstLine="567"/>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Новая редакция Устава была утверждена </w:t>
      </w:r>
      <w:r>
        <w:rPr>
          <w:rFonts w:ascii="Times New Roman" w:hAnsi="Times New Roman" w:eastAsia="Times New Roman" w:cs="Times New Roman"/>
          <w:sz w:val="30"/>
          <w:szCs w:val="30"/>
          <w:lang w:val="en-US" w:eastAsia="ru-RU"/>
        </w:rPr>
        <w:t>XIV</w:t>
      </w:r>
      <w:r>
        <w:rPr>
          <w:rFonts w:ascii="Times New Roman" w:hAnsi="Times New Roman" w:eastAsia="Times New Roman" w:cs="Times New Roman"/>
          <w:sz w:val="30"/>
          <w:szCs w:val="30"/>
          <w:lang w:eastAsia="ru-RU"/>
        </w:rPr>
        <w:t xml:space="preserve"> Республиканским слётом 5 декабря 1998 г.</w:t>
      </w:r>
      <w:r>
        <w:rPr>
          <w:rFonts w:ascii="Times New Roman" w:hAnsi="Times New Roman" w:eastAsia="Times New Roman" w:cs="Times New Roman"/>
          <w:sz w:val="30"/>
          <w:szCs w:val="30"/>
          <w:vertAlign w:val="superscript"/>
          <w:lang w:eastAsia="ru-RU"/>
        </w:rPr>
        <w:footnoteReference w:id="23"/>
      </w:r>
      <w:r>
        <w:rPr>
          <w:rFonts w:ascii="Times New Roman" w:hAnsi="Times New Roman" w:eastAsia="Times New Roman" w:cs="Times New Roman"/>
          <w:sz w:val="30"/>
          <w:szCs w:val="30"/>
          <w:lang w:eastAsia="ru-RU"/>
        </w:rPr>
        <w:t xml:space="preserve"> Название организации изменилось на Общественное объединение «Белорусская республиканская пионерская организация». Организация была перерегистрирована Министерством юстиции Республики Беларусь 6 октября 1999 г. Свидетельство о регистрации № 00527</w:t>
      </w:r>
      <w:r>
        <w:rPr>
          <w:rFonts w:ascii="Times New Roman" w:hAnsi="Times New Roman" w:eastAsia="Times New Roman" w:cs="Times New Roman"/>
          <w:sz w:val="30"/>
          <w:szCs w:val="30"/>
          <w:vertAlign w:val="superscript"/>
          <w:lang w:eastAsia="ru-RU"/>
        </w:rPr>
        <w:footnoteReference w:id="24"/>
      </w:r>
      <w:r>
        <w:rPr>
          <w:rFonts w:ascii="Times New Roman" w:hAnsi="Times New Roman" w:eastAsia="Times New Roman" w:cs="Times New Roman"/>
          <w:sz w:val="30"/>
          <w:szCs w:val="30"/>
          <w:lang w:eastAsia="ru-RU"/>
        </w:rPr>
        <w:t>.</w:t>
      </w:r>
    </w:p>
    <w:p>
      <w:pPr>
        <w:spacing w:after="0" w:line="340" w:lineRule="exact"/>
        <w:ind w:firstLine="567"/>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В 2014 г. была проведена научно-техническая обработка документов Общественного объединения «Белорусская Республиканская пионерская организация». В результате обработки были составлены: опись № 1 дел постоянного хранения за 1990-1991, 1993-1999 гг. в количестве 44 дел, опись № 2лс за 1991, 1993-1999 гг. в количестве 18 дел и историко-архивная справка к Фонду.</w:t>
      </w:r>
    </w:p>
    <w:p>
      <w:pPr>
        <w:spacing w:after="0" w:line="340" w:lineRule="exact"/>
        <w:ind w:firstLine="567"/>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Опись дел постоянного хранения построена по хронологическому принципу, в пределах года документы расположены по степени значимости.</w:t>
      </w:r>
    </w:p>
    <w:p>
      <w:pPr>
        <w:spacing w:after="0" w:line="340" w:lineRule="exact"/>
        <w:ind w:firstLine="567"/>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В опись дел постоянного хранения включены: уставы, протоколы заседаний пленумов и бюро Центрального Совета, годовые планы работ организации, распоряжения председателя Центрального Совета по основной деятельности, переписка с государственными органами и иными организациями по вопросам основной деятельности, бухгалтерские балансы Центрального Совета, положения, регламентирующие основные вопросы деятельности организации, справки и информации о деятельности организации. К протоколам заседаний прилагаются: тексты выступлений, информации и др. Отсутствуют бухгалтерские балансы Центрального Совета БРПО за 1990-1992 гг.</w:t>
      </w:r>
    </w:p>
    <w:p>
      <w:pPr>
        <w:spacing w:after="0" w:line="340" w:lineRule="exact"/>
        <w:ind w:firstLine="567"/>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Документы, включенные в опись дел постоянного хранения отражают деятельность Фонда за данный период.</w:t>
      </w:r>
    </w:p>
    <w:p>
      <w:pPr>
        <w:spacing w:after="0" w:line="340" w:lineRule="exact"/>
        <w:ind w:firstLine="567"/>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Опись дел по личному составу за 1991, 1993-1999 гг. была согласована на заседании ЭМК ГУ «Национальный архив Республики Беларусь». </w:t>
      </w:r>
    </w:p>
    <w:p>
      <w:pPr>
        <w:spacing w:after="0" w:line="340" w:lineRule="exact"/>
        <w:ind w:firstLine="567"/>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В опись дел по личному составу включены: распоряжения Председателя Центрального Совета о приеме, увольнении, премировании, предоставлении социальных отпусков и документы к ним, личные карточки работников, расчетно-платежные ведомости по заработной плате работников, документы по личному составу (распоряжение, договоры, заявления и др.), вкладыши к трудовым книжкам за 1997 – 1998 гг.</w:t>
      </w:r>
    </w:p>
    <w:p>
      <w:pPr>
        <w:spacing w:after="0" w:line="340" w:lineRule="exact"/>
        <w:ind w:firstLine="567"/>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В ходе научно-технической обработки документов был составлен Акт о выделении к уничтожению документов и дел, не подлежащих хранению.</w:t>
      </w:r>
    </w:p>
    <w:p>
      <w:pPr>
        <w:spacing w:after="0" w:line="340" w:lineRule="exact"/>
        <w:ind w:firstLine="567"/>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Физическое состояние дел удовлетворительное. Дела постоянного хранения и по личному составу прошиты, переплетены, пронумерованы.</w:t>
      </w:r>
    </w:p>
    <w:p>
      <w:pPr>
        <w:keepNext/>
        <w:spacing w:after="0" w:line="340" w:lineRule="exact"/>
        <w:ind w:firstLine="567"/>
        <w:jc w:val="both"/>
        <w:outlineLvl w:val="0"/>
        <w:rPr>
          <w:rFonts w:ascii="Times New Roman" w:hAnsi="Times New Roman" w:eastAsia="Times New Roman" w:cs="Times New Roman"/>
          <w:caps/>
          <w:sz w:val="30"/>
          <w:szCs w:val="30"/>
          <w:lang w:eastAsia="ru-RU"/>
        </w:rPr>
      </w:pPr>
    </w:p>
    <w:p>
      <w:pPr>
        <w:spacing w:after="0" w:line="240" w:lineRule="auto"/>
        <w:ind w:firstLine="708"/>
        <w:jc w:val="right"/>
        <w:rPr>
          <w:rFonts w:ascii="Times New Roman" w:hAnsi="Times New Roman" w:eastAsia="Times New Roman" w:cs="Times New Roman"/>
          <w:bCs/>
          <w:i/>
          <w:sz w:val="28"/>
          <w:szCs w:val="28"/>
          <w:shd w:val="clear" w:color="auto" w:fill="FFFFFF"/>
          <w:lang w:eastAsia="ru-RU"/>
        </w:rPr>
      </w:pPr>
    </w:p>
    <w:p>
      <w:pPr>
        <w:spacing w:after="0" w:line="240" w:lineRule="auto"/>
        <w:ind w:firstLine="708"/>
        <w:jc w:val="right"/>
        <w:rPr>
          <w:rFonts w:ascii="Times New Roman" w:hAnsi="Times New Roman" w:eastAsia="Times New Roman" w:cs="Times New Roman"/>
          <w:bCs/>
          <w:sz w:val="28"/>
          <w:szCs w:val="28"/>
          <w:shd w:val="clear" w:color="auto" w:fill="FFFFFF"/>
          <w:lang w:eastAsia="ru-RU"/>
        </w:rPr>
      </w:pPr>
      <w:r>
        <w:rPr>
          <w:rFonts w:ascii="Times New Roman" w:hAnsi="Times New Roman" w:eastAsia="Times New Roman" w:cs="Times New Roman"/>
          <w:bCs/>
          <w:sz w:val="28"/>
          <w:szCs w:val="28"/>
          <w:shd w:val="clear" w:color="auto" w:fill="FFFFFF"/>
          <w:lang w:eastAsia="ru-RU"/>
        </w:rPr>
        <w:t>Приложение 2</w:t>
      </w:r>
    </w:p>
    <w:p>
      <w:pPr>
        <w:spacing w:after="0" w:line="240" w:lineRule="auto"/>
        <w:ind w:firstLine="708"/>
        <w:jc w:val="right"/>
        <w:rPr>
          <w:rFonts w:ascii="Times New Roman" w:hAnsi="Times New Roman" w:eastAsia="Times New Roman" w:cs="Times New Roman"/>
          <w:bCs/>
          <w:i/>
          <w:sz w:val="28"/>
          <w:szCs w:val="28"/>
          <w:shd w:val="clear" w:color="auto" w:fill="FFFFFF"/>
          <w:lang w:eastAsia="ru-RU"/>
        </w:rPr>
      </w:pPr>
    </w:p>
    <w:p>
      <w:pPr>
        <w:spacing w:after="0" w:line="240" w:lineRule="auto"/>
        <w:rPr>
          <w:rFonts w:ascii="Times New Roman" w:hAnsi="Times New Roman" w:eastAsia="Calibri" w:cs="Times New Roman"/>
          <w:b/>
          <w:sz w:val="28"/>
          <w:szCs w:val="28"/>
          <w:lang w:eastAsia="ru-RU"/>
        </w:rPr>
      </w:pPr>
      <w:r>
        <w:rPr>
          <w:rFonts w:ascii="Times New Roman" w:hAnsi="Times New Roman" w:eastAsia="Calibri" w:cs="Times New Roman"/>
          <w:b/>
          <w:sz w:val="28"/>
          <w:szCs w:val="28"/>
          <w:lang w:eastAsia="ru-RU"/>
        </w:rPr>
        <w:t>Символика ОО «БРПО»</w:t>
      </w:r>
    </w:p>
    <w:p>
      <w:pPr>
        <w:spacing w:after="0" w:line="240" w:lineRule="auto"/>
        <w:jc w:val="center"/>
        <w:rPr>
          <w:rFonts w:ascii="Times New Roman" w:hAnsi="Times New Roman" w:eastAsia="Calibri" w:cs="Times New Roman"/>
          <w:b/>
          <w:sz w:val="28"/>
          <w:szCs w:val="28"/>
          <w:lang w:eastAsia="ru-RU"/>
        </w:rPr>
      </w:pPr>
      <w:r>
        <w:rPr>
          <w:rFonts w:ascii="Times New Roman" w:hAnsi="Times New Roman" w:eastAsia="Calibri" w:cs="Times New Roman"/>
          <w:b/>
          <w:sz w:val="28"/>
          <w:szCs w:val="28"/>
          <w:lang w:eastAsia="ru-RU"/>
        </w:rPr>
        <w:t>Трехцветное и одноцветное изображение эмблемы Общественного объединения «Белорусская республиканская пионерская организация»</w:t>
      </w:r>
    </w:p>
    <w:p>
      <w:pPr>
        <w:spacing w:after="0" w:line="240" w:lineRule="auto"/>
        <w:jc w:val="center"/>
        <w:rPr>
          <w:rFonts w:ascii="Times New Roman" w:hAnsi="Times New Roman" w:eastAsia="Calibri" w:cs="Times New Roman"/>
          <w:b/>
          <w:sz w:val="28"/>
          <w:szCs w:val="28"/>
          <w:lang w:eastAsia="ru-RU"/>
        </w:rPr>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7"/>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tcPr>
          <w:p>
            <w:pPr>
              <w:spacing w:after="0" w:line="240" w:lineRule="auto"/>
              <w:jc w:val="center"/>
              <w:rPr>
                <w:rFonts w:eastAsia="Calibri"/>
                <w:szCs w:val="28"/>
              </w:rPr>
            </w:pPr>
            <w:r>
              <w:rPr>
                <w:rFonts w:eastAsia="Calibri"/>
                <w:szCs w:val="28"/>
                <w:lang w:eastAsia="ru-RU"/>
              </w:rPr>
              <w:drawing>
                <wp:inline distT="0" distB="0" distL="0" distR="0">
                  <wp:extent cx="752475" cy="1572895"/>
                  <wp:effectExtent l="0" t="0" r="0" b="8255"/>
                  <wp:docPr id="6" name="Рисунок 6" descr="D:\2017-2018\Положения\Положение_о_символах_атрибутах_ритуалах\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D:\2017-2018\Положения\Положение_о_символах_атрибутах_ритуалах\1.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755131" cy="1578911"/>
                          </a:xfrm>
                          <a:prstGeom prst="rect">
                            <a:avLst/>
                          </a:prstGeom>
                          <a:noFill/>
                          <a:ln>
                            <a:noFill/>
                          </a:ln>
                        </pic:spPr>
                      </pic:pic>
                    </a:graphicData>
                  </a:graphic>
                </wp:inline>
              </w:drawing>
            </w:r>
          </w:p>
        </w:tc>
        <w:tc>
          <w:tcPr>
            <w:tcW w:w="4927" w:type="dxa"/>
          </w:tcPr>
          <w:p>
            <w:pPr>
              <w:spacing w:after="0" w:line="240" w:lineRule="auto"/>
              <w:jc w:val="center"/>
              <w:rPr>
                <w:rFonts w:eastAsia="Calibri"/>
                <w:szCs w:val="28"/>
              </w:rPr>
            </w:pPr>
            <w:r>
              <w:rPr>
                <w:rFonts w:eastAsia="Calibri"/>
                <w:szCs w:val="28"/>
                <w:lang w:eastAsia="ru-RU"/>
              </w:rPr>
              <w:drawing>
                <wp:inline distT="0" distB="0" distL="0" distR="0">
                  <wp:extent cx="838200" cy="1752600"/>
                  <wp:effectExtent l="0" t="0" r="0" b="0"/>
                  <wp:docPr id="7" name="Рисунок 7" descr="D:\2017-2018\Положения\Положение_о_символах_атрибутах_ритуалах\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D:\2017-2018\Положения\Положение_о_символах_атрибутах_ритуалах\2.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41159" cy="1758786"/>
                          </a:xfrm>
                          <a:prstGeom prst="rect">
                            <a:avLst/>
                          </a:prstGeom>
                          <a:noFill/>
                          <a:ln>
                            <a:noFill/>
                          </a:ln>
                        </pic:spPr>
                      </pic:pic>
                    </a:graphicData>
                  </a:graphic>
                </wp:inline>
              </w:drawing>
            </w:r>
          </w:p>
        </w:tc>
      </w:tr>
    </w:tbl>
    <w:p>
      <w:pPr>
        <w:spacing w:after="0" w:line="240" w:lineRule="auto"/>
        <w:rPr>
          <w:rFonts w:ascii="Times New Roman" w:hAnsi="Times New Roman" w:eastAsia="Calibri" w:cs="Times New Roman"/>
          <w:sz w:val="28"/>
          <w:szCs w:val="28"/>
          <w:lang w:eastAsia="ru-RU"/>
        </w:rPr>
      </w:pPr>
    </w:p>
    <w:p>
      <w:pPr>
        <w:jc w:val="right"/>
        <w:rPr>
          <w:rFonts w:ascii="Times New Roman" w:hAnsi="Times New Roman" w:eastAsia="Calibri" w:cs="Times New Roman"/>
          <w:i/>
          <w:sz w:val="28"/>
          <w:szCs w:val="28"/>
          <w:lang w:eastAsia="ru-RU"/>
        </w:rPr>
      </w:pPr>
    </w:p>
    <w:p>
      <w:pPr>
        <w:jc w:val="right"/>
        <w:rPr>
          <w:rFonts w:ascii="Times New Roman" w:hAnsi="Times New Roman" w:eastAsia="Calibri" w:cs="Times New Roman"/>
          <w:i/>
          <w:sz w:val="28"/>
          <w:szCs w:val="28"/>
          <w:lang w:eastAsia="ru-RU"/>
        </w:rPr>
      </w:pPr>
    </w:p>
    <w:p>
      <w:pPr>
        <w:spacing w:after="0" w:line="240" w:lineRule="auto"/>
        <w:jc w:val="right"/>
        <w:rPr>
          <w:rFonts w:ascii="Times New Roman" w:hAnsi="Times New Roman" w:eastAsia="Calibri" w:cs="Times New Roman"/>
          <w:sz w:val="28"/>
          <w:szCs w:val="28"/>
          <w:lang w:eastAsia="ru-RU"/>
        </w:rPr>
      </w:pPr>
    </w:p>
    <w:p>
      <w:pPr>
        <w:spacing w:after="0" w:line="240" w:lineRule="auto"/>
        <w:jc w:val="center"/>
        <w:rPr>
          <w:rFonts w:ascii="Times New Roman" w:hAnsi="Times New Roman" w:eastAsia="Calibri" w:cs="Times New Roman"/>
          <w:b/>
          <w:sz w:val="28"/>
          <w:szCs w:val="28"/>
          <w:lang w:eastAsia="ru-RU"/>
        </w:rPr>
      </w:pPr>
      <w:r>
        <w:rPr>
          <w:rFonts w:ascii="Times New Roman" w:hAnsi="Times New Roman" w:eastAsia="Calibri" w:cs="Times New Roman"/>
          <w:b/>
          <w:sz w:val="28"/>
          <w:szCs w:val="28"/>
          <w:lang w:eastAsia="ru-RU"/>
        </w:rPr>
        <w:t>Галстук пионерский</w:t>
      </w:r>
    </w:p>
    <w:p>
      <w:pPr>
        <w:spacing w:after="0" w:line="240" w:lineRule="auto"/>
        <w:rPr>
          <w:rFonts w:ascii="Times New Roman" w:hAnsi="Times New Roman" w:eastAsia="Calibri" w:cs="Times New Roman"/>
          <w:sz w:val="28"/>
          <w:szCs w:val="28"/>
          <w:lang w:eastAsia="ru-RU"/>
        </w:rPr>
      </w:pPr>
    </w:p>
    <w:p>
      <w:pPr>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4"/>
          <w:szCs w:val="24"/>
          <w:lang w:eastAsia="ru-RU"/>
        </w:rPr>
        <w:drawing>
          <wp:inline distT="0" distB="0" distL="0" distR="0">
            <wp:extent cx="3185160" cy="943610"/>
            <wp:effectExtent l="0" t="0" r="0" b="8890"/>
            <wp:docPr id="8" name="Рисунок 8"/>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191793" cy="945716"/>
                    </a:xfrm>
                    <a:prstGeom prst="rect">
                      <a:avLst/>
                    </a:prstGeom>
                  </pic:spPr>
                </pic:pic>
              </a:graphicData>
            </a:graphic>
          </wp:inline>
        </w:drawing>
      </w:r>
    </w:p>
    <w:p>
      <w:pPr>
        <w:spacing w:after="0" w:line="240" w:lineRule="auto"/>
        <w:jc w:val="right"/>
        <w:rPr>
          <w:rFonts w:ascii="Times New Roman" w:hAnsi="Times New Roman" w:eastAsia="Calibri" w:cs="Times New Roman"/>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Значок октябрятский (октябрятская звездочка)</w:t>
      </w: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Calibri" w:cs="Times New Roman"/>
          <w:b/>
          <w:sz w:val="28"/>
          <w:szCs w:val="28"/>
          <w:lang w:eastAsia="ru-RU"/>
        </w:rPr>
      </w:pPr>
      <w:r>
        <w:rPr>
          <w:rFonts w:ascii="Times New Roman" w:hAnsi="Times New Roman" w:eastAsia="Calibri" w:cs="Times New Roman"/>
          <w:b/>
          <w:sz w:val="28"/>
          <w:szCs w:val="28"/>
          <w:lang w:eastAsia="ru-RU"/>
        </w:rPr>
        <w:drawing>
          <wp:inline distT="0" distB="0" distL="0" distR="0">
            <wp:extent cx="707390" cy="11264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708358" cy="1127198"/>
                    </a:xfrm>
                    <a:prstGeom prst="rect">
                      <a:avLst/>
                    </a:prstGeom>
                  </pic:spPr>
                </pic:pic>
              </a:graphicData>
            </a:graphic>
          </wp:inline>
        </w:drawing>
      </w:r>
    </w:p>
    <w:p>
      <w:pPr>
        <w:jc w:val="right"/>
        <w:rPr>
          <w:rFonts w:ascii="Times New Roman" w:hAnsi="Times New Roman" w:eastAsia="Calibri" w:cs="Times New Roman"/>
          <w:i/>
          <w:sz w:val="28"/>
          <w:szCs w:val="28"/>
          <w:lang w:eastAsia="ru-RU"/>
        </w:rPr>
      </w:pPr>
    </w:p>
    <w:p>
      <w:pPr>
        <w:spacing w:after="0" w:line="240" w:lineRule="auto"/>
        <w:jc w:val="right"/>
        <w:rPr>
          <w:rFonts w:ascii="Times New Roman" w:hAnsi="Times New Roman" w:eastAsia="Calibri" w:cs="Times New Roman"/>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Значок пионерский</w:t>
      </w:r>
    </w:p>
    <w:p>
      <w:pPr>
        <w:rPr>
          <w:rFonts w:ascii="Times New Roman" w:hAnsi="Times New Roman" w:eastAsia="Calibri" w:cs="Times New Roman"/>
          <w:b/>
          <w:sz w:val="28"/>
          <w:szCs w:val="28"/>
          <w:lang w:eastAsia="ru-RU"/>
        </w:rPr>
      </w:pPr>
    </w:p>
    <w:p>
      <w:pPr>
        <w:jc w:val="center"/>
        <w:rPr>
          <w:rFonts w:ascii="Times New Roman" w:hAnsi="Times New Roman" w:eastAsia="Calibri" w:cs="Times New Roman"/>
          <w:b/>
          <w:sz w:val="28"/>
          <w:szCs w:val="28"/>
          <w:lang w:eastAsia="ru-RU"/>
        </w:rPr>
      </w:pPr>
      <w:r>
        <w:rPr>
          <w:rFonts w:ascii="Times New Roman" w:hAnsi="Times New Roman" w:eastAsia="Times New Roman" w:cs="Times New Roman"/>
          <w:b/>
          <w:sz w:val="28"/>
          <w:szCs w:val="28"/>
          <w:lang w:eastAsia="ru-RU"/>
        </w:rPr>
        <w:drawing>
          <wp:inline distT="0" distB="0" distL="0" distR="0">
            <wp:extent cx="962025" cy="17716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968266" cy="1782795"/>
                    </a:xfrm>
                    <a:prstGeom prst="rect">
                      <a:avLst/>
                    </a:prstGeom>
                  </pic:spPr>
                </pic:pic>
              </a:graphicData>
            </a:graphic>
          </wp:inline>
        </w:drawing>
      </w:r>
    </w:p>
    <w:p>
      <w:pPr>
        <w:spacing w:after="0" w:line="240" w:lineRule="auto"/>
        <w:ind w:firstLine="709"/>
        <w:jc w:val="right"/>
        <w:rPr>
          <w:rFonts w:ascii="Times New Roman" w:hAnsi="Times New Roman" w:eastAsia="Calibri" w:cs="Times New Roman"/>
          <w:i/>
          <w:sz w:val="28"/>
          <w:szCs w:val="28"/>
          <w:lang w:eastAsia="ru-RU"/>
        </w:rPr>
      </w:pPr>
    </w:p>
    <w:p>
      <w:pPr>
        <w:spacing w:after="0" w:line="240" w:lineRule="auto"/>
        <w:jc w:val="right"/>
        <w:rPr>
          <w:rFonts w:ascii="Times New Roman" w:hAnsi="Times New Roman" w:eastAsia="Calibri" w:cs="Times New Roman"/>
          <w:sz w:val="28"/>
          <w:szCs w:val="28"/>
          <w:lang w:eastAsia="ru-RU"/>
        </w:rPr>
      </w:pPr>
    </w:p>
    <w:p>
      <w:pPr>
        <w:spacing w:after="0" w:line="240" w:lineRule="auto"/>
        <w:ind w:firstLine="709"/>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Значок «Центральный Совет»</w:t>
      </w:r>
    </w:p>
    <w:p>
      <w:pPr>
        <w:rPr>
          <w:rFonts w:ascii="Times New Roman" w:hAnsi="Times New Roman" w:eastAsia="Calibri" w:cs="Times New Roman"/>
          <w:b/>
          <w:sz w:val="28"/>
          <w:szCs w:val="28"/>
          <w:lang w:eastAsia="ru-RU"/>
        </w:rPr>
      </w:pPr>
    </w:p>
    <w:p>
      <w:pPr>
        <w:jc w:val="center"/>
        <w:rPr>
          <w:rFonts w:ascii="Times New Roman" w:hAnsi="Times New Roman" w:eastAsia="Calibri" w:cs="Times New Roman"/>
          <w:b/>
          <w:sz w:val="28"/>
          <w:szCs w:val="28"/>
          <w:lang w:eastAsia="ru-RU"/>
        </w:rPr>
      </w:pPr>
      <w:r>
        <w:rPr>
          <w:rFonts w:ascii="Times New Roman" w:hAnsi="Times New Roman" w:eastAsia="Times New Roman" w:cs="Times New Roman"/>
          <w:b/>
          <w:sz w:val="28"/>
          <w:szCs w:val="28"/>
          <w:lang w:eastAsia="ru-RU"/>
        </w:rPr>
        <w:drawing>
          <wp:inline distT="0" distB="0" distL="0" distR="0">
            <wp:extent cx="1771650" cy="122174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776903" cy="1225663"/>
                    </a:xfrm>
                    <a:prstGeom prst="rect">
                      <a:avLst/>
                    </a:prstGeom>
                  </pic:spPr>
                </pic:pic>
              </a:graphicData>
            </a:graphic>
          </wp:inline>
        </w:drawing>
      </w:r>
    </w:p>
    <w:p>
      <w:pPr>
        <w:spacing w:after="0" w:line="240" w:lineRule="auto"/>
        <w:ind w:firstLine="709"/>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Значок «Пионер-тимуровец»</w:t>
      </w:r>
    </w:p>
    <w:p>
      <w:pP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drawing>
          <wp:inline distT="0" distB="0" distL="0" distR="0">
            <wp:extent cx="1047750" cy="143256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052525" cy="1439344"/>
                    </a:xfrm>
                    <a:prstGeom prst="rect">
                      <a:avLst/>
                    </a:prstGeom>
                  </pic:spPr>
                </pic:pic>
              </a:graphicData>
            </a:graphic>
          </wp:inline>
        </w:drawing>
      </w:r>
    </w:p>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Значок «</w:t>
      </w:r>
      <w:r>
        <w:rPr>
          <w:rFonts w:ascii="Times New Roman" w:hAnsi="Times New Roman" w:eastAsia="Times New Roman" w:cs="Times New Roman"/>
          <w:b/>
          <w:sz w:val="28"/>
          <w:szCs w:val="28"/>
          <w:lang w:val="be-BY" w:eastAsia="ru-RU"/>
        </w:rPr>
        <w:t>П</w:t>
      </w:r>
      <w:r>
        <w:rPr>
          <w:rFonts w:ascii="Times New Roman" w:hAnsi="Times New Roman" w:eastAsia="Times New Roman" w:cs="Times New Roman"/>
          <w:b/>
          <w:sz w:val="28"/>
          <w:szCs w:val="28"/>
          <w:lang w:eastAsia="ru-RU"/>
        </w:rPr>
        <w:t>ионер-юнармеец»</w:t>
      </w: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drawing>
          <wp:inline distT="0" distB="0" distL="0" distR="0">
            <wp:extent cx="759460" cy="1034415"/>
            <wp:effectExtent l="0" t="0" r="254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763911" cy="1040838"/>
                    </a:xfrm>
                    <a:prstGeom prst="rect">
                      <a:avLst/>
                    </a:prstGeom>
                  </pic:spPr>
                </pic:pic>
              </a:graphicData>
            </a:graphic>
          </wp:inline>
        </w:drawing>
      </w:r>
    </w:p>
    <w:p>
      <w:pPr>
        <w:spacing w:after="0" w:line="240" w:lineRule="auto"/>
        <w:jc w:val="right"/>
        <w:rPr>
          <w:rFonts w:ascii="Times New Roman" w:hAnsi="Times New Roman" w:eastAsia="Calibri" w:cs="Times New Roman"/>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Значок «</w:t>
      </w:r>
      <w:r>
        <w:rPr>
          <w:rFonts w:ascii="Times New Roman" w:hAnsi="Times New Roman" w:eastAsia="Times New Roman" w:cs="Times New Roman"/>
          <w:b/>
          <w:sz w:val="28"/>
          <w:szCs w:val="28"/>
          <w:lang w:val="be-BY" w:eastAsia="ru-RU"/>
        </w:rPr>
        <w:t>О</w:t>
      </w:r>
      <w:r>
        <w:rPr>
          <w:rFonts w:ascii="Times New Roman" w:hAnsi="Times New Roman" w:eastAsia="Times New Roman" w:cs="Times New Roman"/>
          <w:b/>
          <w:sz w:val="28"/>
          <w:szCs w:val="28"/>
          <w:lang w:eastAsia="ru-RU"/>
        </w:rPr>
        <w:t>ктябренок-зарничник»</w:t>
      </w:r>
    </w:p>
    <w:p>
      <w:pPr>
        <w:spacing w:after="0" w:line="240" w:lineRule="auto"/>
        <w:rPr>
          <w:rFonts w:ascii="Times New Roman" w:hAnsi="Times New Roman" w:eastAsia="Calibri" w:cs="Times New Roman"/>
          <w:b/>
          <w:sz w:val="28"/>
          <w:szCs w:val="28"/>
          <w:lang w:eastAsia="ru-RU"/>
        </w:rPr>
      </w:pPr>
    </w:p>
    <w:p>
      <w:pPr>
        <w:jc w:val="center"/>
        <w:rPr>
          <w:rFonts w:ascii="Times New Roman" w:hAnsi="Times New Roman" w:eastAsia="Calibri" w:cs="Times New Roman"/>
          <w:b/>
          <w:sz w:val="28"/>
          <w:szCs w:val="28"/>
          <w:lang w:eastAsia="ru-RU"/>
        </w:rPr>
      </w:pPr>
      <w:r>
        <w:rPr>
          <w:rFonts w:ascii="Times New Roman" w:hAnsi="Times New Roman" w:eastAsia="Calibri" w:cs="Times New Roman"/>
          <w:b/>
          <w:sz w:val="28"/>
          <w:szCs w:val="28"/>
          <w:lang w:eastAsia="ru-RU"/>
        </w:rPr>
        <w:drawing>
          <wp:inline distT="0" distB="0" distL="0" distR="0">
            <wp:extent cx="940435" cy="120142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941534" cy="1202941"/>
                    </a:xfrm>
                    <a:prstGeom prst="rect">
                      <a:avLst/>
                    </a:prstGeom>
                  </pic:spPr>
                </pic:pic>
              </a:graphicData>
            </a:graphic>
          </wp:inline>
        </w:drawing>
      </w:r>
    </w:p>
    <w:p>
      <w:pPr>
        <w:spacing w:after="0" w:line="240" w:lineRule="auto"/>
        <w:ind w:firstLine="720"/>
        <w:jc w:val="center"/>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Новая визуализация БРПО</w:t>
      </w:r>
    </w:p>
    <w:p>
      <w:pPr>
        <w:spacing w:after="0" w:line="240" w:lineRule="auto"/>
        <w:ind w:firstLine="720"/>
        <w:jc w:val="center"/>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drawing>
          <wp:inline distT="0" distB="0" distL="0" distR="0">
            <wp:extent cx="3197860" cy="1489075"/>
            <wp:effectExtent l="0" t="0" r="2540" b="0"/>
            <wp:docPr id="15" name="Рисунок 15" descr="C:\Users\Юлия\Download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descr="C:\Users\Юлия\Downloads\лого.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3222459" cy="1500945"/>
                    </a:xfrm>
                    <a:prstGeom prst="rect">
                      <a:avLst/>
                    </a:prstGeom>
                    <a:noFill/>
                    <a:ln>
                      <a:noFill/>
                    </a:ln>
                  </pic:spPr>
                </pic:pic>
              </a:graphicData>
            </a:graphic>
          </wp:inline>
        </w:drawing>
      </w:r>
    </w:p>
    <w:p>
      <w:pPr>
        <w:spacing w:after="0" w:line="240" w:lineRule="auto"/>
        <w:ind w:firstLine="720"/>
        <w:jc w:val="center"/>
        <w:rPr>
          <w:rFonts w:ascii="Times New Roman" w:hAnsi="Times New Roman" w:eastAsia="Times New Roman" w:cs="Times New Roman"/>
          <w:sz w:val="30"/>
          <w:szCs w:val="30"/>
          <w:lang w:eastAsia="ru-RU"/>
        </w:rPr>
      </w:pPr>
    </w:p>
    <w:p>
      <w:pPr>
        <w:spacing w:after="0" w:line="240" w:lineRule="auto"/>
        <w:jc w:val="right"/>
        <w:rPr>
          <w:rFonts w:ascii="Times New Roman" w:hAnsi="Times New Roman" w:eastAsia="Times New Roman" w:cs="Times New Roman"/>
          <w:sz w:val="30"/>
          <w:szCs w:val="30"/>
          <w:lang w:eastAsia="ru-RU"/>
        </w:rPr>
      </w:pPr>
    </w:p>
    <w:p>
      <w:pPr>
        <w:spacing w:after="0" w:line="240" w:lineRule="auto"/>
        <w:ind w:firstLine="720"/>
        <w:jc w:val="center"/>
        <w:rPr>
          <w:rFonts w:ascii="Times New Roman" w:hAnsi="Times New Roman" w:eastAsia="Times New Roman" w:cs="Times New Roman"/>
          <w:b/>
          <w:i/>
          <w:sz w:val="30"/>
          <w:szCs w:val="30"/>
          <w:lang w:eastAsia="ru-RU"/>
        </w:rPr>
        <w:sectPr>
          <w:footerReference r:id="rId6" w:type="default"/>
          <w:pgSz w:w="11906" w:h="16838"/>
          <w:pgMar w:top="1134" w:right="567" w:bottom="1134" w:left="1701" w:header="709" w:footer="709" w:gutter="0"/>
          <w:pgNumType w:start="4"/>
          <w:cols w:space="708" w:num="1"/>
          <w:docGrid w:linePitch="360" w:charSpace="0"/>
        </w:sectPr>
      </w:pPr>
      <w:r>
        <w:rPr>
          <w:rFonts w:ascii="Times New Roman" w:hAnsi="Times New Roman" w:eastAsia="Times New Roman" w:cs="Times New Roman"/>
          <w:b/>
          <w:i/>
          <w:sz w:val="30"/>
          <w:szCs w:val="30"/>
          <w:lang w:eastAsia="ru-RU"/>
        </w:rPr>
        <w:drawing>
          <wp:inline distT="0" distB="0" distL="0" distR="0">
            <wp:extent cx="3006090" cy="2108835"/>
            <wp:effectExtent l="0" t="0" r="3810" b="5715"/>
            <wp:docPr id="16" name="Рисунок 16" descr="D:\должевский\Untitled-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descr="D:\должевский\Untitled-7-01.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04735" cy="2107973"/>
                    </a:xfrm>
                    <a:prstGeom prst="rect">
                      <a:avLst/>
                    </a:prstGeom>
                    <a:noFill/>
                    <a:ln>
                      <a:noFill/>
                    </a:ln>
                  </pic:spPr>
                </pic:pic>
              </a:graphicData>
            </a:graphic>
          </wp:inline>
        </w:drawing>
      </w:r>
    </w:p>
    <w:p>
      <w:pPr>
        <w:spacing w:after="0" w:line="240" w:lineRule="auto"/>
        <w:jc w:val="right"/>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Приложение 3</w:t>
      </w:r>
    </w:p>
    <w:tbl>
      <w:tblPr>
        <w:tblStyle w:val="5"/>
        <w:tblW w:w="0" w:type="auto"/>
        <w:jc w:val="center"/>
        <w:tblLayout w:type="autofit"/>
        <w:tblCellMar>
          <w:top w:w="0" w:type="dxa"/>
          <w:left w:w="108" w:type="dxa"/>
          <w:bottom w:w="0" w:type="dxa"/>
          <w:right w:w="108" w:type="dxa"/>
        </w:tblCellMar>
      </w:tblPr>
      <w:tblGrid>
        <w:gridCol w:w="3740"/>
        <w:gridCol w:w="2180"/>
        <w:gridCol w:w="3934"/>
      </w:tblGrid>
      <w:tr>
        <w:tblPrEx>
          <w:tblCellMar>
            <w:top w:w="0" w:type="dxa"/>
            <w:left w:w="108" w:type="dxa"/>
            <w:bottom w:w="0" w:type="dxa"/>
            <w:right w:w="108" w:type="dxa"/>
          </w:tblCellMar>
        </w:tblPrEx>
        <w:trPr>
          <w:jc w:val="center"/>
        </w:trPr>
        <w:tc>
          <w:tcPr>
            <w:tcW w:w="3740" w:type="dxa"/>
          </w:tcPr>
          <w:p>
            <w:pPr>
              <w:tabs>
                <w:tab w:val="left" w:pos="11766"/>
              </w:tabs>
              <w:spacing w:after="0" w:line="240" w:lineRule="auto"/>
              <w:jc w:val="both"/>
              <w:rPr>
                <w:rFonts w:ascii="Times New Roman" w:hAnsi="Times New Roman" w:eastAsia="Calibri" w:cs="Times New Roman"/>
                <w:i/>
                <w:sz w:val="28"/>
                <w:szCs w:val="28"/>
                <w:lang w:eastAsia="ru-RU"/>
              </w:rPr>
            </w:pPr>
            <w:r>
              <w:rPr>
                <w:rFonts w:ascii="Times New Roman" w:hAnsi="Times New Roman" w:eastAsia="Calibri" w:cs="Times New Roman"/>
                <w:i/>
                <w:sz w:val="28"/>
                <w:szCs w:val="28"/>
                <w:lang w:eastAsia="ru-RU"/>
              </w:rPr>
              <w:t>Место для печати</w:t>
            </w:r>
          </w:p>
          <w:p>
            <w:pPr>
              <w:tabs>
                <w:tab w:val="left" w:pos="11766"/>
              </w:tabs>
              <w:spacing w:after="0" w:line="240" w:lineRule="auto"/>
              <w:jc w:val="both"/>
              <w:rPr>
                <w:rFonts w:ascii="Times New Roman" w:hAnsi="Times New Roman" w:eastAsia="Calibri" w:cs="Times New Roman"/>
                <w:i/>
                <w:sz w:val="28"/>
                <w:szCs w:val="28"/>
                <w:lang w:eastAsia="ru-RU"/>
              </w:rPr>
            </w:pPr>
            <w:r>
              <w:rPr>
                <w:rFonts w:ascii="Times New Roman" w:hAnsi="Times New Roman" w:eastAsia="Calibri" w:cs="Times New Roman"/>
                <w:i/>
                <w:sz w:val="28"/>
                <w:szCs w:val="28"/>
                <w:lang w:eastAsia="ru-RU"/>
              </w:rPr>
              <w:t>(Штамп учреждения)</w:t>
            </w:r>
          </w:p>
        </w:tc>
        <w:tc>
          <w:tcPr>
            <w:tcW w:w="2180" w:type="dxa"/>
          </w:tcPr>
          <w:p>
            <w:pPr>
              <w:rPr>
                <w:rFonts w:ascii="Times New Roman" w:hAnsi="Times New Roman" w:eastAsia="Calibri" w:cs="Times New Roman"/>
                <w:sz w:val="28"/>
                <w:szCs w:val="28"/>
                <w:lang w:eastAsia="ru-RU"/>
              </w:rPr>
            </w:pPr>
          </w:p>
          <w:p>
            <w:pPr>
              <w:tabs>
                <w:tab w:val="left" w:pos="11766"/>
              </w:tabs>
              <w:spacing w:after="0" w:line="240" w:lineRule="auto"/>
              <w:jc w:val="both"/>
              <w:rPr>
                <w:rFonts w:ascii="Times New Roman" w:hAnsi="Times New Roman" w:eastAsia="Calibri" w:cs="Times New Roman"/>
                <w:sz w:val="28"/>
                <w:szCs w:val="28"/>
                <w:lang w:eastAsia="ru-RU"/>
              </w:rPr>
            </w:pPr>
          </w:p>
        </w:tc>
        <w:tc>
          <w:tcPr>
            <w:tcW w:w="3934" w:type="dxa"/>
          </w:tcPr>
          <w:p>
            <w:pPr>
              <w:tabs>
                <w:tab w:val="left" w:pos="11766"/>
              </w:tabs>
              <w:spacing w:after="0" w:line="240" w:lineRule="auto"/>
              <w:jc w:val="both"/>
              <w:rPr>
                <w:rFonts w:ascii="Times New Roman" w:hAnsi="Times New Roman" w:eastAsia="Calibri" w:cs="Times New Roman"/>
                <w:sz w:val="28"/>
                <w:szCs w:val="28"/>
                <w:lang w:eastAsia="ru-RU"/>
              </w:rPr>
            </w:pPr>
          </w:p>
        </w:tc>
      </w:tr>
    </w:tbl>
    <w:p>
      <w:pPr>
        <w:tabs>
          <w:tab w:val="left" w:pos="11766"/>
        </w:tabs>
        <w:spacing w:after="0" w:line="240" w:lineRule="auto"/>
        <w:rPr>
          <w:rFonts w:ascii="Times New Roman" w:hAnsi="Times New Roman" w:eastAsia="Calibri" w:cs="Times New Roman"/>
          <w:i/>
          <w:sz w:val="28"/>
          <w:szCs w:val="28"/>
          <w:lang w:eastAsia="ru-RU"/>
        </w:rPr>
      </w:pPr>
      <w:r>
        <w:rPr>
          <w:rFonts w:ascii="Times New Roman" w:hAnsi="Times New Roman" w:eastAsia="Calibri" w:cs="Times New Roman"/>
          <w:i/>
          <w:sz w:val="28"/>
          <w:szCs w:val="28"/>
          <w:lang w:eastAsia="ru-RU"/>
        </w:rPr>
        <w:t>образец</w:t>
      </w:r>
    </w:p>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Ведомость</w:t>
      </w:r>
    </w:p>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об уплате вступительных взносов</w:t>
      </w:r>
    </w:p>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и получении пионерской символики (значок октябрятский)</w:t>
      </w:r>
    </w:p>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учащимися ____ класса ГУО «СШ № 1 г. Минска»</w:t>
      </w:r>
    </w:p>
    <w:p>
      <w:pPr>
        <w:tabs>
          <w:tab w:val="left" w:pos="11766"/>
        </w:tabs>
        <w:spacing w:after="0" w:line="240" w:lineRule="auto"/>
        <w:jc w:val="center"/>
        <w:rPr>
          <w:rFonts w:ascii="Times New Roman" w:hAnsi="Times New Roman" w:eastAsia="Calibri" w:cs="Times New Roman"/>
          <w:sz w:val="28"/>
          <w:szCs w:val="28"/>
          <w:lang w:eastAsia="ru-RU"/>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3907"/>
        <w:gridCol w:w="1330"/>
        <w:gridCol w:w="1971"/>
        <w:gridCol w:w="19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tabs>
                <w:tab w:val="left" w:pos="11766"/>
              </w:tabs>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p>
            <w:pPr>
              <w:tabs>
                <w:tab w:val="left" w:pos="11766"/>
              </w:tabs>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п/п</w:t>
            </w:r>
          </w:p>
        </w:tc>
        <w:tc>
          <w:tcPr>
            <w:tcW w:w="3907" w:type="dxa"/>
            <w:vAlign w:val="center"/>
          </w:tcPr>
          <w:p>
            <w:pPr>
              <w:tabs>
                <w:tab w:val="left" w:pos="11766"/>
              </w:tabs>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 вступающего</w:t>
            </w:r>
          </w:p>
        </w:tc>
        <w:tc>
          <w:tcPr>
            <w:tcW w:w="1330" w:type="dxa"/>
            <w:vAlign w:val="center"/>
          </w:tcPr>
          <w:p>
            <w:pPr>
              <w:tabs>
                <w:tab w:val="left" w:pos="11766"/>
              </w:tabs>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Кол-во</w:t>
            </w:r>
          </w:p>
          <w:p>
            <w:pPr>
              <w:tabs>
                <w:tab w:val="left" w:pos="11766"/>
              </w:tabs>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символики</w:t>
            </w:r>
          </w:p>
        </w:tc>
        <w:tc>
          <w:tcPr>
            <w:tcW w:w="1971" w:type="dxa"/>
            <w:vAlign w:val="center"/>
          </w:tcPr>
          <w:p>
            <w:pPr>
              <w:tabs>
                <w:tab w:val="left" w:pos="11766"/>
              </w:tabs>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Сумма</w:t>
            </w:r>
          </w:p>
          <w:p>
            <w:pPr>
              <w:tabs>
                <w:tab w:val="left" w:pos="11766"/>
              </w:tabs>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взноса</w:t>
            </w:r>
          </w:p>
        </w:tc>
        <w:tc>
          <w:tcPr>
            <w:tcW w:w="1971" w:type="dxa"/>
            <w:vAlign w:val="center"/>
          </w:tcPr>
          <w:p>
            <w:pPr>
              <w:tabs>
                <w:tab w:val="left" w:pos="11766"/>
              </w:tabs>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Подпись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2.</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3.</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4.</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5.</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6.</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7.</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8.</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9.</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10.</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11.</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12.</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13.</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14.</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15.</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16.</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17.</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18.</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19.</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20.</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82" w:type="dxa"/>
            <w:gridSpan w:val="2"/>
          </w:tcPr>
          <w:p>
            <w:pPr>
              <w:tabs>
                <w:tab w:val="left" w:pos="11766"/>
              </w:tabs>
              <w:spacing w:after="0" w:line="240" w:lineRule="auto"/>
              <w:jc w:val="right"/>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ИТОГО</w:t>
            </w: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bl>
    <w:p>
      <w:pPr>
        <w:tabs>
          <w:tab w:val="left" w:pos="11766"/>
        </w:tabs>
        <w:spacing w:after="0" w:line="240" w:lineRule="auto"/>
        <w:jc w:val="both"/>
        <w:rPr>
          <w:rFonts w:ascii="Times New Roman" w:hAnsi="Times New Roman" w:eastAsia="Calibri" w:cs="Times New Roman"/>
          <w:i/>
          <w:sz w:val="28"/>
          <w:szCs w:val="28"/>
          <w:lang w:eastAsia="ru-RU"/>
        </w:rPr>
      </w:pPr>
      <w:r>
        <w:rPr>
          <w:rFonts w:ascii="Times New Roman" w:hAnsi="Times New Roman" w:eastAsia="Calibri" w:cs="Times New Roman"/>
          <w:sz w:val="28"/>
          <w:szCs w:val="28"/>
          <w:lang w:eastAsia="ru-RU"/>
        </w:rPr>
        <w:t xml:space="preserve">Общая сумма взноса: </w:t>
      </w:r>
      <w:r>
        <w:rPr>
          <w:rFonts w:ascii="Times New Roman" w:hAnsi="Times New Roman" w:eastAsia="Calibri" w:cs="Times New Roman"/>
          <w:i/>
          <w:sz w:val="28"/>
          <w:szCs w:val="28"/>
          <w:lang w:eastAsia="ru-RU"/>
        </w:rPr>
        <w:t>(прописью)</w:t>
      </w:r>
    </w:p>
    <w:p>
      <w:pPr>
        <w:tabs>
          <w:tab w:val="left" w:pos="11766"/>
        </w:tabs>
        <w:spacing w:after="0" w:line="240" w:lineRule="auto"/>
        <w:jc w:val="both"/>
        <w:rPr>
          <w:rFonts w:ascii="Times New Roman" w:hAnsi="Times New Roman" w:eastAsia="Calibri" w:cs="Times New Roman"/>
          <w:sz w:val="28"/>
          <w:szCs w:val="28"/>
          <w:lang w:eastAsia="ru-RU"/>
        </w:rPr>
      </w:pPr>
    </w:p>
    <w:tbl>
      <w:tblPr>
        <w:tblStyle w:val="5"/>
        <w:tblW w:w="0" w:type="auto"/>
        <w:tblInd w:w="0" w:type="dxa"/>
        <w:tblLayout w:type="autofit"/>
        <w:tblCellMar>
          <w:top w:w="0" w:type="dxa"/>
          <w:left w:w="108" w:type="dxa"/>
          <w:bottom w:w="0" w:type="dxa"/>
          <w:right w:w="108" w:type="dxa"/>
        </w:tblCellMar>
      </w:tblPr>
      <w:tblGrid>
        <w:gridCol w:w="3284"/>
        <w:gridCol w:w="3628"/>
        <w:gridCol w:w="2942"/>
      </w:tblGrid>
      <w:tr>
        <w:tblPrEx>
          <w:tblCellMar>
            <w:top w:w="0" w:type="dxa"/>
            <w:left w:w="108" w:type="dxa"/>
            <w:bottom w:w="0" w:type="dxa"/>
            <w:right w:w="108" w:type="dxa"/>
          </w:tblCellMar>
        </w:tblPrEx>
        <w:tc>
          <w:tcPr>
            <w:tcW w:w="3284" w:type="dxa"/>
          </w:tcPr>
          <w:p>
            <w:pPr>
              <w:tabs>
                <w:tab w:val="left" w:pos="11766"/>
              </w:tabs>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Должность</w:t>
            </w:r>
          </w:p>
        </w:tc>
        <w:tc>
          <w:tcPr>
            <w:tcW w:w="3628" w:type="dxa"/>
          </w:tcPr>
          <w:p>
            <w:pPr>
              <w:tabs>
                <w:tab w:val="left" w:pos="11766"/>
              </w:tabs>
              <w:spacing w:after="0" w:line="240" w:lineRule="auto"/>
              <w:jc w:val="center"/>
              <w:rPr>
                <w:rFonts w:ascii="Times New Roman" w:hAnsi="Times New Roman" w:eastAsia="Calibri" w:cs="Times New Roman"/>
                <w:i/>
                <w:sz w:val="28"/>
                <w:szCs w:val="28"/>
                <w:lang w:eastAsia="ru-RU"/>
              </w:rPr>
            </w:pPr>
            <w:r>
              <w:rPr>
                <w:rFonts w:ascii="Times New Roman" w:hAnsi="Times New Roman" w:eastAsia="Calibri" w:cs="Times New Roman"/>
                <w:i/>
                <w:sz w:val="28"/>
                <w:szCs w:val="28"/>
                <w:lang w:eastAsia="ru-RU"/>
              </w:rPr>
              <w:t>Подпись</w:t>
            </w:r>
          </w:p>
          <w:p>
            <w:pPr>
              <w:tabs>
                <w:tab w:val="left" w:pos="11766"/>
              </w:tabs>
              <w:spacing w:after="0" w:line="240" w:lineRule="auto"/>
              <w:jc w:val="center"/>
              <w:rPr>
                <w:rFonts w:ascii="Times New Roman" w:hAnsi="Times New Roman" w:eastAsia="Calibri" w:cs="Times New Roman"/>
                <w:i/>
                <w:sz w:val="28"/>
                <w:szCs w:val="28"/>
                <w:lang w:eastAsia="ru-RU"/>
              </w:rPr>
            </w:pPr>
            <w:r>
              <w:rPr>
                <w:rFonts w:ascii="Times New Roman" w:hAnsi="Times New Roman" w:eastAsia="Calibri" w:cs="Times New Roman"/>
                <w:i/>
                <w:sz w:val="28"/>
                <w:szCs w:val="28"/>
                <w:lang w:eastAsia="ru-RU"/>
              </w:rPr>
              <w:t>печать</w:t>
            </w:r>
          </w:p>
        </w:tc>
        <w:tc>
          <w:tcPr>
            <w:tcW w:w="2942" w:type="dxa"/>
          </w:tcPr>
          <w:p>
            <w:pPr>
              <w:tabs>
                <w:tab w:val="left" w:pos="11766"/>
              </w:tabs>
              <w:spacing w:after="0" w:line="240" w:lineRule="auto"/>
              <w:jc w:val="both"/>
              <w:rPr>
                <w:rFonts w:ascii="Times New Roman" w:hAnsi="Times New Roman" w:eastAsia="Calibri" w:cs="Times New Roman"/>
                <w:i/>
                <w:sz w:val="28"/>
                <w:szCs w:val="28"/>
                <w:lang w:eastAsia="ru-RU"/>
              </w:rPr>
            </w:pPr>
            <w:r>
              <w:rPr>
                <w:rFonts w:ascii="Times New Roman" w:hAnsi="Times New Roman" w:eastAsia="Calibri" w:cs="Times New Roman"/>
                <w:i/>
                <w:sz w:val="28"/>
                <w:szCs w:val="28"/>
                <w:lang w:eastAsia="ru-RU"/>
              </w:rPr>
              <w:t>Расшифровка подписи</w:t>
            </w:r>
          </w:p>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(И.О.Ф.)</w:t>
            </w:r>
          </w:p>
        </w:tc>
      </w:tr>
    </w:tbl>
    <w:p>
      <w:pPr>
        <w:tabs>
          <w:tab w:val="left" w:pos="6804"/>
          <w:tab w:val="left" w:pos="11766"/>
        </w:tabs>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ab/>
      </w:r>
    </w:p>
    <w:p>
      <w:pPr>
        <w:tabs>
          <w:tab w:val="left" w:pos="6804"/>
          <w:tab w:val="left" w:pos="11766"/>
        </w:tabs>
        <w:spacing w:after="0" w:line="240" w:lineRule="auto"/>
        <w:jc w:val="both"/>
        <w:rPr>
          <w:rFonts w:ascii="Times New Roman" w:hAnsi="Times New Roman" w:eastAsia="Calibri" w:cs="Times New Roman"/>
          <w:sz w:val="28"/>
          <w:szCs w:val="28"/>
          <w:lang w:eastAsia="ru-RU"/>
        </w:rPr>
      </w:pPr>
    </w:p>
    <w:p>
      <w:pPr>
        <w:tabs>
          <w:tab w:val="left" w:pos="11766"/>
        </w:tabs>
        <w:spacing w:after="0" w:line="240" w:lineRule="auto"/>
        <w:jc w:val="center"/>
        <w:rPr>
          <w:rFonts w:ascii="Times New Roman" w:hAnsi="Times New Roman" w:eastAsia="Calibri" w:cs="Times New Roman"/>
          <w:sz w:val="28"/>
          <w:szCs w:val="28"/>
          <w:lang w:eastAsia="ru-RU"/>
        </w:rPr>
      </w:pPr>
    </w:p>
    <w:tbl>
      <w:tblPr>
        <w:tblStyle w:val="5"/>
        <w:tblW w:w="0" w:type="auto"/>
        <w:jc w:val="center"/>
        <w:tblLayout w:type="autofit"/>
        <w:tblCellMar>
          <w:top w:w="0" w:type="dxa"/>
          <w:left w:w="108" w:type="dxa"/>
          <w:bottom w:w="0" w:type="dxa"/>
          <w:right w:w="108" w:type="dxa"/>
        </w:tblCellMar>
      </w:tblPr>
      <w:tblGrid>
        <w:gridCol w:w="3666"/>
        <w:gridCol w:w="2108"/>
        <w:gridCol w:w="3797"/>
      </w:tblGrid>
      <w:tr>
        <w:tblPrEx>
          <w:tblCellMar>
            <w:top w:w="0" w:type="dxa"/>
            <w:left w:w="108" w:type="dxa"/>
            <w:bottom w:w="0" w:type="dxa"/>
            <w:right w:w="108" w:type="dxa"/>
          </w:tblCellMar>
        </w:tblPrEx>
        <w:trPr>
          <w:jc w:val="center"/>
        </w:trPr>
        <w:tc>
          <w:tcPr>
            <w:tcW w:w="3666" w:type="dxa"/>
          </w:tcPr>
          <w:p>
            <w:pPr>
              <w:tabs>
                <w:tab w:val="left" w:pos="11766"/>
              </w:tabs>
              <w:spacing w:after="0" w:line="240" w:lineRule="auto"/>
              <w:jc w:val="both"/>
              <w:rPr>
                <w:rFonts w:ascii="Times New Roman" w:hAnsi="Times New Roman" w:eastAsia="Calibri" w:cs="Times New Roman"/>
                <w:i/>
                <w:sz w:val="28"/>
                <w:szCs w:val="28"/>
                <w:lang w:eastAsia="ru-RU"/>
              </w:rPr>
            </w:pPr>
            <w:r>
              <w:rPr>
                <w:rFonts w:ascii="Times New Roman" w:hAnsi="Times New Roman" w:eastAsia="Calibri" w:cs="Times New Roman"/>
                <w:sz w:val="28"/>
                <w:szCs w:val="28"/>
                <w:lang w:eastAsia="ru-RU"/>
              </w:rPr>
              <w:br w:type="page"/>
            </w:r>
            <w:r>
              <w:rPr>
                <w:rFonts w:ascii="Times New Roman" w:hAnsi="Times New Roman" w:eastAsia="Calibri" w:cs="Times New Roman"/>
                <w:sz w:val="28"/>
                <w:szCs w:val="28"/>
                <w:lang w:eastAsia="ru-RU"/>
              </w:rPr>
              <w:t>м</w:t>
            </w:r>
            <w:r>
              <w:rPr>
                <w:rFonts w:ascii="Times New Roman" w:hAnsi="Times New Roman" w:eastAsia="Calibri" w:cs="Times New Roman"/>
                <w:i/>
                <w:sz w:val="28"/>
                <w:szCs w:val="28"/>
                <w:lang w:eastAsia="ru-RU"/>
              </w:rPr>
              <w:t>есто для печати</w:t>
            </w:r>
          </w:p>
          <w:p>
            <w:pPr>
              <w:tabs>
                <w:tab w:val="left" w:pos="11766"/>
              </w:tabs>
              <w:spacing w:after="0" w:line="240" w:lineRule="auto"/>
              <w:jc w:val="both"/>
              <w:rPr>
                <w:rFonts w:ascii="Times New Roman" w:hAnsi="Times New Roman" w:eastAsia="Calibri" w:cs="Times New Roman"/>
                <w:i/>
                <w:sz w:val="28"/>
                <w:szCs w:val="28"/>
                <w:lang w:eastAsia="ru-RU"/>
              </w:rPr>
            </w:pPr>
            <w:r>
              <w:rPr>
                <w:rFonts w:ascii="Times New Roman" w:hAnsi="Times New Roman" w:eastAsia="Calibri" w:cs="Times New Roman"/>
                <w:i/>
                <w:sz w:val="28"/>
                <w:szCs w:val="28"/>
                <w:lang w:eastAsia="ru-RU"/>
              </w:rPr>
              <w:t>(Штамп учреждения)</w:t>
            </w:r>
          </w:p>
        </w:tc>
        <w:tc>
          <w:tcPr>
            <w:tcW w:w="2108" w:type="dxa"/>
          </w:tcPr>
          <w:p>
            <w:pPr>
              <w:rPr>
                <w:rFonts w:ascii="Times New Roman" w:hAnsi="Times New Roman" w:eastAsia="Calibri" w:cs="Times New Roman"/>
                <w:sz w:val="28"/>
                <w:szCs w:val="28"/>
                <w:lang w:eastAsia="ru-RU"/>
              </w:rPr>
            </w:pPr>
          </w:p>
          <w:p>
            <w:pPr>
              <w:tabs>
                <w:tab w:val="left" w:pos="11766"/>
              </w:tabs>
              <w:spacing w:after="0" w:line="240" w:lineRule="auto"/>
              <w:jc w:val="both"/>
              <w:rPr>
                <w:rFonts w:ascii="Times New Roman" w:hAnsi="Times New Roman" w:eastAsia="Calibri" w:cs="Times New Roman"/>
                <w:sz w:val="28"/>
                <w:szCs w:val="28"/>
                <w:lang w:eastAsia="ru-RU"/>
              </w:rPr>
            </w:pPr>
          </w:p>
        </w:tc>
        <w:tc>
          <w:tcPr>
            <w:tcW w:w="3797" w:type="dxa"/>
          </w:tcPr>
          <w:p>
            <w:pPr>
              <w:tabs>
                <w:tab w:val="left" w:pos="11766"/>
              </w:tabs>
              <w:spacing w:after="0" w:line="240" w:lineRule="auto"/>
              <w:jc w:val="both"/>
              <w:rPr>
                <w:rFonts w:ascii="Times New Roman" w:hAnsi="Times New Roman" w:eastAsia="Calibri" w:cs="Times New Roman"/>
                <w:sz w:val="28"/>
                <w:szCs w:val="28"/>
                <w:lang w:eastAsia="ru-RU"/>
              </w:rPr>
            </w:pPr>
          </w:p>
        </w:tc>
      </w:tr>
    </w:tbl>
    <w:p>
      <w:pPr>
        <w:spacing w:after="0" w:line="240" w:lineRule="auto"/>
        <w:jc w:val="center"/>
        <w:rPr>
          <w:rFonts w:ascii="Times New Roman" w:hAnsi="Times New Roman" w:eastAsia="Calibri" w:cs="Times New Roman"/>
          <w:sz w:val="28"/>
          <w:szCs w:val="28"/>
          <w:lang w:eastAsia="ru-RU"/>
        </w:rPr>
      </w:pPr>
    </w:p>
    <w:p>
      <w:pPr>
        <w:spacing w:after="0" w:line="240" w:lineRule="auto"/>
        <w:jc w:val="center"/>
        <w:rPr>
          <w:rFonts w:ascii="Times New Roman" w:hAnsi="Times New Roman" w:eastAsia="Calibri" w:cs="Times New Roman"/>
          <w:sz w:val="28"/>
          <w:szCs w:val="28"/>
          <w:lang w:eastAsia="ru-RU"/>
        </w:rPr>
      </w:pPr>
    </w:p>
    <w:p>
      <w:pPr>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Ведомость</w:t>
      </w:r>
    </w:p>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об уплате вступительных взносов</w:t>
      </w:r>
    </w:p>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и получении пионерской символики (галстук пионерский) членами пионерской дружины «_________________» ГУО «СШ № 1 г. Минска»</w:t>
      </w:r>
    </w:p>
    <w:p>
      <w:pPr>
        <w:tabs>
          <w:tab w:val="left" w:pos="11766"/>
        </w:tabs>
        <w:spacing w:after="0" w:line="240" w:lineRule="auto"/>
        <w:jc w:val="center"/>
        <w:rPr>
          <w:rFonts w:ascii="Times New Roman" w:hAnsi="Times New Roman" w:eastAsia="Calibri" w:cs="Times New Roman"/>
          <w:sz w:val="28"/>
          <w:szCs w:val="28"/>
          <w:lang w:eastAsia="ru-RU"/>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3907"/>
        <w:gridCol w:w="1330"/>
        <w:gridCol w:w="1971"/>
        <w:gridCol w:w="19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tabs>
                <w:tab w:val="left" w:pos="11766"/>
              </w:tabs>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p>
            <w:pPr>
              <w:tabs>
                <w:tab w:val="left" w:pos="11766"/>
              </w:tabs>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п/п</w:t>
            </w:r>
          </w:p>
        </w:tc>
        <w:tc>
          <w:tcPr>
            <w:tcW w:w="3907" w:type="dxa"/>
            <w:vAlign w:val="center"/>
          </w:tcPr>
          <w:p>
            <w:pPr>
              <w:tabs>
                <w:tab w:val="left" w:pos="11766"/>
              </w:tabs>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 вступающего</w:t>
            </w:r>
          </w:p>
        </w:tc>
        <w:tc>
          <w:tcPr>
            <w:tcW w:w="1330" w:type="dxa"/>
            <w:vAlign w:val="center"/>
          </w:tcPr>
          <w:p>
            <w:pPr>
              <w:tabs>
                <w:tab w:val="left" w:pos="11766"/>
              </w:tabs>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Кол-во</w:t>
            </w:r>
          </w:p>
          <w:p>
            <w:pPr>
              <w:tabs>
                <w:tab w:val="left" w:pos="11766"/>
              </w:tabs>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символики</w:t>
            </w:r>
          </w:p>
        </w:tc>
        <w:tc>
          <w:tcPr>
            <w:tcW w:w="1971" w:type="dxa"/>
            <w:vAlign w:val="center"/>
          </w:tcPr>
          <w:p>
            <w:pPr>
              <w:tabs>
                <w:tab w:val="left" w:pos="11766"/>
              </w:tabs>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Сумма</w:t>
            </w:r>
          </w:p>
          <w:p>
            <w:pPr>
              <w:tabs>
                <w:tab w:val="left" w:pos="11766"/>
              </w:tabs>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взноса</w:t>
            </w:r>
          </w:p>
        </w:tc>
        <w:tc>
          <w:tcPr>
            <w:tcW w:w="1971" w:type="dxa"/>
            <w:vAlign w:val="center"/>
          </w:tcPr>
          <w:p>
            <w:pPr>
              <w:tabs>
                <w:tab w:val="left" w:pos="11766"/>
              </w:tabs>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Подпись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2.</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3.</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4.</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5.</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6.</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7.</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8.</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9.</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10.</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11.</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12.</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13.</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14.</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15.</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16.</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17.</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18.</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19.</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20.</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82" w:type="dxa"/>
            <w:gridSpan w:val="2"/>
          </w:tcPr>
          <w:p>
            <w:pPr>
              <w:tabs>
                <w:tab w:val="left" w:pos="11766"/>
              </w:tabs>
              <w:spacing w:after="0" w:line="240" w:lineRule="auto"/>
              <w:jc w:val="right"/>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ИТОГО</w:t>
            </w: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bl>
    <w:p>
      <w:pPr>
        <w:tabs>
          <w:tab w:val="left" w:pos="11766"/>
        </w:tabs>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Общая сумма взноса: </w:t>
      </w:r>
      <w:r>
        <w:rPr>
          <w:rFonts w:ascii="Times New Roman" w:hAnsi="Times New Roman" w:eastAsia="Calibri" w:cs="Times New Roman"/>
          <w:i/>
          <w:sz w:val="28"/>
          <w:szCs w:val="28"/>
          <w:lang w:eastAsia="ru-RU"/>
        </w:rPr>
        <w:t>(прописью)</w:t>
      </w:r>
    </w:p>
    <w:p>
      <w:pPr>
        <w:tabs>
          <w:tab w:val="left" w:pos="11766"/>
        </w:tabs>
        <w:spacing w:after="0" w:line="240" w:lineRule="auto"/>
        <w:jc w:val="both"/>
        <w:rPr>
          <w:rFonts w:ascii="Times New Roman" w:hAnsi="Times New Roman" w:eastAsia="Calibri" w:cs="Times New Roman"/>
          <w:sz w:val="28"/>
          <w:szCs w:val="28"/>
          <w:lang w:eastAsia="ru-RU"/>
        </w:rPr>
      </w:pPr>
    </w:p>
    <w:tbl>
      <w:tblPr>
        <w:tblStyle w:val="5"/>
        <w:tblW w:w="0" w:type="auto"/>
        <w:tblInd w:w="0" w:type="dxa"/>
        <w:tblLayout w:type="autofit"/>
        <w:tblCellMar>
          <w:top w:w="0" w:type="dxa"/>
          <w:left w:w="108" w:type="dxa"/>
          <w:bottom w:w="0" w:type="dxa"/>
          <w:right w:w="108" w:type="dxa"/>
        </w:tblCellMar>
      </w:tblPr>
      <w:tblGrid>
        <w:gridCol w:w="3284"/>
        <w:gridCol w:w="3628"/>
        <w:gridCol w:w="2942"/>
      </w:tblGrid>
      <w:tr>
        <w:tblPrEx>
          <w:tblCellMar>
            <w:top w:w="0" w:type="dxa"/>
            <w:left w:w="108" w:type="dxa"/>
            <w:bottom w:w="0" w:type="dxa"/>
            <w:right w:w="108" w:type="dxa"/>
          </w:tblCellMar>
        </w:tblPrEx>
        <w:tc>
          <w:tcPr>
            <w:tcW w:w="3284" w:type="dxa"/>
          </w:tcPr>
          <w:p>
            <w:pPr>
              <w:tabs>
                <w:tab w:val="left" w:pos="11766"/>
              </w:tabs>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Должность</w:t>
            </w:r>
          </w:p>
        </w:tc>
        <w:tc>
          <w:tcPr>
            <w:tcW w:w="3628" w:type="dxa"/>
          </w:tcPr>
          <w:p>
            <w:pPr>
              <w:tabs>
                <w:tab w:val="left" w:pos="11766"/>
              </w:tabs>
              <w:spacing w:after="0" w:line="240" w:lineRule="auto"/>
              <w:jc w:val="center"/>
              <w:rPr>
                <w:rFonts w:ascii="Times New Roman" w:hAnsi="Times New Roman" w:eastAsia="Calibri" w:cs="Times New Roman"/>
                <w:i/>
                <w:sz w:val="28"/>
                <w:szCs w:val="28"/>
                <w:lang w:eastAsia="ru-RU"/>
              </w:rPr>
            </w:pPr>
            <w:r>
              <w:rPr>
                <w:rFonts w:ascii="Times New Roman" w:hAnsi="Times New Roman" w:eastAsia="Calibri" w:cs="Times New Roman"/>
                <w:i/>
                <w:sz w:val="28"/>
                <w:szCs w:val="28"/>
                <w:lang w:eastAsia="ru-RU"/>
              </w:rPr>
              <w:t>Подпись</w:t>
            </w:r>
          </w:p>
          <w:p>
            <w:pPr>
              <w:tabs>
                <w:tab w:val="left" w:pos="11766"/>
              </w:tabs>
              <w:spacing w:after="0" w:line="240" w:lineRule="auto"/>
              <w:jc w:val="center"/>
              <w:rPr>
                <w:rFonts w:ascii="Times New Roman" w:hAnsi="Times New Roman" w:eastAsia="Calibri" w:cs="Times New Roman"/>
                <w:i/>
                <w:sz w:val="28"/>
                <w:szCs w:val="28"/>
                <w:lang w:eastAsia="ru-RU"/>
              </w:rPr>
            </w:pPr>
            <w:r>
              <w:rPr>
                <w:rFonts w:ascii="Times New Roman" w:hAnsi="Times New Roman" w:eastAsia="Calibri" w:cs="Times New Roman"/>
                <w:i/>
                <w:sz w:val="28"/>
                <w:szCs w:val="28"/>
                <w:lang w:eastAsia="ru-RU"/>
              </w:rPr>
              <w:t>печать</w:t>
            </w:r>
          </w:p>
        </w:tc>
        <w:tc>
          <w:tcPr>
            <w:tcW w:w="2942" w:type="dxa"/>
          </w:tcPr>
          <w:p>
            <w:pPr>
              <w:tabs>
                <w:tab w:val="left" w:pos="11766"/>
              </w:tabs>
              <w:spacing w:after="0" w:line="240" w:lineRule="auto"/>
              <w:jc w:val="both"/>
              <w:rPr>
                <w:rFonts w:ascii="Times New Roman" w:hAnsi="Times New Roman" w:eastAsia="Calibri" w:cs="Times New Roman"/>
                <w:i/>
                <w:sz w:val="28"/>
                <w:szCs w:val="28"/>
                <w:lang w:eastAsia="ru-RU"/>
              </w:rPr>
            </w:pPr>
            <w:r>
              <w:rPr>
                <w:rFonts w:ascii="Times New Roman" w:hAnsi="Times New Roman" w:eastAsia="Calibri" w:cs="Times New Roman"/>
                <w:i/>
                <w:sz w:val="28"/>
                <w:szCs w:val="28"/>
                <w:lang w:eastAsia="ru-RU"/>
              </w:rPr>
              <w:t>Расшифровка подписи</w:t>
            </w:r>
          </w:p>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(И.О.Ф.)</w:t>
            </w:r>
          </w:p>
        </w:tc>
      </w:tr>
    </w:tbl>
    <w:p>
      <w:pPr>
        <w:tabs>
          <w:tab w:val="left" w:pos="6804"/>
          <w:tab w:val="left" w:pos="11766"/>
        </w:tabs>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ab/>
      </w:r>
    </w:p>
    <w:p>
      <w:pPr>
        <w:rPr>
          <w:rFonts w:ascii="Times New Roman" w:hAnsi="Times New Roman" w:eastAsia="Calibri" w:cs="Times New Roman"/>
          <w:sz w:val="28"/>
          <w:szCs w:val="28"/>
          <w:lang w:eastAsia="ru-RU"/>
        </w:rPr>
      </w:pPr>
    </w:p>
    <w:p>
      <w:pPr>
        <w:rPr>
          <w:rFonts w:ascii="Times New Roman" w:hAnsi="Times New Roman" w:eastAsia="Times New Roman" w:cs="Times New Roman"/>
          <w:sz w:val="28"/>
          <w:szCs w:val="28"/>
          <w:shd w:val="clear" w:color="auto" w:fill="FFFFFF"/>
          <w:lang w:eastAsia="ru-RU"/>
        </w:rPr>
      </w:pPr>
      <w:r>
        <w:rPr>
          <w:rFonts w:ascii="Calibri" w:hAnsi="Calibri" w:eastAsia="Times New Roman" w:cs="Times New Roman"/>
          <w:sz w:val="28"/>
          <w:szCs w:val="28"/>
          <w:shd w:val="clear" w:color="auto" w:fill="FFFFFF"/>
          <w:lang w:eastAsia="ru-RU"/>
        </w:rPr>
        <w:br w:type="page"/>
      </w:r>
    </w:p>
    <w:tbl>
      <w:tblPr>
        <w:tblStyle w:val="5"/>
        <w:tblW w:w="0" w:type="auto"/>
        <w:jc w:val="center"/>
        <w:tblLayout w:type="autofit"/>
        <w:tblCellMar>
          <w:top w:w="0" w:type="dxa"/>
          <w:left w:w="108" w:type="dxa"/>
          <w:bottom w:w="0" w:type="dxa"/>
          <w:right w:w="108" w:type="dxa"/>
        </w:tblCellMar>
      </w:tblPr>
      <w:tblGrid>
        <w:gridCol w:w="3740"/>
        <w:gridCol w:w="2180"/>
        <w:gridCol w:w="3934"/>
      </w:tblGrid>
      <w:tr>
        <w:tblPrEx>
          <w:tblCellMar>
            <w:top w:w="0" w:type="dxa"/>
            <w:left w:w="108" w:type="dxa"/>
            <w:bottom w:w="0" w:type="dxa"/>
            <w:right w:w="108" w:type="dxa"/>
          </w:tblCellMar>
        </w:tblPrEx>
        <w:trPr>
          <w:jc w:val="center"/>
        </w:trPr>
        <w:tc>
          <w:tcPr>
            <w:tcW w:w="3740" w:type="dxa"/>
          </w:tcPr>
          <w:p>
            <w:pPr>
              <w:tabs>
                <w:tab w:val="left" w:pos="11766"/>
              </w:tabs>
              <w:spacing w:after="0" w:line="240" w:lineRule="auto"/>
              <w:jc w:val="both"/>
              <w:rPr>
                <w:rFonts w:ascii="Times New Roman" w:hAnsi="Times New Roman" w:eastAsia="Calibri" w:cs="Times New Roman"/>
                <w:i/>
                <w:sz w:val="28"/>
                <w:szCs w:val="28"/>
                <w:lang w:eastAsia="ru-RU"/>
              </w:rPr>
            </w:pPr>
            <w:r>
              <w:rPr>
                <w:rFonts w:ascii="Times New Roman" w:hAnsi="Times New Roman" w:eastAsia="Calibri" w:cs="Times New Roman"/>
                <w:i/>
                <w:sz w:val="28"/>
                <w:szCs w:val="28"/>
                <w:lang w:eastAsia="ru-RU"/>
              </w:rPr>
              <w:t>Место для печати</w:t>
            </w:r>
          </w:p>
          <w:p>
            <w:pPr>
              <w:tabs>
                <w:tab w:val="left" w:pos="11766"/>
              </w:tabs>
              <w:spacing w:after="0" w:line="240" w:lineRule="auto"/>
              <w:jc w:val="both"/>
              <w:rPr>
                <w:rFonts w:ascii="Times New Roman" w:hAnsi="Times New Roman" w:eastAsia="Calibri" w:cs="Times New Roman"/>
                <w:i/>
                <w:sz w:val="28"/>
                <w:szCs w:val="28"/>
                <w:lang w:eastAsia="ru-RU"/>
              </w:rPr>
            </w:pPr>
            <w:r>
              <w:rPr>
                <w:rFonts w:ascii="Times New Roman" w:hAnsi="Times New Roman" w:eastAsia="Calibri" w:cs="Times New Roman"/>
                <w:i/>
                <w:sz w:val="28"/>
                <w:szCs w:val="28"/>
                <w:lang w:eastAsia="ru-RU"/>
              </w:rPr>
              <w:t>(Штамп учреждения)</w:t>
            </w:r>
          </w:p>
        </w:tc>
        <w:tc>
          <w:tcPr>
            <w:tcW w:w="2180" w:type="dxa"/>
          </w:tcPr>
          <w:p>
            <w:pPr>
              <w:rPr>
                <w:rFonts w:ascii="Times New Roman" w:hAnsi="Times New Roman" w:eastAsia="Calibri" w:cs="Times New Roman"/>
                <w:sz w:val="28"/>
                <w:szCs w:val="28"/>
                <w:lang w:eastAsia="ru-RU"/>
              </w:rPr>
            </w:pPr>
          </w:p>
          <w:p>
            <w:pPr>
              <w:tabs>
                <w:tab w:val="left" w:pos="11766"/>
              </w:tabs>
              <w:spacing w:after="0" w:line="240" w:lineRule="auto"/>
              <w:jc w:val="both"/>
              <w:rPr>
                <w:rFonts w:ascii="Times New Roman" w:hAnsi="Times New Roman" w:eastAsia="Calibri" w:cs="Times New Roman"/>
                <w:sz w:val="28"/>
                <w:szCs w:val="28"/>
                <w:lang w:eastAsia="ru-RU"/>
              </w:rPr>
            </w:pPr>
          </w:p>
        </w:tc>
        <w:tc>
          <w:tcPr>
            <w:tcW w:w="3934" w:type="dxa"/>
          </w:tcPr>
          <w:p>
            <w:pPr>
              <w:tabs>
                <w:tab w:val="left" w:pos="11766"/>
              </w:tabs>
              <w:spacing w:after="0" w:line="240" w:lineRule="auto"/>
              <w:jc w:val="both"/>
              <w:rPr>
                <w:rFonts w:ascii="Times New Roman" w:hAnsi="Times New Roman" w:eastAsia="Calibri" w:cs="Times New Roman"/>
                <w:sz w:val="28"/>
                <w:szCs w:val="28"/>
                <w:lang w:eastAsia="ru-RU"/>
              </w:rPr>
            </w:pPr>
          </w:p>
        </w:tc>
      </w:tr>
    </w:tbl>
    <w:p>
      <w:pPr>
        <w:spacing w:after="0" w:line="240" w:lineRule="auto"/>
        <w:jc w:val="center"/>
        <w:rPr>
          <w:rFonts w:ascii="Times New Roman" w:hAnsi="Times New Roman" w:eastAsia="Calibri" w:cs="Times New Roman"/>
          <w:sz w:val="28"/>
          <w:szCs w:val="28"/>
          <w:lang w:eastAsia="ru-RU"/>
        </w:rPr>
      </w:pPr>
    </w:p>
    <w:p>
      <w:pPr>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Ведомость</w:t>
      </w:r>
    </w:p>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об уплате регистрационного взноса</w:t>
      </w:r>
    </w:p>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и получении пионерской символики (значок пионерский, галстук лидера)</w:t>
      </w:r>
    </w:p>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членами пионерской дружины «_________________» ГУО «СШ № 1 г.Минска»</w:t>
      </w:r>
    </w:p>
    <w:p>
      <w:pPr>
        <w:tabs>
          <w:tab w:val="left" w:pos="11766"/>
        </w:tabs>
        <w:spacing w:after="0" w:line="240" w:lineRule="auto"/>
        <w:jc w:val="center"/>
        <w:rPr>
          <w:rFonts w:ascii="Times New Roman" w:hAnsi="Times New Roman" w:eastAsia="Calibri" w:cs="Times New Roman"/>
          <w:sz w:val="28"/>
          <w:szCs w:val="28"/>
          <w:lang w:eastAsia="ru-RU"/>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3907"/>
        <w:gridCol w:w="1330"/>
        <w:gridCol w:w="1971"/>
        <w:gridCol w:w="19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tabs>
                <w:tab w:val="left" w:pos="11766"/>
              </w:tabs>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p>
            <w:pPr>
              <w:tabs>
                <w:tab w:val="left" w:pos="11766"/>
              </w:tabs>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п/п</w:t>
            </w:r>
          </w:p>
        </w:tc>
        <w:tc>
          <w:tcPr>
            <w:tcW w:w="3907" w:type="dxa"/>
            <w:vAlign w:val="center"/>
          </w:tcPr>
          <w:p>
            <w:pPr>
              <w:tabs>
                <w:tab w:val="left" w:pos="11766"/>
              </w:tabs>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 вступающего</w:t>
            </w:r>
          </w:p>
        </w:tc>
        <w:tc>
          <w:tcPr>
            <w:tcW w:w="1330" w:type="dxa"/>
            <w:vAlign w:val="center"/>
          </w:tcPr>
          <w:p>
            <w:pPr>
              <w:tabs>
                <w:tab w:val="left" w:pos="11766"/>
              </w:tabs>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Кол-во</w:t>
            </w:r>
          </w:p>
          <w:p>
            <w:pPr>
              <w:tabs>
                <w:tab w:val="left" w:pos="11766"/>
              </w:tabs>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символики</w:t>
            </w:r>
          </w:p>
        </w:tc>
        <w:tc>
          <w:tcPr>
            <w:tcW w:w="1971" w:type="dxa"/>
            <w:vAlign w:val="center"/>
          </w:tcPr>
          <w:p>
            <w:pPr>
              <w:tabs>
                <w:tab w:val="left" w:pos="11766"/>
              </w:tabs>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Сумма</w:t>
            </w:r>
          </w:p>
          <w:p>
            <w:pPr>
              <w:tabs>
                <w:tab w:val="left" w:pos="11766"/>
              </w:tabs>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взноса</w:t>
            </w:r>
          </w:p>
        </w:tc>
        <w:tc>
          <w:tcPr>
            <w:tcW w:w="1971" w:type="dxa"/>
            <w:vAlign w:val="center"/>
          </w:tcPr>
          <w:p>
            <w:pPr>
              <w:tabs>
                <w:tab w:val="left" w:pos="11766"/>
              </w:tabs>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Подпись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2.</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3.</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4.</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5.</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6.</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7.</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8.</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9.</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10.</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11.</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12.</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13.</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14.</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15.</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16.</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17.</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18.</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19.</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20.</w:t>
            </w:r>
          </w:p>
        </w:tc>
        <w:tc>
          <w:tcPr>
            <w:tcW w:w="3907" w:type="dxa"/>
          </w:tcPr>
          <w:p>
            <w:pPr>
              <w:tabs>
                <w:tab w:val="left" w:pos="11766"/>
              </w:tabs>
              <w:spacing w:after="0" w:line="240" w:lineRule="auto"/>
              <w:jc w:val="both"/>
              <w:rPr>
                <w:rFonts w:ascii="Times New Roman" w:hAnsi="Times New Roman" w:eastAsia="Calibri" w:cs="Times New Roman"/>
                <w:sz w:val="28"/>
                <w:szCs w:val="28"/>
                <w:lang w:eastAsia="ru-RU"/>
              </w:rPr>
            </w:pP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82" w:type="dxa"/>
            <w:gridSpan w:val="2"/>
          </w:tcPr>
          <w:p>
            <w:pPr>
              <w:tabs>
                <w:tab w:val="left" w:pos="11766"/>
              </w:tabs>
              <w:spacing w:after="0" w:line="240" w:lineRule="auto"/>
              <w:jc w:val="right"/>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ИТОГО</w:t>
            </w:r>
          </w:p>
        </w:tc>
        <w:tc>
          <w:tcPr>
            <w:tcW w:w="1330"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c>
          <w:tcPr>
            <w:tcW w:w="1971" w:type="dxa"/>
          </w:tcPr>
          <w:p>
            <w:pPr>
              <w:tabs>
                <w:tab w:val="left" w:pos="11766"/>
              </w:tabs>
              <w:spacing w:after="0" w:line="240" w:lineRule="auto"/>
              <w:jc w:val="center"/>
              <w:rPr>
                <w:rFonts w:ascii="Times New Roman" w:hAnsi="Times New Roman" w:eastAsia="Calibri" w:cs="Times New Roman"/>
                <w:sz w:val="28"/>
                <w:szCs w:val="28"/>
                <w:lang w:eastAsia="ru-RU"/>
              </w:rPr>
            </w:pPr>
          </w:p>
        </w:tc>
      </w:tr>
    </w:tbl>
    <w:p>
      <w:pPr>
        <w:tabs>
          <w:tab w:val="left" w:pos="11766"/>
        </w:tabs>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Общая сумма взноса: </w:t>
      </w:r>
      <w:r>
        <w:rPr>
          <w:rFonts w:ascii="Times New Roman" w:hAnsi="Times New Roman" w:eastAsia="Calibri" w:cs="Times New Roman"/>
          <w:i/>
          <w:sz w:val="28"/>
          <w:szCs w:val="28"/>
          <w:lang w:eastAsia="ru-RU"/>
        </w:rPr>
        <w:t>(прописью)</w:t>
      </w:r>
    </w:p>
    <w:p>
      <w:pPr>
        <w:tabs>
          <w:tab w:val="left" w:pos="11766"/>
        </w:tabs>
        <w:spacing w:after="0" w:line="240" w:lineRule="auto"/>
        <w:jc w:val="both"/>
        <w:rPr>
          <w:rFonts w:ascii="Times New Roman" w:hAnsi="Times New Roman" w:eastAsia="Calibri" w:cs="Times New Roman"/>
          <w:sz w:val="28"/>
          <w:szCs w:val="28"/>
          <w:lang w:eastAsia="ru-RU"/>
        </w:rPr>
      </w:pPr>
    </w:p>
    <w:tbl>
      <w:tblPr>
        <w:tblStyle w:val="5"/>
        <w:tblW w:w="0" w:type="auto"/>
        <w:tblInd w:w="0" w:type="dxa"/>
        <w:tblLayout w:type="autofit"/>
        <w:tblCellMar>
          <w:top w:w="0" w:type="dxa"/>
          <w:left w:w="108" w:type="dxa"/>
          <w:bottom w:w="0" w:type="dxa"/>
          <w:right w:w="108" w:type="dxa"/>
        </w:tblCellMar>
      </w:tblPr>
      <w:tblGrid>
        <w:gridCol w:w="3284"/>
        <w:gridCol w:w="3628"/>
        <w:gridCol w:w="2942"/>
      </w:tblGrid>
      <w:tr>
        <w:tblPrEx>
          <w:tblCellMar>
            <w:top w:w="0" w:type="dxa"/>
            <w:left w:w="108" w:type="dxa"/>
            <w:bottom w:w="0" w:type="dxa"/>
            <w:right w:w="108" w:type="dxa"/>
          </w:tblCellMar>
        </w:tblPrEx>
        <w:tc>
          <w:tcPr>
            <w:tcW w:w="3284" w:type="dxa"/>
          </w:tcPr>
          <w:p>
            <w:pPr>
              <w:tabs>
                <w:tab w:val="left" w:pos="11766"/>
              </w:tabs>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Должность</w:t>
            </w:r>
          </w:p>
        </w:tc>
        <w:tc>
          <w:tcPr>
            <w:tcW w:w="3628" w:type="dxa"/>
          </w:tcPr>
          <w:p>
            <w:pPr>
              <w:tabs>
                <w:tab w:val="left" w:pos="11766"/>
              </w:tabs>
              <w:spacing w:after="0" w:line="240" w:lineRule="auto"/>
              <w:jc w:val="center"/>
              <w:rPr>
                <w:rFonts w:ascii="Times New Roman" w:hAnsi="Times New Roman" w:eastAsia="Calibri" w:cs="Times New Roman"/>
                <w:i/>
                <w:sz w:val="28"/>
                <w:szCs w:val="28"/>
                <w:lang w:eastAsia="ru-RU"/>
              </w:rPr>
            </w:pPr>
            <w:r>
              <w:rPr>
                <w:rFonts w:ascii="Times New Roman" w:hAnsi="Times New Roman" w:eastAsia="Calibri" w:cs="Times New Roman"/>
                <w:i/>
                <w:sz w:val="28"/>
                <w:szCs w:val="28"/>
                <w:lang w:eastAsia="ru-RU"/>
              </w:rPr>
              <w:t>Подпись</w:t>
            </w:r>
          </w:p>
          <w:p>
            <w:pPr>
              <w:tabs>
                <w:tab w:val="left" w:pos="11766"/>
              </w:tabs>
              <w:spacing w:after="0" w:line="240" w:lineRule="auto"/>
              <w:jc w:val="center"/>
              <w:rPr>
                <w:rFonts w:ascii="Times New Roman" w:hAnsi="Times New Roman" w:eastAsia="Calibri" w:cs="Times New Roman"/>
                <w:i/>
                <w:sz w:val="28"/>
                <w:szCs w:val="28"/>
                <w:lang w:eastAsia="ru-RU"/>
              </w:rPr>
            </w:pPr>
            <w:r>
              <w:rPr>
                <w:rFonts w:ascii="Times New Roman" w:hAnsi="Times New Roman" w:eastAsia="Calibri" w:cs="Times New Roman"/>
                <w:i/>
                <w:sz w:val="28"/>
                <w:szCs w:val="28"/>
                <w:lang w:eastAsia="ru-RU"/>
              </w:rPr>
              <w:t>печать</w:t>
            </w:r>
          </w:p>
        </w:tc>
        <w:tc>
          <w:tcPr>
            <w:tcW w:w="2942" w:type="dxa"/>
          </w:tcPr>
          <w:p>
            <w:pPr>
              <w:tabs>
                <w:tab w:val="left" w:pos="11766"/>
              </w:tabs>
              <w:spacing w:after="0" w:line="240" w:lineRule="auto"/>
              <w:jc w:val="both"/>
              <w:rPr>
                <w:rFonts w:ascii="Times New Roman" w:hAnsi="Times New Roman" w:eastAsia="Calibri" w:cs="Times New Roman"/>
                <w:i/>
                <w:sz w:val="28"/>
                <w:szCs w:val="28"/>
                <w:lang w:eastAsia="ru-RU"/>
              </w:rPr>
            </w:pPr>
            <w:r>
              <w:rPr>
                <w:rFonts w:ascii="Times New Roman" w:hAnsi="Times New Roman" w:eastAsia="Calibri" w:cs="Times New Roman"/>
                <w:i/>
                <w:sz w:val="28"/>
                <w:szCs w:val="28"/>
                <w:lang w:eastAsia="ru-RU"/>
              </w:rPr>
              <w:t>Расшифровка подписи</w:t>
            </w:r>
          </w:p>
          <w:p>
            <w:pPr>
              <w:tabs>
                <w:tab w:val="left" w:pos="11766"/>
              </w:tabs>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(И.О.Ф.)</w:t>
            </w:r>
          </w:p>
        </w:tc>
      </w:tr>
    </w:tbl>
    <w:p>
      <w:pPr>
        <w:tabs>
          <w:tab w:val="left" w:pos="6804"/>
          <w:tab w:val="left" w:pos="11766"/>
        </w:tabs>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ab/>
      </w:r>
    </w:p>
    <w:p>
      <w:pPr>
        <w:rPr>
          <w:rFonts w:ascii="Times New Roman" w:hAnsi="Times New Roman" w:eastAsia="Calibri" w:cs="Times New Roman"/>
          <w:sz w:val="28"/>
          <w:szCs w:val="28"/>
          <w:lang w:eastAsia="ru-RU"/>
        </w:rPr>
      </w:pPr>
    </w:p>
    <w:p>
      <w:pPr>
        <w:rPr>
          <w:rFonts w:ascii="Calibri" w:hAnsi="Calibri" w:eastAsia="Times New Roman" w:cs="Times New Roman"/>
          <w:lang w:eastAsia="ru-RU"/>
        </w:rPr>
      </w:pPr>
    </w:p>
    <w:p>
      <w:pPr>
        <w:spacing w:after="0" w:line="240" w:lineRule="auto"/>
        <w:jc w:val="right"/>
        <w:rPr>
          <w:rFonts w:ascii="Times New Roman" w:hAnsi="Times New Roman" w:eastAsia="Calibri" w:cs="Times New Roman"/>
          <w:sz w:val="24"/>
          <w:szCs w:val="24"/>
          <w:lang w:eastAsia="ru-RU"/>
        </w:rPr>
      </w:pPr>
    </w:p>
    <w:p>
      <w:pPr>
        <w:widowControl w:val="0"/>
        <w:shd w:val="clear" w:color="auto" w:fill="FFFFFF"/>
        <w:autoSpaceDE w:val="0"/>
        <w:autoSpaceDN w:val="0"/>
        <w:adjustRightInd w:val="0"/>
        <w:spacing w:after="0" w:line="341" w:lineRule="exact"/>
        <w:ind w:right="5" w:firstLine="706"/>
        <w:jc w:val="both"/>
        <w:rPr>
          <w:rFonts w:ascii="Times New Roman" w:hAnsi="Times New Roman" w:eastAsia="Times New Roman" w:cs="Times New Roman"/>
          <w:spacing w:val="-2"/>
          <w:sz w:val="28"/>
          <w:szCs w:val="28"/>
          <w:lang w:eastAsia="ru-RU"/>
        </w:rPr>
      </w:pPr>
    </w:p>
    <w:p>
      <w:pPr>
        <w:spacing w:after="0" w:line="240" w:lineRule="auto"/>
        <w:ind w:firstLine="709"/>
        <w:jc w:val="right"/>
        <w:rPr>
          <w:rFonts w:ascii="Times New Roman" w:hAnsi="Times New Roman" w:eastAsia="Calibri" w:cs="Times New Roman"/>
          <w:i/>
          <w:sz w:val="30"/>
          <w:szCs w:val="30"/>
        </w:rPr>
      </w:pPr>
    </w:p>
    <w:p>
      <w:pPr>
        <w:spacing w:after="0" w:line="240" w:lineRule="auto"/>
        <w:ind w:firstLine="709"/>
        <w:jc w:val="right"/>
        <w:rPr>
          <w:rFonts w:ascii="Times New Roman" w:hAnsi="Times New Roman" w:eastAsia="Calibri" w:cs="Times New Roman"/>
          <w:i/>
          <w:sz w:val="30"/>
          <w:szCs w:val="30"/>
        </w:rPr>
      </w:pPr>
    </w:p>
    <w:p>
      <w:pPr>
        <w:spacing w:after="0" w:line="240" w:lineRule="auto"/>
        <w:ind w:firstLine="709"/>
        <w:jc w:val="right"/>
        <w:rPr>
          <w:rFonts w:ascii="Times New Roman" w:hAnsi="Times New Roman" w:eastAsia="Calibri" w:cs="Times New Roman"/>
          <w:sz w:val="30"/>
          <w:szCs w:val="30"/>
        </w:rPr>
      </w:pPr>
      <w:r>
        <w:rPr>
          <w:rFonts w:ascii="Times New Roman" w:hAnsi="Times New Roman" w:eastAsia="Calibri" w:cs="Times New Roman"/>
          <w:sz w:val="30"/>
          <w:szCs w:val="30"/>
        </w:rPr>
        <w:t>Приложение 4</w:t>
      </w:r>
    </w:p>
    <w:p>
      <w:pPr>
        <w:spacing w:after="0" w:line="240" w:lineRule="auto"/>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Перечень документов для детской палаты ОО «БРПО»</w:t>
      </w:r>
    </w:p>
    <w:p>
      <w:pPr>
        <w:spacing w:after="0" w:line="240" w:lineRule="auto"/>
        <w:rPr>
          <w:rFonts w:ascii="Times New Roman" w:hAnsi="Times New Roman" w:eastAsia="Times New Roman" w:cs="Times New Roman"/>
          <w:sz w:val="30"/>
          <w:szCs w:val="30"/>
          <w:lang w:eastAsia="ru-RU"/>
        </w:rPr>
      </w:pPr>
    </w:p>
    <w:p>
      <w:pPr>
        <w:spacing w:after="0" w:line="240" w:lineRule="auto"/>
        <w:jc w:val="right"/>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drawing>
          <wp:inline distT="0" distB="0" distL="0" distR="0">
            <wp:extent cx="6482080" cy="4582795"/>
            <wp:effectExtent l="0" t="0" r="0" b="8255"/>
            <wp:docPr id="18" name="Рисунок 18" descr="D:\2020-2021\МЕТОДИЧКА ДЛЯ ВОЖАТОГО\МЕТОДИЧКА ДЛЯ ВОЖАТОГО\структура детской палаты-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descr="D:\2020-2021\МЕТОДИЧКА ДЛЯ ВОЖАТОГО\МЕТОДИЧКА ДЛЯ ВОЖАТОГО\структура детской палаты-02.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482080" cy="4583056"/>
                    </a:xfrm>
                    <a:prstGeom prst="rect">
                      <a:avLst/>
                    </a:prstGeom>
                    <a:noFill/>
                    <a:ln>
                      <a:noFill/>
                    </a:ln>
                  </pic:spPr>
                </pic:pic>
              </a:graphicData>
            </a:graphic>
          </wp:inline>
        </w:drawing>
      </w:r>
    </w:p>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Регистрационный лист </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членов детской палаты _______________________ Совета ОО «БРПО»</w:t>
      </w:r>
    </w:p>
    <w:p>
      <w:pPr>
        <w:spacing w:after="0" w:line="240" w:lineRule="auto"/>
        <w:rPr>
          <w:rFonts w:ascii="Times New Roman" w:hAnsi="Times New Roman" w:eastAsia="Times New Roman" w:cs="Times New Roman"/>
          <w:sz w:val="28"/>
          <w:szCs w:val="28"/>
          <w:lang w:eastAsia="ru-RU"/>
        </w:rPr>
      </w:pPr>
    </w:p>
    <w:tbl>
      <w:tblPr>
        <w:tblStyle w:val="18"/>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81"/>
        <w:gridCol w:w="2693"/>
        <w:gridCol w:w="255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jc w:val="center"/>
              <w:rPr>
                <w:rFonts w:ascii="Times New Roman" w:hAnsi="Times New Roman" w:cs="Times New Roman"/>
                <w:b/>
                <w:sz w:val="24"/>
              </w:rPr>
            </w:pPr>
            <w:r>
              <w:rPr>
                <w:rFonts w:ascii="Times New Roman" w:hAnsi="Times New Roman" w:cs="Times New Roman"/>
                <w:sz w:val="24"/>
              </w:rPr>
              <w:t>№</w:t>
            </w:r>
          </w:p>
          <w:p>
            <w:pPr>
              <w:spacing w:after="0" w:line="240" w:lineRule="auto"/>
              <w:jc w:val="center"/>
              <w:rPr>
                <w:rFonts w:ascii="Times New Roman" w:hAnsi="Times New Roman" w:cs="Times New Roman"/>
                <w:b/>
                <w:sz w:val="24"/>
              </w:rPr>
            </w:pPr>
            <w:r>
              <w:rPr>
                <w:rFonts w:ascii="Times New Roman" w:hAnsi="Times New Roman" w:cs="Times New Roman"/>
                <w:sz w:val="24"/>
              </w:rPr>
              <w:t>п/п</w:t>
            </w:r>
          </w:p>
        </w:tc>
        <w:tc>
          <w:tcPr>
            <w:tcW w:w="2581" w:type="dxa"/>
          </w:tcPr>
          <w:p>
            <w:pPr>
              <w:spacing w:after="0" w:line="240" w:lineRule="auto"/>
              <w:jc w:val="center"/>
              <w:rPr>
                <w:rFonts w:ascii="Times New Roman" w:hAnsi="Times New Roman" w:cs="Times New Roman"/>
                <w:b/>
                <w:sz w:val="24"/>
              </w:rPr>
            </w:pPr>
            <w:r>
              <w:rPr>
                <w:rFonts w:ascii="Times New Roman" w:hAnsi="Times New Roman" w:cs="Times New Roman"/>
                <w:sz w:val="24"/>
              </w:rPr>
              <w:t>Ф.И.О.</w:t>
            </w:r>
          </w:p>
        </w:tc>
        <w:tc>
          <w:tcPr>
            <w:tcW w:w="2693" w:type="dxa"/>
          </w:tcPr>
          <w:p>
            <w:pPr>
              <w:spacing w:after="0" w:line="240" w:lineRule="auto"/>
              <w:jc w:val="center"/>
              <w:rPr>
                <w:rFonts w:ascii="Times New Roman" w:hAnsi="Times New Roman" w:cs="Times New Roman"/>
                <w:b/>
                <w:sz w:val="24"/>
              </w:rPr>
            </w:pPr>
            <w:r>
              <w:rPr>
                <w:rFonts w:ascii="Times New Roman" w:hAnsi="Times New Roman" w:cs="Times New Roman"/>
                <w:sz w:val="24"/>
              </w:rPr>
              <w:t>Место учебы</w:t>
            </w:r>
          </w:p>
        </w:tc>
        <w:tc>
          <w:tcPr>
            <w:tcW w:w="2551" w:type="dxa"/>
          </w:tcPr>
          <w:p>
            <w:pPr>
              <w:spacing w:after="0" w:line="240" w:lineRule="auto"/>
              <w:jc w:val="center"/>
              <w:rPr>
                <w:rFonts w:ascii="Times New Roman" w:hAnsi="Times New Roman" w:cs="Times New Roman"/>
                <w:b/>
                <w:sz w:val="24"/>
              </w:rPr>
            </w:pPr>
            <w:r>
              <w:rPr>
                <w:rFonts w:ascii="Times New Roman" w:hAnsi="Times New Roman" w:cs="Times New Roman"/>
                <w:sz w:val="24"/>
              </w:rPr>
              <w:t>Должность в выборном органе</w:t>
            </w:r>
          </w:p>
        </w:tc>
        <w:tc>
          <w:tcPr>
            <w:tcW w:w="1843" w:type="dxa"/>
          </w:tcPr>
          <w:p>
            <w:pPr>
              <w:spacing w:after="0" w:line="240" w:lineRule="auto"/>
              <w:jc w:val="center"/>
              <w:rPr>
                <w:rFonts w:ascii="Times New Roman" w:hAnsi="Times New Roman" w:cs="Times New Roman"/>
                <w:sz w:val="24"/>
              </w:rPr>
            </w:pPr>
            <w:r>
              <w:rPr>
                <w:rFonts w:ascii="Times New Roman" w:hAnsi="Times New Roman" w:cs="Times New Roman"/>
                <w:sz w:val="24"/>
              </w:rPr>
              <w:t>Подпись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cs="Times New Roman"/>
                <w:b/>
                <w:szCs w:val="28"/>
              </w:rPr>
            </w:pPr>
            <w:r>
              <w:rPr>
                <w:rFonts w:ascii="Times New Roman" w:hAnsi="Times New Roman" w:cs="Times New Roman"/>
                <w:szCs w:val="28"/>
              </w:rPr>
              <w:t>1.</w:t>
            </w:r>
          </w:p>
        </w:tc>
        <w:tc>
          <w:tcPr>
            <w:tcW w:w="2581" w:type="dxa"/>
          </w:tcPr>
          <w:p>
            <w:pPr>
              <w:spacing w:after="0" w:line="240" w:lineRule="auto"/>
              <w:rPr>
                <w:rFonts w:ascii="Times New Roman" w:hAnsi="Times New Roman" w:cs="Times New Roman"/>
                <w:spacing w:val="20"/>
                <w:szCs w:val="28"/>
              </w:rPr>
            </w:pPr>
          </w:p>
          <w:p>
            <w:pPr>
              <w:spacing w:after="0" w:line="240" w:lineRule="auto"/>
              <w:rPr>
                <w:rFonts w:ascii="Times New Roman" w:hAnsi="Times New Roman" w:cs="Times New Roman"/>
                <w:spacing w:val="20"/>
                <w:szCs w:val="28"/>
              </w:rPr>
            </w:pPr>
          </w:p>
        </w:tc>
        <w:tc>
          <w:tcPr>
            <w:tcW w:w="2693" w:type="dxa"/>
          </w:tcPr>
          <w:p>
            <w:pPr>
              <w:spacing w:after="0" w:line="240" w:lineRule="auto"/>
              <w:rPr>
                <w:rFonts w:ascii="Times New Roman" w:hAnsi="Times New Roman" w:cs="Times New Roman"/>
                <w:szCs w:val="28"/>
              </w:rPr>
            </w:pPr>
          </w:p>
        </w:tc>
        <w:tc>
          <w:tcPr>
            <w:tcW w:w="2551" w:type="dxa"/>
          </w:tcPr>
          <w:p>
            <w:pPr>
              <w:widowControl w:val="0"/>
              <w:autoSpaceDE w:val="0"/>
              <w:autoSpaceDN w:val="0"/>
              <w:adjustRightInd w:val="0"/>
              <w:spacing w:after="0" w:line="240" w:lineRule="auto"/>
              <w:rPr>
                <w:rFonts w:ascii="Times New Roman" w:hAnsi="Times New Roman" w:cs="Times New Roman"/>
                <w:b/>
                <w:szCs w:val="28"/>
              </w:rPr>
            </w:pPr>
          </w:p>
        </w:tc>
        <w:tc>
          <w:tcPr>
            <w:tcW w:w="1843" w:type="dxa"/>
          </w:tcPr>
          <w:p>
            <w:pPr>
              <w:widowControl w:val="0"/>
              <w:autoSpaceDE w:val="0"/>
              <w:autoSpaceDN w:val="0"/>
              <w:adjustRightInd w:val="0"/>
              <w:spacing w:after="0" w:line="240" w:lineRule="auto"/>
              <w:rPr>
                <w:rFonts w:ascii="Times New Roman" w:hAnsi="Times New Roman" w:cs="Times New Roman"/>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cs="Times New Roman"/>
                <w:b/>
                <w:szCs w:val="28"/>
              </w:rPr>
            </w:pPr>
            <w:r>
              <w:rPr>
                <w:rFonts w:ascii="Times New Roman" w:hAnsi="Times New Roman" w:cs="Times New Roman"/>
                <w:szCs w:val="28"/>
              </w:rPr>
              <w:t>2.</w:t>
            </w:r>
          </w:p>
        </w:tc>
        <w:tc>
          <w:tcPr>
            <w:tcW w:w="2581" w:type="dxa"/>
          </w:tcPr>
          <w:p>
            <w:pPr>
              <w:spacing w:after="0" w:line="240" w:lineRule="auto"/>
              <w:rPr>
                <w:rFonts w:ascii="Times New Roman" w:hAnsi="Times New Roman" w:cs="Times New Roman"/>
                <w:szCs w:val="28"/>
              </w:rPr>
            </w:pPr>
          </w:p>
          <w:p>
            <w:pPr>
              <w:spacing w:after="0" w:line="240" w:lineRule="auto"/>
              <w:rPr>
                <w:rFonts w:ascii="Times New Roman" w:hAnsi="Times New Roman" w:cs="Times New Roman"/>
                <w:szCs w:val="28"/>
              </w:rPr>
            </w:pPr>
          </w:p>
        </w:tc>
        <w:tc>
          <w:tcPr>
            <w:tcW w:w="2693" w:type="dxa"/>
          </w:tcPr>
          <w:p>
            <w:pPr>
              <w:widowControl w:val="0"/>
              <w:autoSpaceDE w:val="0"/>
              <w:autoSpaceDN w:val="0"/>
              <w:adjustRightInd w:val="0"/>
              <w:spacing w:after="0" w:line="240" w:lineRule="auto"/>
              <w:ind w:left="15"/>
              <w:rPr>
                <w:rFonts w:ascii="Times New Roman" w:hAnsi="Times New Roman" w:cs="Times New Roman"/>
                <w:szCs w:val="28"/>
              </w:rPr>
            </w:pPr>
          </w:p>
        </w:tc>
        <w:tc>
          <w:tcPr>
            <w:tcW w:w="2551" w:type="dxa"/>
          </w:tcPr>
          <w:p>
            <w:pPr>
              <w:widowControl w:val="0"/>
              <w:autoSpaceDE w:val="0"/>
              <w:autoSpaceDN w:val="0"/>
              <w:adjustRightInd w:val="0"/>
              <w:spacing w:after="0" w:line="240" w:lineRule="auto"/>
              <w:rPr>
                <w:rFonts w:ascii="Times New Roman" w:hAnsi="Times New Roman" w:cs="Times New Roman"/>
                <w:b/>
                <w:szCs w:val="28"/>
              </w:rPr>
            </w:pPr>
          </w:p>
        </w:tc>
        <w:tc>
          <w:tcPr>
            <w:tcW w:w="1843" w:type="dxa"/>
          </w:tcPr>
          <w:p>
            <w:pPr>
              <w:widowControl w:val="0"/>
              <w:autoSpaceDE w:val="0"/>
              <w:autoSpaceDN w:val="0"/>
              <w:adjustRightInd w:val="0"/>
              <w:spacing w:after="0" w:line="240" w:lineRule="auto"/>
              <w:rPr>
                <w:rFonts w:ascii="Times New Roman" w:hAnsi="Times New Roman" w:cs="Times New Roman"/>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cs="Times New Roman"/>
                <w:b/>
                <w:szCs w:val="28"/>
              </w:rPr>
            </w:pPr>
            <w:r>
              <w:rPr>
                <w:rFonts w:ascii="Times New Roman" w:hAnsi="Times New Roman" w:cs="Times New Roman"/>
                <w:szCs w:val="28"/>
              </w:rPr>
              <w:t>3.</w:t>
            </w:r>
          </w:p>
        </w:tc>
        <w:tc>
          <w:tcPr>
            <w:tcW w:w="2581" w:type="dxa"/>
          </w:tcPr>
          <w:p>
            <w:pPr>
              <w:spacing w:after="0" w:line="240" w:lineRule="auto"/>
              <w:rPr>
                <w:rFonts w:ascii="Times New Roman" w:hAnsi="Times New Roman" w:cs="Times New Roman"/>
                <w:szCs w:val="28"/>
              </w:rPr>
            </w:pPr>
          </w:p>
          <w:p>
            <w:pPr>
              <w:spacing w:after="0" w:line="240" w:lineRule="auto"/>
              <w:rPr>
                <w:rFonts w:ascii="Times New Roman" w:hAnsi="Times New Roman" w:cs="Times New Roman"/>
                <w:szCs w:val="28"/>
              </w:rPr>
            </w:pPr>
          </w:p>
        </w:tc>
        <w:tc>
          <w:tcPr>
            <w:tcW w:w="2693" w:type="dxa"/>
          </w:tcPr>
          <w:p>
            <w:pPr>
              <w:spacing w:after="0" w:line="240" w:lineRule="auto"/>
              <w:rPr>
                <w:rFonts w:ascii="Times New Roman" w:hAnsi="Times New Roman" w:cs="Times New Roman"/>
                <w:szCs w:val="28"/>
              </w:rPr>
            </w:pPr>
          </w:p>
        </w:tc>
        <w:tc>
          <w:tcPr>
            <w:tcW w:w="2551" w:type="dxa"/>
          </w:tcPr>
          <w:p>
            <w:pPr>
              <w:spacing w:after="0" w:line="240" w:lineRule="auto"/>
              <w:rPr>
                <w:rFonts w:ascii="Times New Roman" w:hAnsi="Times New Roman" w:cs="Times New Roman"/>
                <w:b/>
                <w:szCs w:val="28"/>
              </w:rPr>
            </w:pPr>
          </w:p>
        </w:tc>
        <w:tc>
          <w:tcPr>
            <w:tcW w:w="1843" w:type="dxa"/>
          </w:tcPr>
          <w:p>
            <w:pPr>
              <w:spacing w:after="0" w:line="240" w:lineRule="auto"/>
              <w:rPr>
                <w:rFonts w:ascii="Times New Roman" w:hAnsi="Times New Roman" w:cs="Times New Roman"/>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cs="Times New Roman"/>
                <w:b/>
                <w:szCs w:val="28"/>
              </w:rPr>
            </w:pPr>
            <w:r>
              <w:rPr>
                <w:rFonts w:ascii="Times New Roman" w:hAnsi="Times New Roman" w:cs="Times New Roman"/>
                <w:szCs w:val="28"/>
              </w:rPr>
              <w:t>4.</w:t>
            </w:r>
          </w:p>
        </w:tc>
        <w:tc>
          <w:tcPr>
            <w:tcW w:w="2581" w:type="dxa"/>
          </w:tcPr>
          <w:p>
            <w:pPr>
              <w:spacing w:after="0" w:line="240" w:lineRule="auto"/>
              <w:rPr>
                <w:rFonts w:ascii="Times New Roman" w:hAnsi="Times New Roman" w:cs="Times New Roman"/>
                <w:szCs w:val="28"/>
              </w:rPr>
            </w:pPr>
          </w:p>
          <w:p>
            <w:pPr>
              <w:spacing w:after="0" w:line="240" w:lineRule="auto"/>
              <w:rPr>
                <w:rFonts w:ascii="Times New Roman" w:hAnsi="Times New Roman" w:cs="Times New Roman"/>
                <w:szCs w:val="28"/>
              </w:rPr>
            </w:pPr>
          </w:p>
        </w:tc>
        <w:tc>
          <w:tcPr>
            <w:tcW w:w="2693" w:type="dxa"/>
          </w:tcPr>
          <w:p>
            <w:pPr>
              <w:spacing w:after="0" w:line="240" w:lineRule="auto"/>
              <w:rPr>
                <w:rFonts w:ascii="Times New Roman" w:hAnsi="Times New Roman" w:cs="Times New Roman"/>
                <w:szCs w:val="28"/>
              </w:rPr>
            </w:pPr>
          </w:p>
        </w:tc>
        <w:tc>
          <w:tcPr>
            <w:tcW w:w="2551" w:type="dxa"/>
          </w:tcPr>
          <w:p>
            <w:pPr>
              <w:spacing w:after="0" w:line="240" w:lineRule="auto"/>
              <w:rPr>
                <w:rFonts w:ascii="Times New Roman" w:hAnsi="Times New Roman" w:cs="Times New Roman"/>
                <w:b/>
                <w:szCs w:val="28"/>
              </w:rPr>
            </w:pPr>
          </w:p>
        </w:tc>
        <w:tc>
          <w:tcPr>
            <w:tcW w:w="1843" w:type="dxa"/>
          </w:tcPr>
          <w:p>
            <w:pPr>
              <w:spacing w:after="0" w:line="240" w:lineRule="auto"/>
              <w:rPr>
                <w:rFonts w:ascii="Times New Roman" w:hAnsi="Times New Roman" w:cs="Times New Roman"/>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cs="Times New Roman"/>
                <w:b/>
                <w:szCs w:val="28"/>
              </w:rPr>
            </w:pPr>
            <w:r>
              <w:rPr>
                <w:rFonts w:ascii="Times New Roman" w:hAnsi="Times New Roman" w:cs="Times New Roman"/>
                <w:szCs w:val="28"/>
              </w:rPr>
              <w:t>5.</w:t>
            </w:r>
          </w:p>
        </w:tc>
        <w:tc>
          <w:tcPr>
            <w:tcW w:w="2581" w:type="dxa"/>
          </w:tcPr>
          <w:p>
            <w:pPr>
              <w:spacing w:after="0" w:line="240" w:lineRule="auto"/>
              <w:rPr>
                <w:rFonts w:ascii="Times New Roman" w:hAnsi="Times New Roman" w:cs="Times New Roman"/>
                <w:spacing w:val="20"/>
                <w:szCs w:val="28"/>
              </w:rPr>
            </w:pPr>
          </w:p>
          <w:p>
            <w:pPr>
              <w:spacing w:after="0" w:line="240" w:lineRule="auto"/>
              <w:rPr>
                <w:rFonts w:ascii="Times New Roman" w:hAnsi="Times New Roman" w:cs="Times New Roman"/>
                <w:spacing w:val="20"/>
                <w:szCs w:val="28"/>
              </w:rPr>
            </w:pPr>
          </w:p>
        </w:tc>
        <w:tc>
          <w:tcPr>
            <w:tcW w:w="2693" w:type="dxa"/>
          </w:tcPr>
          <w:p>
            <w:pPr>
              <w:spacing w:after="0" w:line="240" w:lineRule="auto"/>
              <w:rPr>
                <w:rFonts w:ascii="Times New Roman" w:hAnsi="Times New Roman" w:cs="Times New Roman"/>
                <w:szCs w:val="28"/>
              </w:rPr>
            </w:pPr>
          </w:p>
        </w:tc>
        <w:tc>
          <w:tcPr>
            <w:tcW w:w="2551" w:type="dxa"/>
          </w:tcPr>
          <w:p>
            <w:pPr>
              <w:spacing w:after="0" w:line="240" w:lineRule="auto"/>
              <w:rPr>
                <w:rFonts w:ascii="Times New Roman" w:hAnsi="Times New Roman" w:cs="Times New Roman"/>
                <w:b/>
                <w:szCs w:val="28"/>
              </w:rPr>
            </w:pPr>
          </w:p>
        </w:tc>
        <w:tc>
          <w:tcPr>
            <w:tcW w:w="1843" w:type="dxa"/>
          </w:tcPr>
          <w:p>
            <w:pPr>
              <w:spacing w:after="0" w:line="240" w:lineRule="auto"/>
              <w:rPr>
                <w:rFonts w:ascii="Times New Roman" w:hAnsi="Times New Roman" w:cs="Times New Roman"/>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cs="Times New Roman"/>
                <w:b/>
                <w:szCs w:val="28"/>
              </w:rPr>
            </w:pPr>
            <w:r>
              <w:rPr>
                <w:rFonts w:ascii="Times New Roman" w:hAnsi="Times New Roman" w:cs="Times New Roman"/>
                <w:szCs w:val="28"/>
              </w:rPr>
              <w:t>6.</w:t>
            </w:r>
          </w:p>
        </w:tc>
        <w:tc>
          <w:tcPr>
            <w:tcW w:w="2581" w:type="dxa"/>
          </w:tcPr>
          <w:p>
            <w:pPr>
              <w:spacing w:after="0" w:line="240" w:lineRule="auto"/>
              <w:rPr>
                <w:rFonts w:ascii="Times New Roman" w:hAnsi="Times New Roman" w:cs="Times New Roman"/>
                <w:szCs w:val="28"/>
              </w:rPr>
            </w:pPr>
          </w:p>
          <w:p>
            <w:pPr>
              <w:spacing w:after="0" w:line="240" w:lineRule="auto"/>
              <w:rPr>
                <w:rFonts w:ascii="Times New Roman" w:hAnsi="Times New Roman" w:cs="Times New Roman"/>
                <w:szCs w:val="28"/>
              </w:rPr>
            </w:pPr>
          </w:p>
        </w:tc>
        <w:tc>
          <w:tcPr>
            <w:tcW w:w="2693" w:type="dxa"/>
          </w:tcPr>
          <w:p>
            <w:pPr>
              <w:spacing w:after="0" w:line="240" w:lineRule="auto"/>
              <w:rPr>
                <w:rFonts w:ascii="Times New Roman" w:hAnsi="Times New Roman" w:cs="Times New Roman"/>
                <w:szCs w:val="28"/>
              </w:rPr>
            </w:pPr>
          </w:p>
        </w:tc>
        <w:tc>
          <w:tcPr>
            <w:tcW w:w="2551" w:type="dxa"/>
          </w:tcPr>
          <w:p>
            <w:pPr>
              <w:spacing w:after="0" w:line="240" w:lineRule="auto"/>
              <w:rPr>
                <w:rFonts w:ascii="Times New Roman" w:hAnsi="Times New Roman" w:cs="Times New Roman"/>
                <w:b/>
                <w:szCs w:val="28"/>
              </w:rPr>
            </w:pPr>
          </w:p>
        </w:tc>
        <w:tc>
          <w:tcPr>
            <w:tcW w:w="1843" w:type="dxa"/>
          </w:tcPr>
          <w:p>
            <w:pPr>
              <w:spacing w:after="0" w:line="240" w:lineRule="auto"/>
              <w:rPr>
                <w:rFonts w:ascii="Times New Roman" w:hAnsi="Times New Roman" w:cs="Times New Roman"/>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cs="Times New Roman"/>
                <w:b/>
                <w:szCs w:val="28"/>
              </w:rPr>
            </w:pPr>
            <w:r>
              <w:rPr>
                <w:rFonts w:ascii="Times New Roman" w:hAnsi="Times New Roman" w:cs="Times New Roman"/>
                <w:szCs w:val="28"/>
              </w:rPr>
              <w:t>7.</w:t>
            </w:r>
          </w:p>
        </w:tc>
        <w:tc>
          <w:tcPr>
            <w:tcW w:w="2581" w:type="dxa"/>
          </w:tcPr>
          <w:p>
            <w:pPr>
              <w:widowControl w:val="0"/>
              <w:autoSpaceDE w:val="0"/>
              <w:autoSpaceDN w:val="0"/>
              <w:adjustRightInd w:val="0"/>
              <w:spacing w:after="0" w:line="240" w:lineRule="auto"/>
              <w:rPr>
                <w:rFonts w:ascii="Times New Roman" w:hAnsi="Times New Roman" w:cs="Times New Roman"/>
                <w:szCs w:val="28"/>
              </w:rPr>
            </w:pPr>
          </w:p>
          <w:p>
            <w:pPr>
              <w:widowControl w:val="0"/>
              <w:autoSpaceDE w:val="0"/>
              <w:autoSpaceDN w:val="0"/>
              <w:adjustRightInd w:val="0"/>
              <w:spacing w:after="0" w:line="240" w:lineRule="auto"/>
              <w:rPr>
                <w:rFonts w:ascii="Times New Roman" w:hAnsi="Times New Roman" w:cs="Times New Roman"/>
                <w:szCs w:val="28"/>
              </w:rPr>
            </w:pPr>
          </w:p>
        </w:tc>
        <w:tc>
          <w:tcPr>
            <w:tcW w:w="2693" w:type="dxa"/>
          </w:tcPr>
          <w:p>
            <w:pPr>
              <w:spacing w:after="0" w:line="240" w:lineRule="auto"/>
              <w:rPr>
                <w:rFonts w:ascii="Times New Roman" w:hAnsi="Times New Roman" w:cs="Times New Roman"/>
                <w:szCs w:val="28"/>
              </w:rPr>
            </w:pPr>
          </w:p>
        </w:tc>
        <w:tc>
          <w:tcPr>
            <w:tcW w:w="2551" w:type="dxa"/>
          </w:tcPr>
          <w:p>
            <w:pPr>
              <w:spacing w:after="0" w:line="240" w:lineRule="auto"/>
              <w:rPr>
                <w:rFonts w:ascii="Times New Roman" w:hAnsi="Times New Roman" w:cs="Times New Roman"/>
                <w:b/>
                <w:spacing w:val="-4"/>
                <w:szCs w:val="28"/>
              </w:rPr>
            </w:pPr>
          </w:p>
        </w:tc>
        <w:tc>
          <w:tcPr>
            <w:tcW w:w="1843" w:type="dxa"/>
          </w:tcPr>
          <w:p>
            <w:pPr>
              <w:spacing w:after="0" w:line="240" w:lineRule="auto"/>
              <w:rPr>
                <w:rFonts w:ascii="Times New Roman" w:hAnsi="Times New Roman" w:cs="Times New Roman"/>
                <w:b/>
                <w:spacing w:val="-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cs="Times New Roman"/>
                <w:b/>
                <w:szCs w:val="28"/>
              </w:rPr>
            </w:pPr>
            <w:r>
              <w:rPr>
                <w:rFonts w:ascii="Times New Roman" w:hAnsi="Times New Roman" w:cs="Times New Roman"/>
                <w:szCs w:val="28"/>
              </w:rPr>
              <w:t>8.</w:t>
            </w:r>
          </w:p>
        </w:tc>
        <w:tc>
          <w:tcPr>
            <w:tcW w:w="2581" w:type="dxa"/>
          </w:tcPr>
          <w:p>
            <w:pPr>
              <w:spacing w:after="0" w:line="240" w:lineRule="auto"/>
              <w:rPr>
                <w:rFonts w:ascii="Times New Roman" w:hAnsi="Times New Roman" w:cs="Times New Roman"/>
                <w:szCs w:val="28"/>
              </w:rPr>
            </w:pPr>
          </w:p>
          <w:p>
            <w:pPr>
              <w:spacing w:after="0" w:line="240" w:lineRule="auto"/>
              <w:rPr>
                <w:rFonts w:ascii="Times New Roman" w:hAnsi="Times New Roman" w:cs="Times New Roman"/>
                <w:szCs w:val="28"/>
              </w:rPr>
            </w:pPr>
          </w:p>
        </w:tc>
        <w:tc>
          <w:tcPr>
            <w:tcW w:w="2693" w:type="dxa"/>
          </w:tcPr>
          <w:p>
            <w:pPr>
              <w:spacing w:after="0" w:line="240" w:lineRule="auto"/>
              <w:rPr>
                <w:rFonts w:ascii="Times New Roman" w:hAnsi="Times New Roman" w:cs="Times New Roman"/>
                <w:szCs w:val="28"/>
              </w:rPr>
            </w:pPr>
          </w:p>
        </w:tc>
        <w:tc>
          <w:tcPr>
            <w:tcW w:w="2551" w:type="dxa"/>
          </w:tcPr>
          <w:p>
            <w:pPr>
              <w:spacing w:after="0" w:line="240" w:lineRule="auto"/>
              <w:rPr>
                <w:rFonts w:ascii="Times New Roman" w:hAnsi="Times New Roman" w:cs="Times New Roman"/>
                <w:b/>
                <w:spacing w:val="-4"/>
                <w:szCs w:val="28"/>
              </w:rPr>
            </w:pPr>
          </w:p>
        </w:tc>
        <w:tc>
          <w:tcPr>
            <w:tcW w:w="1843" w:type="dxa"/>
          </w:tcPr>
          <w:p>
            <w:pPr>
              <w:spacing w:after="0" w:line="240" w:lineRule="auto"/>
              <w:rPr>
                <w:rFonts w:ascii="Times New Roman" w:hAnsi="Times New Roman" w:cs="Times New Roman"/>
                <w:b/>
                <w:spacing w:val="-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cs="Times New Roman"/>
                <w:b/>
                <w:szCs w:val="28"/>
              </w:rPr>
            </w:pPr>
            <w:r>
              <w:rPr>
                <w:rFonts w:ascii="Times New Roman" w:hAnsi="Times New Roman" w:cs="Times New Roman"/>
                <w:szCs w:val="28"/>
              </w:rPr>
              <w:t>9.</w:t>
            </w:r>
          </w:p>
        </w:tc>
        <w:tc>
          <w:tcPr>
            <w:tcW w:w="2581" w:type="dxa"/>
          </w:tcPr>
          <w:p>
            <w:pPr>
              <w:spacing w:after="0" w:line="240" w:lineRule="auto"/>
              <w:rPr>
                <w:rFonts w:ascii="Times New Roman" w:hAnsi="Times New Roman" w:cs="Times New Roman"/>
                <w:szCs w:val="28"/>
              </w:rPr>
            </w:pPr>
          </w:p>
          <w:p>
            <w:pPr>
              <w:spacing w:after="0" w:line="240" w:lineRule="auto"/>
              <w:rPr>
                <w:rFonts w:ascii="Times New Roman" w:hAnsi="Times New Roman" w:cs="Times New Roman"/>
                <w:szCs w:val="28"/>
              </w:rPr>
            </w:pPr>
          </w:p>
        </w:tc>
        <w:tc>
          <w:tcPr>
            <w:tcW w:w="2693" w:type="dxa"/>
          </w:tcPr>
          <w:p>
            <w:pPr>
              <w:spacing w:after="0" w:line="240" w:lineRule="auto"/>
              <w:rPr>
                <w:rFonts w:ascii="Times New Roman" w:hAnsi="Times New Roman" w:cs="Times New Roman"/>
                <w:szCs w:val="28"/>
              </w:rPr>
            </w:pPr>
          </w:p>
        </w:tc>
        <w:tc>
          <w:tcPr>
            <w:tcW w:w="2551" w:type="dxa"/>
          </w:tcPr>
          <w:p>
            <w:pPr>
              <w:spacing w:after="0" w:line="240" w:lineRule="auto"/>
              <w:rPr>
                <w:rFonts w:ascii="Times New Roman" w:hAnsi="Times New Roman" w:cs="Times New Roman"/>
                <w:b/>
                <w:szCs w:val="28"/>
              </w:rPr>
            </w:pPr>
          </w:p>
        </w:tc>
        <w:tc>
          <w:tcPr>
            <w:tcW w:w="1843" w:type="dxa"/>
          </w:tcPr>
          <w:p>
            <w:pPr>
              <w:spacing w:after="0" w:line="240" w:lineRule="auto"/>
              <w:rPr>
                <w:rFonts w:ascii="Times New Roman" w:hAnsi="Times New Roman" w:cs="Times New Roman"/>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cs="Times New Roman"/>
                <w:b/>
                <w:szCs w:val="28"/>
              </w:rPr>
            </w:pPr>
            <w:r>
              <w:rPr>
                <w:rFonts w:ascii="Times New Roman" w:hAnsi="Times New Roman" w:cs="Times New Roman"/>
                <w:szCs w:val="28"/>
              </w:rPr>
              <w:t>10.</w:t>
            </w:r>
          </w:p>
        </w:tc>
        <w:tc>
          <w:tcPr>
            <w:tcW w:w="2581" w:type="dxa"/>
          </w:tcPr>
          <w:p>
            <w:pPr>
              <w:spacing w:after="0" w:line="240" w:lineRule="auto"/>
              <w:rPr>
                <w:rFonts w:ascii="Times New Roman" w:hAnsi="Times New Roman" w:cs="Times New Roman"/>
                <w:szCs w:val="28"/>
              </w:rPr>
            </w:pPr>
          </w:p>
          <w:p>
            <w:pPr>
              <w:spacing w:after="0" w:line="240" w:lineRule="auto"/>
              <w:rPr>
                <w:rFonts w:ascii="Times New Roman" w:hAnsi="Times New Roman" w:cs="Times New Roman"/>
                <w:szCs w:val="28"/>
              </w:rPr>
            </w:pPr>
          </w:p>
        </w:tc>
        <w:tc>
          <w:tcPr>
            <w:tcW w:w="2693" w:type="dxa"/>
          </w:tcPr>
          <w:p>
            <w:pPr>
              <w:spacing w:after="0" w:line="240" w:lineRule="auto"/>
              <w:rPr>
                <w:rFonts w:ascii="Times New Roman" w:hAnsi="Times New Roman" w:cs="Times New Roman"/>
                <w:szCs w:val="28"/>
              </w:rPr>
            </w:pPr>
          </w:p>
        </w:tc>
        <w:tc>
          <w:tcPr>
            <w:tcW w:w="2551" w:type="dxa"/>
          </w:tcPr>
          <w:p>
            <w:pPr>
              <w:spacing w:after="0" w:line="240" w:lineRule="auto"/>
              <w:rPr>
                <w:rFonts w:ascii="Times New Roman" w:hAnsi="Times New Roman" w:cs="Times New Roman"/>
                <w:b/>
                <w:szCs w:val="28"/>
              </w:rPr>
            </w:pPr>
          </w:p>
        </w:tc>
        <w:tc>
          <w:tcPr>
            <w:tcW w:w="1843" w:type="dxa"/>
          </w:tcPr>
          <w:p>
            <w:pPr>
              <w:spacing w:after="0" w:line="240" w:lineRule="auto"/>
              <w:rPr>
                <w:rFonts w:ascii="Times New Roman" w:hAnsi="Times New Roman" w:cs="Times New Roman"/>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cs="Times New Roman"/>
                <w:b/>
                <w:szCs w:val="28"/>
              </w:rPr>
            </w:pPr>
            <w:r>
              <w:rPr>
                <w:rFonts w:ascii="Times New Roman" w:hAnsi="Times New Roman" w:cs="Times New Roman"/>
                <w:szCs w:val="28"/>
              </w:rPr>
              <w:t>11.</w:t>
            </w:r>
          </w:p>
        </w:tc>
        <w:tc>
          <w:tcPr>
            <w:tcW w:w="2581" w:type="dxa"/>
          </w:tcPr>
          <w:p>
            <w:pPr>
              <w:spacing w:after="0" w:line="240" w:lineRule="auto"/>
              <w:rPr>
                <w:rFonts w:ascii="Times New Roman" w:hAnsi="Times New Roman" w:cs="Times New Roman"/>
                <w:szCs w:val="28"/>
              </w:rPr>
            </w:pPr>
          </w:p>
          <w:p>
            <w:pPr>
              <w:spacing w:after="0" w:line="240" w:lineRule="auto"/>
              <w:rPr>
                <w:rFonts w:ascii="Times New Roman" w:hAnsi="Times New Roman" w:cs="Times New Roman"/>
                <w:szCs w:val="28"/>
              </w:rPr>
            </w:pPr>
          </w:p>
        </w:tc>
        <w:tc>
          <w:tcPr>
            <w:tcW w:w="2693" w:type="dxa"/>
          </w:tcPr>
          <w:p>
            <w:pPr>
              <w:spacing w:after="0" w:line="240" w:lineRule="auto"/>
              <w:rPr>
                <w:rFonts w:ascii="Times New Roman" w:hAnsi="Times New Roman" w:cs="Times New Roman"/>
                <w:spacing w:val="-8"/>
                <w:szCs w:val="28"/>
              </w:rPr>
            </w:pPr>
          </w:p>
        </w:tc>
        <w:tc>
          <w:tcPr>
            <w:tcW w:w="2551" w:type="dxa"/>
          </w:tcPr>
          <w:p>
            <w:pPr>
              <w:spacing w:after="0" w:line="240" w:lineRule="auto"/>
              <w:rPr>
                <w:rFonts w:ascii="Times New Roman" w:hAnsi="Times New Roman" w:cs="Times New Roman"/>
                <w:b/>
                <w:szCs w:val="28"/>
              </w:rPr>
            </w:pPr>
          </w:p>
        </w:tc>
        <w:tc>
          <w:tcPr>
            <w:tcW w:w="1843" w:type="dxa"/>
          </w:tcPr>
          <w:p>
            <w:pPr>
              <w:spacing w:after="0" w:line="240" w:lineRule="auto"/>
              <w:rPr>
                <w:rFonts w:ascii="Times New Roman" w:hAnsi="Times New Roman" w:cs="Times New Roman"/>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cs="Times New Roman"/>
                <w:b/>
                <w:szCs w:val="28"/>
              </w:rPr>
            </w:pPr>
            <w:r>
              <w:rPr>
                <w:rFonts w:ascii="Times New Roman" w:hAnsi="Times New Roman" w:cs="Times New Roman"/>
                <w:szCs w:val="28"/>
              </w:rPr>
              <w:t>12.</w:t>
            </w:r>
          </w:p>
        </w:tc>
        <w:tc>
          <w:tcPr>
            <w:tcW w:w="2581" w:type="dxa"/>
          </w:tcPr>
          <w:p>
            <w:pPr>
              <w:widowControl w:val="0"/>
              <w:autoSpaceDE w:val="0"/>
              <w:autoSpaceDN w:val="0"/>
              <w:adjustRightInd w:val="0"/>
              <w:spacing w:after="0" w:line="240" w:lineRule="auto"/>
              <w:rPr>
                <w:rFonts w:ascii="Times New Roman" w:hAnsi="Times New Roman" w:cs="Times New Roman"/>
                <w:szCs w:val="28"/>
              </w:rPr>
            </w:pPr>
          </w:p>
          <w:p>
            <w:pPr>
              <w:widowControl w:val="0"/>
              <w:autoSpaceDE w:val="0"/>
              <w:autoSpaceDN w:val="0"/>
              <w:adjustRightInd w:val="0"/>
              <w:spacing w:after="0" w:line="240" w:lineRule="auto"/>
              <w:rPr>
                <w:rFonts w:ascii="Times New Roman" w:hAnsi="Times New Roman" w:cs="Times New Roman"/>
                <w:szCs w:val="28"/>
              </w:rPr>
            </w:pPr>
          </w:p>
        </w:tc>
        <w:tc>
          <w:tcPr>
            <w:tcW w:w="2693" w:type="dxa"/>
          </w:tcPr>
          <w:p>
            <w:pPr>
              <w:spacing w:after="0" w:line="240" w:lineRule="auto"/>
              <w:rPr>
                <w:rFonts w:ascii="Times New Roman" w:hAnsi="Times New Roman" w:cs="Times New Roman"/>
                <w:szCs w:val="28"/>
              </w:rPr>
            </w:pPr>
          </w:p>
        </w:tc>
        <w:tc>
          <w:tcPr>
            <w:tcW w:w="2551" w:type="dxa"/>
          </w:tcPr>
          <w:p>
            <w:pPr>
              <w:spacing w:after="0" w:line="240" w:lineRule="auto"/>
              <w:rPr>
                <w:rFonts w:ascii="Times New Roman" w:hAnsi="Times New Roman" w:cs="Times New Roman"/>
                <w:b/>
                <w:szCs w:val="28"/>
              </w:rPr>
            </w:pPr>
          </w:p>
        </w:tc>
        <w:tc>
          <w:tcPr>
            <w:tcW w:w="1843" w:type="dxa"/>
          </w:tcPr>
          <w:p>
            <w:pPr>
              <w:spacing w:after="0" w:line="240" w:lineRule="auto"/>
              <w:rPr>
                <w:rFonts w:ascii="Times New Roman" w:hAnsi="Times New Roman" w:cs="Times New Roman"/>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cs="Times New Roman"/>
                <w:b/>
                <w:szCs w:val="28"/>
              </w:rPr>
            </w:pPr>
            <w:r>
              <w:rPr>
                <w:rFonts w:ascii="Times New Roman" w:hAnsi="Times New Roman" w:cs="Times New Roman"/>
                <w:szCs w:val="28"/>
              </w:rPr>
              <w:t>13.</w:t>
            </w:r>
          </w:p>
        </w:tc>
        <w:tc>
          <w:tcPr>
            <w:tcW w:w="2581" w:type="dxa"/>
          </w:tcPr>
          <w:p>
            <w:pPr>
              <w:spacing w:after="0" w:line="240" w:lineRule="auto"/>
              <w:rPr>
                <w:rFonts w:ascii="Times New Roman" w:hAnsi="Times New Roman" w:cs="Times New Roman"/>
                <w:szCs w:val="28"/>
              </w:rPr>
            </w:pPr>
          </w:p>
          <w:p>
            <w:pPr>
              <w:spacing w:after="0" w:line="240" w:lineRule="auto"/>
              <w:rPr>
                <w:rFonts w:ascii="Times New Roman" w:hAnsi="Times New Roman" w:cs="Times New Roman"/>
                <w:szCs w:val="28"/>
              </w:rPr>
            </w:pPr>
          </w:p>
        </w:tc>
        <w:tc>
          <w:tcPr>
            <w:tcW w:w="2693" w:type="dxa"/>
          </w:tcPr>
          <w:p>
            <w:pPr>
              <w:spacing w:after="0" w:line="240" w:lineRule="auto"/>
              <w:rPr>
                <w:rFonts w:ascii="Times New Roman" w:hAnsi="Times New Roman" w:cs="Times New Roman"/>
                <w:szCs w:val="28"/>
              </w:rPr>
            </w:pPr>
          </w:p>
        </w:tc>
        <w:tc>
          <w:tcPr>
            <w:tcW w:w="2551" w:type="dxa"/>
          </w:tcPr>
          <w:p>
            <w:pPr>
              <w:spacing w:after="0" w:line="240" w:lineRule="auto"/>
              <w:rPr>
                <w:rFonts w:ascii="Times New Roman" w:hAnsi="Times New Roman" w:cs="Times New Roman"/>
                <w:b/>
                <w:szCs w:val="28"/>
              </w:rPr>
            </w:pPr>
          </w:p>
        </w:tc>
        <w:tc>
          <w:tcPr>
            <w:tcW w:w="1843" w:type="dxa"/>
          </w:tcPr>
          <w:p>
            <w:pPr>
              <w:spacing w:after="0" w:line="240" w:lineRule="auto"/>
              <w:rPr>
                <w:rFonts w:ascii="Times New Roman" w:hAnsi="Times New Roman" w:cs="Times New Roman"/>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cs="Times New Roman"/>
                <w:b/>
                <w:szCs w:val="28"/>
              </w:rPr>
            </w:pPr>
            <w:r>
              <w:rPr>
                <w:rFonts w:ascii="Times New Roman" w:hAnsi="Times New Roman" w:cs="Times New Roman"/>
                <w:szCs w:val="28"/>
              </w:rPr>
              <w:t>14.</w:t>
            </w:r>
          </w:p>
        </w:tc>
        <w:tc>
          <w:tcPr>
            <w:tcW w:w="2581" w:type="dxa"/>
          </w:tcPr>
          <w:p>
            <w:pPr>
              <w:spacing w:after="0" w:line="240" w:lineRule="auto"/>
              <w:rPr>
                <w:rFonts w:ascii="Times New Roman" w:hAnsi="Times New Roman" w:cs="Times New Roman"/>
                <w:b/>
                <w:szCs w:val="28"/>
              </w:rPr>
            </w:pPr>
          </w:p>
          <w:p>
            <w:pPr>
              <w:spacing w:after="0" w:line="240" w:lineRule="auto"/>
              <w:rPr>
                <w:rFonts w:ascii="Times New Roman" w:hAnsi="Times New Roman" w:cs="Times New Roman"/>
                <w:b/>
                <w:szCs w:val="28"/>
              </w:rPr>
            </w:pPr>
          </w:p>
        </w:tc>
        <w:tc>
          <w:tcPr>
            <w:tcW w:w="2693" w:type="dxa"/>
          </w:tcPr>
          <w:p>
            <w:pPr>
              <w:spacing w:after="0" w:line="240" w:lineRule="auto"/>
              <w:rPr>
                <w:rFonts w:ascii="Times New Roman" w:hAnsi="Times New Roman" w:cs="Times New Roman"/>
                <w:b/>
                <w:szCs w:val="28"/>
              </w:rPr>
            </w:pPr>
          </w:p>
        </w:tc>
        <w:tc>
          <w:tcPr>
            <w:tcW w:w="2551" w:type="dxa"/>
          </w:tcPr>
          <w:p>
            <w:pPr>
              <w:spacing w:after="0" w:line="240" w:lineRule="auto"/>
              <w:rPr>
                <w:rFonts w:ascii="Times New Roman" w:hAnsi="Times New Roman" w:cs="Times New Roman"/>
                <w:b/>
                <w:szCs w:val="28"/>
              </w:rPr>
            </w:pPr>
          </w:p>
        </w:tc>
        <w:tc>
          <w:tcPr>
            <w:tcW w:w="1843" w:type="dxa"/>
          </w:tcPr>
          <w:p>
            <w:pPr>
              <w:spacing w:after="0" w:line="240" w:lineRule="auto"/>
              <w:rPr>
                <w:rFonts w:ascii="Times New Roman" w:hAnsi="Times New Roman" w:cs="Times New Roman"/>
                <w:b/>
                <w:szCs w:val="28"/>
              </w:rPr>
            </w:pPr>
          </w:p>
        </w:tc>
      </w:tr>
    </w:tbl>
    <w:p>
      <w:pPr>
        <w:spacing w:after="160" w:line="259" w:lineRule="auto"/>
        <w:rPr>
          <w:rFonts w:ascii="Times New Roman" w:hAnsi="Times New Roman" w:eastAsia="Calibri" w:cs="Times New Roman"/>
          <w:sz w:val="30"/>
          <w:szCs w:val="30"/>
        </w:rPr>
        <w:sectPr>
          <w:pgSz w:w="11909" w:h="16834"/>
          <w:pgMar w:top="1134" w:right="567" w:bottom="1134" w:left="1134" w:header="720" w:footer="720" w:gutter="0"/>
          <w:cols w:space="60" w:num="1"/>
        </w:sectPr>
      </w:pPr>
    </w:p>
    <w:p>
      <w:pPr>
        <w:spacing w:after="160" w:line="259" w:lineRule="auto"/>
        <w:ind w:left="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Примерная тематика заседаний детской палаты </w:t>
      </w:r>
    </w:p>
    <w:tbl>
      <w:tblPr>
        <w:tblStyle w:val="18"/>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4394"/>
        <w:gridCol w:w="2486"/>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39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Тематика заседания Пленума</w:t>
            </w:r>
          </w:p>
        </w:tc>
        <w:tc>
          <w:tcPr>
            <w:tcW w:w="248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Образовательный модуль</w:t>
            </w:r>
          </w:p>
        </w:tc>
        <w:tc>
          <w:tcPr>
            <w:tcW w:w="24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Ответственные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4394"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Выборы председатели и заместителя детской палаты. Распределение обязанностей внутри палаты.</w:t>
            </w:r>
          </w:p>
          <w:p>
            <w:pPr>
              <w:spacing w:after="0" w:line="240" w:lineRule="auto"/>
              <w:rPr>
                <w:rFonts w:ascii="Times New Roman" w:hAnsi="Times New Roman" w:cs="Times New Roman"/>
                <w:sz w:val="28"/>
                <w:szCs w:val="28"/>
              </w:rPr>
            </w:pPr>
            <w:r>
              <w:rPr>
                <w:rFonts w:ascii="Times New Roman" w:hAnsi="Times New Roman" w:cs="Times New Roman"/>
                <w:sz w:val="28"/>
                <w:szCs w:val="28"/>
              </w:rPr>
              <w:t>Утверждение плана работы, распределение обязанностей для реализации намеченных планов.</w:t>
            </w:r>
          </w:p>
        </w:tc>
        <w:tc>
          <w:tcPr>
            <w:tcW w:w="2486"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Тренинг на лидерство</w:t>
            </w:r>
          </w:p>
        </w:tc>
        <w:tc>
          <w:tcPr>
            <w:tcW w:w="2408"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Куратор и координатор детской палаты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4394"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Подведение итогов работы. </w:t>
            </w:r>
          </w:p>
          <w:p>
            <w:pPr>
              <w:spacing w:after="0" w:line="240" w:lineRule="auto"/>
              <w:rPr>
                <w:rFonts w:ascii="Times New Roman" w:hAnsi="Times New Roman" w:cs="Times New Roman"/>
                <w:sz w:val="28"/>
                <w:szCs w:val="28"/>
              </w:rPr>
            </w:pPr>
            <w:r>
              <w:rPr>
                <w:rFonts w:ascii="Times New Roman" w:hAnsi="Times New Roman" w:cs="Times New Roman"/>
                <w:sz w:val="28"/>
                <w:szCs w:val="28"/>
              </w:rPr>
              <w:t>Распределение обязанностей для реализации намеченных планов на следующий период.</w:t>
            </w:r>
          </w:p>
          <w:p>
            <w:pPr>
              <w:spacing w:after="0" w:line="240" w:lineRule="auto"/>
              <w:rPr>
                <w:rFonts w:ascii="Times New Roman" w:hAnsi="Times New Roman" w:cs="Times New Roman"/>
                <w:sz w:val="28"/>
                <w:szCs w:val="28"/>
              </w:rPr>
            </w:pPr>
            <w:r>
              <w:rPr>
                <w:rFonts w:ascii="Times New Roman" w:hAnsi="Times New Roman" w:cs="Times New Roman"/>
                <w:sz w:val="28"/>
                <w:szCs w:val="28"/>
              </w:rPr>
              <w:t>Вынесение на обсуждение идеи новых проектов. Решение актуальных вопросов.</w:t>
            </w:r>
          </w:p>
        </w:tc>
        <w:tc>
          <w:tcPr>
            <w:tcW w:w="2486"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Тренинг «Работай в команде»</w:t>
            </w:r>
          </w:p>
        </w:tc>
        <w:tc>
          <w:tcPr>
            <w:tcW w:w="2408"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Куратор, координатор, председатель ДП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4394"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Подведение итогов работы. </w:t>
            </w:r>
          </w:p>
          <w:p>
            <w:pPr>
              <w:spacing w:after="0" w:line="240" w:lineRule="auto"/>
              <w:rPr>
                <w:rFonts w:ascii="Times New Roman" w:hAnsi="Times New Roman" w:cs="Times New Roman"/>
                <w:sz w:val="28"/>
                <w:szCs w:val="28"/>
              </w:rPr>
            </w:pPr>
            <w:r>
              <w:rPr>
                <w:rFonts w:ascii="Times New Roman" w:hAnsi="Times New Roman" w:cs="Times New Roman"/>
                <w:sz w:val="28"/>
                <w:szCs w:val="28"/>
              </w:rPr>
              <w:t>Распределение обязанностей для реализации намеченных планов на следующий период.</w:t>
            </w:r>
          </w:p>
          <w:p>
            <w:pPr>
              <w:spacing w:after="0" w:line="240" w:lineRule="auto"/>
              <w:rPr>
                <w:rFonts w:ascii="Times New Roman" w:hAnsi="Times New Roman" w:cs="Times New Roman"/>
                <w:sz w:val="28"/>
                <w:szCs w:val="28"/>
              </w:rPr>
            </w:pPr>
            <w:r>
              <w:rPr>
                <w:rFonts w:ascii="Times New Roman" w:hAnsi="Times New Roman" w:cs="Times New Roman"/>
                <w:sz w:val="28"/>
                <w:szCs w:val="28"/>
              </w:rPr>
              <w:t>Вынесение на обсуждение идеи новых проектов. Решение актуальных вопросов.</w:t>
            </w:r>
          </w:p>
        </w:tc>
        <w:tc>
          <w:tcPr>
            <w:tcW w:w="2486"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Образовательный модуль «Создаем проект с нуля»</w:t>
            </w:r>
          </w:p>
        </w:tc>
        <w:tc>
          <w:tcPr>
            <w:tcW w:w="2408"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Куратор, координатор, председатель ДП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4394"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Подведение итогов работы. </w:t>
            </w:r>
          </w:p>
          <w:p>
            <w:pPr>
              <w:spacing w:after="0" w:line="240" w:lineRule="auto"/>
              <w:rPr>
                <w:rFonts w:ascii="Times New Roman" w:hAnsi="Times New Roman" w:cs="Times New Roman"/>
                <w:sz w:val="28"/>
                <w:szCs w:val="28"/>
              </w:rPr>
            </w:pPr>
            <w:r>
              <w:rPr>
                <w:rFonts w:ascii="Times New Roman" w:hAnsi="Times New Roman" w:cs="Times New Roman"/>
                <w:sz w:val="28"/>
                <w:szCs w:val="28"/>
              </w:rPr>
              <w:t>Распределение обязанностей для реализации намеченных планов на следующий период.</w:t>
            </w:r>
          </w:p>
          <w:p>
            <w:pPr>
              <w:spacing w:after="0" w:line="240" w:lineRule="auto"/>
              <w:rPr>
                <w:rFonts w:ascii="Times New Roman" w:hAnsi="Times New Roman" w:cs="Times New Roman"/>
                <w:sz w:val="28"/>
                <w:szCs w:val="28"/>
              </w:rPr>
            </w:pPr>
            <w:r>
              <w:rPr>
                <w:rFonts w:ascii="Times New Roman" w:hAnsi="Times New Roman" w:cs="Times New Roman"/>
                <w:sz w:val="28"/>
                <w:szCs w:val="28"/>
              </w:rPr>
              <w:t>Вынесение на обсуждение идеи новых проектов. Решение актуальных вопросов.</w:t>
            </w:r>
          </w:p>
        </w:tc>
        <w:tc>
          <w:tcPr>
            <w:tcW w:w="2486"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Тренинг «Обсуждаем, решаем, создаем вместе!»</w:t>
            </w:r>
          </w:p>
        </w:tc>
        <w:tc>
          <w:tcPr>
            <w:tcW w:w="2408"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Куратор, координатор, председатель ДП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4394"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Утверждение плана работы на год.</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Подведение итогов работы. </w:t>
            </w:r>
          </w:p>
          <w:p>
            <w:pPr>
              <w:spacing w:after="0" w:line="240" w:lineRule="auto"/>
              <w:rPr>
                <w:rFonts w:ascii="Times New Roman" w:hAnsi="Times New Roman" w:cs="Times New Roman"/>
                <w:sz w:val="28"/>
                <w:szCs w:val="28"/>
              </w:rPr>
            </w:pPr>
            <w:r>
              <w:rPr>
                <w:rFonts w:ascii="Times New Roman" w:hAnsi="Times New Roman" w:cs="Times New Roman"/>
                <w:sz w:val="28"/>
                <w:szCs w:val="28"/>
              </w:rPr>
              <w:t>Распределение обязанностей для реализации намеченных планов на следующий период.</w:t>
            </w:r>
          </w:p>
          <w:p>
            <w:pPr>
              <w:spacing w:after="0" w:line="240" w:lineRule="auto"/>
              <w:rPr>
                <w:rFonts w:ascii="Times New Roman" w:hAnsi="Times New Roman" w:cs="Times New Roman"/>
                <w:sz w:val="28"/>
                <w:szCs w:val="28"/>
              </w:rPr>
            </w:pPr>
            <w:r>
              <w:rPr>
                <w:rFonts w:ascii="Times New Roman" w:hAnsi="Times New Roman" w:cs="Times New Roman"/>
                <w:sz w:val="28"/>
                <w:szCs w:val="28"/>
              </w:rPr>
              <w:t>Вынесение на обсуждение идеи новых проектов. Решение актуальных вопросов.</w:t>
            </w:r>
          </w:p>
        </w:tc>
        <w:tc>
          <w:tcPr>
            <w:tcW w:w="2486"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Образовательный модуль «Как школьнику реализовать проект с нуля»</w:t>
            </w:r>
          </w:p>
        </w:tc>
        <w:tc>
          <w:tcPr>
            <w:tcW w:w="2408"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Куратор, координатор, председатель ДП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4394"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Подведение итогов работы. </w:t>
            </w:r>
          </w:p>
          <w:p>
            <w:pPr>
              <w:spacing w:after="0" w:line="240" w:lineRule="auto"/>
              <w:rPr>
                <w:rFonts w:ascii="Times New Roman" w:hAnsi="Times New Roman" w:cs="Times New Roman"/>
                <w:sz w:val="28"/>
                <w:szCs w:val="28"/>
              </w:rPr>
            </w:pPr>
            <w:r>
              <w:rPr>
                <w:rFonts w:ascii="Times New Roman" w:hAnsi="Times New Roman" w:cs="Times New Roman"/>
                <w:sz w:val="28"/>
                <w:szCs w:val="28"/>
              </w:rPr>
              <w:t>Распределение обязанностей для реализации намеченных планов на следующий период.</w:t>
            </w:r>
          </w:p>
          <w:p>
            <w:pPr>
              <w:spacing w:after="0" w:line="240" w:lineRule="auto"/>
              <w:rPr>
                <w:rFonts w:ascii="Times New Roman" w:hAnsi="Times New Roman" w:cs="Times New Roman"/>
                <w:sz w:val="28"/>
                <w:szCs w:val="28"/>
              </w:rPr>
            </w:pPr>
            <w:r>
              <w:rPr>
                <w:rFonts w:ascii="Times New Roman" w:hAnsi="Times New Roman" w:cs="Times New Roman"/>
                <w:sz w:val="28"/>
                <w:szCs w:val="28"/>
              </w:rPr>
              <w:t>Вынесение на обсуждение идеи новых проектов. Решение актуальных вопросов.</w:t>
            </w:r>
          </w:p>
        </w:tc>
        <w:tc>
          <w:tcPr>
            <w:tcW w:w="2486"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Образовательный модуль «Будь креативным»</w:t>
            </w:r>
          </w:p>
        </w:tc>
        <w:tc>
          <w:tcPr>
            <w:tcW w:w="2408"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Куратор, координатор, председатель ДП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4394"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Подведение итогов работы. </w:t>
            </w:r>
          </w:p>
          <w:p>
            <w:pPr>
              <w:spacing w:after="0" w:line="240" w:lineRule="auto"/>
              <w:rPr>
                <w:rFonts w:ascii="Times New Roman" w:hAnsi="Times New Roman" w:cs="Times New Roman"/>
                <w:sz w:val="28"/>
                <w:szCs w:val="28"/>
              </w:rPr>
            </w:pPr>
            <w:r>
              <w:rPr>
                <w:rFonts w:ascii="Times New Roman" w:hAnsi="Times New Roman" w:cs="Times New Roman"/>
                <w:sz w:val="28"/>
                <w:szCs w:val="28"/>
              </w:rPr>
              <w:t>Распределение обязанностей для реализации намеченных планов на следующий период.</w:t>
            </w:r>
          </w:p>
          <w:p>
            <w:pPr>
              <w:spacing w:after="0" w:line="240" w:lineRule="auto"/>
              <w:rPr>
                <w:rFonts w:ascii="Times New Roman" w:hAnsi="Times New Roman" w:cs="Times New Roman"/>
                <w:sz w:val="28"/>
                <w:szCs w:val="28"/>
              </w:rPr>
            </w:pPr>
            <w:r>
              <w:rPr>
                <w:rFonts w:ascii="Times New Roman" w:hAnsi="Times New Roman" w:cs="Times New Roman"/>
                <w:sz w:val="28"/>
                <w:szCs w:val="28"/>
              </w:rPr>
              <w:t>Вынесение на обсуждение идеи новых проектов. Решение актуальных вопросов.</w:t>
            </w:r>
          </w:p>
        </w:tc>
        <w:tc>
          <w:tcPr>
            <w:tcW w:w="2486"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Тренинг «Вдохновляй»</w:t>
            </w:r>
          </w:p>
        </w:tc>
        <w:tc>
          <w:tcPr>
            <w:tcW w:w="2408"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Куратор, координатор, председатель ДП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4394"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Подведение итогов работы за 2 года.</w:t>
            </w:r>
          </w:p>
        </w:tc>
        <w:tc>
          <w:tcPr>
            <w:tcW w:w="2486"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Тренинг «Веди за собой»</w:t>
            </w:r>
          </w:p>
        </w:tc>
        <w:tc>
          <w:tcPr>
            <w:tcW w:w="2408"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Куратор, координатор, председатель ДП</w:t>
            </w:r>
          </w:p>
        </w:tc>
      </w:tr>
    </w:tbl>
    <w:p>
      <w:pPr>
        <w:spacing w:after="160" w:line="259" w:lineRule="auto"/>
        <w:jc w:val="both"/>
        <w:rPr>
          <w:rFonts w:ascii="Times New Roman" w:hAnsi="Times New Roman" w:eastAsia="Calibri" w:cs="Times New Roman"/>
          <w:sz w:val="30"/>
          <w:szCs w:val="30"/>
        </w:rPr>
        <w:sectPr>
          <w:headerReference r:id="rId7" w:type="default"/>
          <w:pgSz w:w="11906" w:h="16838"/>
          <w:pgMar w:top="567" w:right="567" w:bottom="567" w:left="567" w:header="720" w:footer="720" w:gutter="0"/>
          <w:cols w:space="720" w:num="1"/>
          <w:docGrid w:linePitch="204" w:charSpace="0"/>
        </w:sectPr>
      </w:pPr>
    </w:p>
    <w:p>
      <w:pPr>
        <w:spacing w:after="0" w:line="240" w:lineRule="auto"/>
        <w:rPr>
          <w:rFonts w:ascii="Times New Roman" w:hAnsi="Times New Roman" w:eastAsia="Calibri" w:cs="Times New Roman"/>
          <w:sz w:val="30"/>
          <w:szCs w:val="30"/>
        </w:rPr>
      </w:pPr>
    </w:p>
    <w:p>
      <w:pPr>
        <w:tabs>
          <w:tab w:val="left" w:pos="12474"/>
        </w:tabs>
        <w:spacing w:after="0" w:line="300" w:lineRule="exact"/>
        <w:ind w:left="6521"/>
        <w:jc w:val="right"/>
        <w:rPr>
          <w:rFonts w:ascii="Times New Roman" w:hAnsi="Times New Roman" w:eastAsia="Calibri" w:cs="Times New Roman"/>
          <w:sz w:val="28"/>
          <w:szCs w:val="28"/>
        </w:rPr>
      </w:pPr>
      <w:r>
        <w:rPr>
          <w:rFonts w:ascii="Times New Roman" w:hAnsi="Times New Roman" w:eastAsia="Calibri" w:cs="Times New Roman"/>
          <w:sz w:val="28"/>
          <w:szCs w:val="28"/>
        </w:rPr>
        <w:t>Утверждено</w:t>
      </w:r>
    </w:p>
    <w:p>
      <w:pPr>
        <w:tabs>
          <w:tab w:val="left" w:pos="12474"/>
        </w:tabs>
        <w:spacing w:after="0" w:line="300" w:lineRule="exact"/>
        <w:ind w:left="6521"/>
        <w:jc w:val="right"/>
        <w:rPr>
          <w:rFonts w:ascii="Times New Roman" w:hAnsi="Times New Roman" w:eastAsia="Calibri" w:cs="Times New Roman"/>
          <w:sz w:val="28"/>
          <w:szCs w:val="28"/>
        </w:rPr>
      </w:pPr>
      <w:r>
        <w:rPr>
          <w:rFonts w:ascii="Times New Roman" w:hAnsi="Times New Roman" w:eastAsia="Calibri" w:cs="Times New Roman"/>
          <w:sz w:val="28"/>
          <w:szCs w:val="28"/>
        </w:rPr>
        <w:t>Постановление Пленума</w:t>
      </w:r>
    </w:p>
    <w:p>
      <w:pPr>
        <w:tabs>
          <w:tab w:val="left" w:pos="12474"/>
        </w:tabs>
        <w:spacing w:after="0" w:line="300" w:lineRule="exact"/>
        <w:ind w:left="6521"/>
        <w:jc w:val="right"/>
        <w:rPr>
          <w:rFonts w:ascii="Times New Roman" w:hAnsi="Times New Roman" w:eastAsia="Calibri" w:cs="Times New Roman"/>
          <w:sz w:val="28"/>
          <w:szCs w:val="28"/>
        </w:rPr>
      </w:pPr>
      <w:r>
        <w:rPr>
          <w:rFonts w:ascii="Times New Roman" w:hAnsi="Times New Roman" w:eastAsia="Calibri" w:cs="Times New Roman"/>
          <w:sz w:val="28"/>
          <w:szCs w:val="28"/>
        </w:rPr>
        <w:t xml:space="preserve">_________________Совета ОО «БРПО» </w:t>
      </w:r>
    </w:p>
    <w:p>
      <w:pPr>
        <w:shd w:val="clear" w:color="auto" w:fill="FFFFFF"/>
        <w:tabs>
          <w:tab w:val="left" w:pos="12474"/>
        </w:tabs>
        <w:spacing w:after="0" w:line="240" w:lineRule="auto"/>
        <w:jc w:val="right"/>
        <w:rPr>
          <w:rFonts w:ascii="Times New Roman" w:hAnsi="Times New Roman" w:eastAsia="Calibri" w:cs="Times New Roman"/>
          <w:sz w:val="28"/>
          <w:szCs w:val="28"/>
        </w:rPr>
      </w:pPr>
    </w:p>
    <w:p>
      <w:pPr>
        <w:shd w:val="clear" w:color="auto" w:fill="FFFFFF"/>
        <w:tabs>
          <w:tab w:val="left" w:pos="12474"/>
        </w:tabs>
        <w:spacing w:after="0" w:line="240" w:lineRule="auto"/>
        <w:jc w:val="right"/>
        <w:rPr>
          <w:rFonts w:ascii="Times New Roman" w:hAnsi="Times New Roman" w:eastAsia="Times New Roman" w:cs="Times New Roman"/>
          <w:sz w:val="28"/>
          <w:szCs w:val="20"/>
        </w:rPr>
      </w:pPr>
    </w:p>
    <w:p>
      <w:pPr>
        <w:shd w:val="clear" w:color="auto" w:fill="FFFFFF"/>
        <w:spacing w:after="0" w:line="240" w:lineRule="auto"/>
        <w:jc w:val="right"/>
        <w:rPr>
          <w:rFonts w:ascii="Times New Roman" w:hAnsi="Times New Roman" w:eastAsia="Times New Roman" w:cs="Times New Roman"/>
          <w:sz w:val="28"/>
          <w:szCs w:val="20"/>
        </w:rPr>
      </w:pPr>
    </w:p>
    <w:p>
      <w:pPr>
        <w:shd w:val="clear" w:color="auto" w:fill="FFFFFF"/>
        <w:spacing w:after="0" w:line="240" w:lineRule="auto"/>
        <w:jc w:val="center"/>
        <w:rPr>
          <w:rFonts w:ascii="Times New Roman" w:hAnsi="Times New Roman" w:eastAsia="Times New Roman" w:cs="Times New Roman"/>
          <w:sz w:val="28"/>
          <w:szCs w:val="20"/>
        </w:rPr>
      </w:pPr>
    </w:p>
    <w:p>
      <w:pPr>
        <w:shd w:val="clear" w:color="auto" w:fill="FFFFFF"/>
        <w:spacing w:after="0" w:line="240" w:lineRule="auto"/>
        <w:jc w:val="center"/>
        <w:rPr>
          <w:rFonts w:ascii="Times New Roman" w:hAnsi="Times New Roman" w:eastAsia="Times New Roman" w:cs="Times New Roman"/>
          <w:sz w:val="40"/>
          <w:szCs w:val="20"/>
        </w:rPr>
      </w:pPr>
      <w:r>
        <w:rPr>
          <w:rFonts w:ascii="Times New Roman" w:hAnsi="Times New Roman" w:eastAsia="Times New Roman" w:cs="Times New Roman"/>
          <w:sz w:val="40"/>
          <w:szCs w:val="20"/>
        </w:rPr>
        <w:t>(Примерный) ПЛАН</w:t>
      </w:r>
    </w:p>
    <w:p>
      <w:pPr>
        <w:shd w:val="clear" w:color="auto" w:fill="FFFFFF"/>
        <w:spacing w:after="0" w:line="240" w:lineRule="auto"/>
        <w:jc w:val="center"/>
        <w:rPr>
          <w:rFonts w:ascii="Times New Roman" w:hAnsi="Times New Roman" w:eastAsia="Times New Roman" w:cs="Times New Roman"/>
          <w:sz w:val="40"/>
          <w:szCs w:val="20"/>
        </w:rPr>
      </w:pPr>
      <w:r>
        <w:rPr>
          <w:rFonts w:ascii="Times New Roman" w:hAnsi="Times New Roman" w:eastAsia="Times New Roman" w:cs="Times New Roman"/>
          <w:sz w:val="40"/>
          <w:szCs w:val="20"/>
        </w:rPr>
        <w:t xml:space="preserve">работы детской палаты ________________ Совета </w:t>
      </w:r>
    </w:p>
    <w:p>
      <w:pPr>
        <w:shd w:val="clear" w:color="auto" w:fill="FFFFFF"/>
        <w:spacing w:after="0" w:line="240" w:lineRule="auto"/>
        <w:jc w:val="center"/>
        <w:rPr>
          <w:rFonts w:ascii="Times New Roman" w:hAnsi="Times New Roman" w:eastAsia="Times New Roman" w:cs="Times New Roman"/>
          <w:b/>
          <w:sz w:val="40"/>
          <w:szCs w:val="20"/>
          <w:lang w:val="be-BY"/>
        </w:rPr>
      </w:pPr>
      <w:r>
        <w:rPr>
          <w:rFonts w:ascii="Times New Roman" w:hAnsi="Times New Roman" w:eastAsia="Times New Roman" w:cs="Times New Roman"/>
          <w:sz w:val="40"/>
          <w:szCs w:val="20"/>
        </w:rPr>
        <w:t>ОО «БРПО» на _____________ учебный год</w:t>
      </w:r>
    </w:p>
    <w:p>
      <w:pPr>
        <w:shd w:val="clear" w:color="auto" w:fill="FFFFFF"/>
        <w:spacing w:after="0" w:line="240" w:lineRule="auto"/>
        <w:jc w:val="center"/>
        <w:rPr>
          <w:rFonts w:ascii="Times New Roman" w:hAnsi="Times New Roman" w:eastAsia="Times New Roman" w:cs="Times New Roman"/>
          <w:b/>
          <w:sz w:val="40"/>
          <w:szCs w:val="20"/>
        </w:rPr>
      </w:pPr>
    </w:p>
    <w:p>
      <w:pPr>
        <w:shd w:val="clear" w:color="auto" w:fill="FFFFFF"/>
        <w:spacing w:after="0" w:line="240" w:lineRule="auto"/>
        <w:jc w:val="center"/>
        <w:rPr>
          <w:rFonts w:ascii="Times New Roman" w:hAnsi="Times New Roman" w:eastAsia="Times New Roman" w:cs="Times New Roman"/>
          <w:sz w:val="28"/>
          <w:szCs w:val="20"/>
          <w:lang w:val="be-BY"/>
        </w:rPr>
      </w:pPr>
    </w:p>
    <w:p>
      <w:pPr>
        <w:shd w:val="clear" w:color="auto" w:fill="FFFFFF"/>
        <w:spacing w:after="0" w:line="240" w:lineRule="auto"/>
        <w:jc w:val="center"/>
        <w:rPr>
          <w:rFonts w:ascii="Times New Roman" w:hAnsi="Times New Roman" w:eastAsia="Times New Roman" w:cs="Times New Roman"/>
          <w:sz w:val="28"/>
          <w:szCs w:val="20"/>
          <w:lang w:val="be-BY"/>
        </w:rPr>
      </w:pPr>
    </w:p>
    <w:p>
      <w:pPr>
        <w:shd w:val="clear" w:color="auto" w:fill="FFFFFF"/>
        <w:spacing w:after="0" w:line="240" w:lineRule="auto"/>
        <w:jc w:val="center"/>
        <w:rPr>
          <w:rFonts w:ascii="Times New Roman" w:hAnsi="Times New Roman" w:eastAsia="Times New Roman" w:cs="Times New Roman"/>
          <w:sz w:val="28"/>
          <w:szCs w:val="20"/>
          <w:lang w:val="be-BY"/>
        </w:rPr>
      </w:pPr>
    </w:p>
    <w:p>
      <w:pPr>
        <w:shd w:val="clear" w:color="auto" w:fill="FFFFFF"/>
        <w:spacing w:after="0" w:line="240" w:lineRule="auto"/>
        <w:jc w:val="center"/>
        <w:rPr>
          <w:rFonts w:ascii="Times New Roman" w:hAnsi="Times New Roman" w:eastAsia="Times New Roman" w:cs="Times New Roman"/>
          <w:sz w:val="28"/>
          <w:szCs w:val="20"/>
          <w:lang w:val="be-BY"/>
        </w:rPr>
      </w:pPr>
    </w:p>
    <w:p>
      <w:pPr>
        <w:spacing w:after="0" w:line="240" w:lineRule="auto"/>
        <w:jc w:val="center"/>
        <w:rPr>
          <w:rFonts w:ascii="Times New Roman" w:hAnsi="Times New Roman" w:eastAsia="Times New Roman" w:cs="Times New Roman"/>
          <w:sz w:val="28"/>
          <w:szCs w:val="28"/>
        </w:rPr>
      </w:pPr>
    </w:p>
    <w:p>
      <w:pPr>
        <w:spacing w:after="0" w:line="240" w:lineRule="auto"/>
        <w:jc w:val="center"/>
        <w:rPr>
          <w:rFonts w:ascii="Times New Roman" w:hAnsi="Times New Roman" w:eastAsia="Times New Roman" w:cs="Times New Roman"/>
          <w:sz w:val="28"/>
          <w:szCs w:val="28"/>
        </w:rPr>
      </w:pPr>
    </w:p>
    <w:p>
      <w:pPr>
        <w:spacing w:after="0" w:line="240" w:lineRule="auto"/>
        <w:jc w:val="center"/>
        <w:rPr>
          <w:rFonts w:ascii="Times New Roman" w:hAnsi="Times New Roman" w:eastAsia="Times New Roman" w:cs="Times New Roman"/>
          <w:sz w:val="28"/>
          <w:szCs w:val="28"/>
        </w:rPr>
      </w:pPr>
    </w:p>
    <w:p>
      <w:pPr>
        <w:spacing w:after="0" w:line="240" w:lineRule="auto"/>
        <w:jc w:val="center"/>
        <w:rPr>
          <w:rFonts w:ascii="Times New Roman" w:hAnsi="Times New Roman" w:eastAsia="Times New Roman" w:cs="Times New Roman"/>
          <w:sz w:val="28"/>
          <w:szCs w:val="28"/>
        </w:rPr>
      </w:pPr>
    </w:p>
    <w:p>
      <w:pPr>
        <w:spacing w:after="0" w:line="240" w:lineRule="auto"/>
        <w:jc w:val="center"/>
        <w:rPr>
          <w:rFonts w:ascii="Times New Roman" w:hAnsi="Times New Roman" w:eastAsia="Times New Roman" w:cs="Times New Roman"/>
          <w:sz w:val="28"/>
          <w:szCs w:val="28"/>
        </w:rPr>
      </w:pPr>
    </w:p>
    <w:p>
      <w:pPr>
        <w:shd w:val="clear" w:color="auto" w:fill="FFFFFF"/>
        <w:spacing w:after="0" w:line="240" w:lineRule="auto"/>
        <w:jc w:val="center"/>
        <w:rPr>
          <w:rFonts w:ascii="Times New Roman" w:hAnsi="Times New Roman" w:eastAsia="Times New Roman" w:cs="Times New Roman"/>
          <w:sz w:val="28"/>
          <w:szCs w:val="20"/>
        </w:rPr>
      </w:pPr>
    </w:p>
    <w:p>
      <w:pPr>
        <w:shd w:val="clear" w:color="auto" w:fill="FFFFFF"/>
        <w:spacing w:after="0" w:line="240" w:lineRule="auto"/>
        <w:jc w:val="center"/>
        <w:rPr>
          <w:rFonts w:ascii="Times New Roman" w:hAnsi="Times New Roman" w:eastAsia="Times New Roman" w:cs="Times New Roman"/>
          <w:sz w:val="28"/>
          <w:szCs w:val="20"/>
        </w:rPr>
      </w:pPr>
    </w:p>
    <w:p>
      <w:pPr>
        <w:shd w:val="clear" w:color="auto" w:fill="FFFFFF"/>
        <w:spacing w:after="0" w:line="240" w:lineRule="auto"/>
        <w:rPr>
          <w:rFonts w:ascii="Times New Roman" w:hAnsi="Times New Roman" w:eastAsia="Times New Roman" w:cs="Times New Roman"/>
          <w:sz w:val="28"/>
          <w:szCs w:val="20"/>
          <w:lang w:val="be-BY"/>
        </w:rPr>
      </w:pPr>
    </w:p>
    <w:p>
      <w:pPr>
        <w:shd w:val="clear" w:color="auto" w:fill="FFFFFF"/>
        <w:spacing w:after="0" w:line="240" w:lineRule="auto"/>
        <w:jc w:val="center"/>
        <w:rPr>
          <w:rFonts w:ascii="Times New Roman" w:hAnsi="Times New Roman" w:eastAsia="Times New Roman" w:cs="Times New Roman"/>
          <w:sz w:val="28"/>
          <w:szCs w:val="20"/>
          <w:lang w:val="be-BY"/>
        </w:rPr>
      </w:pPr>
    </w:p>
    <w:p>
      <w:pPr>
        <w:shd w:val="clear" w:color="auto" w:fill="FFFFFF"/>
        <w:spacing w:after="0" w:line="240" w:lineRule="auto"/>
        <w:jc w:val="center"/>
        <w:rPr>
          <w:rFonts w:ascii="Times New Roman" w:hAnsi="Times New Roman" w:eastAsia="Times New Roman" w:cs="Times New Roman"/>
          <w:sz w:val="28"/>
          <w:szCs w:val="20"/>
          <w:lang w:val="be-BY"/>
        </w:rPr>
      </w:pPr>
      <w:r>
        <w:rPr>
          <w:rFonts w:ascii="Times New Roman" w:hAnsi="Times New Roman" w:eastAsia="Times New Roman" w:cs="Times New Roman"/>
          <w:sz w:val="28"/>
          <w:szCs w:val="20"/>
          <w:lang w:val="be-BY"/>
        </w:rPr>
        <w:t>город, год</w:t>
      </w:r>
    </w:p>
    <w:p>
      <w:pPr>
        <w:shd w:val="clear" w:color="auto" w:fill="FFFFFF"/>
        <w:spacing w:after="0" w:line="240" w:lineRule="auto"/>
        <w:jc w:val="center"/>
        <w:rPr>
          <w:rFonts w:ascii="Times New Roman" w:hAnsi="Times New Roman" w:eastAsia="Times New Roman" w:cs="Times New Roman"/>
          <w:sz w:val="28"/>
          <w:szCs w:val="20"/>
        </w:rPr>
      </w:pPr>
      <w:r>
        <w:rPr>
          <w:rFonts w:ascii="Times New Roman" w:hAnsi="Times New Roman" w:eastAsia="Times New Roman" w:cs="Times New Roman"/>
          <w:sz w:val="28"/>
          <w:szCs w:val="20"/>
        </w:rPr>
        <w:br w:type="page"/>
      </w:r>
    </w:p>
    <w:p>
      <w:pPr>
        <w:spacing w:after="0" w:line="240" w:lineRule="auto"/>
        <w:ind w:left="-75" w:right="-108"/>
        <w:jc w:val="center"/>
        <w:rPr>
          <w:rFonts w:ascii="Times New Roman" w:hAnsi="Times New Roman" w:eastAsia="Times New Roman" w:cs="Times New Roman"/>
          <w:sz w:val="20"/>
          <w:szCs w:val="20"/>
        </w:rPr>
        <w:sectPr>
          <w:pgSz w:w="16838" w:h="11906" w:orient="landscape"/>
          <w:pgMar w:top="567" w:right="567" w:bottom="567" w:left="567" w:header="720" w:footer="720" w:gutter="0"/>
          <w:cols w:space="720" w:num="1"/>
          <w:docGrid w:linePitch="204" w:charSpace="0"/>
        </w:sectPr>
      </w:pPr>
    </w:p>
    <w:tbl>
      <w:tblPr>
        <w:tblStyle w:val="5"/>
        <w:tblW w:w="15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080"/>
        <w:gridCol w:w="1843"/>
        <w:gridCol w:w="1843"/>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ind w:left="-75" w:right="-10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p>
            <w:pPr>
              <w:spacing w:after="0" w:line="240" w:lineRule="auto"/>
              <w:ind w:left="-75" w:right="-10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п/п</w:t>
            </w:r>
          </w:p>
        </w:tc>
        <w:tc>
          <w:tcPr>
            <w:tcW w:w="8080" w:type="dxa"/>
            <w:vAlign w:val="center"/>
          </w:tcPr>
          <w:p>
            <w:pPr>
              <w:keepNext/>
              <w:spacing w:after="0" w:line="240" w:lineRule="auto"/>
              <w:jc w:val="center"/>
              <w:outlineLvl w:val="1"/>
              <w:rPr>
                <w:rFonts w:ascii="Times New Roman" w:hAnsi="Times New Roman" w:eastAsia="Times New Roman" w:cs="Times New Roman"/>
                <w:sz w:val="20"/>
                <w:szCs w:val="20"/>
              </w:rPr>
            </w:pPr>
            <w:r>
              <w:rPr>
                <w:rFonts w:ascii="Times New Roman" w:hAnsi="Times New Roman" w:eastAsia="Times New Roman" w:cs="Times New Roman"/>
                <w:sz w:val="20"/>
                <w:szCs w:val="20"/>
              </w:rPr>
              <w:t>Содержание деятельности</w:t>
            </w:r>
          </w:p>
        </w:tc>
        <w:tc>
          <w:tcPr>
            <w:tcW w:w="1843"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Сроки</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исполнения</w:t>
            </w:r>
          </w:p>
        </w:tc>
        <w:tc>
          <w:tcPr>
            <w:tcW w:w="1843"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Место</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проведения</w:t>
            </w:r>
          </w:p>
        </w:tc>
        <w:tc>
          <w:tcPr>
            <w:tcW w:w="2863" w:type="dxa"/>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Ответственные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7" w:hRule="atLeast"/>
        </w:trPr>
        <w:tc>
          <w:tcPr>
            <w:tcW w:w="15304" w:type="dxa"/>
            <w:gridSpan w:val="5"/>
            <w:vAlign w:val="center"/>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lang w:val="en-US"/>
              </w:rPr>
              <w:t>I</w:t>
            </w:r>
            <w:r>
              <w:rPr>
                <w:rFonts w:ascii="Times New Roman" w:hAnsi="Times New Roman" w:eastAsia="Times New Roman" w:cs="Times New Roman"/>
                <w:b/>
              </w:rPr>
              <w:t>. Информационно-методическая деятельность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5" w:type="dxa"/>
          </w:tcPr>
          <w:p>
            <w:pPr>
              <w:spacing w:after="0" w:line="240" w:lineRule="auto"/>
              <w:jc w:val="center"/>
              <w:rPr>
                <w:rFonts w:ascii="Times New Roman" w:hAnsi="Times New Roman" w:eastAsia="Times New Roman" w:cs="Times New Roman"/>
                <w:lang w:val="be-BY"/>
              </w:rPr>
            </w:pPr>
            <w:r>
              <w:rPr>
                <w:rFonts w:ascii="Times New Roman" w:hAnsi="Times New Roman" w:eastAsia="Times New Roman" w:cs="Times New Roman"/>
                <w:lang w:val="en-US"/>
              </w:rPr>
              <w:t>1</w:t>
            </w:r>
            <w:r>
              <w:rPr>
                <w:rFonts w:ascii="Times New Roman" w:hAnsi="Times New Roman" w:eastAsia="Times New Roman" w:cs="Times New Roman"/>
                <w:lang w:val="be-BY"/>
              </w:rPr>
              <w:t>.1.</w:t>
            </w:r>
          </w:p>
        </w:tc>
        <w:tc>
          <w:tcPr>
            <w:tcW w:w="8080" w:type="dxa"/>
            <w:tcBorders>
              <w:bottom w:val="dotted" w:color="auto" w:sz="4" w:space="0"/>
            </w:tcBorders>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Внесение предложений в разработку проектов программ, положений о проведении мероприятий (не менее 1-2 масштабных проекта в год)</w:t>
            </w:r>
          </w:p>
        </w:tc>
        <w:tc>
          <w:tcPr>
            <w:tcW w:w="1843" w:type="dxa"/>
            <w:tcBorders>
              <w:bottom w:val="dotted" w:color="auto" w:sz="4" w:space="0"/>
            </w:tcBorders>
            <w:vAlign w:val="center"/>
          </w:tcPr>
          <w:p>
            <w:pPr>
              <w:spacing w:after="0" w:line="240" w:lineRule="auto"/>
              <w:ind w:right="-119" w:hanging="108"/>
              <w:jc w:val="center"/>
              <w:rPr>
                <w:rFonts w:ascii="Times New Roman" w:hAnsi="Times New Roman" w:eastAsia="Times New Roman" w:cs="Times New Roman"/>
              </w:rPr>
            </w:pPr>
          </w:p>
        </w:tc>
        <w:tc>
          <w:tcPr>
            <w:tcW w:w="1843" w:type="dxa"/>
            <w:tcBorders>
              <w:bottom w:val="dotted" w:color="auto" w:sz="4" w:space="0"/>
            </w:tcBorders>
            <w:vAlign w:val="center"/>
          </w:tcPr>
          <w:p>
            <w:pPr>
              <w:spacing w:after="0" w:line="240" w:lineRule="auto"/>
              <w:jc w:val="center"/>
              <w:rPr>
                <w:rFonts w:ascii="Times New Roman" w:hAnsi="Times New Roman" w:eastAsia="Times New Roman" w:cs="Times New Roman"/>
                <w:lang w:val="be-BY"/>
              </w:rPr>
            </w:pPr>
            <w:r>
              <w:rPr>
                <w:rFonts w:ascii="Times New Roman" w:hAnsi="Times New Roman" w:eastAsia="Times New Roman" w:cs="Times New Roman"/>
                <w:lang w:val="be-BY"/>
              </w:rPr>
              <w:t>-</w:t>
            </w:r>
          </w:p>
        </w:tc>
        <w:tc>
          <w:tcPr>
            <w:tcW w:w="2863" w:type="dxa"/>
            <w:tcBorders>
              <w:bottom w:val="dotted" w:color="auto" w:sz="4" w:space="0"/>
            </w:tcBorders>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exact"/>
              <w:jc w:val="center"/>
              <w:rPr>
                <w:rFonts w:ascii="Times New Roman" w:hAnsi="Times New Roman" w:eastAsia="Times New Roman" w:cs="Times New Roman"/>
                <w:lang w:val="be-BY"/>
              </w:rPr>
            </w:pPr>
            <w:r>
              <w:rPr>
                <w:rFonts w:ascii="Times New Roman" w:hAnsi="Times New Roman" w:eastAsia="Times New Roman" w:cs="Times New Roman"/>
                <w:lang w:val="en-US"/>
              </w:rPr>
              <w:t>1</w:t>
            </w:r>
            <w:r>
              <w:rPr>
                <w:rFonts w:ascii="Times New Roman" w:hAnsi="Times New Roman" w:eastAsia="Times New Roman" w:cs="Times New Roman"/>
                <w:lang w:val="be-BY"/>
              </w:rPr>
              <w:t>.2.</w:t>
            </w:r>
          </w:p>
        </w:tc>
        <w:tc>
          <w:tcPr>
            <w:tcW w:w="8080" w:type="dxa"/>
          </w:tcPr>
          <w:p>
            <w:pPr>
              <w:spacing w:after="0" w:line="240" w:lineRule="auto"/>
              <w:jc w:val="both"/>
              <w:rPr>
                <w:rFonts w:ascii="Times New Roman" w:hAnsi="Times New Roman" w:eastAsia="Times New Roman" w:cs="Times New Roman"/>
                <w:lang w:val="be-BY"/>
              </w:rPr>
            </w:pPr>
            <w:r>
              <w:rPr>
                <w:rFonts w:ascii="Times New Roman" w:hAnsi="Times New Roman" w:eastAsia="Times New Roman" w:cs="Times New Roman"/>
                <w:lang w:val="be-BY"/>
              </w:rPr>
              <w:t>Н</w:t>
            </w:r>
            <w:r>
              <w:rPr>
                <w:rFonts w:ascii="Times New Roman" w:hAnsi="Times New Roman" w:eastAsia="Times New Roman" w:cs="Times New Roman"/>
              </w:rPr>
              <w:t xml:space="preserve">аполнение оригинальным контентом: сайта, тематических групп/страниц в социальных сетях, </w:t>
            </w:r>
            <w:r>
              <w:rPr>
                <w:rFonts w:ascii="Times New Roman" w:hAnsi="Times New Roman" w:eastAsia="Times New Roman" w:cs="Times New Roman"/>
                <w:lang w:val="be-BY"/>
              </w:rPr>
              <w:t>проведение конкурсов в социальных сетях.</w:t>
            </w:r>
          </w:p>
        </w:tc>
        <w:tc>
          <w:tcPr>
            <w:tcW w:w="1843" w:type="dxa"/>
            <w:vAlign w:val="center"/>
          </w:tcPr>
          <w:p>
            <w:pPr>
              <w:spacing w:after="0" w:line="240" w:lineRule="auto"/>
              <w:jc w:val="center"/>
              <w:rPr>
                <w:rFonts w:ascii="Times New Roman" w:hAnsi="Times New Roman" w:eastAsia="Times New Roman" w:cs="Times New Roman"/>
              </w:rPr>
            </w:pPr>
          </w:p>
        </w:tc>
        <w:tc>
          <w:tcPr>
            <w:tcW w:w="1843" w:type="dxa"/>
            <w:vAlign w:val="center"/>
          </w:tcPr>
          <w:p>
            <w:pPr>
              <w:spacing w:after="0" w:line="240" w:lineRule="auto"/>
              <w:jc w:val="center"/>
              <w:rPr>
                <w:rFonts w:ascii="Times New Roman" w:hAnsi="Times New Roman" w:eastAsia="Times New Roman" w:cs="Times New Roman"/>
                <w:lang w:val="be-BY"/>
              </w:rPr>
            </w:pPr>
            <w:r>
              <w:rPr>
                <w:rFonts w:ascii="Times New Roman" w:hAnsi="Times New Roman" w:eastAsia="Times New Roman" w:cs="Times New Roman"/>
                <w:lang w:val="be-BY"/>
              </w:rPr>
              <w:t>-</w:t>
            </w:r>
          </w:p>
        </w:tc>
        <w:tc>
          <w:tcPr>
            <w:tcW w:w="2863" w:type="dxa"/>
          </w:tcPr>
          <w:p>
            <w:pPr>
              <w:spacing w:after="160" w:line="240" w:lineRule="auto"/>
              <w:rPr>
                <w:rFonts w:ascii="Calibri" w:hAnsi="Calibri" w:eastAsia="Calibri"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5304" w:type="dxa"/>
            <w:gridSpan w:val="5"/>
            <w:vAlign w:val="center"/>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 xml:space="preserve">II. Организация образовательного пространства.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75" w:type="dxa"/>
          </w:tcPr>
          <w:p>
            <w:pPr>
              <w:spacing w:after="0" w:line="220" w:lineRule="exact"/>
              <w:jc w:val="center"/>
              <w:rPr>
                <w:rFonts w:ascii="Times New Roman" w:hAnsi="Times New Roman" w:eastAsia="Times New Roman" w:cs="Times New Roman"/>
                <w:lang w:val="be-BY"/>
              </w:rPr>
            </w:pPr>
            <w:r>
              <w:rPr>
                <w:rFonts w:ascii="Times New Roman" w:hAnsi="Times New Roman" w:eastAsia="Times New Roman" w:cs="Times New Roman"/>
                <w:lang w:val="en-US"/>
              </w:rPr>
              <w:t>2</w:t>
            </w:r>
            <w:r>
              <w:rPr>
                <w:rFonts w:ascii="Times New Roman" w:hAnsi="Times New Roman" w:eastAsia="Times New Roman" w:cs="Times New Roman"/>
                <w:lang w:val="be-BY"/>
              </w:rPr>
              <w:t>.1.</w:t>
            </w:r>
          </w:p>
        </w:tc>
        <w:tc>
          <w:tcPr>
            <w:tcW w:w="8080" w:type="dxa"/>
            <w:tcBorders>
              <w:top w:val="dotted" w:color="auto" w:sz="4" w:space="0"/>
            </w:tcBorders>
          </w:tcPr>
          <w:p>
            <w:pPr>
              <w:keepNext/>
              <w:spacing w:after="0" w:line="240" w:lineRule="auto"/>
              <w:jc w:val="both"/>
              <w:outlineLvl w:val="0"/>
              <w:rPr>
                <w:rFonts w:ascii="Times New Roman" w:hAnsi="Times New Roman" w:eastAsia="Times New Roman" w:cs="Times New Roman"/>
              </w:rPr>
            </w:pPr>
            <w:r>
              <w:rPr>
                <w:rFonts w:ascii="Times New Roman" w:hAnsi="Times New Roman" w:eastAsia="Times New Roman" w:cs="Times New Roman"/>
                <w:spacing w:val="-2"/>
              </w:rPr>
              <w:t xml:space="preserve">Проведение интенсивного курса обучения членов детской палаты ___________ Совета ОО «БРПО», мастер-классов и т.д. </w:t>
            </w:r>
          </w:p>
        </w:tc>
        <w:tc>
          <w:tcPr>
            <w:tcW w:w="1843" w:type="dxa"/>
            <w:tcBorders>
              <w:top w:val="dotted" w:color="auto" w:sz="4" w:space="0"/>
              <w:bottom w:val="single" w:color="auto" w:sz="4" w:space="0"/>
            </w:tcBorders>
            <w:vAlign w:val="center"/>
          </w:tcPr>
          <w:p>
            <w:pPr>
              <w:spacing w:after="0" w:line="240" w:lineRule="auto"/>
              <w:jc w:val="center"/>
              <w:rPr>
                <w:rFonts w:ascii="Times New Roman" w:hAnsi="Times New Roman" w:eastAsia="Times New Roman" w:cs="Times New Roman"/>
              </w:rPr>
            </w:pPr>
          </w:p>
        </w:tc>
        <w:tc>
          <w:tcPr>
            <w:tcW w:w="1843" w:type="dxa"/>
            <w:tcBorders>
              <w:top w:val="dotted" w:color="auto" w:sz="4" w:space="0"/>
              <w:bottom w:val="single" w:color="auto" w:sz="4" w:space="0"/>
            </w:tcBorders>
            <w:vAlign w:val="center"/>
          </w:tcPr>
          <w:p>
            <w:pPr>
              <w:spacing w:after="0" w:line="240" w:lineRule="auto"/>
              <w:jc w:val="center"/>
              <w:outlineLvl w:val="5"/>
              <w:rPr>
                <w:rFonts w:ascii="Times New Roman" w:hAnsi="Times New Roman" w:eastAsia="Times New Roman" w:cs="Times New Roman"/>
                <w:bCs/>
              </w:rPr>
            </w:pPr>
          </w:p>
        </w:tc>
        <w:tc>
          <w:tcPr>
            <w:tcW w:w="2863" w:type="dxa"/>
            <w:tcBorders>
              <w:bottom w:val="single" w:color="auto" w:sz="4" w:space="0"/>
            </w:tcBorders>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trPr>
        <w:tc>
          <w:tcPr>
            <w:tcW w:w="15304" w:type="dxa"/>
            <w:gridSpan w:val="5"/>
            <w:vAlign w:val="center"/>
          </w:tcPr>
          <w:p>
            <w:pPr>
              <w:spacing w:after="0" w:line="240" w:lineRule="auto"/>
              <w:ind w:right="-108"/>
              <w:jc w:val="center"/>
              <w:rPr>
                <w:rFonts w:ascii="Times New Roman" w:hAnsi="Times New Roman" w:eastAsia="Times New Roman" w:cs="Times New Roman"/>
                <w:b/>
                <w:lang w:val="be-BY"/>
              </w:rPr>
            </w:pPr>
            <w:r>
              <w:rPr>
                <w:rFonts w:ascii="Times New Roman" w:hAnsi="Times New Roman" w:eastAsia="Times New Roman" w:cs="Times New Roman"/>
                <w:b/>
              </w:rPr>
              <w:t>III</w:t>
            </w:r>
            <w:r>
              <w:rPr>
                <w:rFonts w:ascii="Times New Roman" w:hAnsi="Times New Roman" w:eastAsia="Times New Roman" w:cs="Times New Roman"/>
                <w:b/>
                <w:lang w:val="be-BY"/>
              </w:rPr>
              <w:t>. Культурно-массовые и методические мероприятия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20" w:lineRule="exact"/>
              <w:jc w:val="center"/>
              <w:rPr>
                <w:rFonts w:ascii="Times New Roman" w:hAnsi="Times New Roman" w:eastAsia="Times New Roman" w:cs="Times New Roman"/>
                <w:lang w:val="en-US"/>
              </w:rPr>
            </w:pPr>
            <w:r>
              <w:rPr>
                <w:rFonts w:ascii="Times New Roman" w:hAnsi="Times New Roman" w:eastAsia="Times New Roman" w:cs="Times New Roman"/>
              </w:rPr>
              <w:t>3</w:t>
            </w:r>
            <w:r>
              <w:rPr>
                <w:rFonts w:ascii="Times New Roman" w:hAnsi="Times New Roman" w:eastAsia="Times New Roman" w:cs="Times New Roman"/>
                <w:lang w:val="be-BY"/>
              </w:rPr>
              <w:t>.1.</w:t>
            </w:r>
          </w:p>
        </w:tc>
        <w:tc>
          <w:tcPr>
            <w:tcW w:w="8080" w:type="dxa"/>
          </w:tcPr>
          <w:p>
            <w:pPr>
              <w:spacing w:after="0" w:line="240" w:lineRule="auto"/>
              <w:ind w:right="-72"/>
              <w:jc w:val="both"/>
              <w:rPr>
                <w:rFonts w:ascii="Times New Roman" w:hAnsi="Times New Roman" w:eastAsia="Times New Roman" w:cs="Times New Roman"/>
                <w:spacing w:val="-2"/>
              </w:rPr>
            </w:pPr>
            <w:r>
              <w:rPr>
                <w:rFonts w:ascii="Times New Roman" w:hAnsi="Times New Roman" w:eastAsia="Times New Roman" w:cs="Times New Roman"/>
                <w:spacing w:val="-2"/>
              </w:rPr>
              <w:t xml:space="preserve">Участие, организация и координация проектов </w:t>
            </w:r>
            <w:r>
              <w:rPr>
                <w:rFonts w:ascii="Times New Roman" w:hAnsi="Times New Roman" w:eastAsia="Times New Roman" w:cs="Times New Roman"/>
                <w:i/>
                <w:iCs/>
                <w:spacing w:val="-2"/>
                <w:u w:val="single"/>
              </w:rPr>
              <w:t>(примеры)</w:t>
            </w:r>
          </w:p>
        </w:tc>
        <w:tc>
          <w:tcPr>
            <w:tcW w:w="1843" w:type="dxa"/>
            <w:vAlign w:val="center"/>
          </w:tcPr>
          <w:p>
            <w:pPr>
              <w:spacing w:after="0" w:line="220" w:lineRule="exact"/>
              <w:jc w:val="center"/>
              <w:outlineLvl w:val="5"/>
              <w:rPr>
                <w:rFonts w:ascii="Times New Roman" w:hAnsi="Times New Roman" w:eastAsia="Times New Roman" w:cs="Times New Roman"/>
                <w:bCs/>
              </w:rPr>
            </w:pPr>
          </w:p>
        </w:tc>
        <w:tc>
          <w:tcPr>
            <w:tcW w:w="1843" w:type="dxa"/>
            <w:vAlign w:val="center"/>
          </w:tcPr>
          <w:p>
            <w:pPr>
              <w:spacing w:after="0" w:line="220" w:lineRule="exact"/>
              <w:jc w:val="center"/>
              <w:outlineLvl w:val="7"/>
              <w:rPr>
                <w:rFonts w:ascii="Times New Roman" w:hAnsi="Times New Roman" w:eastAsia="Times New Roman" w:cs="Times New Roman"/>
                <w:lang w:val="be-BY"/>
              </w:rPr>
            </w:pPr>
          </w:p>
        </w:tc>
        <w:tc>
          <w:tcPr>
            <w:tcW w:w="2863" w:type="dxa"/>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20" w:lineRule="exact"/>
              <w:jc w:val="center"/>
              <w:rPr>
                <w:rFonts w:ascii="Times New Roman" w:hAnsi="Times New Roman" w:eastAsia="Times New Roman" w:cs="Times New Roman"/>
              </w:rPr>
            </w:pPr>
            <w:r>
              <w:rPr>
                <w:rFonts w:ascii="Times New Roman" w:hAnsi="Times New Roman" w:eastAsia="Times New Roman" w:cs="Times New Roman"/>
              </w:rPr>
              <w:t>3.2.</w:t>
            </w:r>
          </w:p>
        </w:tc>
        <w:tc>
          <w:tcPr>
            <w:tcW w:w="8080" w:type="dxa"/>
          </w:tcPr>
          <w:p>
            <w:pPr>
              <w:spacing w:after="0" w:line="240" w:lineRule="auto"/>
              <w:ind w:right="-72"/>
              <w:jc w:val="both"/>
              <w:rPr>
                <w:rFonts w:ascii="Times New Roman" w:hAnsi="Times New Roman" w:eastAsia="Times New Roman" w:cs="Times New Roman"/>
                <w:spacing w:val="-2"/>
              </w:rPr>
            </w:pPr>
            <w:r>
              <w:rPr>
                <w:rFonts w:ascii="Times New Roman" w:hAnsi="Times New Roman" w:eastAsia="Times New Roman" w:cs="Times New Roman"/>
                <w:spacing w:val="-2"/>
              </w:rPr>
              <w:t xml:space="preserve">Участие и координация интернет-проектов </w:t>
            </w:r>
            <w:r>
              <w:rPr>
                <w:rFonts w:ascii="Times New Roman" w:hAnsi="Times New Roman" w:eastAsia="Times New Roman" w:cs="Times New Roman"/>
                <w:i/>
                <w:iCs/>
                <w:spacing w:val="-2"/>
                <w:u w:val="single"/>
              </w:rPr>
              <w:t>(примеры)</w:t>
            </w:r>
          </w:p>
        </w:tc>
        <w:tc>
          <w:tcPr>
            <w:tcW w:w="1843" w:type="dxa"/>
            <w:vAlign w:val="center"/>
          </w:tcPr>
          <w:p>
            <w:pPr>
              <w:spacing w:after="0" w:line="220" w:lineRule="exact"/>
              <w:jc w:val="center"/>
              <w:outlineLvl w:val="5"/>
              <w:rPr>
                <w:rFonts w:ascii="Times New Roman" w:hAnsi="Times New Roman" w:eastAsia="Times New Roman" w:cs="Times New Roman"/>
                <w:bCs/>
              </w:rPr>
            </w:pPr>
          </w:p>
        </w:tc>
        <w:tc>
          <w:tcPr>
            <w:tcW w:w="1843" w:type="dxa"/>
            <w:vAlign w:val="center"/>
          </w:tcPr>
          <w:p>
            <w:pPr>
              <w:spacing w:after="0" w:line="220" w:lineRule="exact"/>
              <w:jc w:val="center"/>
              <w:outlineLvl w:val="7"/>
              <w:rPr>
                <w:rFonts w:ascii="Times New Roman" w:hAnsi="Times New Roman" w:eastAsia="Times New Roman" w:cs="Times New Roman"/>
                <w:lang w:val="be-BY"/>
              </w:rPr>
            </w:pPr>
          </w:p>
        </w:tc>
        <w:tc>
          <w:tcPr>
            <w:tcW w:w="2863" w:type="dxa"/>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75" w:type="dxa"/>
            <w:tcBorders>
              <w:bottom w:val="single" w:color="auto" w:sz="4" w:space="0"/>
            </w:tcBorders>
          </w:tcPr>
          <w:p>
            <w:pPr>
              <w:spacing w:after="0" w:line="220" w:lineRule="exact"/>
              <w:jc w:val="center"/>
              <w:rPr>
                <w:rFonts w:ascii="Times New Roman" w:hAnsi="Times New Roman" w:eastAsia="Times New Roman" w:cs="Times New Roman"/>
                <w:lang w:val="en-US"/>
              </w:rPr>
            </w:pPr>
            <w:r>
              <w:rPr>
                <w:rFonts w:ascii="Times New Roman" w:hAnsi="Times New Roman" w:eastAsia="Times New Roman" w:cs="Times New Roman"/>
              </w:rPr>
              <w:t>3.3.</w:t>
            </w:r>
          </w:p>
        </w:tc>
        <w:tc>
          <w:tcPr>
            <w:tcW w:w="8080" w:type="dxa"/>
            <w:tcBorders>
              <w:bottom w:val="single" w:color="auto" w:sz="4" w:space="0"/>
            </w:tcBorders>
          </w:tcPr>
          <w:p>
            <w:pPr>
              <w:spacing w:after="0" w:line="240" w:lineRule="auto"/>
              <w:jc w:val="both"/>
              <w:rPr>
                <w:rFonts w:ascii="Times New Roman" w:hAnsi="Times New Roman" w:eastAsia="Calibri" w:cs="Times New Roman"/>
              </w:rPr>
            </w:pPr>
            <w:r>
              <w:rPr>
                <w:rFonts w:ascii="Times New Roman" w:hAnsi="Times New Roman" w:eastAsia="Times New Roman" w:cs="Times New Roman"/>
                <w:lang w:val="be-BY"/>
              </w:rPr>
              <w:t xml:space="preserve">Участие в Республиканской благотворительной акции </w:t>
            </w:r>
            <w:r>
              <w:rPr>
                <w:rFonts w:ascii="Times New Roman" w:hAnsi="Times New Roman" w:eastAsia="Times New Roman" w:cs="Times New Roman"/>
              </w:rPr>
              <w:t>«</w:t>
            </w:r>
            <w:r>
              <w:rPr>
                <w:rFonts w:ascii="Times New Roman" w:hAnsi="Times New Roman" w:eastAsia="Times New Roman" w:cs="Times New Roman"/>
                <w:lang w:val="be-BY"/>
              </w:rPr>
              <w:t>Чудеса на Рождество</w:t>
            </w:r>
            <w:r>
              <w:rPr>
                <w:rFonts w:ascii="Times New Roman" w:hAnsi="Times New Roman" w:eastAsia="Times New Roman" w:cs="Times New Roman"/>
              </w:rPr>
              <w:t xml:space="preserve">», посещение социально-значимых детских учреждений </w:t>
            </w:r>
            <w:r>
              <w:rPr>
                <w:rFonts w:ascii="Times New Roman" w:hAnsi="Times New Roman" w:eastAsia="Times New Roman" w:cs="Times New Roman"/>
                <w:i/>
                <w:iCs/>
              </w:rPr>
              <w:t>(примеры)</w:t>
            </w:r>
          </w:p>
        </w:tc>
        <w:tc>
          <w:tcPr>
            <w:tcW w:w="1843" w:type="dxa"/>
            <w:tcBorders>
              <w:bottom w:val="single" w:color="auto" w:sz="4" w:space="0"/>
            </w:tcBorders>
            <w:vAlign w:val="center"/>
          </w:tcPr>
          <w:p>
            <w:pPr>
              <w:spacing w:after="0" w:line="220" w:lineRule="exact"/>
              <w:ind w:left="-75" w:right="-108"/>
              <w:jc w:val="center"/>
              <w:rPr>
                <w:rFonts w:ascii="Times New Roman" w:hAnsi="Times New Roman" w:eastAsia="Times New Roman" w:cs="Times New Roman"/>
                <w:lang w:val="be-BY"/>
              </w:rPr>
            </w:pPr>
          </w:p>
        </w:tc>
        <w:tc>
          <w:tcPr>
            <w:tcW w:w="1843" w:type="dxa"/>
            <w:tcBorders>
              <w:bottom w:val="single" w:color="auto" w:sz="4" w:space="0"/>
            </w:tcBorders>
            <w:vAlign w:val="center"/>
          </w:tcPr>
          <w:p>
            <w:pPr>
              <w:spacing w:after="0" w:line="220" w:lineRule="exact"/>
              <w:ind w:left="-75" w:right="-108"/>
              <w:jc w:val="center"/>
              <w:rPr>
                <w:rFonts w:ascii="Times New Roman" w:hAnsi="Times New Roman" w:eastAsia="Calibri" w:cs="Times New Roman"/>
              </w:rPr>
            </w:pPr>
          </w:p>
        </w:tc>
        <w:tc>
          <w:tcPr>
            <w:tcW w:w="2863" w:type="dxa"/>
            <w:tcBorders>
              <w:bottom w:val="single" w:color="auto" w:sz="4" w:space="0"/>
            </w:tcBorders>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20" w:lineRule="exact"/>
              <w:jc w:val="center"/>
              <w:rPr>
                <w:rFonts w:ascii="Times New Roman" w:hAnsi="Times New Roman" w:eastAsia="Times New Roman" w:cs="Times New Roman"/>
                <w:lang w:val="be-BY"/>
              </w:rPr>
            </w:pPr>
            <w:r>
              <w:rPr>
                <w:rFonts w:ascii="Times New Roman" w:hAnsi="Times New Roman" w:eastAsia="Times New Roman" w:cs="Times New Roman"/>
                <w:lang w:val="be-BY"/>
              </w:rPr>
              <w:t>3.4.</w:t>
            </w:r>
          </w:p>
        </w:tc>
        <w:tc>
          <w:tcPr>
            <w:tcW w:w="8080" w:type="dxa"/>
          </w:tcPr>
          <w:p>
            <w:pPr>
              <w:spacing w:after="0" w:line="240" w:lineRule="auto"/>
              <w:jc w:val="both"/>
              <w:rPr>
                <w:rFonts w:ascii="Times New Roman" w:hAnsi="Times New Roman" w:eastAsia="Times New Roman" w:cs="Times New Roman"/>
                <w:lang w:val="be-BY"/>
              </w:rPr>
            </w:pPr>
            <w:r>
              <w:rPr>
                <w:rFonts w:ascii="Times New Roman" w:hAnsi="Times New Roman" w:eastAsia="Times New Roman" w:cs="Times New Roman"/>
                <w:lang w:val="be-BY"/>
              </w:rPr>
              <w:t xml:space="preserve">Участие в республиканском проекте </w:t>
            </w:r>
            <w:r>
              <w:rPr>
                <w:rFonts w:ascii="Times New Roman" w:hAnsi="Times New Roman" w:eastAsia="Times New Roman" w:cs="Times New Roman"/>
              </w:rPr>
              <w:t>«</w:t>
            </w:r>
            <w:r>
              <w:rPr>
                <w:rFonts w:ascii="Times New Roman" w:hAnsi="Times New Roman" w:eastAsia="Times New Roman" w:cs="Times New Roman"/>
                <w:lang w:val="be-BY"/>
              </w:rPr>
              <w:t>Встречи на все 100!</w:t>
            </w:r>
            <w:r>
              <w:rPr>
                <w:rFonts w:ascii="Times New Roman" w:hAnsi="Times New Roman" w:eastAsia="Times New Roman" w:cs="Times New Roman"/>
              </w:rPr>
              <w:t xml:space="preserve">» </w:t>
            </w:r>
            <w:r>
              <w:rPr>
                <w:rFonts w:ascii="Times New Roman" w:hAnsi="Times New Roman" w:eastAsia="Times New Roman" w:cs="Times New Roman"/>
                <w:i/>
                <w:iCs/>
              </w:rPr>
              <w:t>(примеры)</w:t>
            </w:r>
          </w:p>
        </w:tc>
        <w:tc>
          <w:tcPr>
            <w:tcW w:w="1843" w:type="dxa"/>
            <w:vAlign w:val="center"/>
          </w:tcPr>
          <w:p>
            <w:pPr>
              <w:spacing w:after="0" w:line="220" w:lineRule="exact"/>
              <w:ind w:left="-75" w:right="-108"/>
              <w:jc w:val="center"/>
              <w:rPr>
                <w:rFonts w:ascii="Times New Roman" w:hAnsi="Times New Roman" w:eastAsia="Times New Roman" w:cs="Times New Roman"/>
                <w:lang w:val="be-BY"/>
              </w:rPr>
            </w:pPr>
          </w:p>
        </w:tc>
        <w:tc>
          <w:tcPr>
            <w:tcW w:w="1843" w:type="dxa"/>
            <w:vAlign w:val="center"/>
          </w:tcPr>
          <w:p>
            <w:pPr>
              <w:spacing w:after="0" w:line="220" w:lineRule="exact"/>
              <w:ind w:left="-75" w:right="-108"/>
              <w:jc w:val="center"/>
              <w:rPr>
                <w:rFonts w:ascii="Times New Roman" w:hAnsi="Times New Roman" w:eastAsia="Times New Roman" w:cs="Times New Roman"/>
                <w:lang w:val="be-BY"/>
              </w:rPr>
            </w:pPr>
            <w:r>
              <w:rPr>
                <w:rFonts w:ascii="Times New Roman" w:hAnsi="Times New Roman" w:eastAsia="Times New Roman" w:cs="Times New Roman"/>
                <w:lang w:val="be-BY"/>
              </w:rPr>
              <w:t>-</w:t>
            </w:r>
          </w:p>
        </w:tc>
        <w:tc>
          <w:tcPr>
            <w:tcW w:w="2863" w:type="dxa"/>
          </w:tcPr>
          <w:p>
            <w:pPr>
              <w:spacing w:after="0" w:line="240" w:lineRule="auto"/>
              <w:jc w:val="both"/>
              <w:rPr>
                <w:rFonts w:ascii="Times New Roman" w:hAnsi="Times New Roman" w:eastAsia="Times New Roman" w:cs="Times New Roman"/>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304" w:type="dxa"/>
            <w:gridSpan w:val="5"/>
            <w:vAlign w:val="center"/>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lang w:val="en-US"/>
              </w:rPr>
              <w:t>IV</w:t>
            </w:r>
            <w:r>
              <w:rPr>
                <w:rFonts w:ascii="Times New Roman" w:hAnsi="Times New Roman" w:eastAsia="Times New Roman" w:cs="Times New Roman"/>
                <w:b/>
              </w:rPr>
              <w:t>. Руководство и контроль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75" w:type="dxa"/>
          </w:tcPr>
          <w:p>
            <w:pPr>
              <w:spacing w:after="0" w:line="240" w:lineRule="auto"/>
              <w:ind w:left="-75" w:right="-108"/>
              <w:jc w:val="center"/>
              <w:rPr>
                <w:rFonts w:ascii="Times New Roman" w:hAnsi="Times New Roman" w:eastAsia="Times New Roman" w:cs="Times New Roman"/>
                <w:lang w:val="be-BY"/>
              </w:rPr>
            </w:pPr>
            <w:r>
              <w:rPr>
                <w:rFonts w:ascii="Times New Roman" w:hAnsi="Times New Roman" w:eastAsia="Times New Roman" w:cs="Times New Roman"/>
              </w:rPr>
              <w:t>4</w:t>
            </w:r>
            <w:r>
              <w:rPr>
                <w:rFonts w:ascii="Times New Roman" w:hAnsi="Times New Roman" w:eastAsia="Times New Roman" w:cs="Times New Roman"/>
                <w:lang w:val="be-BY"/>
              </w:rPr>
              <w:t>.1.</w:t>
            </w:r>
          </w:p>
        </w:tc>
        <w:tc>
          <w:tcPr>
            <w:tcW w:w="8080" w:type="dxa"/>
            <w:tcBorders>
              <w:bottom w:val="dotted" w:color="auto" w:sz="4" w:space="0"/>
            </w:tcBorders>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Проведение заседаний Пленума детской палаты </w:t>
            </w:r>
            <w:r>
              <w:rPr>
                <w:rFonts w:ascii="Times New Roman" w:hAnsi="Times New Roman" w:eastAsia="Times New Roman" w:cs="Times New Roman"/>
                <w:lang w:val="be-BY"/>
              </w:rPr>
              <w:t xml:space="preserve">____________Совета ОО </w:t>
            </w:r>
            <w:r>
              <w:rPr>
                <w:rFonts w:ascii="Times New Roman" w:hAnsi="Times New Roman" w:eastAsia="Times New Roman" w:cs="Times New Roman"/>
              </w:rPr>
              <w:t>«</w:t>
            </w:r>
            <w:r>
              <w:rPr>
                <w:rFonts w:ascii="Times New Roman" w:hAnsi="Times New Roman" w:eastAsia="Times New Roman" w:cs="Times New Roman"/>
                <w:lang w:val="be-BY"/>
              </w:rPr>
              <w:t>БРПО</w:t>
            </w:r>
            <w:r>
              <w:rPr>
                <w:rFonts w:ascii="Times New Roman" w:hAnsi="Times New Roman" w:eastAsia="Times New Roman" w:cs="Times New Roman"/>
              </w:rPr>
              <w:t>»</w:t>
            </w:r>
          </w:p>
        </w:tc>
        <w:tc>
          <w:tcPr>
            <w:tcW w:w="1843" w:type="dxa"/>
            <w:tcBorders>
              <w:bottom w:val="dotted" w:color="auto" w:sz="4" w:space="0"/>
            </w:tcBorders>
            <w:vAlign w:val="center"/>
          </w:tcPr>
          <w:p>
            <w:pPr>
              <w:spacing w:after="0" w:line="220" w:lineRule="exact"/>
              <w:jc w:val="center"/>
              <w:rPr>
                <w:rFonts w:ascii="Times New Roman" w:hAnsi="Times New Roman" w:eastAsia="Times New Roman" w:cs="Times New Roman"/>
              </w:rPr>
            </w:pPr>
          </w:p>
        </w:tc>
        <w:tc>
          <w:tcPr>
            <w:tcW w:w="1843" w:type="dxa"/>
            <w:tcBorders>
              <w:bottom w:val="dotted" w:color="auto" w:sz="4" w:space="0"/>
            </w:tcBorders>
            <w:vAlign w:val="center"/>
          </w:tcPr>
          <w:p>
            <w:pPr>
              <w:spacing w:after="0" w:line="220" w:lineRule="exact"/>
              <w:ind w:left="-108" w:right="-108"/>
              <w:jc w:val="center"/>
              <w:rPr>
                <w:rFonts w:ascii="Times New Roman" w:hAnsi="Times New Roman" w:eastAsia="Calibri" w:cs="Times New Roman"/>
              </w:rPr>
            </w:pPr>
          </w:p>
        </w:tc>
        <w:tc>
          <w:tcPr>
            <w:tcW w:w="2863" w:type="dxa"/>
            <w:tcBorders>
              <w:bottom w:val="dotted" w:color="auto" w:sz="4" w:space="0"/>
            </w:tcBorders>
            <w:vAlign w:val="center"/>
          </w:tcPr>
          <w:p>
            <w:pPr>
              <w:spacing w:after="0" w:line="240" w:lineRule="auto"/>
              <w:rPr>
                <w:rFonts w:ascii="Times New Roman" w:hAnsi="Times New Roman" w:eastAsia="Times New Roman" w:cs="Times New Roman"/>
                <w:lang w:val="be-B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675" w:type="dxa"/>
            <w:vMerge w:val="restart"/>
          </w:tcPr>
          <w:p>
            <w:pPr>
              <w:spacing w:after="0" w:line="240" w:lineRule="auto"/>
              <w:ind w:left="-75" w:right="-108"/>
              <w:jc w:val="center"/>
              <w:rPr>
                <w:rFonts w:ascii="Times New Roman" w:hAnsi="Times New Roman" w:eastAsia="Times New Roman" w:cs="Times New Roman"/>
                <w:lang w:val="be-BY"/>
              </w:rPr>
            </w:pPr>
            <w:r>
              <w:rPr>
                <w:rFonts w:ascii="Times New Roman" w:hAnsi="Times New Roman" w:eastAsia="Times New Roman" w:cs="Times New Roman"/>
                <w:lang w:val="be-BY"/>
              </w:rPr>
              <w:t>4.2.</w:t>
            </w:r>
          </w:p>
        </w:tc>
        <w:tc>
          <w:tcPr>
            <w:tcW w:w="8080" w:type="dxa"/>
            <w:tcBorders>
              <w:bottom w:val="dotted" w:color="auto" w:sz="4" w:space="0"/>
            </w:tcBorders>
          </w:tcPr>
          <w:p>
            <w:pPr>
              <w:spacing w:after="0" w:line="240" w:lineRule="auto"/>
              <w:jc w:val="both"/>
              <w:rPr>
                <w:rFonts w:ascii="Times New Roman" w:hAnsi="Times New Roman" w:eastAsia="Times New Roman" w:cs="Times New Roman"/>
                <w:spacing w:val="-2"/>
              </w:rPr>
            </w:pPr>
            <w:r>
              <w:rPr>
                <w:rFonts w:ascii="Times New Roman" w:hAnsi="Times New Roman" w:eastAsia="Times New Roman" w:cs="Times New Roman"/>
                <w:spacing w:val="-2"/>
              </w:rPr>
              <w:t>Разработка, составление и оформление информации о деятельности детской палаты _______________Совета ОО «БРПО»:</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пресс-релизы </w:t>
            </w:r>
          </w:p>
        </w:tc>
        <w:tc>
          <w:tcPr>
            <w:tcW w:w="1843" w:type="dxa"/>
            <w:tcBorders>
              <w:bottom w:val="dotted" w:color="auto" w:sz="4" w:space="0"/>
            </w:tcBorders>
          </w:tcPr>
          <w:p>
            <w:pPr>
              <w:spacing w:after="0" w:line="220" w:lineRule="exact"/>
              <w:jc w:val="center"/>
              <w:rPr>
                <w:rFonts w:ascii="Times New Roman" w:hAnsi="Times New Roman" w:eastAsia="Times New Roman" w:cs="Times New Roman"/>
              </w:rPr>
            </w:pPr>
          </w:p>
        </w:tc>
        <w:tc>
          <w:tcPr>
            <w:tcW w:w="1843" w:type="dxa"/>
            <w:vMerge w:val="restart"/>
            <w:vAlign w:val="center"/>
          </w:tcPr>
          <w:p>
            <w:pPr>
              <w:spacing w:after="0" w:line="220" w:lineRule="exact"/>
              <w:ind w:left="-108" w:right="-108"/>
              <w:jc w:val="center"/>
              <w:rPr>
                <w:rFonts w:ascii="Times New Roman" w:hAnsi="Times New Roman" w:eastAsia="Times New Roman" w:cs="Times New Roman"/>
              </w:rPr>
            </w:pPr>
          </w:p>
        </w:tc>
        <w:tc>
          <w:tcPr>
            <w:tcW w:w="2863" w:type="dxa"/>
            <w:tcBorders>
              <w:bottom w:val="dotted" w:color="auto" w:sz="4" w:space="0"/>
            </w:tcBorders>
          </w:tcPr>
          <w:p>
            <w:pPr>
              <w:spacing w:after="0" w:line="240" w:lineRule="auto"/>
              <w:jc w:val="both"/>
              <w:rPr>
                <w:rFonts w:ascii="Times New Roman" w:hAnsi="Times New Roman" w:eastAsia="Times New Roman" w:cs="Times New Roman"/>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75" w:type="dxa"/>
            <w:vMerge w:val="continue"/>
          </w:tcPr>
          <w:p>
            <w:pPr>
              <w:spacing w:after="0" w:line="240" w:lineRule="auto"/>
              <w:ind w:left="-75" w:right="-108"/>
              <w:jc w:val="center"/>
              <w:rPr>
                <w:rFonts w:ascii="Times New Roman" w:hAnsi="Times New Roman" w:eastAsia="Times New Roman" w:cs="Times New Roman"/>
                <w:lang w:val="be-BY"/>
              </w:rPr>
            </w:pPr>
          </w:p>
        </w:tc>
        <w:tc>
          <w:tcPr>
            <w:tcW w:w="8080" w:type="dxa"/>
            <w:tcBorders>
              <w:top w:val="dotted" w:color="auto" w:sz="4" w:space="0"/>
            </w:tcBorders>
          </w:tcPr>
          <w:p>
            <w:pPr>
              <w:spacing w:after="0" w:line="240" w:lineRule="auto"/>
              <w:jc w:val="both"/>
              <w:rPr>
                <w:rFonts w:ascii="Times New Roman" w:hAnsi="Times New Roman" w:eastAsia="Times New Roman" w:cs="Times New Roman"/>
                <w:spacing w:val="-2"/>
              </w:rPr>
            </w:pPr>
            <w:r>
              <w:rPr>
                <w:rFonts w:ascii="Times New Roman" w:hAnsi="Times New Roman" w:eastAsia="Times New Roman" w:cs="Times New Roman"/>
              </w:rPr>
              <w:t xml:space="preserve">информация </w:t>
            </w:r>
            <w:r>
              <w:rPr>
                <w:rFonts w:ascii="Times New Roman" w:hAnsi="Times New Roman" w:eastAsia="Calibri" w:cs="Times New Roman"/>
              </w:rPr>
              <w:t>для размещения на интернет-ресурсах ОО «</w:t>
            </w:r>
            <w:r>
              <w:rPr>
                <w:rFonts w:ascii="Times New Roman" w:hAnsi="Times New Roman" w:eastAsia="Times New Roman" w:cs="Times New Roman"/>
                <w:lang w:val="be-BY"/>
              </w:rPr>
              <w:t>БРПО</w:t>
            </w:r>
            <w:r>
              <w:rPr>
                <w:rFonts w:ascii="Times New Roman" w:hAnsi="Times New Roman" w:eastAsia="Calibri" w:cs="Times New Roman"/>
              </w:rPr>
              <w:t xml:space="preserve">» </w:t>
            </w:r>
            <w:r>
              <w:rPr>
                <w:rFonts w:ascii="Times New Roman" w:hAnsi="Times New Roman" w:eastAsia="Times New Roman" w:cs="Times New Roman"/>
              </w:rPr>
              <w:t xml:space="preserve">об итогах проведения значимых мероприятий с участием детской палаты </w:t>
            </w:r>
          </w:p>
        </w:tc>
        <w:tc>
          <w:tcPr>
            <w:tcW w:w="1843" w:type="dxa"/>
            <w:tcBorders>
              <w:top w:val="dotted" w:color="auto" w:sz="4" w:space="0"/>
            </w:tcBorders>
            <w:vAlign w:val="center"/>
          </w:tcPr>
          <w:p>
            <w:pPr>
              <w:spacing w:after="0" w:line="220" w:lineRule="exact"/>
              <w:jc w:val="center"/>
              <w:rPr>
                <w:rFonts w:ascii="Times New Roman" w:hAnsi="Times New Roman" w:eastAsia="Times New Roman" w:cs="Times New Roman"/>
              </w:rPr>
            </w:pPr>
          </w:p>
        </w:tc>
        <w:tc>
          <w:tcPr>
            <w:tcW w:w="1843" w:type="dxa"/>
            <w:vMerge w:val="continue"/>
            <w:vAlign w:val="center"/>
          </w:tcPr>
          <w:p>
            <w:pPr>
              <w:spacing w:after="0" w:line="220" w:lineRule="exact"/>
              <w:ind w:left="-108" w:right="-108"/>
              <w:jc w:val="center"/>
              <w:rPr>
                <w:rFonts w:ascii="Times New Roman" w:hAnsi="Times New Roman" w:eastAsia="Times New Roman" w:cs="Times New Roman"/>
              </w:rPr>
            </w:pPr>
          </w:p>
        </w:tc>
        <w:tc>
          <w:tcPr>
            <w:tcW w:w="2863" w:type="dxa"/>
            <w:tcBorders>
              <w:top w:val="dotted" w:color="auto" w:sz="4" w:space="0"/>
            </w:tcBorders>
            <w:vAlign w:val="center"/>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675" w:type="dxa"/>
            <w:vMerge w:val="restart"/>
          </w:tcPr>
          <w:p>
            <w:pPr>
              <w:spacing w:after="0" w:line="220" w:lineRule="exact"/>
              <w:ind w:left="-75" w:right="-108"/>
              <w:jc w:val="center"/>
              <w:rPr>
                <w:rFonts w:ascii="Times New Roman" w:hAnsi="Times New Roman" w:eastAsia="Times New Roman" w:cs="Times New Roman"/>
                <w:lang w:val="be-BY"/>
              </w:rPr>
            </w:pPr>
            <w:r>
              <w:rPr>
                <w:rFonts w:ascii="Times New Roman" w:hAnsi="Times New Roman" w:eastAsia="Times New Roman" w:cs="Times New Roman"/>
                <w:lang w:val="be-BY"/>
              </w:rPr>
              <w:t>4.3.</w:t>
            </w:r>
          </w:p>
        </w:tc>
        <w:tc>
          <w:tcPr>
            <w:tcW w:w="8080" w:type="dxa"/>
            <w:tcBorders>
              <w:top w:val="single" w:color="auto" w:sz="4" w:space="0"/>
              <w:bottom w:val="dotted" w:color="auto" w:sz="4" w:space="0"/>
            </w:tcBorders>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Подача плановой и отчетно-аналитической документации по организации деятельности </w:t>
            </w:r>
            <w:r>
              <w:rPr>
                <w:rFonts w:ascii="Times New Roman" w:hAnsi="Times New Roman" w:eastAsia="Times New Roman" w:cs="Times New Roman"/>
                <w:lang w:val="be-BY"/>
              </w:rPr>
              <w:t xml:space="preserve">детской палаты </w:t>
            </w:r>
          </w:p>
        </w:tc>
        <w:tc>
          <w:tcPr>
            <w:tcW w:w="1843" w:type="dxa"/>
            <w:tcBorders>
              <w:top w:val="single" w:color="auto" w:sz="4" w:space="0"/>
              <w:bottom w:val="dotted" w:color="auto" w:sz="4" w:space="0"/>
            </w:tcBorders>
            <w:vAlign w:val="bottom"/>
          </w:tcPr>
          <w:p>
            <w:pPr>
              <w:spacing w:after="0" w:line="220" w:lineRule="exact"/>
              <w:jc w:val="center"/>
              <w:rPr>
                <w:rFonts w:ascii="Times New Roman" w:hAnsi="Times New Roman" w:eastAsia="Times New Roman" w:cs="Times New Roman"/>
              </w:rPr>
            </w:pPr>
          </w:p>
        </w:tc>
        <w:tc>
          <w:tcPr>
            <w:tcW w:w="1843" w:type="dxa"/>
            <w:vMerge w:val="restart"/>
            <w:tcBorders>
              <w:top w:val="single" w:color="auto" w:sz="4" w:space="0"/>
            </w:tcBorders>
            <w:vAlign w:val="center"/>
          </w:tcPr>
          <w:p>
            <w:pPr>
              <w:spacing w:after="0" w:line="220" w:lineRule="exact"/>
              <w:ind w:left="-108" w:right="-108"/>
              <w:jc w:val="center"/>
              <w:rPr>
                <w:rFonts w:ascii="Times New Roman" w:hAnsi="Times New Roman" w:eastAsia="Times New Roman" w:cs="Times New Roman"/>
              </w:rPr>
            </w:pPr>
          </w:p>
        </w:tc>
        <w:tc>
          <w:tcPr>
            <w:tcW w:w="2863" w:type="dxa"/>
            <w:tcBorders>
              <w:bottom w:val="dotted" w:color="auto" w:sz="4" w:space="0"/>
            </w:tcBorders>
            <w:vAlign w:val="center"/>
          </w:tcPr>
          <w:p>
            <w:pPr>
              <w:spacing w:after="0" w:line="240" w:lineRule="auto"/>
              <w:jc w:val="both"/>
              <w:rPr>
                <w:rFonts w:ascii="Times New Roman" w:hAnsi="Times New Roman" w:eastAsia="Times New Roman" w:cs="Times New Roman"/>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675" w:type="dxa"/>
            <w:vMerge w:val="continue"/>
          </w:tcPr>
          <w:p>
            <w:pPr>
              <w:spacing w:after="0" w:line="220" w:lineRule="exact"/>
              <w:ind w:left="-75" w:right="-108"/>
              <w:jc w:val="center"/>
              <w:rPr>
                <w:rFonts w:ascii="Times New Roman" w:hAnsi="Times New Roman" w:eastAsia="Times New Roman" w:cs="Times New Roman"/>
                <w:lang w:val="be-BY"/>
              </w:rPr>
            </w:pPr>
          </w:p>
        </w:tc>
        <w:tc>
          <w:tcPr>
            <w:tcW w:w="8080" w:type="dxa"/>
            <w:tcBorders>
              <w:top w:val="dotted" w:color="auto" w:sz="4" w:space="0"/>
              <w:bottom w:val="single" w:color="auto" w:sz="4" w:space="0"/>
            </w:tcBorders>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План работы детской палаты на следующий год учебный год</w:t>
            </w:r>
          </w:p>
        </w:tc>
        <w:tc>
          <w:tcPr>
            <w:tcW w:w="1843" w:type="dxa"/>
            <w:tcBorders>
              <w:top w:val="dotted" w:color="auto" w:sz="4" w:space="0"/>
              <w:bottom w:val="single" w:color="auto" w:sz="4" w:space="0"/>
            </w:tcBorders>
            <w:vAlign w:val="center"/>
          </w:tcPr>
          <w:p>
            <w:pPr>
              <w:spacing w:after="0" w:line="220" w:lineRule="exact"/>
              <w:jc w:val="center"/>
              <w:rPr>
                <w:rFonts w:ascii="Times New Roman" w:hAnsi="Times New Roman" w:eastAsia="Times New Roman" w:cs="Times New Roman"/>
              </w:rPr>
            </w:pPr>
          </w:p>
        </w:tc>
        <w:tc>
          <w:tcPr>
            <w:tcW w:w="1843" w:type="dxa"/>
            <w:vMerge w:val="continue"/>
            <w:tcBorders>
              <w:bottom w:val="single" w:color="auto" w:sz="4" w:space="0"/>
            </w:tcBorders>
            <w:vAlign w:val="center"/>
          </w:tcPr>
          <w:p>
            <w:pPr>
              <w:spacing w:after="0" w:line="220" w:lineRule="exact"/>
              <w:ind w:left="-108" w:right="-108"/>
              <w:jc w:val="center"/>
              <w:rPr>
                <w:rFonts w:ascii="Times New Roman" w:hAnsi="Times New Roman" w:eastAsia="Times New Roman" w:cs="Times New Roman"/>
              </w:rPr>
            </w:pPr>
          </w:p>
        </w:tc>
        <w:tc>
          <w:tcPr>
            <w:tcW w:w="2863" w:type="dxa"/>
            <w:tcBorders>
              <w:bottom w:val="single" w:color="auto" w:sz="4" w:space="0"/>
            </w:tcBorders>
            <w:vAlign w:val="center"/>
          </w:tcPr>
          <w:p>
            <w:pPr>
              <w:spacing w:after="0" w:line="240" w:lineRule="auto"/>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75" w:type="dxa"/>
            <w:tcBorders>
              <w:bottom w:val="single" w:color="auto" w:sz="4" w:space="0"/>
            </w:tcBorders>
          </w:tcPr>
          <w:p>
            <w:pPr>
              <w:spacing w:after="0" w:line="220" w:lineRule="exact"/>
              <w:ind w:left="-75" w:right="-108"/>
              <w:jc w:val="center"/>
              <w:rPr>
                <w:rFonts w:ascii="Times New Roman" w:hAnsi="Times New Roman" w:eastAsia="Times New Roman" w:cs="Times New Roman"/>
                <w:lang w:val="be-BY"/>
              </w:rPr>
            </w:pPr>
            <w:r>
              <w:rPr>
                <w:rFonts w:ascii="Times New Roman" w:hAnsi="Times New Roman" w:eastAsia="Times New Roman" w:cs="Times New Roman"/>
                <w:lang w:val="be-BY"/>
              </w:rPr>
              <w:t>4.4.</w:t>
            </w:r>
          </w:p>
        </w:tc>
        <w:tc>
          <w:tcPr>
            <w:tcW w:w="8080" w:type="dxa"/>
            <w:tcBorders>
              <w:top w:val="dotted" w:color="auto" w:sz="4" w:space="0"/>
            </w:tcBorders>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Предложения от членов детской палаты в календарь основных мероприятий на следующий учебный год</w:t>
            </w:r>
          </w:p>
        </w:tc>
        <w:tc>
          <w:tcPr>
            <w:tcW w:w="1843" w:type="dxa"/>
            <w:tcBorders>
              <w:top w:val="dotted" w:color="auto" w:sz="4" w:space="0"/>
            </w:tcBorders>
            <w:vAlign w:val="bottom"/>
          </w:tcPr>
          <w:p>
            <w:pPr>
              <w:spacing w:after="0" w:line="220" w:lineRule="exact"/>
              <w:jc w:val="center"/>
              <w:rPr>
                <w:rFonts w:ascii="Times New Roman" w:hAnsi="Times New Roman" w:eastAsia="Times New Roman" w:cs="Times New Roman"/>
              </w:rPr>
            </w:pPr>
          </w:p>
        </w:tc>
        <w:tc>
          <w:tcPr>
            <w:tcW w:w="1843" w:type="dxa"/>
            <w:tcBorders>
              <w:top w:val="dotted" w:color="auto" w:sz="4" w:space="0"/>
              <w:bottom w:val="single" w:color="auto" w:sz="4" w:space="0"/>
            </w:tcBorders>
            <w:vAlign w:val="center"/>
          </w:tcPr>
          <w:p>
            <w:pPr>
              <w:spacing w:after="0" w:line="220" w:lineRule="exact"/>
              <w:ind w:left="-108" w:right="-108"/>
              <w:jc w:val="center"/>
              <w:rPr>
                <w:rFonts w:ascii="Times New Roman" w:hAnsi="Times New Roman" w:eastAsia="Times New Roman" w:cs="Times New Roman"/>
              </w:rPr>
            </w:pPr>
          </w:p>
        </w:tc>
        <w:tc>
          <w:tcPr>
            <w:tcW w:w="2863" w:type="dxa"/>
            <w:tcBorders>
              <w:bottom w:val="single" w:color="auto" w:sz="4" w:space="0"/>
            </w:tcBorders>
            <w:vAlign w:val="center"/>
          </w:tcPr>
          <w:p>
            <w:pPr>
              <w:spacing w:after="0" w:line="240" w:lineRule="auto"/>
              <w:jc w:val="both"/>
              <w:rPr>
                <w:rFonts w:ascii="Times New Roman" w:hAnsi="Times New Roman" w:eastAsia="Times New Roman" w:cs="Times New Roman"/>
              </w:rPr>
            </w:pPr>
          </w:p>
        </w:tc>
      </w:tr>
    </w:tbl>
    <w:p>
      <w:pPr>
        <w:spacing w:after="0" w:line="259" w:lineRule="auto"/>
        <w:jc w:val="right"/>
        <w:rPr>
          <w:rFonts w:ascii="Times New Roman" w:hAnsi="Times New Roman" w:eastAsia="Calibri" w:cs="Times New Roman"/>
          <w:bCs/>
          <w:sz w:val="30"/>
          <w:szCs w:val="30"/>
        </w:rPr>
        <w:sectPr>
          <w:pgSz w:w="16834" w:h="11909" w:orient="landscape"/>
          <w:pgMar w:top="567" w:right="567" w:bottom="1701" w:left="1134" w:header="720" w:footer="720" w:gutter="0"/>
          <w:cols w:space="60" w:num="1"/>
        </w:sectPr>
      </w:pPr>
    </w:p>
    <w:p>
      <w:pPr>
        <w:spacing w:after="0" w:line="259" w:lineRule="auto"/>
        <w:ind w:firstLine="709"/>
        <w:jc w:val="both"/>
        <w:rPr>
          <w:rFonts w:ascii="Times New Roman" w:hAnsi="Times New Roman" w:eastAsia="Calibri" w:cs="Times New Roman"/>
          <w:b/>
          <w:sz w:val="28"/>
          <w:szCs w:val="28"/>
        </w:rPr>
      </w:pPr>
    </w:p>
    <w:p>
      <w:pPr>
        <w:spacing w:after="0" w:line="259" w:lineRule="auto"/>
        <w:ind w:firstLine="709"/>
        <w:jc w:val="both"/>
        <w:rPr>
          <w:rFonts w:ascii="Times New Roman" w:hAnsi="Times New Roman" w:eastAsia="Calibri" w:cs="Times New Roman"/>
          <w:b/>
          <w:sz w:val="28"/>
          <w:szCs w:val="28"/>
        </w:rPr>
      </w:pPr>
      <w:r>
        <w:rPr>
          <w:rFonts w:ascii="Times New Roman" w:hAnsi="Times New Roman" w:eastAsia="Calibri" w:cs="Times New Roman"/>
          <w:b/>
          <w:sz w:val="28"/>
          <w:szCs w:val="28"/>
        </w:rPr>
        <w:t>Сценарий образовательно-деловая игра «Проголосуй.</w:t>
      </w:r>
      <w:r>
        <w:rPr>
          <w:rFonts w:ascii="Times New Roman" w:hAnsi="Times New Roman" w:eastAsia="Calibri" w:cs="Times New Roman"/>
          <w:b/>
          <w:sz w:val="28"/>
          <w:szCs w:val="28"/>
          <w:lang w:val="en-US"/>
        </w:rPr>
        <w:t>by</w:t>
      </w:r>
      <w:r>
        <w:rPr>
          <w:rFonts w:ascii="Times New Roman" w:hAnsi="Times New Roman" w:eastAsia="Calibri" w:cs="Times New Roman"/>
          <w:b/>
          <w:sz w:val="28"/>
          <w:szCs w:val="28"/>
        </w:rPr>
        <w:t>»</w:t>
      </w:r>
    </w:p>
    <w:p>
      <w:pPr>
        <w:spacing w:after="0" w:line="259" w:lineRule="auto"/>
        <w:ind w:firstLine="709"/>
        <w:jc w:val="center"/>
        <w:rPr>
          <w:rFonts w:ascii="Times New Roman" w:hAnsi="Times New Roman" w:eastAsia="Calibri" w:cs="Times New Roman"/>
          <w:b/>
          <w:sz w:val="28"/>
          <w:szCs w:val="28"/>
        </w:rPr>
      </w:pP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Образовательно-деловая игра «Проголосуй.by» (далее – игра) является заключительным мероприятием предвыборной кампании в детскую палату Центрального Совета Общественного объединения «Белорусская республиканская пионерская организация». Игре предшествовала большая предвыборная кампания. В период проведения избирательной кампании созданы предвыборные штабы кандидатов, отсняты рекламные ролики кандидатов, проведены конкурсы: уголков избирателя «Ваш выбор», социальных проектов «Пионерия будущего», предвыборных слоганов «Достойной организации – достойного кандидата», социальных видеороликов «Проголосуй.by»</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Игра способствует: повышению уровня правового образования и воспитанию гражданственности, выработке активной жизненной позиции членов пионерской организации.</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Игра формирует: многие умения, необходимые для успешной социализации в современном обществе: умение создать готовый продукт, работать в команде, быть лидером, вести агитационную работу, выступать перед аудиторией и отстаивать собственное мнение.</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В ходе подготовки и проведения выборов в полной мере раскрывается творческий потенциал членов организации. </w:t>
      </w:r>
    </w:p>
    <w:p>
      <w:pPr>
        <w:spacing w:after="0" w:line="259" w:lineRule="auto"/>
        <w:ind w:firstLine="709"/>
        <w:jc w:val="both"/>
        <w:rPr>
          <w:rFonts w:ascii="Times New Roman" w:hAnsi="Times New Roman" w:eastAsia="Calibri" w:cs="Times New Roman"/>
          <w:b/>
          <w:sz w:val="28"/>
          <w:szCs w:val="28"/>
        </w:rPr>
      </w:pPr>
      <w:r>
        <w:rPr>
          <w:rFonts w:ascii="Times New Roman" w:hAnsi="Times New Roman" w:eastAsia="Calibri" w:cs="Times New Roman"/>
          <w:b/>
          <w:sz w:val="28"/>
          <w:szCs w:val="28"/>
        </w:rPr>
        <w:t>Цель игры:</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Повышение политической и правовой культуры пионеров.</w:t>
      </w:r>
    </w:p>
    <w:p>
      <w:pPr>
        <w:spacing w:after="0" w:line="259" w:lineRule="auto"/>
        <w:ind w:firstLine="709"/>
        <w:jc w:val="both"/>
        <w:rPr>
          <w:rFonts w:ascii="Times New Roman" w:hAnsi="Times New Roman" w:eastAsia="Calibri" w:cs="Times New Roman"/>
          <w:b/>
          <w:sz w:val="28"/>
          <w:szCs w:val="28"/>
        </w:rPr>
      </w:pPr>
      <w:r>
        <w:rPr>
          <w:rFonts w:ascii="Times New Roman" w:hAnsi="Times New Roman" w:eastAsia="Calibri" w:cs="Times New Roman"/>
          <w:b/>
          <w:sz w:val="28"/>
          <w:szCs w:val="28"/>
        </w:rPr>
        <w:t>Задачи:</w:t>
      </w:r>
    </w:p>
    <w:p>
      <w:pPr>
        <w:spacing w:after="0" w:line="259" w:lineRule="auto"/>
        <w:ind w:firstLine="709"/>
        <w:rPr>
          <w:rFonts w:ascii="Times New Roman" w:hAnsi="Times New Roman" w:eastAsia="Calibri" w:cs="Times New Roman"/>
          <w:sz w:val="28"/>
          <w:szCs w:val="28"/>
        </w:rPr>
      </w:pPr>
      <w:r>
        <w:rPr>
          <w:rFonts w:ascii="Times New Roman" w:hAnsi="Times New Roman" w:eastAsia="Calibri" w:cs="Times New Roman"/>
          <w:sz w:val="28"/>
          <w:szCs w:val="28"/>
        </w:rPr>
        <w:t>- познакомиться с проведением выборов на всех этапах;</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создать условия для освоения членами организации разных социальных ролей: кандидат, избиратель, член избирательной комиссии;</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организовать самостоятельное участие пионеров в проведении игры;</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воспитывать гражданскую сознательность и патриотизм.</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Пионеры должны знать:</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основы избирательного права и избирательного процесса;</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механизм функционирования субъектов избирательного процесса;</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технологию проведения выборов.</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Пионеры должны уметь:</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отстаивать собственную точку зрения, научиться быть терпимыми к чужому мнению;</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создавать готовый продукт (предвыборную программу, обращение, визитную карточку, буклет, листовку, газету, интервью, презентацию, публикацию и т. д.);</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разыскивать, обрабатывать и анализировать информацию, выступать перед аудиторией.</w:t>
      </w:r>
    </w:p>
    <w:p>
      <w:pPr>
        <w:spacing w:after="0" w:line="259" w:lineRule="auto"/>
        <w:ind w:firstLine="709"/>
        <w:jc w:val="both"/>
        <w:rPr>
          <w:rFonts w:ascii="Times New Roman" w:hAnsi="Times New Roman" w:eastAsia="Calibri" w:cs="Times New Roman"/>
          <w:b/>
          <w:sz w:val="28"/>
          <w:szCs w:val="28"/>
        </w:rPr>
      </w:pPr>
      <w:r>
        <w:rPr>
          <w:rFonts w:ascii="Times New Roman" w:hAnsi="Times New Roman" w:eastAsia="Calibri" w:cs="Times New Roman"/>
          <w:b/>
          <w:sz w:val="28"/>
          <w:szCs w:val="28"/>
        </w:rPr>
        <w:t>Ход игры</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I этап. Подготовительный</w:t>
      </w:r>
    </w:p>
    <w:p>
      <w:pPr>
        <w:spacing w:after="0" w:line="259" w:lineRule="auto"/>
        <w:ind w:left="709"/>
        <w:jc w:val="both"/>
        <w:rPr>
          <w:rFonts w:ascii="Times New Roman" w:hAnsi="Times New Roman" w:eastAsia="Calibri" w:cs="Times New Roman"/>
          <w:sz w:val="28"/>
          <w:szCs w:val="28"/>
        </w:rPr>
      </w:pPr>
      <w:r>
        <w:rPr>
          <w:rFonts w:ascii="Times New Roman" w:hAnsi="Times New Roman" w:eastAsia="Calibri" w:cs="Times New Roman"/>
          <w:sz w:val="28"/>
          <w:szCs w:val="28"/>
        </w:rPr>
        <w:t>II этап. Основной. Избирательная кампания по выборам в детскую палату _____________Совета ОО «БРПО».</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III этап. Проведение выборов.</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IV этап. Подведение итогов игры.</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Участники игры: пионеры 6-8 классов.</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I этап. Подготовительный.</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На этом этапе организаторы игры должны провести общее собрание, на котором происходит знакомство с целями её проведения, общей схемой игры. Важно именно сейчас, на начальном этапе, привлечь ребят к формированию пионерского самоуправления, создать устойчивый интерес, выработать положительную мотивацию. Также на этом собрании объявляются сроки выдвижения кандидатов и их регистрации, определяется день выборов. Важным моментом является определение тех ролей, которые предстоит выполнять:</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1.Избирательная комиссия. Организует подготовку и проведение выборов. Формирует избирательные участки (по регионам), составляет списки избирателей, протоколы подсчёта голосов, вырабатывает форму избирательного бюллетеня, готовит место проведения выборов – избирательный участок. Избирается председатель избирательной комиссии.</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2.Пресс-центр. Обеспечивает гласность проведения выборов. Знакомит с деятельностью избирательной комиссии, освещает ход предвыборной кампании. Журналисты выпускают газеты, берут интервью у участников игры, проводят пресс-конференции.</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3.Центр изучения общественного мнения. Эта группа социологов изучает мнение пионерского «электората» об их отношении к выборам, самоуправлению, проблемам пионерской жизни. Предполагаются, как минимум, три социологических опроса: в начале игры, перед выборами, и на заключительном этапе.</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4.Независимые наблюдатели. Наблюдают за ходом предвыборной борьбы, проведением выборов. Обеспечивают равные права всем участникам.</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II этап. Основной этап.</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1. Выдвижение кандидатов.</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Предвыборная борьба начинается с выдвижения кандидатов в детскую палату – орган пионерского самоуправления. Избирательной комиссией производится регистрация кандидатов. Центр изучения общественного мнения в этот период проводит социологический опрос среди пионеров по следующим пунктам:</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1.Насколько необходима детская палата?</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2.Какие вопросы, по твоему мнению, она способна решать?</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3.Считаешь ли ты участие в выборах обязательным для тебя?</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4.Чем для тебя является участие в выборах?</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5. Какими качествами должен обладать кандидат в детскую палату?</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6.Сформулируй свои пожелания новому составу детской палаты _____________Совета ОО «БРПО».</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Полученная информация обрабатывается и данные публикуются информационным центром. На их основе составляется так называемый “Наказ избирателя”, который должен помочь кандидатам разработать свои предвыборные программы.</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2. Избирательная кампания.</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а) предвыборная борьба.</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Несомненно, самой интересной частью игры является борьба между «избирательными штабами» кандидатов в детскую палату. Учитывая, что основной набор идей и предложений будет одинаковым, рекомендуется каждому кандидату выделить какую-либо одну оригинальную идею, которая может привлечь внимание избирателей. Это должно быть интересным для ребят, привлекательным.</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Агитационные листовки, настенные и печатные газеты, видеоролики и мультимедийные презентации. К оформлению работ выдвигаются некоторые требования: содержательность, корректность, эстетичность. Помимо того, что весь агитационный материал был представлен избирателям, проходили встречи с избирателями. </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б) дебаты.</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Важным этапом избирательной кампании становится «открытый микрофон» – мероприятие, где кандидатам предлагается ещё одно испытание. Перед широкой аудиторией (по регионам), в присутствии всех конкурентов, кандидатам нужно изложить свою программу, показать подготовленные материалы, поучаствовать в дебатах «Как сделать жизнь школы лучше?», ответить на вопросы журналистов, избирателей. От того, как проявят себя участники игры, во многом зависит мнение избирателей.</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ІІІ этап. Проведение выборов.</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Ответственным для всех участников выборов днём становится день голосования. Оно организуется в холле __________. 7 избирательных участков (по регионам), урны для голосования, присутствие наблюдателей из числа взрослых лидеров пионерской организации и пионерского актива </w:t>
      </w:r>
      <w:r>
        <w:rPr>
          <w:rFonts w:ascii="Times New Roman" w:hAnsi="Times New Roman" w:eastAsia="Calibri" w:cs="Times New Roman"/>
          <w:i/>
          <w:sz w:val="28"/>
          <w:szCs w:val="28"/>
        </w:rPr>
        <w:t>(по 2 от региона в комиссиях, где они не имеют права голоса)</w:t>
      </w:r>
      <w:r>
        <w:rPr>
          <w:rFonts w:ascii="Times New Roman" w:hAnsi="Times New Roman" w:eastAsia="Calibri" w:cs="Times New Roman"/>
          <w:sz w:val="28"/>
          <w:szCs w:val="28"/>
        </w:rPr>
        <w:t>. Избирательные участки открываются в ______ и работают до _____. Избирательной комиссии необходимо после _______ произвести подсчёт голосов, подвести итоги выборов. Победители определяются простым большинством голосов. За ходом голосования наблюдают взрослых лидеров пионерской организации и пионерского актива, обозначенные в начале игры как “наблюдатели”. Избирательная комиссия производит подсчёт голосов и оформляет протоколы голосования, которые подписывают председатель избирательной комиссии, наблюдатели.</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IV Этап. Подведение итогов игры.</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После проведения голосования проводится круглый стол для всех участников игры:</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оглашаются результаты голосования;</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высказывают своё мнение участники игры, оценивая проведённые мероприятия, своё собственное участие в ней;</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высказывают предложения по совершенствованию правил игры;</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вручаются удостоверения членам детской палаты;</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проводится поощрение членов избиркома, наиболее активных участников игры «Выборы».</w:t>
      </w:r>
    </w:p>
    <w:p>
      <w:pPr>
        <w:spacing w:after="160" w:line="259" w:lineRule="auto"/>
        <w:rPr>
          <w:rFonts w:ascii="Times New Roman" w:hAnsi="Times New Roman" w:eastAsia="Calibri" w:cs="Times New Roman"/>
          <w:b/>
          <w:sz w:val="28"/>
          <w:szCs w:val="28"/>
        </w:rPr>
      </w:pPr>
      <w:r>
        <w:rPr>
          <w:rFonts w:ascii="Times New Roman" w:hAnsi="Times New Roman" w:eastAsia="Calibri" w:cs="Times New Roman"/>
          <w:b/>
          <w:sz w:val="28"/>
          <w:szCs w:val="28"/>
        </w:rPr>
        <w:br w:type="page"/>
      </w:r>
    </w:p>
    <w:p>
      <w:pPr>
        <w:spacing w:after="0" w:line="36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План проведения выборов</w:t>
      </w:r>
    </w:p>
    <w:tbl>
      <w:tblPr>
        <w:tblStyle w:val="5"/>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0"/>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Pr>
          <w:p>
            <w:pPr>
              <w:spacing w:after="0" w:line="24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Этапы</w:t>
            </w:r>
          </w:p>
        </w:tc>
        <w:tc>
          <w:tcPr>
            <w:tcW w:w="6120" w:type="dxa"/>
          </w:tcPr>
          <w:p>
            <w:pPr>
              <w:spacing w:after="0" w:line="36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Содержание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Pr>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 Создание избирательной комиссии</w:t>
            </w:r>
          </w:p>
        </w:tc>
        <w:tc>
          <w:tcPr>
            <w:tcW w:w="6120" w:type="dxa"/>
          </w:tcPr>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Пионеры знакомятся с основными положениями избирательного права, выбирают председателя и секретаря, разрабатывают план проведения выборов.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Pr>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2. Распространение информации о необходимости избрания</w:t>
            </w:r>
          </w:p>
        </w:tc>
        <w:tc>
          <w:tcPr>
            <w:tcW w:w="6120" w:type="dxa"/>
          </w:tcPr>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Избирательная комиссия проводит беседы с пионерами, предлагая всем желающим выдвинуть свою кандидатуру на выборах.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80" w:type="dxa"/>
          </w:tcPr>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3.Подача заявлений кандидатами в избирательную комиссию</w:t>
            </w:r>
          </w:p>
        </w:tc>
        <w:tc>
          <w:tcPr>
            <w:tcW w:w="6120" w:type="dxa"/>
          </w:tcPr>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Приложение №1 </w:t>
            </w:r>
            <w:r>
              <w:rPr>
                <w:rFonts w:ascii="Times New Roman" w:hAnsi="Times New Roman" w:eastAsia="Calibri" w:cs="Times New Roman"/>
                <w:i/>
                <w:sz w:val="28"/>
                <w:szCs w:val="28"/>
              </w:rPr>
              <w:t>(на цветных листах)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Pr>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4. Предвыборная кампания кандидатов</w:t>
            </w:r>
          </w:p>
        </w:tc>
        <w:tc>
          <w:tcPr>
            <w:tcW w:w="6120" w:type="dxa"/>
          </w:tcPr>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Кандидаты создают группу своих сторонников, с их помощью проходит предвыборная агитация (выпуск листовок, встречи с избирателями). Специально организуются предвыборные дебаты. Кандидаты знакомят электорат с основными положениями своей программы и отвечают на вопросы избирателей.</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Приложение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Pr>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5. Выборы</w:t>
            </w:r>
          </w:p>
        </w:tc>
        <w:tc>
          <w:tcPr>
            <w:tcW w:w="6120" w:type="dxa"/>
          </w:tcPr>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Для проведения выборов специально оборудуется место (столы для избирательной комиссии – </w:t>
            </w:r>
            <w:r>
              <w:rPr>
                <w:rFonts w:ascii="Times New Roman" w:hAnsi="Times New Roman" w:eastAsia="Calibri" w:cs="Times New Roman"/>
                <w:i/>
                <w:sz w:val="28"/>
                <w:szCs w:val="28"/>
              </w:rPr>
              <w:t>7 шт.</w:t>
            </w:r>
            <w:r>
              <w:rPr>
                <w:rFonts w:ascii="Times New Roman" w:hAnsi="Times New Roman" w:eastAsia="Calibri" w:cs="Times New Roman"/>
                <w:sz w:val="28"/>
                <w:szCs w:val="28"/>
              </w:rPr>
              <w:t xml:space="preserve">, кабинки для голосования, опломбированная урна для голосования). Избирательная комиссия готовит списки избирателей </w:t>
            </w:r>
            <w:r>
              <w:rPr>
                <w:rFonts w:ascii="Times New Roman" w:hAnsi="Times New Roman" w:eastAsia="Calibri" w:cs="Times New Roman"/>
                <w:i/>
                <w:sz w:val="28"/>
                <w:szCs w:val="28"/>
              </w:rPr>
              <w:t>(по регионам)</w:t>
            </w:r>
            <w:r>
              <w:rPr>
                <w:rFonts w:ascii="Times New Roman" w:hAnsi="Times New Roman" w:eastAsia="Calibri" w:cs="Times New Roman"/>
                <w:sz w:val="28"/>
                <w:szCs w:val="28"/>
              </w:rPr>
              <w:t xml:space="preserve"> и бюллетени </w:t>
            </w:r>
            <w:r>
              <w:rPr>
                <w:rFonts w:ascii="Times New Roman" w:hAnsi="Times New Roman" w:eastAsia="Calibri" w:cs="Times New Roman"/>
                <w:i/>
                <w:sz w:val="28"/>
                <w:szCs w:val="28"/>
              </w:rPr>
              <w:t>(цветные, по регионам</w:t>
            </w:r>
            <w:r>
              <w:rPr>
                <w:rFonts w:ascii="Times New Roman" w:hAnsi="Times New Roman" w:eastAsia="Calibri" w:cs="Times New Roman"/>
                <w:sz w:val="28"/>
                <w:szCs w:val="28"/>
              </w:rPr>
              <w:t xml:space="preserve">). Документом, подтверждающим личность избирателя, является </w:t>
            </w:r>
            <w:r>
              <w:rPr>
                <w:rFonts w:ascii="Times New Roman" w:hAnsi="Times New Roman" w:eastAsia="Calibri" w:cs="Times New Roman"/>
                <w:i/>
                <w:sz w:val="28"/>
                <w:szCs w:val="28"/>
              </w:rPr>
              <w:t>бейдж (мандат).</w:t>
            </w:r>
            <w:r>
              <w:rPr>
                <w:rFonts w:ascii="Times New Roman" w:hAnsi="Times New Roman" w:eastAsia="Calibri" w:cs="Times New Roman"/>
                <w:sz w:val="28"/>
                <w:szCs w:val="28"/>
              </w:rPr>
              <w:t xml:space="preserve"> Избиратель получает бюллетень и ставит свою подпись в списке избирателей. </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Приложение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Pr>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6. Подведение итогов</w:t>
            </w:r>
          </w:p>
        </w:tc>
        <w:tc>
          <w:tcPr>
            <w:tcW w:w="6120" w:type="dxa"/>
          </w:tcPr>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После окончания выборов избирательная комиссия гасит неиспользованные бюллетени, подсчитывает голоса, заполняет протокол. Результаты выборов обнародуются ___________ (копии протоколов вывешивается на информационную доску)</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Приложение №4</w:t>
            </w:r>
          </w:p>
        </w:tc>
      </w:tr>
    </w:tbl>
    <w:p>
      <w:pPr>
        <w:spacing w:after="0" w:line="360" w:lineRule="auto"/>
        <w:jc w:val="both"/>
        <w:rPr>
          <w:rFonts w:ascii="Times New Roman" w:hAnsi="Times New Roman" w:eastAsia="Calibri" w:cs="Times New Roman"/>
          <w:sz w:val="28"/>
          <w:szCs w:val="28"/>
        </w:rPr>
      </w:pPr>
    </w:p>
    <w:p>
      <w:pPr>
        <w:spacing w:after="160" w:line="259" w:lineRule="auto"/>
        <w:rPr>
          <w:rFonts w:ascii="Times New Roman" w:hAnsi="Times New Roman" w:eastAsia="Calibri" w:cs="Times New Roman"/>
          <w:sz w:val="28"/>
          <w:szCs w:val="28"/>
        </w:rPr>
      </w:pPr>
      <w:r>
        <w:rPr>
          <w:rFonts w:ascii="Times New Roman" w:hAnsi="Times New Roman" w:eastAsia="Calibri" w:cs="Times New Roman"/>
          <w:sz w:val="28"/>
          <w:szCs w:val="28"/>
        </w:rPr>
        <w:br w:type="page"/>
      </w:r>
    </w:p>
    <w:p>
      <w:pPr>
        <w:spacing w:after="0" w:line="259" w:lineRule="auto"/>
        <w:ind w:left="4820"/>
        <w:rPr>
          <w:rFonts w:ascii="Times New Roman" w:hAnsi="Times New Roman" w:eastAsia="Calibri" w:cs="Times New Roman"/>
          <w:sz w:val="28"/>
          <w:szCs w:val="28"/>
        </w:rPr>
      </w:pPr>
      <w:r>
        <w:rPr>
          <w:rFonts w:ascii="Times New Roman" w:hAnsi="Times New Roman" w:eastAsia="Calibri" w:cs="Times New Roman"/>
          <w:sz w:val="28"/>
          <w:szCs w:val="28"/>
        </w:rPr>
        <w:t>Председателю участковой избирательной комиссии ________________________________</w:t>
      </w:r>
    </w:p>
    <w:p>
      <w:pPr>
        <w:spacing w:after="0" w:line="259" w:lineRule="auto"/>
        <w:ind w:left="4820"/>
        <w:rPr>
          <w:rFonts w:ascii="Times New Roman" w:hAnsi="Times New Roman" w:eastAsia="Calibri" w:cs="Times New Roman"/>
          <w:sz w:val="28"/>
          <w:szCs w:val="28"/>
        </w:rPr>
      </w:pPr>
      <w:r>
        <w:rPr>
          <w:rFonts w:ascii="Times New Roman" w:hAnsi="Times New Roman" w:eastAsia="Calibri" w:cs="Times New Roman"/>
          <w:sz w:val="28"/>
          <w:szCs w:val="28"/>
        </w:rPr>
        <w:t>От кандидата</w:t>
      </w:r>
    </w:p>
    <w:p>
      <w:pPr>
        <w:spacing w:after="0" w:line="259" w:lineRule="auto"/>
        <w:ind w:left="4820"/>
        <w:rPr>
          <w:rFonts w:ascii="Times New Roman" w:hAnsi="Times New Roman" w:eastAsia="Calibri" w:cs="Times New Roman"/>
          <w:sz w:val="28"/>
          <w:szCs w:val="28"/>
        </w:rPr>
      </w:pPr>
      <w:r>
        <w:rPr>
          <w:rFonts w:ascii="Times New Roman" w:hAnsi="Times New Roman" w:eastAsia="Calibri" w:cs="Times New Roman"/>
          <w:sz w:val="28"/>
          <w:szCs w:val="28"/>
        </w:rPr>
        <w:t>________________________________</w:t>
      </w:r>
    </w:p>
    <w:p>
      <w:pPr>
        <w:spacing w:after="0" w:line="259" w:lineRule="auto"/>
        <w:ind w:left="4820"/>
        <w:rPr>
          <w:rFonts w:ascii="Times New Roman" w:hAnsi="Times New Roman" w:eastAsia="Calibri" w:cs="Times New Roman"/>
          <w:sz w:val="28"/>
          <w:szCs w:val="28"/>
        </w:rPr>
      </w:pPr>
      <w:r>
        <w:rPr>
          <w:rFonts w:ascii="Times New Roman" w:hAnsi="Times New Roman" w:eastAsia="Calibri" w:cs="Times New Roman"/>
          <w:sz w:val="28"/>
          <w:szCs w:val="28"/>
        </w:rPr>
        <w:t>________________________________</w:t>
      </w:r>
    </w:p>
    <w:p>
      <w:pPr>
        <w:spacing w:after="0" w:line="259" w:lineRule="auto"/>
        <w:ind w:left="4820"/>
        <w:rPr>
          <w:rFonts w:ascii="Times New Roman" w:hAnsi="Times New Roman" w:eastAsia="Calibri" w:cs="Times New Roman"/>
          <w:sz w:val="28"/>
          <w:szCs w:val="28"/>
        </w:rPr>
      </w:pPr>
      <w:r>
        <w:rPr>
          <w:rFonts w:ascii="Times New Roman" w:hAnsi="Times New Roman" w:eastAsia="Calibri" w:cs="Times New Roman"/>
          <w:sz w:val="28"/>
          <w:szCs w:val="28"/>
        </w:rPr>
        <w:t>ГУО, Совет</w:t>
      </w:r>
    </w:p>
    <w:p>
      <w:pPr>
        <w:spacing w:after="0" w:line="259" w:lineRule="auto"/>
        <w:jc w:val="right"/>
        <w:rPr>
          <w:rFonts w:ascii="Times New Roman" w:hAnsi="Times New Roman" w:eastAsia="Calibri" w:cs="Times New Roman"/>
          <w:sz w:val="28"/>
          <w:szCs w:val="28"/>
        </w:rPr>
      </w:pPr>
    </w:p>
    <w:p>
      <w:pPr>
        <w:spacing w:after="0" w:line="259"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заявление.</w:t>
      </w:r>
    </w:p>
    <w:p>
      <w:pPr>
        <w:spacing w:after="0" w:line="259"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ab/>
      </w:r>
      <w:r>
        <w:rPr>
          <w:rFonts w:ascii="Times New Roman" w:hAnsi="Times New Roman" w:eastAsia="Calibri" w:cs="Times New Roman"/>
          <w:sz w:val="28"/>
          <w:szCs w:val="28"/>
        </w:rPr>
        <w:t>Прошу зарегистрировать меня в качестве кандидата на выборах в детскую палату ____________________ Совета ОО «БРПО» от ГУО __________________________________________________________________</w:t>
      </w:r>
    </w:p>
    <w:p>
      <w:pPr>
        <w:spacing w:after="0" w:line="259" w:lineRule="auto"/>
        <w:jc w:val="center"/>
        <w:rPr>
          <w:rFonts w:ascii="Times New Roman" w:hAnsi="Times New Roman" w:eastAsia="Calibri" w:cs="Times New Roman"/>
          <w:sz w:val="28"/>
          <w:szCs w:val="28"/>
        </w:rPr>
      </w:pPr>
    </w:p>
    <w:p>
      <w:pPr>
        <w:spacing w:after="0" w:line="259" w:lineRule="auto"/>
        <w:ind w:firstLine="708"/>
        <w:rPr>
          <w:rFonts w:ascii="Times New Roman" w:hAnsi="Times New Roman" w:eastAsia="Calibri" w:cs="Times New Roman"/>
          <w:sz w:val="28"/>
          <w:szCs w:val="28"/>
        </w:rPr>
      </w:pPr>
      <w:r>
        <w:rPr>
          <w:rFonts w:ascii="Times New Roman" w:hAnsi="Times New Roman" w:eastAsia="Calibri" w:cs="Times New Roman"/>
          <w:sz w:val="28"/>
          <w:szCs w:val="28"/>
        </w:rPr>
        <w:t>О себе сообщаю следующее:</w:t>
      </w:r>
    </w:p>
    <w:p>
      <w:pPr>
        <w:spacing w:after="0" w:line="259" w:lineRule="auto"/>
        <w:ind w:firstLine="708"/>
        <w:rPr>
          <w:rFonts w:ascii="Times New Roman" w:hAnsi="Times New Roman" w:eastAsia="Calibri" w:cs="Times New Roman"/>
          <w:sz w:val="28"/>
          <w:szCs w:val="28"/>
        </w:rPr>
      </w:pPr>
    </w:p>
    <w:p>
      <w:pPr>
        <w:spacing w:after="0" w:line="259" w:lineRule="auto"/>
        <w:rPr>
          <w:rFonts w:ascii="Times New Roman" w:hAnsi="Times New Roman" w:eastAsia="Calibri" w:cs="Times New Roman"/>
          <w:sz w:val="28"/>
          <w:szCs w:val="28"/>
        </w:rPr>
      </w:pPr>
      <w:r>
        <w:rPr>
          <w:rFonts w:ascii="Times New Roman" w:hAnsi="Times New Roman" w:eastAsia="Calibri" w:cs="Times New Roman"/>
          <w:sz w:val="28"/>
          <w:szCs w:val="28"/>
        </w:rPr>
        <w:t>ФИО______________________________________________________________</w:t>
      </w:r>
    </w:p>
    <w:p>
      <w:pPr>
        <w:spacing w:after="0" w:line="259" w:lineRule="auto"/>
        <w:rPr>
          <w:rFonts w:ascii="Times New Roman" w:hAnsi="Times New Roman" w:eastAsia="Calibri" w:cs="Times New Roman"/>
          <w:sz w:val="28"/>
          <w:szCs w:val="28"/>
        </w:rPr>
      </w:pPr>
    </w:p>
    <w:p>
      <w:pPr>
        <w:spacing w:after="0" w:line="259" w:lineRule="auto"/>
        <w:rPr>
          <w:rFonts w:ascii="Times New Roman" w:hAnsi="Times New Roman" w:eastAsia="Calibri" w:cs="Times New Roman"/>
          <w:sz w:val="28"/>
          <w:szCs w:val="28"/>
        </w:rPr>
      </w:pPr>
      <w:r>
        <w:rPr>
          <w:rFonts w:ascii="Times New Roman" w:hAnsi="Times New Roman" w:eastAsia="Calibri" w:cs="Times New Roman"/>
          <w:sz w:val="28"/>
          <w:szCs w:val="28"/>
        </w:rPr>
        <w:t>Дата рождения _____________________________________________________</w:t>
      </w:r>
    </w:p>
    <w:p>
      <w:pPr>
        <w:spacing w:after="0" w:line="259" w:lineRule="auto"/>
        <w:rPr>
          <w:rFonts w:ascii="Times New Roman" w:hAnsi="Times New Roman" w:eastAsia="Calibri" w:cs="Times New Roman"/>
          <w:sz w:val="28"/>
          <w:szCs w:val="28"/>
        </w:rPr>
      </w:pPr>
    </w:p>
    <w:p>
      <w:pPr>
        <w:spacing w:after="0" w:line="259" w:lineRule="auto"/>
        <w:rPr>
          <w:rFonts w:ascii="Times New Roman" w:hAnsi="Times New Roman" w:eastAsia="Calibri" w:cs="Times New Roman"/>
          <w:sz w:val="28"/>
          <w:szCs w:val="28"/>
        </w:rPr>
      </w:pPr>
      <w:r>
        <w:rPr>
          <w:rFonts w:ascii="Times New Roman" w:hAnsi="Times New Roman" w:eastAsia="Calibri" w:cs="Times New Roman"/>
          <w:sz w:val="28"/>
          <w:szCs w:val="28"/>
        </w:rPr>
        <w:t>Возраст___________________________________________________________</w:t>
      </w:r>
    </w:p>
    <w:p>
      <w:pPr>
        <w:spacing w:after="0" w:line="259" w:lineRule="auto"/>
        <w:rPr>
          <w:rFonts w:ascii="Times New Roman" w:hAnsi="Times New Roman" w:eastAsia="Calibri" w:cs="Times New Roman"/>
          <w:sz w:val="28"/>
          <w:szCs w:val="28"/>
        </w:rPr>
      </w:pPr>
    </w:p>
    <w:p>
      <w:pPr>
        <w:spacing w:after="0" w:line="259" w:lineRule="auto"/>
        <w:rPr>
          <w:rFonts w:ascii="Times New Roman" w:hAnsi="Times New Roman" w:eastAsia="Calibri" w:cs="Times New Roman"/>
          <w:sz w:val="28"/>
          <w:szCs w:val="28"/>
        </w:rPr>
      </w:pPr>
      <w:r>
        <w:rPr>
          <w:rFonts w:ascii="Times New Roman" w:hAnsi="Times New Roman" w:eastAsia="Calibri" w:cs="Times New Roman"/>
          <w:sz w:val="28"/>
          <w:szCs w:val="28"/>
        </w:rPr>
        <w:t>Класс_____________________________________________________________</w:t>
      </w:r>
    </w:p>
    <w:p>
      <w:pPr>
        <w:spacing w:after="0" w:line="259" w:lineRule="auto"/>
        <w:rPr>
          <w:rFonts w:ascii="Times New Roman" w:hAnsi="Times New Roman" w:eastAsia="Calibri" w:cs="Times New Roman"/>
          <w:sz w:val="28"/>
          <w:szCs w:val="28"/>
        </w:rPr>
      </w:pPr>
    </w:p>
    <w:p>
      <w:pPr>
        <w:spacing w:after="0" w:line="259" w:lineRule="auto"/>
        <w:rPr>
          <w:rFonts w:ascii="Times New Roman" w:hAnsi="Times New Roman" w:eastAsia="Calibri" w:cs="Times New Roman"/>
          <w:sz w:val="28"/>
          <w:szCs w:val="28"/>
        </w:rPr>
      </w:pPr>
      <w:r>
        <w:rPr>
          <w:rFonts w:ascii="Times New Roman" w:hAnsi="Times New Roman" w:eastAsia="Calibri" w:cs="Times New Roman"/>
          <w:sz w:val="28"/>
          <w:szCs w:val="28"/>
        </w:rPr>
        <w:t>Адрес_____________________________________________________________</w:t>
      </w:r>
    </w:p>
    <w:p>
      <w:pPr>
        <w:spacing w:after="0" w:line="259" w:lineRule="auto"/>
        <w:rPr>
          <w:rFonts w:ascii="Times New Roman" w:hAnsi="Times New Roman" w:eastAsia="Calibri" w:cs="Times New Roman"/>
          <w:sz w:val="28"/>
          <w:szCs w:val="28"/>
        </w:rPr>
      </w:pPr>
    </w:p>
    <w:p>
      <w:pPr>
        <w:spacing w:after="0" w:line="259" w:lineRule="auto"/>
        <w:rPr>
          <w:rFonts w:ascii="Times New Roman" w:hAnsi="Times New Roman" w:eastAsia="Calibri" w:cs="Times New Roman"/>
          <w:sz w:val="28"/>
          <w:szCs w:val="28"/>
        </w:rPr>
      </w:pPr>
      <w:r>
        <w:rPr>
          <w:rFonts w:ascii="Times New Roman" w:hAnsi="Times New Roman" w:eastAsia="Calibri" w:cs="Times New Roman"/>
          <w:sz w:val="28"/>
          <w:szCs w:val="28"/>
        </w:rPr>
        <w:t>Тезисы программы_______________________________________________________________________________________________________________________________________________________________________________________________________________________________________________________________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line="259" w:lineRule="auto"/>
        <w:rPr>
          <w:rFonts w:ascii="Times New Roman" w:hAnsi="Times New Roman" w:eastAsia="Calibri" w:cs="Times New Roman"/>
          <w:sz w:val="28"/>
          <w:szCs w:val="28"/>
        </w:rPr>
      </w:pPr>
    </w:p>
    <w:p>
      <w:pPr>
        <w:spacing w:after="0" w:line="259" w:lineRule="auto"/>
        <w:rPr>
          <w:rFonts w:ascii="Times New Roman" w:hAnsi="Times New Roman" w:eastAsia="Calibri" w:cs="Times New Roman"/>
          <w:sz w:val="28"/>
          <w:szCs w:val="28"/>
        </w:rPr>
      </w:pPr>
      <w:r>
        <w:rPr>
          <w:rFonts w:ascii="Times New Roman" w:hAnsi="Times New Roman" w:eastAsia="Calibri" w:cs="Times New Roman"/>
          <w:sz w:val="28"/>
          <w:szCs w:val="28"/>
        </w:rPr>
        <w:t>Примечание (любую информация о себе, которую считаю важной)</w:t>
      </w:r>
    </w:p>
    <w:p>
      <w:pPr>
        <w:spacing w:after="0" w:line="259" w:lineRule="auto"/>
        <w:rPr>
          <w:rFonts w:ascii="Times New Roman" w:hAnsi="Times New Roman" w:eastAsia="Calibri" w:cs="Times New Roman"/>
          <w:sz w:val="28"/>
          <w:szCs w:val="28"/>
        </w:rPr>
      </w:pPr>
      <w:r>
        <w:rPr>
          <w:rFonts w:ascii="Times New Roman" w:hAnsi="Times New Roman" w:eastAsia="Calibri" w:cs="Times New Roman"/>
          <w:sz w:val="28"/>
          <w:szCs w:val="28"/>
        </w:rPr>
        <w:t>______________________________________________________________________________________________________________________________________________________________________________________________________</w:t>
      </w:r>
    </w:p>
    <w:p>
      <w:pPr>
        <w:spacing w:after="0" w:line="259" w:lineRule="auto"/>
        <w:rPr>
          <w:rFonts w:ascii="Times New Roman" w:hAnsi="Times New Roman" w:eastAsia="Calibri" w:cs="Times New Roman"/>
          <w:sz w:val="28"/>
          <w:szCs w:val="28"/>
        </w:rPr>
      </w:pPr>
    </w:p>
    <w:p>
      <w:pPr>
        <w:spacing w:after="0" w:line="259" w:lineRule="auto"/>
        <w:rPr>
          <w:rFonts w:ascii="Times New Roman" w:hAnsi="Times New Roman" w:eastAsia="Calibri" w:cs="Times New Roman"/>
          <w:sz w:val="28"/>
          <w:szCs w:val="28"/>
        </w:rPr>
      </w:pPr>
      <w:r>
        <w:rPr>
          <w:rFonts w:ascii="Times New Roman" w:hAnsi="Times New Roman" w:eastAsia="Calibri" w:cs="Times New Roman"/>
          <w:sz w:val="28"/>
          <w:szCs w:val="28"/>
        </w:rPr>
        <w:t>Дата_________________             Подпись_______________________________</w:t>
      </w:r>
    </w:p>
    <w:p>
      <w:pPr>
        <w:spacing w:after="160" w:line="259" w:lineRule="auto"/>
        <w:rPr>
          <w:rFonts w:ascii="Times New Roman" w:hAnsi="Times New Roman" w:eastAsia="Calibri" w:cs="Times New Roman"/>
          <w:sz w:val="28"/>
          <w:szCs w:val="28"/>
        </w:rPr>
      </w:pPr>
      <w:r>
        <w:rPr>
          <w:rFonts w:ascii="Times New Roman" w:hAnsi="Times New Roman" w:eastAsia="Calibri" w:cs="Times New Roman"/>
          <w:sz w:val="28"/>
          <w:szCs w:val="28"/>
        </w:rPr>
        <w:br w:type="page"/>
      </w:r>
    </w:p>
    <w:p>
      <w:pPr>
        <w:spacing w:after="0" w:line="259" w:lineRule="auto"/>
        <w:jc w:val="center"/>
        <w:rPr>
          <w:rFonts w:ascii="Times New Roman" w:hAnsi="Times New Roman" w:eastAsia="Calibri" w:cs="Times New Roman"/>
          <w:sz w:val="28"/>
          <w:szCs w:val="28"/>
        </w:rPr>
      </w:pPr>
    </w:p>
    <w:p>
      <w:pPr>
        <w:spacing w:after="0" w:line="259" w:lineRule="auto"/>
        <w:jc w:val="center"/>
        <w:rPr>
          <w:rFonts w:ascii="Times New Roman" w:hAnsi="Times New Roman" w:eastAsia="Calibri" w:cs="Times New Roman"/>
          <w:b/>
          <w:i/>
          <w:sz w:val="28"/>
          <w:szCs w:val="28"/>
        </w:rPr>
      </w:pPr>
      <w:r>
        <w:rPr>
          <w:rFonts w:ascii="Times New Roman" w:hAnsi="Times New Roman" w:eastAsia="Calibri" w:cs="Times New Roman"/>
          <w:b/>
          <w:i/>
          <w:sz w:val="28"/>
          <w:szCs w:val="28"/>
          <w:lang w:eastAsia="ru-RU"/>
        </w:rPr>
        <mc:AlternateContent>
          <mc:Choice Requires="wps">
            <w:drawing>
              <wp:inline distT="0" distB="0" distL="0" distR="0">
                <wp:extent cx="5724525" cy="571500"/>
                <wp:effectExtent l="114300" t="228600" r="123825" b="0"/>
                <wp:docPr id="17" name="Надпись 1"/>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4525" cy="571500"/>
                        </a:xfrm>
                        <a:prstGeom prst="rect">
                          <a:avLst/>
                        </a:prstGeom>
                      </wps:spPr>
                      <wps:txbx>
                        <w:txbxContent>
                          <w:p>
                            <w:pPr>
                              <w:jc w:val="center"/>
                              <w:rPr>
                                <w:rFonts w:ascii="Arial" w:hAnsi="Arial" w:cs="Arial"/>
                                <w:color w:val="000000"/>
                                <w:sz w:val="80"/>
                                <w:szCs w:val="80"/>
                                <w14:textOutline w14:w="9525" w14:cap="flat" w14:cmpd="sng" w14:algn="ctr">
                                  <w14:solidFill>
                                    <w14:srgbClr w14:val="000000"/>
                                  </w14:solidFill>
                                  <w14:prstDash w14:val="solid"/>
                                  <w14:round/>
                                </w14:textOutline>
                              </w:rPr>
                            </w:pPr>
                            <w:r>
                              <w:rPr>
                                <w:rFonts w:ascii="Arial" w:hAnsi="Arial" w:cs="Arial"/>
                                <w:color w:val="000000"/>
                                <w:sz w:val="80"/>
                                <w:szCs w:val="80"/>
                                <w14:textOutline w14:w="9525" w14:cap="flat" w14:cmpd="sng" w14:algn="ctr">
                                  <w14:solidFill>
                                    <w14:srgbClr w14:val="000000"/>
                                  </w14:solidFill>
                                  <w14:prstDash w14:val="solid"/>
                                  <w14:round/>
                                </w14:textOutline>
                              </w:rPr>
                              <w:t>Уважаемые избиратели!</w:t>
                            </w:r>
                          </w:p>
                        </w:txbxContent>
                      </wps:txbx>
                      <wps:bodyPr spcFirstLastPara="1" wrap="square" numCol="1" fromWordArt="1">
                        <a:prstTxWarp prst="textArchUp">
                          <a:avLst>
                            <a:gd name="adj" fmla="val 10800000"/>
                          </a:avLst>
                        </a:prstTxWarp>
                        <a:spAutoFit/>
                      </wps:bodyPr>
                    </wps:wsp>
                  </a:graphicData>
                </a:graphic>
              </wp:inline>
            </w:drawing>
          </mc:Choice>
          <mc:Fallback>
            <w:pict>
              <v:shape id="Надпись 1" o:spid="_x0000_s1026" o:spt="202" type="#_x0000_t202" style="height:45pt;width:450.75pt;" filled="f" stroked="f" coordsize="21600,21600" o:gfxdata="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LWfr/UAAAABAEAAA8AAAAAAAAAAQAgAAAAIgAAAGRycy9k&#10;b3ducmV2LnhtbFBLAQIUABQAAAAIAIdO4kAtp1zbPwIAAEgEAAAOAAAAAAAAAAEAIAAAACMBAABk&#10;cnMvZTJvRG9jLnhtbFBLBQYAAAAABgAGAFkBAADUBQAAAAA=&#10;" adj="-11796480">
                <v:fill on="f" focussize="0,0"/>
                <v:stroke on="f"/>
                <v:imagedata o:title=""/>
                <o:lock v:ext="edit" text="t" aspectratio="f"/>
                <v:textbox style="mso-fit-shape-to-text:t;">
                  <w:txbxContent>
                    <w:p>
                      <w:pPr>
                        <w:jc w:val="center"/>
                        <w:rPr>
                          <w:rFonts w:ascii="Arial" w:hAnsi="Arial" w:cs="Arial"/>
                          <w:color w:val="000000"/>
                          <w:sz w:val="80"/>
                          <w:szCs w:val="80"/>
                          <w14:textOutline w14:w="9525" w14:cap="flat" w14:cmpd="sng" w14:algn="ctr">
                            <w14:solidFill>
                              <w14:srgbClr w14:val="000000"/>
                            </w14:solidFill>
                            <w14:prstDash w14:val="solid"/>
                            <w14:round/>
                          </w14:textOutline>
                        </w:rPr>
                      </w:pPr>
                      <w:r>
                        <w:rPr>
                          <w:rFonts w:ascii="Arial" w:hAnsi="Arial" w:cs="Arial"/>
                          <w:color w:val="000000"/>
                          <w:sz w:val="80"/>
                          <w:szCs w:val="80"/>
                          <w14:textOutline w14:w="9525" w14:cap="flat" w14:cmpd="sng" w14:algn="ctr">
                            <w14:solidFill>
                              <w14:srgbClr w14:val="000000"/>
                            </w14:solidFill>
                            <w14:prstDash w14:val="solid"/>
                            <w14:round/>
                          </w14:textOutline>
                        </w:rPr>
                        <w:t>Уважаемые избиратели!</w:t>
                      </w:r>
                    </w:p>
                  </w:txbxContent>
                </v:textbox>
                <w10:wrap type="none"/>
                <w10:anchorlock/>
              </v:shape>
            </w:pict>
          </mc:Fallback>
        </mc:AlternateContent>
      </w:r>
    </w:p>
    <w:p>
      <w:pPr>
        <w:spacing w:after="0" w:line="259" w:lineRule="auto"/>
        <w:rPr>
          <w:rFonts w:ascii="Times New Roman" w:hAnsi="Times New Roman" w:eastAsia="Calibri" w:cs="Times New Roman"/>
          <w:b/>
          <w:i/>
          <w:sz w:val="28"/>
          <w:szCs w:val="28"/>
        </w:rPr>
      </w:pPr>
    </w:p>
    <w:p>
      <w:pPr>
        <w:spacing w:after="0" w:line="259" w:lineRule="auto"/>
        <w:jc w:val="center"/>
        <w:rPr>
          <w:rFonts w:ascii="Times New Roman" w:hAnsi="Times New Roman" w:eastAsia="Calibri" w:cs="Times New Roman"/>
          <w:b/>
          <w:i/>
          <w:sz w:val="28"/>
          <w:szCs w:val="28"/>
        </w:rPr>
      </w:pPr>
      <w:r>
        <w:rPr>
          <w:rFonts w:ascii="Times New Roman" w:hAnsi="Times New Roman" w:eastAsia="Calibri" w:cs="Times New Roman"/>
          <w:i/>
          <w:sz w:val="28"/>
          <w:szCs w:val="28"/>
        </w:rPr>
        <w:t>Я</w:t>
      </w:r>
      <w:r>
        <w:rPr>
          <w:rFonts w:ascii="Times New Roman" w:hAnsi="Times New Roman" w:eastAsia="Calibri" w:cs="Times New Roman"/>
          <w:b/>
          <w:i/>
          <w:sz w:val="28"/>
          <w:szCs w:val="28"/>
        </w:rPr>
        <w:t>, ___________________________________,</w:t>
      </w:r>
    </w:p>
    <w:p>
      <w:pPr>
        <w:spacing w:after="0" w:line="259"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 xml:space="preserve">кандидат в детскую палату </w:t>
      </w:r>
    </w:p>
    <w:p>
      <w:pPr>
        <w:spacing w:after="0" w:line="259"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__________________Совета.</w:t>
      </w:r>
    </w:p>
    <w:p>
      <w:pPr>
        <w:spacing w:after="0" w:line="259"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Если Вам интересна пионерская жизнь, проголосуйте ЗА меня!</w:t>
      </w:r>
    </w:p>
    <w:p>
      <w:pPr>
        <w:spacing w:after="0" w:line="259"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Я представляю дружину ГУО «_________________»</w:t>
      </w:r>
    </w:p>
    <w:p>
      <w:pPr>
        <w:spacing w:after="0" w:line="259"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 xml:space="preserve">Веселая и творческая личность, общительная, не люблю даром тратить время, полна новых творческих идей, которые с Вашей помощью могут осуществиться. </w:t>
      </w:r>
    </w:p>
    <w:p>
      <w:pPr>
        <w:spacing w:after="0" w:line="259"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Обещаю, что буду руководствоваться вашими пожеланиями! И совместными усилиями в пионерскую жизнь мы внесем яркие краски!!!</w:t>
      </w:r>
    </w:p>
    <w:p>
      <w:pPr>
        <w:spacing w:after="0" w:line="259"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До встречи на дебатах!</w:t>
      </w:r>
    </w:p>
    <w:p>
      <w:pPr>
        <w:spacing w:after="0" w:line="259" w:lineRule="auto"/>
        <w:rPr>
          <w:rFonts w:ascii="Times New Roman" w:hAnsi="Times New Roman" w:eastAsia="Calibri" w:cs="Times New Roman"/>
          <w:b/>
          <w:i/>
          <w:sz w:val="28"/>
          <w:szCs w:val="28"/>
        </w:rPr>
      </w:pPr>
      <w:r>
        <w:rPr>
          <w:rFonts w:ascii="Times New Roman" w:hAnsi="Times New Roman" w:eastAsia="Calibri" w:cs="Times New Roman"/>
          <w:i/>
          <w:sz w:val="28"/>
          <w:szCs w:val="28"/>
        </w:rPr>
        <w:t xml:space="preserve">                                        </w:t>
      </w:r>
    </w:p>
    <w:p>
      <w:pPr>
        <w:spacing w:after="160" w:line="259" w:lineRule="auto"/>
        <w:rPr>
          <w:rFonts w:ascii="Times New Roman" w:hAnsi="Times New Roman" w:eastAsia="Times New Roman" w:cs="Times New Roman"/>
          <w:b/>
          <w:sz w:val="28"/>
          <w:szCs w:val="28"/>
          <w:lang w:eastAsia="ru-RU"/>
        </w:rPr>
      </w:pPr>
      <w:r>
        <w:rPr>
          <w:rFonts w:ascii="Times New Roman" w:hAnsi="Times New Roman" w:eastAsia="Calibri" w:cs="Times New Roman"/>
          <w:b/>
          <w:sz w:val="28"/>
          <w:szCs w:val="28"/>
        </w:rPr>
        <w:br w:type="page"/>
      </w:r>
    </w:p>
    <w:p>
      <w:pPr>
        <w:pBdr>
          <w:bottom w:val="single" w:color="auto" w:sz="12" w:space="1"/>
        </w:pBd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Избирательный бюллетень</w:t>
      </w:r>
    </w:p>
    <w:p>
      <w:pPr>
        <w:pBdr>
          <w:bottom w:val="single" w:color="auto" w:sz="12" w:space="1"/>
        </w:pBdr>
        <w:spacing w:after="0" w:line="259"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для голосования на выборах в состав детской палаты ________ ОО «БРПО»</w:t>
      </w:r>
    </w:p>
    <w:p>
      <w:pPr>
        <w:pBdr>
          <w:bottom w:val="single" w:color="auto" w:sz="12" w:space="1"/>
        </w:pBdr>
        <w:spacing w:after="0" w:line="259"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___________________________(дата)</w:t>
      </w:r>
    </w:p>
    <w:p>
      <w:pPr>
        <w:pBdr>
          <w:top w:val="single" w:color="auto" w:sz="12" w:space="1"/>
          <w:bottom w:val="single" w:color="auto" w:sz="12" w:space="1"/>
        </w:pBdr>
        <w:tabs>
          <w:tab w:val="right" w:pos="9258"/>
        </w:tabs>
        <w:spacing w:after="0" w:line="259" w:lineRule="auto"/>
        <w:rPr>
          <w:rFonts w:ascii="Times New Roman" w:hAnsi="Times New Roman" w:eastAsia="Calibri" w:cs="Times New Roman"/>
          <w:sz w:val="28"/>
          <w:szCs w:val="28"/>
        </w:rPr>
      </w:pPr>
      <w:r>
        <w:rPr>
          <w:rFonts w:ascii="Times New Roman" w:hAnsi="Times New Roman" w:eastAsia="Calibri" w:cs="Times New Roman"/>
          <w:sz w:val="28"/>
          <w:szCs w:val="28"/>
        </w:rPr>
        <w:t>Разъяснение порядка заполнения избирательного бюллетеня</w:t>
      </w:r>
      <w:r>
        <w:rPr>
          <w:rFonts w:ascii="Times New Roman" w:hAnsi="Times New Roman" w:eastAsia="Calibri" w:cs="Times New Roman"/>
          <w:sz w:val="28"/>
          <w:szCs w:val="28"/>
        </w:rPr>
        <w:tab/>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Поставьте любой знак в пустом квадрате справа от фамилии только одного зарегистрированного кандидата, в пользу которого сделан выбор.</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Избирательный бюллетень, в котором любой знак (знаки) поставлен (проставлены) более чем в одном квадрате, либо не проставлены ни в одном из них, считается недействительным.</w:t>
      </w:r>
    </w:p>
    <w:p>
      <w:pPr>
        <w:spacing w:after="0" w:line="259"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p>
    <w:tbl>
      <w:tblPr>
        <w:tblStyle w:val="5"/>
        <w:tblW w:w="0" w:type="auto"/>
        <w:tblInd w:w="0" w:type="dxa"/>
        <w:tblLayout w:type="autofit"/>
        <w:tblCellMar>
          <w:top w:w="0" w:type="dxa"/>
          <w:left w:w="108" w:type="dxa"/>
          <w:bottom w:w="0" w:type="dxa"/>
          <w:right w:w="108" w:type="dxa"/>
        </w:tblCellMar>
      </w:tblPr>
      <w:tblGrid>
        <w:gridCol w:w="222"/>
        <w:gridCol w:w="5011"/>
        <w:gridCol w:w="3544"/>
      </w:tblGrid>
      <w:tr>
        <w:tc>
          <w:tcPr>
            <w:tcW w:w="0" w:type="auto"/>
          </w:tcPr>
          <w:p>
            <w:pPr>
              <w:spacing w:after="0" w:line="259" w:lineRule="auto"/>
              <w:jc w:val="center"/>
              <w:rPr>
                <w:rFonts w:ascii="Times New Roman" w:hAnsi="Times New Roman" w:eastAsia="Calibri" w:cs="Times New Roman"/>
                <w:sz w:val="28"/>
                <w:szCs w:val="28"/>
              </w:rPr>
            </w:pPr>
          </w:p>
        </w:tc>
        <w:tc>
          <w:tcPr>
            <w:tcW w:w="5011" w:type="dxa"/>
          </w:tcPr>
          <w:p>
            <w:pPr>
              <w:spacing w:after="0" w:line="259"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ФИО</w:t>
            </w:r>
          </w:p>
        </w:tc>
        <w:tc>
          <w:tcPr>
            <w:tcW w:w="3544" w:type="dxa"/>
          </w:tcPr>
          <w:p>
            <w:pPr>
              <w:spacing w:after="0" w:line="259"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Отметка</w:t>
            </w:r>
          </w:p>
        </w:tc>
      </w:tr>
      <w:tr>
        <w:tc>
          <w:tcPr>
            <w:tcW w:w="0" w:type="auto"/>
          </w:tcPr>
          <w:p>
            <w:pPr>
              <w:spacing w:after="0" w:line="259" w:lineRule="auto"/>
              <w:rPr>
                <w:rFonts w:ascii="Times New Roman" w:hAnsi="Times New Roman" w:eastAsia="Calibri" w:cs="Times New Roman"/>
                <w:sz w:val="28"/>
                <w:szCs w:val="28"/>
              </w:rPr>
            </w:pPr>
          </w:p>
        </w:tc>
        <w:tc>
          <w:tcPr>
            <w:tcW w:w="5011" w:type="dxa"/>
          </w:tcPr>
          <w:p>
            <w:pPr>
              <w:spacing w:after="0" w:line="259" w:lineRule="auto"/>
              <w:rPr>
                <w:rFonts w:ascii="Times New Roman" w:hAnsi="Times New Roman" w:eastAsia="Calibri" w:cs="Times New Roman"/>
                <w:sz w:val="28"/>
                <w:szCs w:val="28"/>
                <w:lang w:eastAsia="ru-RU"/>
              </w:rPr>
            </w:pPr>
          </w:p>
          <w:p>
            <w:pPr>
              <w:spacing w:after="0" w:line="259" w:lineRule="auto"/>
              <w:rPr>
                <w:rFonts w:ascii="Times New Roman" w:hAnsi="Times New Roman" w:eastAsia="Calibri" w:cs="Times New Roman"/>
                <w:sz w:val="28"/>
                <w:szCs w:val="28"/>
                <w:lang w:eastAsia="ru-RU"/>
              </w:rPr>
            </w:pPr>
          </w:p>
        </w:tc>
        <w:tc>
          <w:tcPr>
            <w:tcW w:w="3544" w:type="dxa"/>
          </w:tcPr>
          <w:p>
            <w:pPr>
              <w:spacing w:after="0" w:line="259" w:lineRule="auto"/>
              <w:rPr>
                <w:rFonts w:ascii="Times New Roman" w:hAnsi="Times New Roman" w:eastAsia="Calibri" w:cs="Times New Roman"/>
                <w:b/>
                <w:sz w:val="28"/>
                <w:szCs w:val="28"/>
              </w:rPr>
            </w:pPr>
            <w:r>
              <w:rPr>
                <w:rFonts w:ascii="Times New Roman" w:hAnsi="Times New Roman" w:eastAsia="Calibri" w:cs="Times New Roman"/>
                <w:b/>
                <w:sz w:val="28"/>
                <w:szCs w:val="28"/>
                <w:lang w:eastAsia="ru-RU"/>
              </w:rPr>
              <mc:AlternateContent>
                <mc:Choice Requires="wps">
                  <w:drawing>
                    <wp:anchor distT="0" distB="0" distL="114300" distR="114300" simplePos="0" relativeHeight="251670528" behindDoc="0" locked="1" layoutInCell="1" allowOverlap="1">
                      <wp:simplePos x="0" y="0"/>
                      <wp:positionH relativeFrom="column">
                        <wp:posOffset>707390</wp:posOffset>
                      </wp:positionH>
                      <wp:positionV relativeFrom="paragraph">
                        <wp:posOffset>84455</wp:posOffset>
                      </wp:positionV>
                      <wp:extent cx="765810" cy="285750"/>
                      <wp:effectExtent l="14605" t="17780" r="19685" b="20320"/>
                      <wp:wrapNone/>
                      <wp:docPr id="49" name="Прямоугольник 49"/>
                      <wp:cNvGraphicFramePr/>
                      <a:graphic xmlns:a="http://schemas.openxmlformats.org/drawingml/2006/main">
                        <a:graphicData uri="http://schemas.microsoft.com/office/word/2010/wordprocessingShape">
                          <wps:wsp>
                            <wps:cNvSpPr>
                              <a:spLocks noChangeArrowheads="1"/>
                            </wps:cNvSpPr>
                            <wps:spPr bwMode="auto">
                              <a:xfrm>
                                <a:off x="0" y="0"/>
                                <a:ext cx="765810" cy="285750"/>
                              </a:xfrm>
                              <a:prstGeom prst="rect">
                                <a:avLst/>
                              </a:prstGeom>
                              <a:solidFill>
                                <a:srgbClr val="FFFFFF"/>
                              </a:solidFill>
                              <a:ln w="2857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5.7pt;margin-top:6.65pt;height:22.5pt;width:60.3pt;z-index:251670528;mso-width-relative:page;mso-height-relative:page;" fillcolor="#FFFFFF" filled="t" stroked="t" coordsize="21600,21600" o:gfxdata="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pDLnNcAAAAJAQAADwAAAAAA&#10;AAABACAAAAAiAAAAZHJzL2Rvd25yZXYueG1sUEsBAhQAFAAAAAgAh07iQEb222BNAgAAhQQAAA4A&#10;AAAAAAAAAQAgAAAAJgEAAGRycy9lMm9Eb2MueG1sUEsFBgAAAAAGAAYAWQEAAOUFAAAAAA==&#10;">
                      <v:fill on="t" focussize="0,0"/>
                      <v:stroke weight="2.25pt" color="#000000" miterlimit="8" joinstyle="miter"/>
                      <v:imagedata o:title=""/>
                      <o:lock v:ext="edit" aspectratio="f"/>
                      <w10:anchorlock/>
                    </v:rect>
                  </w:pict>
                </mc:Fallback>
              </mc:AlternateContent>
            </w:r>
          </w:p>
        </w:tc>
      </w:tr>
      <w:tr>
        <w:tc>
          <w:tcPr>
            <w:tcW w:w="0" w:type="auto"/>
          </w:tcPr>
          <w:p>
            <w:pPr>
              <w:spacing w:after="0" w:line="259" w:lineRule="auto"/>
              <w:rPr>
                <w:rFonts w:ascii="Times New Roman" w:hAnsi="Times New Roman" w:eastAsia="Calibri" w:cs="Times New Roman"/>
                <w:sz w:val="28"/>
                <w:szCs w:val="28"/>
              </w:rPr>
            </w:pPr>
          </w:p>
        </w:tc>
        <w:tc>
          <w:tcPr>
            <w:tcW w:w="5011" w:type="dxa"/>
          </w:tcPr>
          <w:p>
            <w:pPr>
              <w:spacing w:after="0" w:line="259" w:lineRule="auto"/>
              <w:rPr>
                <w:rFonts w:ascii="Times New Roman" w:hAnsi="Times New Roman" w:eastAsia="Calibri" w:cs="Times New Roman"/>
                <w:sz w:val="28"/>
                <w:szCs w:val="28"/>
                <w:lang w:eastAsia="ru-RU"/>
              </w:rPr>
            </w:pPr>
          </w:p>
          <w:p>
            <w:pPr>
              <w:spacing w:after="0" w:line="259" w:lineRule="auto"/>
              <w:rPr>
                <w:rFonts w:ascii="Times New Roman" w:hAnsi="Times New Roman" w:eastAsia="Calibri" w:cs="Times New Roman"/>
                <w:sz w:val="28"/>
                <w:szCs w:val="28"/>
                <w:lang w:eastAsia="ru-RU"/>
              </w:rPr>
            </w:pPr>
          </w:p>
        </w:tc>
        <w:tc>
          <w:tcPr>
            <w:tcW w:w="3544" w:type="dxa"/>
          </w:tcPr>
          <w:p>
            <w:pPr>
              <w:spacing w:after="0" w:line="259" w:lineRule="auto"/>
              <w:rPr>
                <w:rFonts w:ascii="Times New Roman" w:hAnsi="Times New Roman" w:eastAsia="Calibri" w:cs="Times New Roman"/>
                <w:sz w:val="28"/>
                <w:szCs w:val="28"/>
              </w:rPr>
            </w:pPr>
            <w:r>
              <w:rPr>
                <w:rFonts w:ascii="Times New Roman" w:hAnsi="Times New Roman" w:eastAsia="Calibri" w:cs="Times New Roman"/>
                <w:sz w:val="28"/>
                <w:szCs w:val="28"/>
                <w:lang w:eastAsia="ru-RU"/>
              </w:rPr>
              <mc:AlternateContent>
                <mc:Choice Requires="wps">
                  <w:drawing>
                    <wp:anchor distT="0" distB="0" distL="114300" distR="114300" simplePos="0" relativeHeight="251668480" behindDoc="0" locked="1" layoutInCell="1" allowOverlap="1">
                      <wp:simplePos x="0" y="0"/>
                      <wp:positionH relativeFrom="column">
                        <wp:posOffset>707390</wp:posOffset>
                      </wp:positionH>
                      <wp:positionV relativeFrom="paragraph">
                        <wp:posOffset>83185</wp:posOffset>
                      </wp:positionV>
                      <wp:extent cx="765810" cy="285750"/>
                      <wp:effectExtent l="14605" t="18415" r="19685" b="19685"/>
                      <wp:wrapNone/>
                      <wp:docPr id="48" name="Прямоугольник 48"/>
                      <wp:cNvGraphicFramePr/>
                      <a:graphic xmlns:a="http://schemas.openxmlformats.org/drawingml/2006/main">
                        <a:graphicData uri="http://schemas.microsoft.com/office/word/2010/wordprocessingShape">
                          <wps:wsp>
                            <wps:cNvSpPr>
                              <a:spLocks noChangeArrowheads="1"/>
                            </wps:cNvSpPr>
                            <wps:spPr bwMode="auto">
                              <a:xfrm>
                                <a:off x="0" y="0"/>
                                <a:ext cx="765810" cy="285750"/>
                              </a:xfrm>
                              <a:prstGeom prst="rect">
                                <a:avLst/>
                              </a:prstGeom>
                              <a:solidFill>
                                <a:srgbClr val="FFFFFF"/>
                              </a:solidFill>
                              <a:ln w="2857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5.7pt;margin-top:6.55pt;height:22.5pt;width:60.3pt;z-index:251668480;mso-width-relative:page;mso-height-relative:page;" fillcolor="#FFFFFF" filled="t" stroked="t" coordsize="21600,21600" o:gfxdata="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0DnvGdcAAAAJAQAADwAAAAAA&#10;AAABACAAAAAiAAAAZHJzL2Rvd25yZXYueG1sUEsBAhQAFAAAAAgAh07iQF2cialNAgAAhQQAAA4A&#10;AAAAAAAAAQAgAAAAJgEAAGRycy9lMm9Eb2MueG1sUEsFBgAAAAAGAAYAWQEAAOUFAAAAAA==&#10;">
                      <v:fill on="t" focussize="0,0"/>
                      <v:stroke weight="2.25pt" color="#000000" miterlimit="8" joinstyle="miter"/>
                      <v:imagedata o:title=""/>
                      <o:lock v:ext="edit" aspectratio="f"/>
                      <w10:anchorlock/>
                    </v:rect>
                  </w:pict>
                </mc:Fallback>
              </mc:AlternateContent>
            </w:r>
          </w:p>
        </w:tc>
      </w:tr>
      <w:tr>
        <w:tc>
          <w:tcPr>
            <w:tcW w:w="0" w:type="auto"/>
          </w:tcPr>
          <w:p>
            <w:pPr>
              <w:spacing w:after="0" w:line="259" w:lineRule="auto"/>
              <w:rPr>
                <w:rFonts w:ascii="Times New Roman" w:hAnsi="Times New Roman" w:eastAsia="Calibri" w:cs="Times New Roman"/>
                <w:sz w:val="28"/>
                <w:szCs w:val="28"/>
              </w:rPr>
            </w:pPr>
          </w:p>
        </w:tc>
        <w:tc>
          <w:tcPr>
            <w:tcW w:w="5011" w:type="dxa"/>
          </w:tcPr>
          <w:p>
            <w:pPr>
              <w:keepNext/>
              <w:spacing w:after="0" w:line="240" w:lineRule="auto"/>
              <w:outlineLvl w:val="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Против всех кандидатов</w:t>
            </w:r>
          </w:p>
          <w:p>
            <w:pPr>
              <w:spacing w:after="0" w:line="259" w:lineRule="auto"/>
              <w:rPr>
                <w:rFonts w:ascii="Times New Roman" w:hAnsi="Times New Roman" w:eastAsia="Calibri" w:cs="Times New Roman"/>
                <w:sz w:val="28"/>
                <w:szCs w:val="28"/>
                <w:lang w:eastAsia="ru-RU"/>
              </w:rPr>
            </w:pPr>
          </w:p>
        </w:tc>
        <w:tc>
          <w:tcPr>
            <w:tcW w:w="3544" w:type="dxa"/>
          </w:tcPr>
          <w:p>
            <w:pPr>
              <w:spacing w:after="0" w:line="259" w:lineRule="auto"/>
              <w:rPr>
                <w:rFonts w:ascii="Times New Roman" w:hAnsi="Times New Roman" w:eastAsia="Calibri" w:cs="Times New Roman"/>
                <w:sz w:val="28"/>
                <w:szCs w:val="28"/>
              </w:rPr>
            </w:pPr>
            <w:r>
              <w:rPr>
                <w:rFonts w:ascii="Times New Roman" w:hAnsi="Times New Roman" w:eastAsia="Calibri" w:cs="Times New Roman"/>
                <w:sz w:val="28"/>
                <w:szCs w:val="28"/>
                <w:lang w:eastAsia="ru-RU"/>
              </w:rPr>
              <mc:AlternateContent>
                <mc:Choice Requires="wps">
                  <w:drawing>
                    <wp:anchor distT="0" distB="0" distL="114300" distR="114300" simplePos="0" relativeHeight="251669504" behindDoc="0" locked="1" layoutInCell="1" allowOverlap="1">
                      <wp:simplePos x="0" y="0"/>
                      <wp:positionH relativeFrom="column">
                        <wp:posOffset>707390</wp:posOffset>
                      </wp:positionH>
                      <wp:positionV relativeFrom="paragraph">
                        <wp:posOffset>104140</wp:posOffset>
                      </wp:positionV>
                      <wp:extent cx="765810" cy="285750"/>
                      <wp:effectExtent l="14605" t="21590" r="19685" b="16510"/>
                      <wp:wrapNone/>
                      <wp:docPr id="47" name="Прямоугольник 47"/>
                      <wp:cNvGraphicFramePr/>
                      <a:graphic xmlns:a="http://schemas.openxmlformats.org/drawingml/2006/main">
                        <a:graphicData uri="http://schemas.microsoft.com/office/word/2010/wordprocessingShape">
                          <wps:wsp>
                            <wps:cNvSpPr>
                              <a:spLocks noChangeArrowheads="1"/>
                            </wps:cNvSpPr>
                            <wps:spPr bwMode="auto">
                              <a:xfrm>
                                <a:off x="0" y="0"/>
                                <a:ext cx="765810" cy="285750"/>
                              </a:xfrm>
                              <a:prstGeom prst="rect">
                                <a:avLst/>
                              </a:prstGeom>
                              <a:solidFill>
                                <a:srgbClr val="FFFFFF"/>
                              </a:solidFill>
                              <a:ln w="2857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5.7pt;margin-top:8.2pt;height:22.5pt;width:60.3pt;z-index:251669504;mso-width-relative:page;mso-height-relative:page;" fillcolor="#FFFFFF" filled="t" stroked="t" coordsize="21600,21600" o:gfxdata="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3xZE59UAAAAJAQAADwAAAAAAAAAB&#10;ACAAAAAiAAAAZHJzL2Rvd25yZXYueG1sUEsBAhQAFAAAAAgAh07iQELPg0ZMAgAAhQQAAA4AAAAA&#10;AAAAAQAgAAAAJAEAAGRycy9lMm9Eb2MueG1sUEsFBgAAAAAGAAYAWQEAAOIFAAAAAA==&#10;">
                      <v:fill on="t" focussize="0,0"/>
                      <v:stroke weight="2.25pt" color="#000000" miterlimit="8" joinstyle="miter"/>
                      <v:imagedata o:title=""/>
                      <o:lock v:ext="edit" aspectratio="f"/>
                      <w10:anchorlock/>
                    </v:rect>
                  </w:pict>
                </mc:Fallback>
              </mc:AlternateContent>
            </w:r>
          </w:p>
        </w:tc>
      </w:tr>
    </w:tbl>
    <w:p>
      <w:pPr>
        <w:pBdr>
          <w:bottom w:val="single" w:color="auto" w:sz="12" w:space="1"/>
        </w:pBdr>
        <w:spacing w:after="0" w:line="240" w:lineRule="auto"/>
        <w:jc w:val="center"/>
        <w:rPr>
          <w:rFonts w:ascii="Times New Roman" w:hAnsi="Times New Roman" w:eastAsia="Times New Roman" w:cs="Times New Roman"/>
          <w:sz w:val="28"/>
          <w:szCs w:val="28"/>
          <w:lang w:eastAsia="ru-RU"/>
        </w:rPr>
      </w:pPr>
    </w:p>
    <w:p>
      <w:pPr>
        <w:spacing w:after="0" w:line="259" w:lineRule="auto"/>
        <w:rPr>
          <w:rFonts w:ascii="Times New Roman" w:hAnsi="Times New Roman" w:eastAsia="Calibri" w:cs="Times New Roman"/>
          <w:sz w:val="28"/>
          <w:szCs w:val="28"/>
        </w:rPr>
      </w:pPr>
    </w:p>
    <w:p>
      <w:pPr>
        <w:pBdr>
          <w:bottom w:val="single" w:color="auto" w:sz="12" w:space="1"/>
        </w:pBd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Избирательный бюллетень</w:t>
      </w:r>
    </w:p>
    <w:p>
      <w:pPr>
        <w:pBdr>
          <w:bottom w:val="single" w:color="auto" w:sz="12" w:space="1"/>
        </w:pBdr>
        <w:spacing w:after="0" w:line="259"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для голосования на выборах в состав детской палаты </w:t>
      </w:r>
      <w:r>
        <w:rPr>
          <w:rFonts w:ascii="Times New Roman" w:hAnsi="Times New Roman" w:eastAsia="Calibri" w:cs="Times New Roman"/>
          <w:sz w:val="28"/>
          <w:szCs w:val="28"/>
        </w:rPr>
        <w:br w:type="textWrapping"/>
      </w:r>
      <w:r>
        <w:rPr>
          <w:rFonts w:ascii="Times New Roman" w:hAnsi="Times New Roman" w:eastAsia="Calibri" w:cs="Times New Roman"/>
          <w:sz w:val="28"/>
          <w:szCs w:val="28"/>
        </w:rPr>
        <w:t>_______________Совета ОО «БРПО»</w:t>
      </w:r>
    </w:p>
    <w:p>
      <w:pPr>
        <w:pBdr>
          <w:bottom w:val="single" w:color="auto" w:sz="12" w:space="1"/>
        </w:pBdr>
        <w:spacing w:after="0" w:line="259"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___________________________(дата)</w:t>
      </w:r>
    </w:p>
    <w:p>
      <w:pPr>
        <w:pBdr>
          <w:bottom w:val="single" w:color="auto" w:sz="12" w:space="1"/>
        </w:pBdr>
        <w:spacing w:after="0" w:line="259"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ab/>
      </w:r>
      <w:r>
        <w:rPr>
          <w:rFonts w:ascii="Times New Roman" w:hAnsi="Times New Roman" w:eastAsia="Calibri" w:cs="Times New Roman"/>
          <w:sz w:val="28"/>
          <w:szCs w:val="28"/>
        </w:rPr>
        <w:tab/>
      </w:r>
    </w:p>
    <w:p>
      <w:pPr>
        <w:pBdr>
          <w:top w:val="single" w:color="auto" w:sz="12" w:space="1"/>
          <w:bottom w:val="single" w:color="auto" w:sz="12" w:space="1"/>
        </w:pBdr>
        <w:tabs>
          <w:tab w:val="right" w:pos="9258"/>
        </w:tabs>
        <w:spacing w:after="0" w:line="259" w:lineRule="auto"/>
        <w:rPr>
          <w:rFonts w:ascii="Times New Roman" w:hAnsi="Times New Roman" w:eastAsia="Calibri" w:cs="Times New Roman"/>
          <w:sz w:val="28"/>
          <w:szCs w:val="28"/>
        </w:rPr>
      </w:pPr>
      <w:r>
        <w:rPr>
          <w:rFonts w:ascii="Times New Roman" w:hAnsi="Times New Roman" w:eastAsia="Calibri" w:cs="Times New Roman"/>
          <w:sz w:val="28"/>
          <w:szCs w:val="28"/>
        </w:rPr>
        <w:t>Разъяснение порядка заполнения избирательного бюллетеня</w:t>
      </w:r>
      <w:r>
        <w:rPr>
          <w:rFonts w:ascii="Times New Roman" w:hAnsi="Times New Roman" w:eastAsia="Calibri" w:cs="Times New Roman"/>
          <w:sz w:val="28"/>
          <w:szCs w:val="28"/>
        </w:rPr>
        <w:tab/>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Поставьте любой знак в пустом квадрате справа от фамилии только одного зарегистрированного кандидата, в пользу которого сделан выбор.</w:t>
      </w:r>
    </w:p>
    <w:p>
      <w:pPr>
        <w:spacing w:after="0" w:line="259"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Избирательный бюллетень, в котором любой знак (знаки) поставлен (проставлены) более чем в одном квадрате, либо не проставлены ни в одном из них, считается недействительным.</w:t>
      </w:r>
    </w:p>
    <w:tbl>
      <w:tblPr>
        <w:tblStyle w:val="5"/>
        <w:tblW w:w="0" w:type="auto"/>
        <w:tblInd w:w="0" w:type="dxa"/>
        <w:tblLayout w:type="autofit"/>
        <w:tblCellMar>
          <w:top w:w="0" w:type="dxa"/>
          <w:left w:w="108" w:type="dxa"/>
          <w:bottom w:w="0" w:type="dxa"/>
          <w:right w:w="108" w:type="dxa"/>
        </w:tblCellMar>
      </w:tblPr>
      <w:tblGrid>
        <w:gridCol w:w="236"/>
        <w:gridCol w:w="5011"/>
        <w:gridCol w:w="3544"/>
      </w:tblGrid>
      <w:tr>
        <w:tblPrEx>
          <w:tblCellMar>
            <w:top w:w="0" w:type="dxa"/>
            <w:left w:w="108" w:type="dxa"/>
            <w:bottom w:w="0" w:type="dxa"/>
            <w:right w:w="108" w:type="dxa"/>
          </w:tblCellMar>
        </w:tblPrEx>
        <w:tc>
          <w:tcPr>
            <w:tcW w:w="236" w:type="dxa"/>
          </w:tcPr>
          <w:p>
            <w:pPr>
              <w:spacing w:after="0" w:line="259" w:lineRule="auto"/>
              <w:jc w:val="center"/>
              <w:rPr>
                <w:rFonts w:ascii="Times New Roman" w:hAnsi="Times New Roman" w:eastAsia="Calibri" w:cs="Times New Roman"/>
                <w:sz w:val="28"/>
                <w:szCs w:val="28"/>
              </w:rPr>
            </w:pPr>
          </w:p>
        </w:tc>
        <w:tc>
          <w:tcPr>
            <w:tcW w:w="5011" w:type="dxa"/>
          </w:tcPr>
          <w:p>
            <w:pPr>
              <w:spacing w:after="0" w:line="259"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ФИО</w:t>
            </w:r>
          </w:p>
        </w:tc>
        <w:tc>
          <w:tcPr>
            <w:tcW w:w="3544" w:type="dxa"/>
          </w:tcPr>
          <w:p>
            <w:pPr>
              <w:spacing w:after="0" w:line="259"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Отметка</w:t>
            </w:r>
          </w:p>
        </w:tc>
      </w:tr>
      <w:tr>
        <w:tblPrEx>
          <w:tblCellMar>
            <w:top w:w="0" w:type="dxa"/>
            <w:left w:w="108" w:type="dxa"/>
            <w:bottom w:w="0" w:type="dxa"/>
            <w:right w:w="108" w:type="dxa"/>
          </w:tblCellMar>
        </w:tblPrEx>
        <w:tc>
          <w:tcPr>
            <w:tcW w:w="236" w:type="dxa"/>
          </w:tcPr>
          <w:p>
            <w:pPr>
              <w:spacing w:after="0" w:line="259" w:lineRule="auto"/>
              <w:rPr>
                <w:rFonts w:ascii="Times New Roman" w:hAnsi="Times New Roman" w:eastAsia="Calibri" w:cs="Times New Roman"/>
                <w:sz w:val="28"/>
                <w:szCs w:val="28"/>
              </w:rPr>
            </w:pPr>
          </w:p>
        </w:tc>
        <w:tc>
          <w:tcPr>
            <w:tcW w:w="5011" w:type="dxa"/>
          </w:tcPr>
          <w:p>
            <w:pPr>
              <w:spacing w:after="0" w:line="259" w:lineRule="auto"/>
              <w:rPr>
                <w:rFonts w:ascii="Times New Roman" w:hAnsi="Times New Roman" w:eastAsia="Calibri" w:cs="Times New Roman"/>
                <w:sz w:val="28"/>
                <w:szCs w:val="28"/>
                <w:lang w:eastAsia="ru-RU"/>
              </w:rPr>
            </w:pPr>
          </w:p>
          <w:p>
            <w:pPr>
              <w:spacing w:after="0" w:line="259" w:lineRule="auto"/>
              <w:rPr>
                <w:rFonts w:ascii="Times New Roman" w:hAnsi="Times New Roman" w:eastAsia="Calibri" w:cs="Times New Roman"/>
                <w:sz w:val="28"/>
                <w:szCs w:val="28"/>
                <w:lang w:eastAsia="ru-RU"/>
              </w:rPr>
            </w:pPr>
          </w:p>
        </w:tc>
        <w:tc>
          <w:tcPr>
            <w:tcW w:w="3544" w:type="dxa"/>
          </w:tcPr>
          <w:p>
            <w:pPr>
              <w:spacing w:after="0" w:line="259" w:lineRule="auto"/>
              <w:rPr>
                <w:rFonts w:ascii="Times New Roman" w:hAnsi="Times New Roman" w:eastAsia="Calibri" w:cs="Times New Roman"/>
                <w:b/>
                <w:sz w:val="28"/>
                <w:szCs w:val="28"/>
              </w:rPr>
            </w:pPr>
            <w:r>
              <w:rPr>
                <w:rFonts w:ascii="Times New Roman" w:hAnsi="Times New Roman" w:eastAsia="Calibri" w:cs="Times New Roman"/>
                <w:b/>
                <w:sz w:val="28"/>
                <w:szCs w:val="28"/>
                <w:lang w:eastAsia="ru-RU"/>
              </w:rPr>
              <mc:AlternateContent>
                <mc:Choice Requires="wps">
                  <w:drawing>
                    <wp:anchor distT="0" distB="0" distL="114300" distR="114300" simplePos="0" relativeHeight="251667456" behindDoc="0" locked="1" layoutInCell="1" allowOverlap="1">
                      <wp:simplePos x="0" y="0"/>
                      <wp:positionH relativeFrom="column">
                        <wp:posOffset>707390</wp:posOffset>
                      </wp:positionH>
                      <wp:positionV relativeFrom="paragraph">
                        <wp:posOffset>84455</wp:posOffset>
                      </wp:positionV>
                      <wp:extent cx="765810" cy="285750"/>
                      <wp:effectExtent l="14605" t="17145" r="19685" b="20955"/>
                      <wp:wrapNone/>
                      <wp:docPr id="46" name="Прямоугольник 46"/>
                      <wp:cNvGraphicFramePr/>
                      <a:graphic xmlns:a="http://schemas.openxmlformats.org/drawingml/2006/main">
                        <a:graphicData uri="http://schemas.microsoft.com/office/word/2010/wordprocessingShape">
                          <wps:wsp>
                            <wps:cNvSpPr>
                              <a:spLocks noChangeArrowheads="1"/>
                            </wps:cNvSpPr>
                            <wps:spPr bwMode="auto">
                              <a:xfrm>
                                <a:off x="0" y="0"/>
                                <a:ext cx="765810" cy="285750"/>
                              </a:xfrm>
                              <a:prstGeom prst="rect">
                                <a:avLst/>
                              </a:prstGeom>
                              <a:solidFill>
                                <a:srgbClr val="FFFFFF"/>
                              </a:solidFill>
                              <a:ln w="2857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5.7pt;margin-top:6.65pt;height:22.5pt;width:60.3pt;z-index:251667456;mso-width-relative:page;mso-height-relative:page;" fillcolor="#FFFFFF" filled="t" stroked="t" coordsize="21600,21600" o:gfxdata="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pDLnNcAAAAJAQAADwAAAAAA&#10;AAABACAAAAAiAAAAZHJzL2Rvd25yZXYueG1sUEsBAhQAFAAAAAgAh07iQFml0Y9NAgAAhQQAAA4A&#10;AAAAAAAAAQAgAAAAJgEAAGRycy9lMm9Eb2MueG1sUEsFBgAAAAAGAAYAWQEAAOUFAAAAAA==&#10;">
                      <v:fill on="t" focussize="0,0"/>
                      <v:stroke weight="2.25pt" color="#000000" miterlimit="8" joinstyle="miter"/>
                      <v:imagedata o:title=""/>
                      <o:lock v:ext="edit" aspectratio="f"/>
                      <w10:anchorlock/>
                    </v:rect>
                  </w:pict>
                </mc:Fallback>
              </mc:AlternateContent>
            </w:r>
          </w:p>
        </w:tc>
      </w:tr>
      <w:tr>
        <w:tblPrEx>
          <w:tblCellMar>
            <w:top w:w="0" w:type="dxa"/>
            <w:left w:w="108" w:type="dxa"/>
            <w:bottom w:w="0" w:type="dxa"/>
            <w:right w:w="108" w:type="dxa"/>
          </w:tblCellMar>
        </w:tblPrEx>
        <w:tc>
          <w:tcPr>
            <w:tcW w:w="236" w:type="dxa"/>
          </w:tcPr>
          <w:p>
            <w:pPr>
              <w:spacing w:after="0" w:line="259" w:lineRule="auto"/>
              <w:rPr>
                <w:rFonts w:ascii="Times New Roman" w:hAnsi="Times New Roman" w:eastAsia="Calibri" w:cs="Times New Roman"/>
                <w:sz w:val="28"/>
                <w:szCs w:val="28"/>
              </w:rPr>
            </w:pPr>
          </w:p>
        </w:tc>
        <w:tc>
          <w:tcPr>
            <w:tcW w:w="5011" w:type="dxa"/>
          </w:tcPr>
          <w:p>
            <w:pPr>
              <w:spacing w:after="0" w:line="259" w:lineRule="auto"/>
              <w:rPr>
                <w:rFonts w:ascii="Times New Roman" w:hAnsi="Times New Roman" w:eastAsia="Calibri" w:cs="Times New Roman"/>
                <w:sz w:val="28"/>
                <w:szCs w:val="28"/>
                <w:lang w:eastAsia="ru-RU"/>
              </w:rPr>
            </w:pPr>
          </w:p>
          <w:p>
            <w:pPr>
              <w:spacing w:after="0" w:line="259" w:lineRule="auto"/>
              <w:rPr>
                <w:rFonts w:ascii="Times New Roman" w:hAnsi="Times New Roman" w:eastAsia="Calibri" w:cs="Times New Roman"/>
                <w:sz w:val="28"/>
                <w:szCs w:val="28"/>
                <w:lang w:eastAsia="ru-RU"/>
              </w:rPr>
            </w:pPr>
          </w:p>
        </w:tc>
        <w:tc>
          <w:tcPr>
            <w:tcW w:w="3544" w:type="dxa"/>
          </w:tcPr>
          <w:p>
            <w:pPr>
              <w:spacing w:after="0" w:line="259" w:lineRule="auto"/>
              <w:rPr>
                <w:rFonts w:ascii="Times New Roman" w:hAnsi="Times New Roman" w:eastAsia="Calibri" w:cs="Times New Roman"/>
                <w:sz w:val="28"/>
                <w:szCs w:val="28"/>
              </w:rPr>
            </w:pPr>
            <w:r>
              <w:rPr>
                <w:rFonts w:ascii="Times New Roman" w:hAnsi="Times New Roman" w:eastAsia="Calibri" w:cs="Times New Roman"/>
                <w:sz w:val="28"/>
                <w:szCs w:val="28"/>
                <w:lang w:eastAsia="ru-RU"/>
              </w:rPr>
              <mc:AlternateContent>
                <mc:Choice Requires="wps">
                  <w:drawing>
                    <wp:anchor distT="0" distB="0" distL="114300" distR="114300" simplePos="0" relativeHeight="251665408" behindDoc="0" locked="1" layoutInCell="1" allowOverlap="1">
                      <wp:simplePos x="0" y="0"/>
                      <wp:positionH relativeFrom="column">
                        <wp:posOffset>707390</wp:posOffset>
                      </wp:positionH>
                      <wp:positionV relativeFrom="paragraph">
                        <wp:posOffset>83185</wp:posOffset>
                      </wp:positionV>
                      <wp:extent cx="765810" cy="285750"/>
                      <wp:effectExtent l="14605" t="17145" r="19685" b="20955"/>
                      <wp:wrapNone/>
                      <wp:docPr id="45" name="Прямоугольник 45"/>
                      <wp:cNvGraphicFramePr/>
                      <a:graphic xmlns:a="http://schemas.openxmlformats.org/drawingml/2006/main">
                        <a:graphicData uri="http://schemas.microsoft.com/office/word/2010/wordprocessingShape">
                          <wps:wsp>
                            <wps:cNvSpPr>
                              <a:spLocks noChangeArrowheads="1"/>
                            </wps:cNvSpPr>
                            <wps:spPr bwMode="auto">
                              <a:xfrm>
                                <a:off x="0" y="0"/>
                                <a:ext cx="765810" cy="285750"/>
                              </a:xfrm>
                              <a:prstGeom prst="rect">
                                <a:avLst/>
                              </a:prstGeom>
                              <a:solidFill>
                                <a:srgbClr val="FFFFFF"/>
                              </a:solidFill>
                              <a:ln w="2857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5.7pt;margin-top:6.55pt;height:22.5pt;width:60.3pt;z-index:251665408;mso-width-relative:page;mso-height-relative:page;" fillcolor="#FFFFFF" filled="t" stroked="t" coordsize="21600,21600" o:gfxdata="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0DnvGdcAAAAJAQAADwAAAAAA&#10;AAABACAAAAAiAAAAZHJzL2Rvd25yZXYueG1sUEsBAhQAFAAAAAgAh07iQDUdVg9NAgAAhQQAAA4A&#10;AAAAAAAAAQAgAAAAJgEAAGRycy9lMm9Eb2MueG1sUEsFBgAAAAAGAAYAWQEAAOUFAAAAAA==&#10;">
                      <v:fill on="t" focussize="0,0"/>
                      <v:stroke weight="2.25pt" color="#000000" miterlimit="8" joinstyle="miter"/>
                      <v:imagedata o:title=""/>
                      <o:lock v:ext="edit" aspectratio="f"/>
                      <w10:anchorlock/>
                    </v:rect>
                  </w:pict>
                </mc:Fallback>
              </mc:AlternateContent>
            </w:r>
          </w:p>
        </w:tc>
      </w:tr>
      <w:tr>
        <w:tblPrEx>
          <w:tblCellMar>
            <w:top w:w="0" w:type="dxa"/>
            <w:left w:w="108" w:type="dxa"/>
            <w:bottom w:w="0" w:type="dxa"/>
            <w:right w:w="108" w:type="dxa"/>
          </w:tblCellMar>
        </w:tblPrEx>
        <w:trPr>
          <w:trHeight w:val="599" w:hRule="atLeast"/>
        </w:trPr>
        <w:tc>
          <w:tcPr>
            <w:tcW w:w="236" w:type="dxa"/>
          </w:tcPr>
          <w:p>
            <w:pPr>
              <w:spacing w:after="0" w:line="259" w:lineRule="auto"/>
              <w:rPr>
                <w:rFonts w:ascii="Times New Roman" w:hAnsi="Times New Roman" w:eastAsia="Calibri" w:cs="Times New Roman"/>
                <w:sz w:val="28"/>
                <w:szCs w:val="28"/>
              </w:rPr>
            </w:pPr>
          </w:p>
        </w:tc>
        <w:tc>
          <w:tcPr>
            <w:tcW w:w="5011" w:type="dxa"/>
          </w:tcPr>
          <w:p>
            <w:pPr>
              <w:keepNext/>
              <w:spacing w:after="0" w:line="240" w:lineRule="auto"/>
              <w:outlineLvl w:val="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Против всех кандидатов</w:t>
            </w:r>
          </w:p>
          <w:p>
            <w:pPr>
              <w:spacing w:after="160" w:line="259" w:lineRule="auto"/>
              <w:rPr>
                <w:rFonts w:ascii="Times New Roman" w:hAnsi="Times New Roman" w:eastAsia="Calibri" w:cs="Times New Roman"/>
                <w:sz w:val="28"/>
                <w:szCs w:val="28"/>
                <w:lang w:eastAsia="ru-RU"/>
              </w:rPr>
            </w:pPr>
          </w:p>
        </w:tc>
        <w:tc>
          <w:tcPr>
            <w:tcW w:w="3544" w:type="dxa"/>
          </w:tcPr>
          <w:p>
            <w:pPr>
              <w:spacing w:after="0" w:line="259" w:lineRule="auto"/>
              <w:rPr>
                <w:rFonts w:ascii="Times New Roman" w:hAnsi="Times New Roman" w:eastAsia="Calibri" w:cs="Times New Roman"/>
                <w:sz w:val="28"/>
                <w:szCs w:val="28"/>
              </w:rPr>
            </w:pPr>
            <w:r>
              <w:rPr>
                <w:rFonts w:ascii="Times New Roman" w:hAnsi="Times New Roman" w:eastAsia="Calibri" w:cs="Times New Roman"/>
                <w:sz w:val="28"/>
                <w:szCs w:val="28"/>
                <w:lang w:eastAsia="ru-RU"/>
              </w:rPr>
              <mc:AlternateContent>
                <mc:Choice Requires="wps">
                  <w:drawing>
                    <wp:anchor distT="0" distB="0" distL="114300" distR="114300" simplePos="0" relativeHeight="251666432" behindDoc="0" locked="1" layoutInCell="1" allowOverlap="1">
                      <wp:simplePos x="0" y="0"/>
                      <wp:positionH relativeFrom="column">
                        <wp:posOffset>707390</wp:posOffset>
                      </wp:positionH>
                      <wp:positionV relativeFrom="paragraph">
                        <wp:posOffset>104140</wp:posOffset>
                      </wp:positionV>
                      <wp:extent cx="765810" cy="285750"/>
                      <wp:effectExtent l="14605" t="20955" r="19685" b="17145"/>
                      <wp:wrapNone/>
                      <wp:docPr id="44" name="Прямоугольник 44"/>
                      <wp:cNvGraphicFramePr/>
                      <a:graphic xmlns:a="http://schemas.openxmlformats.org/drawingml/2006/main">
                        <a:graphicData uri="http://schemas.microsoft.com/office/word/2010/wordprocessingShape">
                          <wps:wsp>
                            <wps:cNvSpPr>
                              <a:spLocks noChangeArrowheads="1"/>
                            </wps:cNvSpPr>
                            <wps:spPr bwMode="auto">
                              <a:xfrm>
                                <a:off x="0" y="0"/>
                                <a:ext cx="765810" cy="285750"/>
                              </a:xfrm>
                              <a:prstGeom prst="rect">
                                <a:avLst/>
                              </a:prstGeom>
                              <a:solidFill>
                                <a:srgbClr val="FFFFFF"/>
                              </a:solidFill>
                              <a:ln w="2857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5.7pt;margin-top:8.2pt;height:22.5pt;width:60.3pt;z-index:251666432;mso-width-relative:page;mso-height-relative:page;" fillcolor="#FFFFFF" filled="t" stroked="t" coordsize="21600,21600" o:gfxdata="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8WROfVAAAACQEAAA8AAAAAAAAA&#10;AQAgAAAAIgAAAGRycy9kb3ducmV2LnhtbFBLAQIUABQAAAAIAIdO4kAudwTGTQIAAIUEAAAOAAAA&#10;AAAAAAEAIAAAACQBAABkcnMvZTJvRG9jLnhtbFBLBQYAAAAABgAGAFkBAADjBQAAAAA=&#10;">
                      <v:fill on="t" focussize="0,0"/>
                      <v:stroke weight="2.25pt" color="#000000" miterlimit="8" joinstyle="miter"/>
                      <v:imagedata o:title=""/>
                      <o:lock v:ext="edit" aspectratio="f"/>
                      <w10:anchorlock/>
                    </v:rect>
                  </w:pict>
                </mc:Fallback>
              </mc:AlternateContent>
            </w:r>
          </w:p>
        </w:tc>
      </w:tr>
    </w:tbl>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spacing w:after="160" w:line="259" w:lineRule="auto"/>
        <w:rPr>
          <w:rFonts w:ascii="Calibri" w:hAnsi="Calibri" w:eastAsia="Calibri" w:cs="Times New Roman"/>
          <w:lang w:eastAsia="ru-RU"/>
        </w:rPr>
      </w:pPr>
    </w:p>
    <w:p>
      <w:pPr>
        <w:keepNext/>
        <w:spacing w:after="0" w:line="240" w:lineRule="auto"/>
        <w:jc w:val="center"/>
        <w:outlineLvl w:val="1"/>
        <w:rPr>
          <w:rFonts w:ascii="Times New Roman" w:hAnsi="Times New Roman" w:eastAsia="Times New Roman" w:cs="Times New Roman"/>
          <w:bCs/>
          <w:i/>
          <w:iCs/>
          <w:sz w:val="28"/>
          <w:szCs w:val="28"/>
          <w:lang w:eastAsia="ru-RU"/>
        </w:rPr>
      </w:pPr>
      <w:r>
        <w:rPr>
          <w:rFonts w:ascii="Times New Roman" w:hAnsi="Times New Roman" w:eastAsia="Times New Roman" w:cs="Times New Roman"/>
          <w:bCs/>
          <w:i/>
          <w:iCs/>
          <w:sz w:val="28"/>
          <w:szCs w:val="28"/>
          <w:lang w:eastAsia="ru-RU"/>
        </w:rPr>
        <w:t>Выборы представителей в детскую палату ________________Совета</w:t>
      </w:r>
    </w:p>
    <w:p>
      <w:pPr>
        <w:shd w:val="clear" w:color="auto" w:fill="FFFFFF"/>
        <w:spacing w:after="0" w:line="365" w:lineRule="exact"/>
        <w:ind w:left="426" w:right="133"/>
        <w:jc w:val="center"/>
        <w:rPr>
          <w:rFonts w:ascii="Times New Roman" w:hAnsi="Times New Roman" w:eastAsia="Calibri" w:cs="Times New Roman"/>
          <w:sz w:val="28"/>
          <w:szCs w:val="28"/>
        </w:rPr>
      </w:pPr>
      <w:r>
        <w:rPr>
          <w:rFonts w:ascii="Times New Roman" w:hAnsi="Times New Roman" w:eastAsia="Calibri" w:cs="Times New Roman"/>
          <w:bCs/>
          <w:spacing w:val="-4"/>
          <w:sz w:val="28"/>
          <w:szCs w:val="28"/>
        </w:rPr>
        <w:t>ПРОТОКОЛ</w:t>
      </w:r>
    </w:p>
    <w:tbl>
      <w:tblPr>
        <w:tblStyle w:val="5"/>
        <w:tblpPr w:leftFromText="180" w:rightFromText="180" w:vertAnchor="text" w:horzAnchor="page" w:tblpX="1556" w:tblpY="7047"/>
        <w:tblW w:w="9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4834"/>
        <w:gridCol w:w="4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569" w:type="dxa"/>
          </w:tcPr>
          <w:p>
            <w:pPr>
              <w:spacing w:after="0" w:line="259" w:lineRule="auto"/>
              <w:ind w:left="-135" w:firstLine="135"/>
              <w:rPr>
                <w:rFonts w:ascii="Times New Roman" w:hAnsi="Times New Roman" w:eastAsia="Calibri" w:cs="Times New Roman"/>
                <w:sz w:val="28"/>
                <w:szCs w:val="28"/>
              </w:rPr>
            </w:pPr>
          </w:p>
        </w:tc>
        <w:tc>
          <w:tcPr>
            <w:tcW w:w="4834" w:type="dxa"/>
          </w:tcPr>
          <w:p>
            <w:pPr>
              <w:shd w:val="clear" w:color="auto" w:fill="FFFFFF"/>
              <w:spacing w:after="0" w:line="230" w:lineRule="exact"/>
              <w:ind w:left="-135" w:firstLine="135"/>
              <w:jc w:val="center"/>
              <w:rPr>
                <w:rFonts w:ascii="Times New Roman" w:hAnsi="Times New Roman" w:eastAsia="Calibri" w:cs="Times New Roman"/>
                <w:sz w:val="28"/>
                <w:szCs w:val="28"/>
              </w:rPr>
            </w:pPr>
            <w:r>
              <w:rPr>
                <w:rFonts w:ascii="Times New Roman" w:hAnsi="Times New Roman" w:eastAsia="Calibri" w:cs="Times New Roman"/>
                <w:bCs/>
                <w:spacing w:val="-2"/>
                <w:sz w:val="28"/>
                <w:szCs w:val="28"/>
              </w:rPr>
              <w:t>Фамилии, имена, отчества внесенных в</w:t>
            </w:r>
          </w:p>
          <w:p>
            <w:pPr>
              <w:shd w:val="clear" w:color="auto" w:fill="FFFFFF"/>
              <w:spacing w:after="0" w:line="230" w:lineRule="exact"/>
              <w:ind w:left="-135" w:firstLine="135"/>
              <w:jc w:val="center"/>
              <w:rPr>
                <w:rFonts w:ascii="Times New Roman" w:hAnsi="Times New Roman" w:eastAsia="Calibri" w:cs="Times New Roman"/>
                <w:sz w:val="28"/>
                <w:szCs w:val="28"/>
              </w:rPr>
            </w:pPr>
            <w:r>
              <w:rPr>
                <w:rFonts w:ascii="Times New Roman" w:hAnsi="Times New Roman" w:eastAsia="Calibri" w:cs="Times New Roman"/>
                <w:bCs/>
                <w:spacing w:val="-4"/>
                <w:sz w:val="28"/>
                <w:szCs w:val="28"/>
              </w:rPr>
              <w:t>избирательный бюллетень зарегистрированных</w:t>
            </w:r>
          </w:p>
          <w:p>
            <w:pPr>
              <w:shd w:val="clear" w:color="auto" w:fill="FFFFFF"/>
              <w:spacing w:after="0" w:line="230" w:lineRule="exact"/>
              <w:ind w:left="-135" w:firstLine="135"/>
              <w:jc w:val="center"/>
              <w:rPr>
                <w:rFonts w:ascii="Times New Roman" w:hAnsi="Times New Roman" w:eastAsia="Calibri" w:cs="Times New Roman"/>
                <w:sz w:val="28"/>
                <w:szCs w:val="28"/>
              </w:rPr>
            </w:pPr>
            <w:r>
              <w:rPr>
                <w:rFonts w:ascii="Times New Roman" w:hAnsi="Times New Roman" w:eastAsia="Calibri" w:cs="Times New Roman"/>
                <w:bCs/>
                <w:spacing w:val="-4"/>
                <w:sz w:val="28"/>
                <w:szCs w:val="28"/>
              </w:rPr>
              <w:t>кандидатов (при совпадении фамилии, имени,</w:t>
            </w:r>
          </w:p>
          <w:p>
            <w:pPr>
              <w:shd w:val="clear" w:color="auto" w:fill="FFFFFF"/>
              <w:spacing w:after="0" w:line="230" w:lineRule="exact"/>
              <w:ind w:left="-135" w:firstLine="135"/>
              <w:jc w:val="center"/>
              <w:rPr>
                <w:rFonts w:ascii="Times New Roman" w:hAnsi="Times New Roman" w:eastAsia="Calibri" w:cs="Times New Roman"/>
                <w:bCs/>
                <w:spacing w:val="-6"/>
                <w:sz w:val="28"/>
                <w:szCs w:val="28"/>
                <w:u w:val="single"/>
              </w:rPr>
            </w:pPr>
            <w:r>
              <w:rPr>
                <w:rFonts w:ascii="Times New Roman" w:hAnsi="Times New Roman" w:eastAsia="Calibri" w:cs="Times New Roman"/>
                <w:bCs/>
                <w:spacing w:val="-6"/>
                <w:sz w:val="28"/>
                <w:szCs w:val="28"/>
                <w:u w:val="single"/>
              </w:rPr>
              <w:t xml:space="preserve">отчества — указывается год </w:t>
            </w:r>
          </w:p>
          <w:p>
            <w:pPr>
              <w:shd w:val="clear" w:color="auto" w:fill="FFFFFF"/>
              <w:spacing w:after="0" w:line="230" w:lineRule="exact"/>
              <w:ind w:left="-135" w:firstLine="135"/>
              <w:jc w:val="center"/>
              <w:rPr>
                <w:rFonts w:ascii="Times New Roman" w:hAnsi="Times New Roman" w:eastAsia="Calibri" w:cs="Times New Roman"/>
                <w:bCs/>
                <w:spacing w:val="-6"/>
                <w:sz w:val="28"/>
                <w:szCs w:val="28"/>
                <w:u w:val="single"/>
              </w:rPr>
            </w:pPr>
            <w:r>
              <w:rPr>
                <w:rFonts w:ascii="Times New Roman" w:hAnsi="Times New Roman" w:eastAsia="Calibri" w:cs="Times New Roman"/>
                <w:bCs/>
                <w:spacing w:val="-6"/>
                <w:sz w:val="28"/>
                <w:szCs w:val="28"/>
                <w:u w:val="single"/>
              </w:rPr>
              <w:t>рождения кандидатов</w:t>
            </w:r>
          </w:p>
          <w:p>
            <w:pPr>
              <w:shd w:val="clear" w:color="auto" w:fill="FFFFFF"/>
              <w:spacing w:after="0" w:line="230" w:lineRule="exact"/>
              <w:ind w:left="-135" w:firstLine="135"/>
              <w:jc w:val="center"/>
              <w:rPr>
                <w:rFonts w:ascii="Times New Roman" w:hAnsi="Times New Roman" w:eastAsia="Calibri" w:cs="Times New Roman"/>
                <w:sz w:val="28"/>
                <w:szCs w:val="28"/>
              </w:rPr>
            </w:pPr>
          </w:p>
        </w:tc>
        <w:tc>
          <w:tcPr>
            <w:tcW w:w="4303" w:type="dxa"/>
          </w:tcPr>
          <w:p>
            <w:pPr>
              <w:shd w:val="clear" w:color="auto" w:fill="FFFFFF"/>
              <w:spacing w:after="0" w:line="230" w:lineRule="exact"/>
              <w:ind w:left="-135" w:firstLine="135"/>
              <w:jc w:val="center"/>
              <w:rPr>
                <w:rFonts w:ascii="Times New Roman" w:hAnsi="Times New Roman" w:eastAsia="Calibri" w:cs="Times New Roman"/>
                <w:sz w:val="28"/>
                <w:szCs w:val="28"/>
              </w:rPr>
            </w:pPr>
            <w:r>
              <w:rPr>
                <w:rFonts w:ascii="Times New Roman" w:hAnsi="Times New Roman" w:eastAsia="Calibri" w:cs="Times New Roman"/>
                <w:bCs/>
                <w:spacing w:val="-3"/>
                <w:sz w:val="28"/>
                <w:szCs w:val="28"/>
              </w:rPr>
              <w:t xml:space="preserve">Число голосов избирателей, поданных за каждого </w:t>
            </w:r>
            <w:r>
              <w:rPr>
                <w:rFonts w:ascii="Times New Roman" w:hAnsi="Times New Roman" w:eastAsia="Calibri" w:cs="Times New Roman"/>
                <w:bCs/>
                <w:spacing w:val="-4"/>
                <w:sz w:val="28"/>
                <w:szCs w:val="28"/>
              </w:rPr>
              <w:t>зарегистрированного кандидата</w:t>
            </w:r>
          </w:p>
          <w:p>
            <w:pPr>
              <w:spacing w:after="0" w:line="259" w:lineRule="auto"/>
              <w:ind w:left="-135" w:firstLine="135"/>
              <w:rPr>
                <w:rFonts w:ascii="Times New Roman" w:hAnsi="Times New Roman" w:eastAsia="Calibri"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69" w:type="dxa"/>
          </w:tcPr>
          <w:p>
            <w:pPr>
              <w:spacing w:after="0" w:line="259" w:lineRule="auto"/>
              <w:ind w:left="-135" w:firstLine="135"/>
              <w:rPr>
                <w:rFonts w:ascii="Times New Roman" w:hAnsi="Times New Roman" w:eastAsia="Calibri" w:cs="Times New Roman"/>
                <w:sz w:val="28"/>
                <w:szCs w:val="28"/>
              </w:rPr>
            </w:pPr>
          </w:p>
        </w:tc>
        <w:tc>
          <w:tcPr>
            <w:tcW w:w="4834" w:type="dxa"/>
          </w:tcPr>
          <w:p>
            <w:pPr>
              <w:keepNext/>
              <w:spacing w:after="0" w:line="240" w:lineRule="auto"/>
              <w:ind w:left="-135" w:firstLine="135"/>
              <w:outlineLvl w:val="0"/>
              <w:rPr>
                <w:rFonts w:ascii="Times New Roman" w:hAnsi="Times New Roman" w:eastAsia="Times New Roman" w:cs="Times New Roman"/>
                <w:sz w:val="28"/>
                <w:szCs w:val="28"/>
                <w:lang w:eastAsia="ru-RU"/>
              </w:rPr>
            </w:pPr>
          </w:p>
          <w:p>
            <w:pPr>
              <w:spacing w:after="160" w:line="259" w:lineRule="auto"/>
              <w:ind w:left="-135" w:firstLine="135"/>
              <w:rPr>
                <w:rFonts w:ascii="Times New Roman" w:hAnsi="Times New Roman" w:eastAsia="Calibri" w:cs="Times New Roman"/>
                <w:lang w:eastAsia="ru-RU"/>
              </w:rPr>
            </w:pPr>
          </w:p>
        </w:tc>
        <w:tc>
          <w:tcPr>
            <w:tcW w:w="4303" w:type="dxa"/>
          </w:tcPr>
          <w:p>
            <w:pPr>
              <w:spacing w:after="0" w:line="259" w:lineRule="auto"/>
              <w:ind w:left="-135" w:firstLine="135"/>
              <w:rPr>
                <w:rFonts w:ascii="Times New Roman" w:hAnsi="Times New Roman" w:eastAsia="Calibri"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69" w:type="dxa"/>
          </w:tcPr>
          <w:p>
            <w:pPr>
              <w:spacing w:after="0" w:line="259" w:lineRule="auto"/>
              <w:ind w:left="-135" w:firstLine="135"/>
              <w:rPr>
                <w:rFonts w:ascii="Times New Roman" w:hAnsi="Times New Roman" w:eastAsia="Calibri" w:cs="Times New Roman"/>
                <w:sz w:val="28"/>
                <w:szCs w:val="28"/>
              </w:rPr>
            </w:pPr>
          </w:p>
        </w:tc>
        <w:tc>
          <w:tcPr>
            <w:tcW w:w="4834" w:type="dxa"/>
          </w:tcPr>
          <w:p>
            <w:pPr>
              <w:spacing w:after="0" w:line="259" w:lineRule="auto"/>
              <w:ind w:left="-135" w:firstLine="135"/>
              <w:rPr>
                <w:rFonts w:ascii="Times New Roman" w:hAnsi="Times New Roman" w:eastAsia="Calibri" w:cs="Times New Roman"/>
                <w:sz w:val="28"/>
                <w:szCs w:val="28"/>
              </w:rPr>
            </w:pPr>
          </w:p>
          <w:p>
            <w:pPr>
              <w:spacing w:after="0" w:line="259" w:lineRule="auto"/>
              <w:ind w:left="-135" w:firstLine="135"/>
              <w:rPr>
                <w:rFonts w:ascii="Times New Roman" w:hAnsi="Times New Roman" w:eastAsia="Calibri" w:cs="Times New Roman"/>
                <w:sz w:val="28"/>
                <w:szCs w:val="28"/>
              </w:rPr>
            </w:pPr>
          </w:p>
        </w:tc>
        <w:tc>
          <w:tcPr>
            <w:tcW w:w="4303" w:type="dxa"/>
          </w:tcPr>
          <w:p>
            <w:pPr>
              <w:spacing w:after="0" w:line="259" w:lineRule="auto"/>
              <w:ind w:left="-135" w:firstLine="135"/>
              <w:rPr>
                <w:rFonts w:ascii="Times New Roman" w:hAnsi="Times New Roman" w:eastAsia="Calibri"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69" w:type="dxa"/>
          </w:tcPr>
          <w:p>
            <w:pPr>
              <w:spacing w:after="0" w:line="259" w:lineRule="auto"/>
              <w:ind w:left="-135" w:firstLine="135"/>
              <w:rPr>
                <w:rFonts w:ascii="Times New Roman" w:hAnsi="Times New Roman" w:eastAsia="Calibri" w:cs="Times New Roman"/>
                <w:sz w:val="28"/>
                <w:szCs w:val="28"/>
              </w:rPr>
            </w:pPr>
          </w:p>
        </w:tc>
        <w:tc>
          <w:tcPr>
            <w:tcW w:w="4834" w:type="dxa"/>
          </w:tcPr>
          <w:p>
            <w:pPr>
              <w:spacing w:after="0" w:line="259" w:lineRule="auto"/>
              <w:ind w:left="-135" w:firstLine="135"/>
              <w:rPr>
                <w:rFonts w:ascii="Times New Roman" w:hAnsi="Times New Roman" w:eastAsia="Calibri" w:cs="Times New Roman"/>
                <w:sz w:val="28"/>
                <w:szCs w:val="28"/>
              </w:rPr>
            </w:pPr>
          </w:p>
        </w:tc>
        <w:tc>
          <w:tcPr>
            <w:tcW w:w="4303" w:type="dxa"/>
          </w:tcPr>
          <w:p>
            <w:pPr>
              <w:spacing w:after="0" w:line="259" w:lineRule="auto"/>
              <w:ind w:left="-135" w:firstLine="135"/>
              <w:rPr>
                <w:rFonts w:ascii="Times New Roman" w:hAnsi="Times New Roman" w:eastAsia="Calibri"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69" w:type="dxa"/>
          </w:tcPr>
          <w:p>
            <w:pPr>
              <w:spacing w:after="0" w:line="259" w:lineRule="auto"/>
              <w:ind w:left="-135" w:firstLine="135"/>
              <w:rPr>
                <w:rFonts w:ascii="Times New Roman" w:hAnsi="Times New Roman" w:eastAsia="Calibri" w:cs="Times New Roman"/>
                <w:sz w:val="28"/>
                <w:szCs w:val="28"/>
              </w:rPr>
            </w:pPr>
          </w:p>
        </w:tc>
        <w:tc>
          <w:tcPr>
            <w:tcW w:w="4834" w:type="dxa"/>
          </w:tcPr>
          <w:p>
            <w:pPr>
              <w:spacing w:after="0" w:line="259" w:lineRule="auto"/>
              <w:ind w:left="-135" w:firstLine="135"/>
              <w:rPr>
                <w:rFonts w:ascii="Times New Roman" w:hAnsi="Times New Roman" w:eastAsia="Calibri" w:cs="Times New Roman"/>
                <w:sz w:val="28"/>
                <w:szCs w:val="28"/>
              </w:rPr>
            </w:pPr>
          </w:p>
        </w:tc>
        <w:tc>
          <w:tcPr>
            <w:tcW w:w="4303" w:type="dxa"/>
          </w:tcPr>
          <w:p>
            <w:pPr>
              <w:spacing w:after="0" w:line="259" w:lineRule="auto"/>
              <w:ind w:left="-135" w:firstLine="135"/>
              <w:rPr>
                <w:rFonts w:ascii="Times New Roman" w:hAnsi="Times New Roman" w:eastAsia="Calibri" w:cs="Times New Roman"/>
                <w:sz w:val="28"/>
                <w:szCs w:val="28"/>
              </w:rPr>
            </w:pPr>
          </w:p>
        </w:tc>
      </w:tr>
    </w:tbl>
    <w:p>
      <w:pPr>
        <w:shd w:val="clear" w:color="auto" w:fill="FFFFFF"/>
        <w:spacing w:after="0" w:line="278" w:lineRule="exact"/>
        <w:ind w:left="1843" w:right="1555"/>
        <w:jc w:val="center"/>
        <w:rPr>
          <w:rFonts w:ascii="Times New Roman" w:hAnsi="Times New Roman" w:eastAsia="Calibri" w:cs="Times New Roman"/>
          <w:bCs/>
          <w:sz w:val="28"/>
          <w:szCs w:val="28"/>
        </w:rPr>
      </w:pPr>
      <w:r>
        <w:rPr>
          <w:rFonts w:ascii="Times New Roman" w:hAnsi="Times New Roman" w:eastAsia="Calibri" w:cs="Times New Roman"/>
          <w:bCs/>
          <w:sz w:val="28"/>
          <w:szCs w:val="28"/>
        </w:rPr>
        <w:t>участковой избирательной комиссии об итогах голосования на избирательном участке</w:t>
      </w:r>
    </w:p>
    <w:tbl>
      <w:tblPr>
        <w:tblStyle w:val="5"/>
        <w:tblpPr w:leftFromText="180" w:rightFromText="180" w:vertAnchor="text" w:horzAnchor="page" w:tblpX="1549" w:tblpY="594"/>
        <w:tblW w:w="9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5206"/>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529" w:type="dxa"/>
          </w:tcPr>
          <w:p>
            <w:pPr>
              <w:shd w:val="clear" w:color="auto" w:fill="FFFFFF"/>
              <w:spacing w:after="0" w:line="230" w:lineRule="exact"/>
              <w:ind w:left="-1254"/>
              <w:rPr>
                <w:rFonts w:ascii="Times New Roman" w:hAnsi="Times New Roman" w:eastAsia="Calibri" w:cs="Times New Roman"/>
                <w:spacing w:val="-5"/>
                <w:sz w:val="28"/>
                <w:szCs w:val="28"/>
              </w:rPr>
            </w:pPr>
            <w:r>
              <w:rPr>
                <w:rFonts w:ascii="Times New Roman" w:hAnsi="Times New Roman" w:eastAsia="Calibri" w:cs="Times New Roman"/>
                <w:spacing w:val="-5"/>
                <w:sz w:val="28"/>
                <w:szCs w:val="28"/>
              </w:rPr>
              <w:t>1</w:t>
            </w:r>
          </w:p>
        </w:tc>
        <w:tc>
          <w:tcPr>
            <w:tcW w:w="5206" w:type="dxa"/>
          </w:tcPr>
          <w:p>
            <w:pPr>
              <w:shd w:val="clear" w:color="auto" w:fill="FFFFFF"/>
              <w:spacing w:after="0" w:line="230" w:lineRule="exact"/>
              <w:rPr>
                <w:rFonts w:ascii="Times New Roman" w:hAnsi="Times New Roman" w:eastAsia="Calibri" w:cs="Times New Roman"/>
                <w:sz w:val="28"/>
                <w:szCs w:val="28"/>
              </w:rPr>
            </w:pPr>
            <w:r>
              <w:rPr>
                <w:rFonts w:ascii="Times New Roman" w:hAnsi="Times New Roman" w:eastAsia="Calibri" w:cs="Times New Roman"/>
                <w:spacing w:val="-5"/>
                <w:sz w:val="28"/>
                <w:szCs w:val="28"/>
              </w:rPr>
              <w:t xml:space="preserve">Число избирателей, внесенных в список избирателей </w:t>
            </w:r>
            <w:r>
              <w:rPr>
                <w:rFonts w:ascii="Times New Roman" w:hAnsi="Times New Roman" w:eastAsia="Calibri" w:cs="Times New Roman"/>
                <w:spacing w:val="-9"/>
                <w:sz w:val="28"/>
                <w:szCs w:val="28"/>
              </w:rPr>
              <w:t>на момент окончания голосования</w:t>
            </w:r>
          </w:p>
        </w:tc>
        <w:tc>
          <w:tcPr>
            <w:tcW w:w="3908" w:type="dxa"/>
          </w:tcPr>
          <w:p>
            <w:pPr>
              <w:shd w:val="clear" w:color="auto" w:fill="FFFFFF"/>
              <w:spacing w:after="0" w:line="230" w:lineRule="exact"/>
              <w:rPr>
                <w:rFonts w:ascii="Times New Roman" w:hAnsi="Times New Roman" w:eastAsia="Calibri" w:cs="Times New Roman"/>
                <w:spacing w:val="-5"/>
                <w:sz w:val="28"/>
                <w:szCs w:val="28"/>
              </w:rPr>
            </w:pPr>
            <w:r>
              <w:rPr>
                <w:rFonts w:ascii="Times New Roman" w:hAnsi="Times New Roman" w:eastAsia="Calibri" w:cs="Times New Roman"/>
                <w:spacing w:val="-5"/>
                <w:sz w:val="28"/>
                <w:szCs w:val="28"/>
                <w:lang w:eastAsia="ru-RU"/>
              </w:rPr>
              <mc:AlternateContent>
                <mc:Choice Requires="wps">
                  <w:drawing>
                    <wp:anchor distT="0" distB="0" distL="114300" distR="114300" simplePos="0" relativeHeight="251674624" behindDoc="0" locked="1" layoutInCell="1" allowOverlap="1">
                      <wp:simplePos x="0" y="0"/>
                      <wp:positionH relativeFrom="column">
                        <wp:posOffset>288925</wp:posOffset>
                      </wp:positionH>
                      <wp:positionV relativeFrom="paragraph">
                        <wp:posOffset>100965</wp:posOffset>
                      </wp:positionV>
                      <wp:extent cx="0" cy="0"/>
                      <wp:effectExtent l="6350" t="5080" r="12700" b="13970"/>
                      <wp:wrapNone/>
                      <wp:docPr id="33" name="Прямая соединительная линия 33"/>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Прямая соединительная линия 33" o:spid="_x0000_s1026" o:spt="20" style="position:absolute;left:0pt;margin-left:22.75pt;margin-top:7.95pt;height:0pt;width:0pt;z-index:251674624;mso-width-relative:page;mso-height-relative:page;" filled="f" stroked="t" coordsize="21600,21600" o:gfxdata="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3Tv3/SAAAABwEAAA8AAAAAAAAAAQAgAAAAIgAAAGRycy9kb3ducmV2LnhtbFBL&#10;AQIUABQAAAAIAIdO4kAuHu3Y/AEAAMsDAAAOAAAAAAAAAAEAIAAAACEBAABkcnMvZTJvRG9jLnht&#10;bFBLBQYAAAAABgAGAFkBAACPBQAAAAA=&#10;">
                      <v:fill on="f" focussize="0,0"/>
                      <v:stroke color="#000000" joinstyle="round"/>
                      <v:imagedata o:title=""/>
                      <o:lock v:ext="edit" aspectratio="f"/>
                      <w10:anchorlock/>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tcPr>
          <w:p>
            <w:pPr>
              <w:shd w:val="clear" w:color="auto" w:fill="FFFFFF"/>
              <w:spacing w:after="0" w:line="235" w:lineRule="exact"/>
              <w:rPr>
                <w:rFonts w:ascii="Times New Roman" w:hAnsi="Times New Roman" w:eastAsia="Calibri" w:cs="Times New Roman"/>
                <w:spacing w:val="-7"/>
                <w:sz w:val="28"/>
                <w:szCs w:val="28"/>
              </w:rPr>
            </w:pPr>
            <w:r>
              <w:rPr>
                <w:rFonts w:ascii="Times New Roman" w:hAnsi="Times New Roman" w:eastAsia="Calibri" w:cs="Times New Roman"/>
                <w:spacing w:val="-7"/>
                <w:sz w:val="28"/>
                <w:szCs w:val="28"/>
              </w:rPr>
              <w:t>2</w:t>
            </w:r>
          </w:p>
        </w:tc>
        <w:tc>
          <w:tcPr>
            <w:tcW w:w="5206" w:type="dxa"/>
          </w:tcPr>
          <w:p>
            <w:pPr>
              <w:shd w:val="clear" w:color="auto" w:fill="FFFFFF"/>
              <w:spacing w:after="0" w:line="235" w:lineRule="exact"/>
              <w:rPr>
                <w:rFonts w:ascii="Times New Roman" w:hAnsi="Times New Roman" w:eastAsia="Calibri" w:cs="Times New Roman"/>
                <w:sz w:val="28"/>
                <w:szCs w:val="28"/>
              </w:rPr>
            </w:pPr>
            <w:r>
              <w:rPr>
                <w:rFonts w:ascii="Times New Roman" w:hAnsi="Times New Roman" w:eastAsia="Calibri" w:cs="Times New Roman"/>
                <w:spacing w:val="-7"/>
                <w:sz w:val="28"/>
                <w:szCs w:val="28"/>
              </w:rPr>
              <w:t xml:space="preserve">Число избирательных бюллетеней, полученных </w:t>
            </w:r>
            <w:r>
              <w:rPr>
                <w:rFonts w:ascii="Times New Roman" w:hAnsi="Times New Roman" w:eastAsia="Calibri" w:cs="Times New Roman"/>
                <w:spacing w:val="-8"/>
                <w:sz w:val="28"/>
                <w:szCs w:val="28"/>
              </w:rPr>
              <w:t>участковой избирательной комиссией</w:t>
            </w:r>
          </w:p>
        </w:tc>
        <w:tc>
          <w:tcPr>
            <w:tcW w:w="3908" w:type="dxa"/>
          </w:tcPr>
          <w:p>
            <w:pPr>
              <w:shd w:val="clear" w:color="auto" w:fill="FFFFFF"/>
              <w:spacing w:after="0" w:line="235" w:lineRule="exact"/>
              <w:rPr>
                <w:rFonts w:ascii="Times New Roman" w:hAnsi="Times New Roman" w:eastAsia="Calibri" w:cs="Times New Roman"/>
                <w:spacing w:val="-7"/>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529" w:type="dxa"/>
          </w:tcPr>
          <w:p>
            <w:pPr>
              <w:shd w:val="clear" w:color="auto" w:fill="FFFFFF"/>
              <w:spacing w:after="0" w:line="230" w:lineRule="exact"/>
              <w:jc w:val="both"/>
              <w:rPr>
                <w:rFonts w:ascii="Times New Roman" w:hAnsi="Times New Roman" w:eastAsia="Calibri" w:cs="Times New Roman"/>
                <w:spacing w:val="-7"/>
                <w:sz w:val="28"/>
                <w:szCs w:val="28"/>
              </w:rPr>
            </w:pPr>
            <w:r>
              <w:rPr>
                <w:rFonts w:ascii="Times New Roman" w:hAnsi="Times New Roman" w:eastAsia="Calibri" w:cs="Times New Roman"/>
                <w:spacing w:val="-7"/>
                <w:sz w:val="28"/>
                <w:szCs w:val="28"/>
              </w:rPr>
              <w:t>3</w:t>
            </w:r>
          </w:p>
        </w:tc>
        <w:tc>
          <w:tcPr>
            <w:tcW w:w="5206" w:type="dxa"/>
          </w:tcPr>
          <w:p>
            <w:pPr>
              <w:shd w:val="clear" w:color="auto" w:fill="FFFFFF"/>
              <w:spacing w:after="0" w:line="230" w:lineRule="exact"/>
              <w:jc w:val="both"/>
              <w:rPr>
                <w:rFonts w:ascii="Times New Roman" w:hAnsi="Times New Roman" w:eastAsia="Calibri" w:cs="Times New Roman"/>
                <w:sz w:val="28"/>
                <w:szCs w:val="28"/>
              </w:rPr>
            </w:pPr>
            <w:r>
              <w:rPr>
                <w:rFonts w:ascii="Times New Roman" w:hAnsi="Times New Roman" w:eastAsia="Calibri" w:cs="Times New Roman"/>
                <w:spacing w:val="-7"/>
                <w:sz w:val="28"/>
                <w:szCs w:val="28"/>
              </w:rPr>
              <w:t xml:space="preserve">Число избирательных бюллетеней, выданных </w:t>
            </w:r>
            <w:r>
              <w:rPr>
                <w:rFonts w:ascii="Times New Roman" w:hAnsi="Times New Roman" w:eastAsia="Calibri" w:cs="Times New Roman"/>
                <w:spacing w:val="-5"/>
                <w:sz w:val="28"/>
                <w:szCs w:val="28"/>
              </w:rPr>
              <w:t xml:space="preserve">участковой избирательной комиссией избирателям в </w:t>
            </w:r>
            <w:r>
              <w:rPr>
                <w:rFonts w:ascii="Times New Roman" w:hAnsi="Times New Roman" w:eastAsia="Calibri" w:cs="Times New Roman"/>
                <w:spacing w:val="-8"/>
                <w:sz w:val="28"/>
                <w:szCs w:val="28"/>
              </w:rPr>
              <w:t>помещении для голосования в день голосования</w:t>
            </w:r>
          </w:p>
        </w:tc>
        <w:tc>
          <w:tcPr>
            <w:tcW w:w="3908" w:type="dxa"/>
          </w:tcPr>
          <w:p>
            <w:pPr>
              <w:shd w:val="clear" w:color="auto" w:fill="FFFFFF"/>
              <w:spacing w:after="0" w:line="230" w:lineRule="exact"/>
              <w:jc w:val="both"/>
              <w:rPr>
                <w:rFonts w:ascii="Times New Roman" w:hAnsi="Times New Roman" w:eastAsia="Calibri" w:cs="Times New Roman"/>
                <w:spacing w:val="-7"/>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tcPr>
          <w:p>
            <w:pPr>
              <w:shd w:val="clear" w:color="auto" w:fill="FFFFFF"/>
              <w:spacing w:after="0" w:line="259" w:lineRule="auto"/>
              <w:rPr>
                <w:rFonts w:ascii="Times New Roman" w:hAnsi="Times New Roman" w:eastAsia="Calibri" w:cs="Times New Roman"/>
                <w:spacing w:val="-9"/>
                <w:sz w:val="28"/>
                <w:szCs w:val="28"/>
              </w:rPr>
            </w:pPr>
            <w:r>
              <w:rPr>
                <w:rFonts w:ascii="Times New Roman" w:hAnsi="Times New Roman" w:eastAsia="Calibri" w:cs="Times New Roman"/>
                <w:spacing w:val="-9"/>
                <w:sz w:val="28"/>
                <w:szCs w:val="28"/>
              </w:rPr>
              <w:t>4</w:t>
            </w:r>
          </w:p>
        </w:tc>
        <w:tc>
          <w:tcPr>
            <w:tcW w:w="5206" w:type="dxa"/>
          </w:tcPr>
          <w:p>
            <w:pPr>
              <w:shd w:val="clear" w:color="auto" w:fill="FFFFFF"/>
              <w:spacing w:after="0" w:line="259" w:lineRule="auto"/>
              <w:rPr>
                <w:rFonts w:ascii="Times New Roman" w:hAnsi="Times New Roman" w:eastAsia="Calibri" w:cs="Times New Roman"/>
                <w:sz w:val="28"/>
                <w:szCs w:val="28"/>
              </w:rPr>
            </w:pPr>
            <w:r>
              <w:rPr>
                <w:rFonts w:ascii="Times New Roman" w:hAnsi="Times New Roman" w:eastAsia="Calibri" w:cs="Times New Roman"/>
                <w:spacing w:val="-9"/>
                <w:sz w:val="28"/>
                <w:szCs w:val="28"/>
              </w:rPr>
              <w:t>Число погашенных избирательных бюллетеней</w:t>
            </w:r>
          </w:p>
        </w:tc>
        <w:tc>
          <w:tcPr>
            <w:tcW w:w="3908" w:type="dxa"/>
          </w:tcPr>
          <w:p>
            <w:pPr>
              <w:shd w:val="clear" w:color="auto" w:fill="FFFFFF"/>
              <w:spacing w:after="0" w:line="259" w:lineRule="auto"/>
              <w:rPr>
                <w:rFonts w:ascii="Times New Roman" w:hAnsi="Times New Roman" w:eastAsia="Calibri" w:cs="Times New Roman"/>
                <w:spacing w:val="-9"/>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tcPr>
          <w:p>
            <w:pPr>
              <w:shd w:val="clear" w:color="auto" w:fill="FFFFFF"/>
              <w:spacing w:after="0" w:line="235" w:lineRule="exact"/>
              <w:rPr>
                <w:rFonts w:ascii="Times New Roman" w:hAnsi="Times New Roman" w:eastAsia="Calibri" w:cs="Times New Roman"/>
                <w:spacing w:val="-3"/>
                <w:sz w:val="28"/>
                <w:szCs w:val="28"/>
              </w:rPr>
            </w:pPr>
            <w:r>
              <w:rPr>
                <w:rFonts w:ascii="Times New Roman" w:hAnsi="Times New Roman" w:eastAsia="Calibri" w:cs="Times New Roman"/>
                <w:spacing w:val="-3"/>
                <w:sz w:val="28"/>
                <w:szCs w:val="28"/>
              </w:rPr>
              <w:t>5</w:t>
            </w:r>
          </w:p>
        </w:tc>
        <w:tc>
          <w:tcPr>
            <w:tcW w:w="5206" w:type="dxa"/>
          </w:tcPr>
          <w:p>
            <w:pPr>
              <w:shd w:val="clear" w:color="auto" w:fill="FFFFFF"/>
              <w:spacing w:after="0" w:line="235" w:lineRule="exact"/>
              <w:rPr>
                <w:rFonts w:ascii="Times New Roman" w:hAnsi="Times New Roman" w:eastAsia="Calibri" w:cs="Times New Roman"/>
                <w:sz w:val="28"/>
                <w:szCs w:val="28"/>
              </w:rPr>
            </w:pPr>
            <w:r>
              <w:rPr>
                <w:rFonts w:ascii="Times New Roman" w:hAnsi="Times New Roman" w:eastAsia="Calibri" w:cs="Times New Roman"/>
                <w:spacing w:val="-3"/>
                <w:sz w:val="28"/>
                <w:szCs w:val="28"/>
              </w:rPr>
              <w:t xml:space="preserve">Число избирательных бюллетеней, содержащихся в </w:t>
            </w:r>
            <w:r>
              <w:rPr>
                <w:rFonts w:ascii="Times New Roman" w:hAnsi="Times New Roman" w:eastAsia="Calibri" w:cs="Times New Roman"/>
                <w:spacing w:val="-9"/>
                <w:sz w:val="28"/>
                <w:szCs w:val="28"/>
              </w:rPr>
              <w:t>стационарных ящиках для голосования</w:t>
            </w:r>
          </w:p>
        </w:tc>
        <w:tc>
          <w:tcPr>
            <w:tcW w:w="3908" w:type="dxa"/>
          </w:tcPr>
          <w:p>
            <w:pPr>
              <w:shd w:val="clear" w:color="auto" w:fill="FFFFFF"/>
              <w:spacing w:after="0" w:line="235" w:lineRule="exact"/>
              <w:rPr>
                <w:rFonts w:ascii="Times New Roman" w:hAnsi="Times New Roman" w:eastAsia="Calibri" w:cs="Times New Roman"/>
                <w:spacing w:val="-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tcPr>
          <w:p>
            <w:pPr>
              <w:shd w:val="clear" w:color="auto" w:fill="FFFFFF"/>
              <w:spacing w:after="0" w:line="259" w:lineRule="auto"/>
              <w:rPr>
                <w:rFonts w:ascii="Times New Roman" w:hAnsi="Times New Roman" w:eastAsia="Calibri" w:cs="Times New Roman"/>
                <w:spacing w:val="-8"/>
                <w:sz w:val="28"/>
                <w:szCs w:val="28"/>
              </w:rPr>
            </w:pPr>
            <w:r>
              <w:rPr>
                <w:rFonts w:ascii="Times New Roman" w:hAnsi="Times New Roman" w:eastAsia="Calibri" w:cs="Times New Roman"/>
                <w:spacing w:val="-8"/>
                <w:sz w:val="28"/>
                <w:szCs w:val="28"/>
              </w:rPr>
              <w:t>6</w:t>
            </w:r>
          </w:p>
        </w:tc>
        <w:tc>
          <w:tcPr>
            <w:tcW w:w="5206" w:type="dxa"/>
          </w:tcPr>
          <w:p>
            <w:pPr>
              <w:shd w:val="clear" w:color="auto" w:fill="FFFFFF"/>
              <w:spacing w:after="0" w:line="259" w:lineRule="auto"/>
              <w:rPr>
                <w:rFonts w:ascii="Times New Roman" w:hAnsi="Times New Roman" w:eastAsia="Calibri" w:cs="Times New Roman"/>
                <w:sz w:val="28"/>
                <w:szCs w:val="28"/>
              </w:rPr>
            </w:pPr>
            <w:r>
              <w:rPr>
                <w:rFonts w:ascii="Times New Roman" w:hAnsi="Times New Roman" w:eastAsia="Calibri" w:cs="Times New Roman"/>
                <w:spacing w:val="-8"/>
                <w:sz w:val="28"/>
                <w:szCs w:val="28"/>
              </w:rPr>
              <w:t>Число недействительных избирательных бюллетеней</w:t>
            </w:r>
          </w:p>
        </w:tc>
        <w:tc>
          <w:tcPr>
            <w:tcW w:w="3908" w:type="dxa"/>
          </w:tcPr>
          <w:p>
            <w:pPr>
              <w:shd w:val="clear" w:color="auto" w:fill="FFFFFF"/>
              <w:spacing w:after="0" w:line="259" w:lineRule="auto"/>
              <w:rPr>
                <w:rFonts w:ascii="Times New Roman" w:hAnsi="Times New Roman" w:eastAsia="Calibri"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tcPr>
          <w:p>
            <w:pPr>
              <w:shd w:val="clear" w:color="auto" w:fill="FFFFFF"/>
              <w:spacing w:after="0" w:line="259" w:lineRule="auto"/>
              <w:rPr>
                <w:rFonts w:ascii="Times New Roman" w:hAnsi="Times New Roman" w:eastAsia="Calibri" w:cs="Times New Roman"/>
                <w:spacing w:val="-8"/>
                <w:sz w:val="28"/>
                <w:szCs w:val="28"/>
              </w:rPr>
            </w:pPr>
            <w:r>
              <w:rPr>
                <w:rFonts w:ascii="Times New Roman" w:hAnsi="Times New Roman" w:eastAsia="Calibri" w:cs="Times New Roman"/>
                <w:spacing w:val="-8"/>
                <w:sz w:val="28"/>
                <w:szCs w:val="28"/>
              </w:rPr>
              <w:t>7</w:t>
            </w:r>
          </w:p>
        </w:tc>
        <w:tc>
          <w:tcPr>
            <w:tcW w:w="5206" w:type="dxa"/>
          </w:tcPr>
          <w:p>
            <w:pPr>
              <w:shd w:val="clear" w:color="auto" w:fill="FFFFFF"/>
              <w:spacing w:after="0" w:line="259" w:lineRule="auto"/>
              <w:rPr>
                <w:rFonts w:ascii="Times New Roman" w:hAnsi="Times New Roman" w:eastAsia="Calibri" w:cs="Times New Roman"/>
                <w:sz w:val="28"/>
                <w:szCs w:val="28"/>
              </w:rPr>
            </w:pPr>
            <w:r>
              <w:rPr>
                <w:rFonts w:ascii="Times New Roman" w:hAnsi="Times New Roman" w:eastAsia="Calibri" w:cs="Times New Roman"/>
                <w:spacing w:val="-8"/>
                <w:sz w:val="28"/>
                <w:szCs w:val="28"/>
              </w:rPr>
              <w:t>Число действительных избирательных бюллетеней</w:t>
            </w:r>
          </w:p>
        </w:tc>
        <w:tc>
          <w:tcPr>
            <w:tcW w:w="3908" w:type="dxa"/>
          </w:tcPr>
          <w:p>
            <w:pPr>
              <w:shd w:val="clear" w:color="auto" w:fill="FFFFFF"/>
              <w:spacing w:after="0" w:line="259" w:lineRule="auto"/>
              <w:rPr>
                <w:rFonts w:ascii="Times New Roman" w:hAnsi="Times New Roman" w:eastAsia="Calibri" w:cs="Times New Roman"/>
                <w:spacing w:val="-8"/>
                <w:sz w:val="28"/>
                <w:szCs w:val="28"/>
              </w:rPr>
            </w:pPr>
          </w:p>
        </w:tc>
      </w:tr>
    </w:tbl>
    <w:p>
      <w:pPr>
        <w:shd w:val="clear" w:color="auto" w:fill="FFFFFF"/>
        <w:spacing w:after="0" w:line="259" w:lineRule="auto"/>
        <w:ind w:left="10"/>
        <w:rPr>
          <w:rFonts w:ascii="Times New Roman" w:hAnsi="Times New Roman" w:eastAsia="Calibri" w:cs="Times New Roman"/>
          <w:sz w:val="28"/>
          <w:szCs w:val="28"/>
        </w:rPr>
      </w:pPr>
      <w:r>
        <w:rPr>
          <w:rFonts w:ascii="Times New Roman" w:hAnsi="Times New Roman" w:eastAsia="Calibri" w:cs="Times New Roman"/>
          <w:b/>
          <w:bCs/>
          <w:spacing w:val="-3"/>
          <w:w w:val="101"/>
          <w:sz w:val="28"/>
          <w:szCs w:val="28"/>
        </w:rPr>
        <w:t xml:space="preserve">     </w:t>
      </w:r>
      <w:r>
        <w:rPr>
          <w:rFonts w:ascii="Times New Roman" w:hAnsi="Times New Roman" w:eastAsia="Calibri" w:cs="Times New Roman"/>
          <w:b/>
          <w:bCs/>
          <w:w w:val="101"/>
          <w:sz w:val="28"/>
          <w:szCs w:val="28"/>
        </w:rPr>
        <w:t>Участковая избирательная комиссия установила</w:t>
      </w:r>
    </w:p>
    <w:p>
      <w:pPr>
        <w:widowControl w:val="0"/>
        <w:shd w:val="clear" w:color="auto" w:fill="FFFFFF"/>
        <w:autoSpaceDE w:val="0"/>
        <w:autoSpaceDN w:val="0"/>
        <w:adjustRightInd w:val="0"/>
        <w:spacing w:after="0" w:line="240" w:lineRule="auto"/>
        <w:rPr>
          <w:rFonts w:ascii="Times New Roman" w:hAnsi="Times New Roman" w:eastAsia="Times New Roman" w:cs="Times New Roman"/>
          <w:b/>
          <w:bCs/>
          <w:sz w:val="28"/>
          <w:szCs w:val="28"/>
          <w:lang w:eastAsia="ru-RU"/>
        </w:rPr>
      </w:pPr>
    </w:p>
    <w:p>
      <w:pPr>
        <w:widowControl w:val="0"/>
        <w:shd w:val="clear" w:color="auto" w:fill="FFFFFF"/>
        <w:autoSpaceDE w:val="0"/>
        <w:autoSpaceDN w:val="0"/>
        <w:adjustRightInd w:val="0"/>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Сведения о количестве поступивших в участковую избирательную комиссию в день голосования и до окончания подсчета голосов</w:t>
      </w:r>
      <w:r>
        <w:rPr>
          <w:rFonts w:ascii="Times New Roman" w:hAnsi="Times New Roman" w:eastAsia="Times New Roman" w:cs="Times New Roman"/>
          <w:b/>
          <w:bCs/>
          <w:sz w:val="28"/>
          <w:szCs w:val="28"/>
          <w:lang w:eastAsia="ru-RU"/>
        </w:rPr>
        <w:t xml:space="preserve"> </w:t>
      </w:r>
      <w:r>
        <w:rPr>
          <w:rFonts w:ascii="Times New Roman" w:hAnsi="Times New Roman" w:eastAsia="Times New Roman" w:cs="Times New Roman"/>
          <w:bCs/>
          <w:sz w:val="28"/>
          <w:szCs w:val="28"/>
          <w:lang w:eastAsia="ru-RU"/>
        </w:rPr>
        <w:t>избирателей жалоб</w:t>
      </w:r>
      <w:r>
        <w:rPr>
          <w:rFonts w:ascii="Times New Roman" w:hAnsi="Times New Roman" w:eastAsia="Times New Roman" w:cs="Times New Roman"/>
          <w:b/>
          <w:bCs/>
          <w:sz w:val="28"/>
          <w:szCs w:val="28"/>
          <w:lang w:eastAsia="ru-RU"/>
        </w:rPr>
        <w:t xml:space="preserve"> </w:t>
      </w:r>
      <w:r>
        <w:rPr>
          <w:rFonts w:ascii="Times New Roman" w:hAnsi="Times New Roman" w:eastAsia="Times New Roman" w:cs="Times New Roman"/>
          <w:bCs/>
          <w:sz w:val="28"/>
          <w:szCs w:val="28"/>
          <w:lang w:eastAsia="ru-RU"/>
        </w:rPr>
        <w:t>(заявлений), прилагаемых к протоколу:</w:t>
      </w:r>
    </w:p>
    <w:p>
      <w:pPr>
        <w:widowControl w:val="0"/>
        <w:shd w:val="clear" w:color="auto" w:fill="FFFFFF"/>
        <w:autoSpaceDE w:val="0"/>
        <w:autoSpaceDN w:val="0"/>
        <w:adjustRightInd w:val="0"/>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Cs/>
          <w:sz w:val="28"/>
          <w:szCs w:val="28"/>
          <w:lang w:eastAsia="ru-RU"/>
        </w:rPr>
        <w:t>______________________________________________________________________________________________________________________________________________________________________________________________________</w:t>
      </w:r>
    </w:p>
    <w:p>
      <w:pPr>
        <w:widowControl w:val="0"/>
        <w:shd w:val="clear" w:color="auto" w:fill="FFFFFF"/>
        <w:autoSpaceDE w:val="0"/>
        <w:autoSpaceDN w:val="0"/>
        <w:adjustRightInd w:val="0"/>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Председатель участковой </w:t>
      </w:r>
    </w:p>
    <w:p>
      <w:pPr>
        <w:widowControl w:val="0"/>
        <w:shd w:val="clear" w:color="auto" w:fill="FFFFFF"/>
        <w:autoSpaceDE w:val="0"/>
        <w:autoSpaceDN w:val="0"/>
        <w:adjustRightInd w:val="0"/>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избирательной комиссии___________________                __________________</w:t>
      </w:r>
    </w:p>
    <w:p>
      <w:pPr>
        <w:widowControl w:val="0"/>
        <w:shd w:val="clear" w:color="auto" w:fill="FFFFFF"/>
        <w:autoSpaceDE w:val="0"/>
        <w:autoSpaceDN w:val="0"/>
        <w:adjustRightInd w:val="0"/>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(ФИО)                                           (подпись)</w:t>
      </w:r>
    </w:p>
    <w:p>
      <w:pPr>
        <w:widowControl w:val="0"/>
        <w:shd w:val="clear" w:color="auto" w:fill="FFFFFF"/>
        <w:autoSpaceDE w:val="0"/>
        <w:autoSpaceDN w:val="0"/>
        <w:adjustRightInd w:val="0"/>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Секретарь комиссии      ___________________                ___________________</w:t>
      </w:r>
    </w:p>
    <w:p>
      <w:pPr>
        <w:widowControl w:val="0"/>
        <w:shd w:val="clear" w:color="auto" w:fill="FFFFFF"/>
        <w:autoSpaceDE w:val="0"/>
        <w:autoSpaceDN w:val="0"/>
        <w:adjustRightInd w:val="0"/>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Члены комиссии           </w:t>
      </w:r>
    </w:p>
    <w:p>
      <w:pPr>
        <w:widowControl w:val="0"/>
        <w:shd w:val="clear" w:color="auto" w:fill="FFFFFF"/>
        <w:autoSpaceDE w:val="0"/>
        <w:autoSpaceDN w:val="0"/>
        <w:adjustRightInd w:val="0"/>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                ____________________</w:t>
      </w:r>
    </w:p>
    <w:p>
      <w:pPr>
        <w:widowControl w:val="0"/>
        <w:shd w:val="clear" w:color="auto" w:fill="FFFFFF"/>
        <w:autoSpaceDE w:val="0"/>
        <w:autoSpaceDN w:val="0"/>
        <w:adjustRightInd w:val="0"/>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__________________                 ____________________                                    </w:t>
      </w:r>
    </w:p>
    <w:p>
      <w:pPr>
        <w:widowControl w:val="0"/>
        <w:shd w:val="clear" w:color="auto" w:fill="FFFFFF"/>
        <w:autoSpaceDE w:val="0"/>
        <w:autoSpaceDN w:val="0"/>
        <w:adjustRightInd w:val="0"/>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                ____________________</w:t>
      </w:r>
    </w:p>
    <w:p>
      <w:pPr>
        <w:widowControl w:val="0"/>
        <w:shd w:val="clear" w:color="auto" w:fill="FFFFFF"/>
        <w:autoSpaceDE w:val="0"/>
        <w:autoSpaceDN w:val="0"/>
        <w:adjustRightInd w:val="0"/>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___________________               _____________________                                       </w:t>
      </w:r>
    </w:p>
    <w:p>
      <w:pPr>
        <w:widowControl w:val="0"/>
        <w:shd w:val="clear" w:color="auto" w:fill="FFFFFF"/>
        <w:autoSpaceDE w:val="0"/>
        <w:autoSpaceDN w:val="0"/>
        <w:adjustRightInd w:val="0"/>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              _____________________</w:t>
      </w:r>
    </w:p>
    <w:p>
      <w:pPr>
        <w:widowControl w:val="0"/>
        <w:shd w:val="clear" w:color="auto" w:fill="FFFFFF"/>
        <w:autoSpaceDE w:val="0"/>
        <w:autoSpaceDN w:val="0"/>
        <w:adjustRightInd w:val="0"/>
        <w:spacing w:after="0" w:line="240" w:lineRule="auto"/>
        <w:rPr>
          <w:rFonts w:ascii="Times New Roman" w:hAnsi="Times New Roman" w:eastAsia="Times New Roman" w:cs="Times New Roman"/>
          <w:sz w:val="28"/>
          <w:szCs w:val="28"/>
          <w:lang w:eastAsia="ru-RU"/>
        </w:rPr>
      </w:pPr>
    </w:p>
    <w:p>
      <w:pPr>
        <w:widowControl w:val="0"/>
        <w:shd w:val="clear" w:color="auto" w:fill="FFFFFF"/>
        <w:autoSpaceDE w:val="0"/>
        <w:autoSpaceDN w:val="0"/>
        <w:adjustRightInd w:val="0"/>
        <w:spacing w:after="0" w:line="240" w:lineRule="auto"/>
        <w:rPr>
          <w:rFonts w:ascii="Times New Roman" w:hAnsi="Times New Roman" w:eastAsia="Times New Roman" w:cs="Times New Roman"/>
          <w:sz w:val="28"/>
          <w:szCs w:val="28"/>
          <w:lang w:eastAsia="ru-RU"/>
        </w:rPr>
      </w:pPr>
    </w:p>
    <w:p>
      <w:pPr>
        <w:spacing w:after="0" w:line="259" w:lineRule="auto"/>
        <w:rPr>
          <w:rFonts w:ascii="Times New Roman" w:hAnsi="Times New Roman" w:eastAsia="Calibri" w:cs="Times New Roman"/>
          <w:sz w:val="28"/>
          <w:szCs w:val="28"/>
        </w:rPr>
      </w:pPr>
      <w:r>
        <w:rPr>
          <w:rFonts w:ascii="Times New Roman" w:hAnsi="Times New Roman" w:eastAsia="Calibri" w:cs="Times New Roman"/>
          <w:bCs/>
          <w:sz w:val="28"/>
          <w:szCs w:val="28"/>
        </w:rPr>
        <w:t>М.П.   Протокол подписан «___»______________20__ г  в ___      часов___      минут</w:t>
      </w:r>
    </w:p>
    <w:p>
      <w:pPr>
        <w:spacing w:after="0" w:line="259" w:lineRule="auto"/>
        <w:ind w:left="-540" w:firstLine="540"/>
        <w:rPr>
          <w:rFonts w:ascii="Times New Roman" w:hAnsi="Times New Roman" w:eastAsia="Calibri" w:cs="Times New Roman"/>
          <w:i/>
          <w:sz w:val="28"/>
          <w:szCs w:val="28"/>
        </w:rPr>
      </w:pPr>
    </w:p>
    <w:p>
      <w:pPr>
        <w:spacing w:after="0" w:line="259" w:lineRule="auto"/>
        <w:ind w:left="-720" w:firstLine="720"/>
        <w:rPr>
          <w:rFonts w:ascii="Times New Roman" w:hAnsi="Times New Roman" w:eastAsia="Calibri" w:cs="Times New Roman"/>
          <w:b/>
          <w:i/>
          <w:sz w:val="28"/>
          <w:szCs w:val="28"/>
        </w:rPr>
      </w:pPr>
      <w:r>
        <w:rPr>
          <w:rFonts w:ascii="Times New Roman" w:hAnsi="Times New Roman" w:eastAsia="Calibri" w:cs="Times New Roman"/>
          <w:b/>
          <w:i/>
          <w:sz w:val="28"/>
          <w:szCs w:val="28"/>
        </w:rPr>
        <w:t xml:space="preserve"> </w:t>
      </w:r>
    </w:p>
    <w:p>
      <w:pPr>
        <w:spacing w:after="160" w:line="259" w:lineRule="auto"/>
        <w:rPr>
          <w:rFonts w:ascii="Times New Roman" w:hAnsi="Times New Roman" w:eastAsia="Calibri" w:cs="Times New Roman"/>
          <w:b/>
          <w:i/>
          <w:sz w:val="28"/>
          <w:szCs w:val="28"/>
        </w:rPr>
      </w:pPr>
      <w:r>
        <w:rPr>
          <w:rFonts w:ascii="Times New Roman" w:hAnsi="Times New Roman" w:eastAsia="Calibri" w:cs="Times New Roman"/>
          <w:b/>
          <w:i/>
          <w:sz w:val="28"/>
          <w:szCs w:val="28"/>
        </w:rPr>
        <w:br w:type="page"/>
      </w:r>
    </w:p>
    <w:p>
      <w:pPr>
        <w:pBdr>
          <w:bottom w:val="single" w:color="auto" w:sz="12" w:space="1"/>
        </w:pBdr>
        <w:spacing w:after="0" w:line="240" w:lineRule="auto"/>
        <w:jc w:val="right"/>
        <w:rPr>
          <w:rFonts w:ascii="Times New Roman" w:hAnsi="Times New Roman" w:eastAsia="Times New Roman" w:cs="Times New Roman"/>
          <w:b/>
          <w:bCs/>
          <w:sz w:val="28"/>
          <w:szCs w:val="28"/>
          <w:lang w:eastAsia="ru-RU"/>
        </w:rPr>
      </w:pPr>
    </w:p>
    <w:p>
      <w:pPr>
        <w:pBdr>
          <w:bottom w:val="single" w:color="auto" w:sz="12" w:space="1"/>
        </w:pBd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Участковая избирательная комиссия</w:t>
      </w:r>
    </w:p>
    <w:p>
      <w:pPr>
        <w:pBdr>
          <w:bottom w:val="single" w:color="auto" w:sz="12" w:space="1"/>
        </w:pBdr>
        <w:spacing w:after="0" w:line="259" w:lineRule="auto"/>
        <w:jc w:val="center"/>
        <w:rPr>
          <w:rFonts w:ascii="Times New Roman" w:hAnsi="Times New Roman" w:eastAsia="Calibri" w:cs="Times New Roman"/>
          <w:b/>
          <w:bCs/>
          <w:sz w:val="28"/>
          <w:szCs w:val="28"/>
        </w:rPr>
      </w:pPr>
    </w:p>
    <w:p>
      <w:pPr>
        <w:spacing w:after="0" w:line="259" w:lineRule="auto"/>
        <w:rPr>
          <w:rFonts w:ascii="Times New Roman" w:hAnsi="Times New Roman" w:eastAsia="Calibri" w:cs="Times New Roman"/>
          <w:sz w:val="28"/>
          <w:szCs w:val="28"/>
        </w:rPr>
      </w:pPr>
    </w:p>
    <w:p>
      <w:pPr>
        <w:keepNext/>
        <w:spacing w:after="0" w:line="240" w:lineRule="auto"/>
        <w:outlineLvl w:val="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Постановление</w:t>
      </w:r>
    </w:p>
    <w:p>
      <w:pPr>
        <w:keepNext/>
        <w:spacing w:after="0" w:line="240" w:lineRule="auto"/>
        <w:outlineLvl w:val="1"/>
        <w:rPr>
          <w:rFonts w:ascii="Times New Roman" w:hAnsi="Times New Roman" w:eastAsia="Times New Roman" w:cs="Times New Roman"/>
          <w:b/>
          <w:bCs/>
          <w:i/>
          <w:iCs/>
          <w:sz w:val="28"/>
          <w:szCs w:val="28"/>
          <w:lang w:eastAsia="ru-RU"/>
        </w:rPr>
      </w:pPr>
      <w:r>
        <w:rPr>
          <w:rFonts w:ascii="Times New Roman" w:hAnsi="Times New Roman" w:eastAsia="Times New Roman" w:cs="Times New Roman"/>
          <w:b/>
          <w:bCs/>
          <w:i/>
          <w:iCs/>
          <w:sz w:val="28"/>
          <w:szCs w:val="28"/>
          <w:lang w:eastAsia="ru-RU"/>
        </w:rPr>
        <w:t xml:space="preserve">Участковой избирательной комиссии </w:t>
      </w:r>
    </w:p>
    <w:p>
      <w:pPr>
        <w:spacing w:after="0" w:line="259" w:lineRule="auto"/>
        <w:rPr>
          <w:rFonts w:ascii="Times New Roman" w:hAnsi="Times New Roman" w:eastAsia="Calibri" w:cs="Times New Roman"/>
          <w:sz w:val="28"/>
          <w:szCs w:val="28"/>
        </w:rPr>
      </w:pPr>
    </w:p>
    <w:p>
      <w:pPr>
        <w:spacing w:after="0" w:line="259"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«_______» ноября 20__года                                                   </w:t>
      </w:r>
    </w:p>
    <w:p>
      <w:pPr>
        <w:spacing w:after="0" w:line="259"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О результате выборов в состав детской палаты</w:t>
      </w:r>
    </w:p>
    <w:p>
      <w:pPr>
        <w:spacing w:after="0" w:line="259"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 xml:space="preserve">_____________Совета ОО «БРПО» </w:t>
      </w:r>
    </w:p>
    <w:p>
      <w:pPr>
        <w:spacing w:after="0" w:line="259"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от _____________________________</w:t>
      </w:r>
    </w:p>
    <w:p>
      <w:pPr>
        <w:spacing w:after="0" w:line="259"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область, г.Минск</w:t>
      </w:r>
    </w:p>
    <w:p>
      <w:pPr>
        <w:spacing w:after="0" w:line="259"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«____» ___________ года</w:t>
      </w:r>
    </w:p>
    <w:p>
      <w:pPr>
        <w:spacing w:after="0" w:line="259" w:lineRule="auto"/>
        <w:jc w:val="center"/>
        <w:rPr>
          <w:rFonts w:ascii="Times New Roman" w:hAnsi="Times New Roman" w:eastAsia="Calibri" w:cs="Times New Roman"/>
          <w:b/>
          <w:bCs/>
          <w:sz w:val="28"/>
          <w:szCs w:val="28"/>
        </w:rPr>
      </w:pPr>
    </w:p>
    <w:p>
      <w:pPr>
        <w:spacing w:after="0" w:line="259"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В соответствии с протоколом участковой избирательной комиссии от _____ ноября 20__ года о результатах выборов</w:t>
      </w:r>
      <w:r>
        <w:rPr>
          <w:rFonts w:ascii="Times New Roman" w:hAnsi="Times New Roman" w:eastAsia="Calibri" w:cs="Times New Roman"/>
          <w:b/>
          <w:bCs/>
          <w:sz w:val="28"/>
          <w:szCs w:val="28"/>
        </w:rPr>
        <w:t xml:space="preserve"> </w:t>
      </w:r>
      <w:r>
        <w:rPr>
          <w:rFonts w:ascii="Times New Roman" w:hAnsi="Times New Roman" w:eastAsia="Calibri" w:cs="Times New Roman"/>
          <w:sz w:val="28"/>
          <w:szCs w:val="28"/>
        </w:rPr>
        <w:t>в состав детской палаты</w:t>
      </w:r>
    </w:p>
    <w:p>
      <w:pPr>
        <w:spacing w:after="0" w:line="259"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 _____________ Совета ОО «БРПО» </w:t>
      </w:r>
    </w:p>
    <w:p>
      <w:pPr>
        <w:spacing w:after="0" w:line="259"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от______________________________</w:t>
      </w:r>
    </w:p>
    <w:p>
      <w:pPr>
        <w:spacing w:after="0" w:line="259" w:lineRule="auto"/>
        <w:rPr>
          <w:rFonts w:ascii="Times New Roman" w:hAnsi="Times New Roman" w:eastAsia="Calibri" w:cs="Times New Roman"/>
          <w:sz w:val="28"/>
          <w:szCs w:val="28"/>
        </w:rPr>
      </w:pPr>
    </w:p>
    <w:p>
      <w:pPr>
        <w:keepNext/>
        <w:spacing w:after="0" w:line="240" w:lineRule="auto"/>
        <w:outlineLvl w:val="2"/>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Участковая избирательная комиссия </w:t>
      </w:r>
    </w:p>
    <w:p>
      <w:pPr>
        <w:spacing w:after="0" w:line="259" w:lineRule="auto"/>
        <w:rPr>
          <w:rFonts w:ascii="Times New Roman" w:hAnsi="Times New Roman" w:eastAsia="Calibri" w:cs="Times New Roman"/>
          <w:b/>
          <w:bCs/>
          <w:sz w:val="28"/>
          <w:szCs w:val="28"/>
        </w:rPr>
      </w:pPr>
      <w:r>
        <w:rPr>
          <w:rFonts w:ascii="Times New Roman" w:hAnsi="Times New Roman" w:eastAsia="Calibri" w:cs="Times New Roman"/>
          <w:b/>
          <w:bCs/>
          <w:sz w:val="28"/>
          <w:szCs w:val="28"/>
        </w:rPr>
        <w:t>ПОСТАНОВЛЯЕТ:</w:t>
      </w:r>
    </w:p>
    <w:p>
      <w:pPr>
        <w:spacing w:after="0" w:line="259" w:lineRule="auto"/>
        <w:rPr>
          <w:rFonts w:ascii="Times New Roman" w:hAnsi="Times New Roman" w:eastAsia="Calibri" w:cs="Times New Roman"/>
          <w:b/>
          <w:bCs/>
          <w:sz w:val="28"/>
          <w:szCs w:val="28"/>
        </w:rPr>
      </w:pPr>
    </w:p>
    <w:p>
      <w:pPr>
        <w:spacing w:after="0" w:line="259" w:lineRule="auto"/>
        <w:rPr>
          <w:rFonts w:ascii="Times New Roman" w:hAnsi="Times New Roman" w:eastAsia="Calibri" w:cs="Times New Roman"/>
          <w:sz w:val="28"/>
          <w:szCs w:val="28"/>
        </w:rPr>
      </w:pPr>
    </w:p>
    <w:p>
      <w:pPr>
        <w:numPr>
          <w:ilvl w:val="0"/>
          <w:numId w:val="5"/>
        </w:numPr>
        <w:spacing w:after="0" w:line="259" w:lineRule="auto"/>
        <w:ind w:left="426" w:hanging="426"/>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Признать выборы в состав детской палаты___________________________</w:t>
      </w:r>
    </w:p>
    <w:p>
      <w:pPr>
        <w:spacing w:after="0" w:line="259"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Совета ОО «БРПО».</w:t>
      </w:r>
    </w:p>
    <w:p>
      <w:pPr>
        <w:spacing w:after="0" w:line="259" w:lineRule="auto"/>
        <w:rPr>
          <w:rFonts w:ascii="Times New Roman" w:hAnsi="Times New Roman" w:eastAsia="Calibri" w:cs="Times New Roman"/>
          <w:sz w:val="28"/>
          <w:szCs w:val="28"/>
        </w:rPr>
      </w:pPr>
      <w:r>
        <w:rPr>
          <w:rFonts w:ascii="Times New Roman" w:hAnsi="Times New Roman" w:eastAsia="Calibri" w:cs="Times New Roman"/>
          <w:sz w:val="28"/>
          <w:szCs w:val="28"/>
        </w:rPr>
        <w:t>от ___________ _________________________________состоявшимися</w:t>
      </w:r>
    </w:p>
    <w:p>
      <w:pPr>
        <w:spacing w:after="0" w:line="259" w:lineRule="auto"/>
        <w:rPr>
          <w:rFonts w:ascii="Times New Roman" w:hAnsi="Times New Roman" w:eastAsia="Calibri" w:cs="Times New Roman"/>
          <w:b/>
          <w:bCs/>
          <w:sz w:val="28"/>
          <w:szCs w:val="28"/>
        </w:rPr>
      </w:pPr>
      <w:r>
        <w:rPr>
          <w:rFonts w:ascii="Times New Roman" w:hAnsi="Times New Roman" w:eastAsia="Calibri" w:cs="Times New Roman"/>
          <w:sz w:val="28"/>
          <w:szCs w:val="28"/>
        </w:rPr>
        <w:t>2.</w:t>
      </w:r>
      <w:r>
        <w:rPr>
          <w:rFonts w:ascii="Times New Roman" w:hAnsi="Times New Roman" w:eastAsia="Calibri" w:cs="Times New Roman"/>
          <w:sz w:val="28"/>
          <w:szCs w:val="28"/>
        </w:rPr>
        <w:tab/>
      </w:r>
      <w:r>
        <w:rPr>
          <w:rFonts w:ascii="Times New Roman" w:hAnsi="Times New Roman" w:eastAsia="Calibri" w:cs="Times New Roman"/>
          <w:sz w:val="28"/>
          <w:szCs w:val="28"/>
        </w:rPr>
        <w:t>Установить, что (Ф.И.О.) ____________________________________________________________________________________________________________________________________избраны в состав детской палаты _____________Совета ОО «БРПО»</w:t>
      </w:r>
      <w:r>
        <w:rPr>
          <w:rFonts w:ascii="Times New Roman" w:hAnsi="Times New Roman" w:eastAsia="Calibri" w:cs="Times New Roman"/>
          <w:b/>
          <w:bCs/>
          <w:sz w:val="28"/>
          <w:szCs w:val="28"/>
        </w:rPr>
        <w:t xml:space="preserve"> </w:t>
      </w:r>
    </w:p>
    <w:p>
      <w:pPr>
        <w:spacing w:after="0" w:line="259" w:lineRule="auto"/>
        <w:rPr>
          <w:rFonts w:ascii="Times New Roman" w:hAnsi="Times New Roman" w:eastAsia="Calibri" w:cs="Times New Roman"/>
          <w:sz w:val="28"/>
          <w:szCs w:val="28"/>
        </w:rPr>
      </w:pPr>
      <w:r>
        <w:rPr>
          <w:rFonts w:ascii="Times New Roman" w:hAnsi="Times New Roman" w:eastAsia="Calibri" w:cs="Times New Roman"/>
          <w:sz w:val="28"/>
          <w:szCs w:val="28"/>
        </w:rPr>
        <w:t>от ________________________</w:t>
      </w:r>
    </w:p>
    <w:p>
      <w:pPr>
        <w:spacing w:after="0" w:line="259" w:lineRule="auto"/>
        <w:ind w:left="5812"/>
        <w:rPr>
          <w:rFonts w:ascii="Times New Roman" w:hAnsi="Times New Roman" w:eastAsia="Calibri" w:cs="Times New Roman"/>
          <w:sz w:val="28"/>
          <w:szCs w:val="28"/>
        </w:rPr>
      </w:pPr>
      <w:r>
        <w:rPr>
          <w:rFonts w:ascii="Times New Roman" w:hAnsi="Times New Roman" w:eastAsia="Calibri" w:cs="Times New Roman"/>
          <w:b/>
          <w:bCs/>
          <w:sz w:val="28"/>
          <w:szCs w:val="28"/>
        </w:rPr>
        <w:t xml:space="preserve">                                        </w:t>
      </w:r>
      <w:r>
        <w:rPr>
          <w:rFonts w:ascii="Times New Roman" w:hAnsi="Times New Roman" w:eastAsia="Calibri" w:cs="Times New Roman"/>
          <w:sz w:val="28"/>
          <w:szCs w:val="28"/>
        </w:rPr>
        <w:t>область, г.Минск</w:t>
      </w:r>
    </w:p>
    <w:p>
      <w:pPr>
        <w:spacing w:after="0" w:line="259" w:lineRule="auto"/>
        <w:rPr>
          <w:rFonts w:ascii="Times New Roman" w:hAnsi="Times New Roman" w:eastAsia="Calibri" w:cs="Times New Roman"/>
          <w:sz w:val="28"/>
          <w:szCs w:val="28"/>
        </w:rPr>
      </w:pPr>
      <w:r>
        <w:rPr>
          <w:rFonts w:ascii="Times New Roman" w:hAnsi="Times New Roman" w:eastAsia="Calibri" w:cs="Times New Roman"/>
          <w:sz w:val="28"/>
          <w:szCs w:val="28"/>
        </w:rPr>
        <w:t>3.</w:t>
      </w:r>
      <w:r>
        <w:rPr>
          <w:rFonts w:ascii="Times New Roman" w:hAnsi="Times New Roman" w:eastAsia="Calibri" w:cs="Times New Roman"/>
          <w:sz w:val="28"/>
          <w:szCs w:val="28"/>
        </w:rPr>
        <w:tab/>
      </w:r>
      <w:r>
        <w:rPr>
          <w:rFonts w:ascii="Times New Roman" w:hAnsi="Times New Roman" w:eastAsia="Calibri" w:cs="Times New Roman"/>
          <w:sz w:val="28"/>
          <w:szCs w:val="28"/>
        </w:rPr>
        <w:t>Обнародовать настоящее постановление в следующих СМИ __________________________________________________________________</w:t>
      </w:r>
    </w:p>
    <w:p>
      <w:pPr>
        <w:spacing w:after="0" w:line="259" w:lineRule="auto"/>
        <w:rPr>
          <w:rFonts w:ascii="Times New Roman" w:hAnsi="Times New Roman" w:eastAsia="Calibri" w:cs="Times New Roman"/>
          <w:sz w:val="28"/>
          <w:szCs w:val="28"/>
        </w:rPr>
      </w:pPr>
    </w:p>
    <w:p>
      <w:pPr>
        <w:spacing w:after="0" w:line="259" w:lineRule="auto"/>
        <w:rPr>
          <w:rFonts w:ascii="Times New Roman" w:hAnsi="Times New Roman" w:eastAsia="Calibri" w:cs="Times New Roman"/>
          <w:sz w:val="28"/>
          <w:szCs w:val="28"/>
        </w:rPr>
      </w:pPr>
    </w:p>
    <w:p>
      <w:pPr>
        <w:spacing w:after="0" w:line="259"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Председатель участковой </w:t>
      </w:r>
    </w:p>
    <w:p>
      <w:pPr>
        <w:spacing w:after="0" w:line="259"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Избирательной комиссии                                                                     </w:t>
      </w:r>
    </w:p>
    <w:p>
      <w:pPr>
        <w:spacing w:after="0" w:line="259"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Секретарь                                                                                               </w:t>
      </w:r>
    </w:p>
    <w:p>
      <w:pPr>
        <w:spacing w:after="160" w:line="259" w:lineRule="auto"/>
        <w:rPr>
          <w:rFonts w:ascii="Times New Roman" w:hAnsi="Times New Roman" w:eastAsia="Calibri" w:cs="Times New Roman"/>
          <w:sz w:val="28"/>
          <w:szCs w:val="28"/>
        </w:rPr>
      </w:pPr>
    </w:p>
    <w:p>
      <w:pPr>
        <w:widowControl w:val="0"/>
        <w:shd w:val="clear" w:color="auto" w:fill="FFFFFF"/>
        <w:tabs>
          <w:tab w:val="left" w:pos="3570"/>
        </w:tabs>
        <w:autoSpaceDE w:val="0"/>
        <w:autoSpaceDN w:val="0"/>
        <w:adjustRightInd w:val="0"/>
        <w:spacing w:after="0" w:line="240" w:lineRule="auto"/>
        <w:ind w:firstLine="709"/>
        <w:jc w:val="right"/>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right"/>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right"/>
        <w:rPr>
          <w:rFonts w:ascii="Times New Roman" w:hAnsi="Times New Roman" w:eastAsia="Times New Roman" w:cs="Times New Roman"/>
          <w:spacing w:val="-2"/>
          <w:sz w:val="28"/>
          <w:szCs w:val="28"/>
          <w:lang w:eastAsia="ru-RU"/>
        </w:rPr>
      </w:pPr>
      <w:r>
        <w:rPr>
          <w:rFonts w:ascii="Times New Roman" w:hAnsi="Times New Roman" w:eastAsia="Times New Roman" w:cs="Times New Roman"/>
          <w:spacing w:val="-2"/>
          <w:sz w:val="28"/>
          <w:szCs w:val="28"/>
          <w:lang w:eastAsia="ru-RU"/>
        </w:rPr>
        <w:t>Приложение 5</w:t>
      </w: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r>
        <w:rPr>
          <w:rFonts w:ascii="Times New Roman" w:hAnsi="Times New Roman" w:eastAsia="Times New Roman" w:cs="Times New Roman"/>
          <w:spacing w:val="-2"/>
          <w:sz w:val="28"/>
          <w:szCs w:val="28"/>
          <w:lang w:eastAsia="ru-RU"/>
        </w:rPr>
        <w:t>Журнал учета выданной символики ОО «БРПО»</w:t>
      </w: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r>
        <w:rPr>
          <w:rFonts w:ascii="Times New Roman" w:hAnsi="Times New Roman" w:eastAsia="Times New Roman" w:cs="Times New Roman"/>
          <w:spacing w:val="-2"/>
          <w:sz w:val="28"/>
          <w:szCs w:val="28"/>
          <w:lang w:eastAsia="ru-RU"/>
        </w:rPr>
        <w:t>УО</w:t>
      </w:r>
    </w:p>
    <w:tbl>
      <w:tblPr>
        <w:tblStyle w:val="21"/>
        <w:tblW w:w="10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00"/>
        <w:gridCol w:w="1058"/>
        <w:gridCol w:w="1059"/>
        <w:gridCol w:w="1058"/>
        <w:gridCol w:w="1059"/>
        <w:gridCol w:w="1058"/>
        <w:gridCol w:w="1059"/>
        <w:gridCol w:w="1058"/>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68" w:type="dxa"/>
            <w:vMerge w:val="restart"/>
          </w:tcPr>
          <w:p>
            <w:pPr>
              <w:widowControl w:val="0"/>
              <w:autoSpaceDE w:val="0"/>
              <w:autoSpaceDN w:val="0"/>
              <w:adjustRightInd w:val="0"/>
              <w:spacing w:after="0" w:line="240" w:lineRule="auto"/>
              <w:jc w:val="center"/>
              <w:rPr>
                <w:rFonts w:ascii="Times New Roman" w:hAnsi="Times New Roman" w:eastAsia="Times New Roman" w:cs="Times New Roman"/>
                <w:sz w:val="18"/>
                <w:szCs w:val="18"/>
                <w:lang w:val="be-BY" w:eastAsia="ru-RU"/>
              </w:rPr>
            </w:pPr>
            <w:r>
              <w:rPr>
                <w:rFonts w:ascii="Times New Roman" w:hAnsi="Times New Roman" w:eastAsia="Times New Roman" w:cs="Times New Roman"/>
                <w:sz w:val="18"/>
                <w:szCs w:val="18"/>
                <w:lang w:val="be-BY" w:eastAsia="ru-RU"/>
              </w:rPr>
              <w:t>дата</w:t>
            </w:r>
          </w:p>
        </w:tc>
        <w:tc>
          <w:tcPr>
            <w:tcW w:w="1100" w:type="dxa"/>
            <w:vMerge w:val="restart"/>
          </w:tcPr>
          <w:p>
            <w:pPr>
              <w:widowControl w:val="0"/>
              <w:autoSpaceDE w:val="0"/>
              <w:autoSpaceDN w:val="0"/>
              <w:adjustRightInd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val="be-BY" w:eastAsia="ru-RU"/>
              </w:rPr>
              <w:t>Класс</w:t>
            </w:r>
          </w:p>
        </w:tc>
        <w:tc>
          <w:tcPr>
            <w:tcW w:w="8468" w:type="dxa"/>
            <w:gridSpan w:val="8"/>
          </w:tcPr>
          <w:p>
            <w:pPr>
              <w:autoSpaceDN w:val="0"/>
              <w:spacing w:after="0" w:line="180" w:lineRule="exact"/>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Количество символики, знаков различия</w:t>
            </w:r>
          </w:p>
          <w:p>
            <w:pPr>
              <w:autoSpaceDN w:val="0"/>
              <w:spacing w:after="0" w:line="180" w:lineRule="exact"/>
              <w:jc w:val="center"/>
              <w:rPr>
                <w:rFonts w:ascii="Times New Roman" w:hAnsi="Times New Roman" w:eastAsia="Times New Roman" w:cs="Times New Roman"/>
                <w:b/>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8" w:type="dxa"/>
            <w:vMerge w:val="continue"/>
          </w:tcPr>
          <w:p>
            <w:pPr>
              <w:spacing w:after="0" w:line="240" w:lineRule="auto"/>
              <w:rPr>
                <w:rFonts w:ascii="Times New Roman" w:hAnsi="Times New Roman" w:eastAsia="Times New Roman" w:cs="Times New Roman"/>
                <w:sz w:val="20"/>
                <w:szCs w:val="20"/>
                <w:lang w:val="be-BY" w:eastAsia="ru-RU"/>
              </w:rPr>
            </w:pPr>
          </w:p>
        </w:tc>
        <w:tc>
          <w:tcPr>
            <w:tcW w:w="1100" w:type="dxa"/>
            <w:vMerge w:val="continue"/>
          </w:tcPr>
          <w:p>
            <w:pPr>
              <w:spacing w:after="0" w:line="240" w:lineRule="auto"/>
              <w:rPr>
                <w:rFonts w:ascii="Times New Roman" w:hAnsi="Times New Roman" w:eastAsia="Times New Roman" w:cs="Times New Roman"/>
                <w:sz w:val="20"/>
                <w:szCs w:val="20"/>
                <w:lang w:eastAsia="ru-RU"/>
              </w:rPr>
            </w:pPr>
          </w:p>
        </w:tc>
        <w:tc>
          <w:tcPr>
            <w:tcW w:w="1058" w:type="dxa"/>
          </w:tcPr>
          <w:p>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0"/>
                <w:szCs w:val="20"/>
                <w:lang w:eastAsia="ru-RU"/>
              </w:rPr>
              <w:drawing>
                <wp:inline distT="0" distB="0" distL="0" distR="0">
                  <wp:extent cx="390525" cy="2952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390525" cy="295275"/>
                          </a:xfrm>
                          <a:prstGeom prst="rect">
                            <a:avLst/>
                          </a:prstGeom>
                          <a:noFill/>
                          <a:ln>
                            <a:noFill/>
                          </a:ln>
                        </pic:spPr>
                      </pic:pic>
                    </a:graphicData>
                  </a:graphic>
                </wp:inline>
              </w:drawing>
            </w:r>
          </w:p>
        </w:tc>
        <w:tc>
          <w:tcPr>
            <w:tcW w:w="1059" w:type="dxa"/>
          </w:tcPr>
          <w:p>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0"/>
                <w:szCs w:val="20"/>
                <w:lang w:eastAsia="ru-RU"/>
              </w:rPr>
              <mc:AlternateContent>
                <mc:Choice Requires="wps">
                  <w:drawing>
                    <wp:anchor distT="0" distB="0" distL="114300" distR="114300" simplePos="0" relativeHeight="251672576" behindDoc="0" locked="0" layoutInCell="1" allowOverlap="1">
                      <wp:simplePos x="0" y="0"/>
                      <wp:positionH relativeFrom="column">
                        <wp:posOffset>-8255</wp:posOffset>
                      </wp:positionH>
                      <wp:positionV relativeFrom="paragraph">
                        <wp:posOffset>139065</wp:posOffset>
                      </wp:positionV>
                      <wp:extent cx="211455" cy="114300"/>
                      <wp:effectExtent l="11430" t="12065" r="5715" b="6985"/>
                      <wp:wrapNone/>
                      <wp:docPr id="19" name="Прямая со стрелкой 19"/>
                      <wp:cNvGraphicFramePr/>
                      <a:graphic xmlns:a="http://schemas.openxmlformats.org/drawingml/2006/main">
                        <a:graphicData uri="http://schemas.microsoft.com/office/word/2010/wordprocessingShape">
                          <wps:wsp>
                            <wps:cNvCnPr>
                              <a:cxnSpLocks noChangeShapeType="1"/>
                            </wps:cNvCnPr>
                            <wps:spPr bwMode="auto">
                              <a:xfrm>
                                <a:off x="0" y="0"/>
                                <a:ext cx="211455" cy="11430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65pt;margin-top:10.95pt;height:9pt;width:16.65pt;z-index:251672576;mso-width-relative:page;mso-height-relative:page;" filled="f" stroked="t" coordsize="21600,21600" o:gfxdata="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VR/9YAAAAHAQAADwAAAAAAAAABACAAAAAiAAAAZHJz&#10;L2Rvd25yZXYueG1sUEsBAhQAFAAAAAgAh07iQA5YSawGAgAA0QMAAA4AAAAAAAAAAQAgAAAAJQEA&#10;AGRycy9lMm9Eb2MueG1sUEsFBgAAAAAGAAYAWQEAAJ0FAAAAAA==&#10;">
                      <v:fill on="f" focussize="0,0"/>
                      <v:stroke color="#000000" joinstyle="round"/>
                      <v:imagedata o:title=""/>
                      <o:lock v:ext="edit" aspectratio="f"/>
                    </v:shape>
                  </w:pict>
                </mc:Fallback>
              </mc:AlternateContent>
            </w:r>
            <w:r>
              <w:rPr>
                <w:rFonts w:ascii="Times New Roman" w:hAnsi="Times New Roman" w:eastAsia="Times New Roman" w:cs="Times New Roman"/>
                <w:sz w:val="20"/>
                <w:szCs w:val="20"/>
                <w:lang w:eastAsia="ru-RU"/>
              </w:rPr>
              <w:drawing>
                <wp:inline distT="0" distB="0" distL="0" distR="0">
                  <wp:extent cx="390525" cy="29527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2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390525" cy="295275"/>
                          </a:xfrm>
                          <a:prstGeom prst="rect">
                            <a:avLst/>
                          </a:prstGeom>
                          <a:noFill/>
                          <a:ln>
                            <a:noFill/>
                          </a:ln>
                        </pic:spPr>
                      </pic:pic>
                    </a:graphicData>
                  </a:graphic>
                </wp:inline>
              </w:drawing>
            </w:r>
          </w:p>
        </w:tc>
        <w:tc>
          <w:tcPr>
            <w:tcW w:w="1058"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0"/>
                <w:szCs w:val="20"/>
                <w:lang w:eastAsia="ru-RU"/>
              </w:rPr>
              <w:drawing>
                <wp:anchor distT="0" distB="0" distL="114300" distR="114300" simplePos="0" relativeHeight="251671552" behindDoc="1" locked="0" layoutInCell="1" allowOverlap="1">
                  <wp:simplePos x="0" y="0"/>
                  <wp:positionH relativeFrom="column">
                    <wp:posOffset>112395</wp:posOffset>
                  </wp:positionH>
                  <wp:positionV relativeFrom="paragraph">
                    <wp:posOffset>45085</wp:posOffset>
                  </wp:positionV>
                  <wp:extent cx="135890" cy="276225"/>
                  <wp:effectExtent l="0" t="0" r="0" b="9525"/>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3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35890" cy="276225"/>
                          </a:xfrm>
                          <a:prstGeom prst="rect">
                            <a:avLst/>
                          </a:prstGeom>
                          <a:noFill/>
                        </pic:spPr>
                      </pic:pic>
                    </a:graphicData>
                  </a:graphic>
                </wp:anchor>
              </w:drawing>
            </w:r>
          </w:p>
        </w:tc>
        <w:tc>
          <w:tcPr>
            <w:tcW w:w="1059" w:type="dxa"/>
          </w:tcPr>
          <w:p>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drawing>
                <wp:inline distT="0" distB="0" distL="0" distR="0">
                  <wp:extent cx="237490" cy="280670"/>
                  <wp:effectExtent l="0" t="0" r="0" b="508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3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237490" cy="280670"/>
                          </a:xfrm>
                          <a:prstGeom prst="rect">
                            <a:avLst/>
                          </a:prstGeom>
                          <a:noFill/>
                        </pic:spPr>
                      </pic:pic>
                    </a:graphicData>
                  </a:graphic>
                </wp:inline>
              </w:drawing>
            </w:r>
          </w:p>
        </w:tc>
        <w:tc>
          <w:tcPr>
            <w:tcW w:w="1058"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6"/>
                <w:szCs w:val="26"/>
                <w:lang w:eastAsia="ru-RU"/>
              </w:rPr>
              <w:drawing>
                <wp:inline distT="0" distB="0" distL="0" distR="0">
                  <wp:extent cx="295275" cy="29527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3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295275" cy="295275"/>
                          </a:xfrm>
                          <a:prstGeom prst="rect">
                            <a:avLst/>
                          </a:prstGeom>
                          <a:noFill/>
                          <a:ln>
                            <a:noFill/>
                          </a:ln>
                        </pic:spPr>
                      </pic:pic>
                    </a:graphicData>
                  </a:graphic>
                </wp:inline>
              </w:drawing>
            </w:r>
          </w:p>
        </w:tc>
        <w:tc>
          <w:tcPr>
            <w:tcW w:w="1059" w:type="dxa"/>
          </w:tcPr>
          <w:p>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6"/>
                <w:szCs w:val="26"/>
                <w:lang w:eastAsia="ru-RU"/>
              </w:rPr>
              <w:drawing>
                <wp:inline distT="0" distB="0" distL="0" distR="0">
                  <wp:extent cx="314325" cy="31432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314325" cy="314325"/>
                          </a:xfrm>
                          <a:prstGeom prst="rect">
                            <a:avLst/>
                          </a:prstGeom>
                          <a:noFill/>
                          <a:ln>
                            <a:noFill/>
                          </a:ln>
                        </pic:spPr>
                      </pic:pic>
                    </a:graphicData>
                  </a:graphic>
                </wp:inline>
              </w:drawing>
            </w:r>
          </w:p>
        </w:tc>
        <w:tc>
          <w:tcPr>
            <w:tcW w:w="1058" w:type="dxa"/>
          </w:tcPr>
          <w:p>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Иные значки</w:t>
            </w:r>
          </w:p>
        </w:tc>
        <w:tc>
          <w:tcPr>
            <w:tcW w:w="1059" w:type="dxa"/>
          </w:tcPr>
          <w:p>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Всего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68" w:type="dxa"/>
          </w:tcPr>
          <w:p>
            <w:pPr>
              <w:autoSpaceDN w:val="0"/>
              <w:spacing w:after="0" w:line="240" w:lineRule="auto"/>
              <w:rPr>
                <w:rFonts w:ascii="Times New Roman" w:hAnsi="Times New Roman" w:eastAsia="Times New Roman" w:cs="Times New Roman"/>
                <w:sz w:val="20"/>
                <w:szCs w:val="20"/>
                <w:lang w:val="be-BY" w:eastAsia="ru-RU"/>
              </w:rPr>
            </w:pPr>
          </w:p>
        </w:tc>
        <w:tc>
          <w:tcPr>
            <w:tcW w:w="1100" w:type="dxa"/>
          </w:tcPr>
          <w:p>
            <w:pPr>
              <w:autoSpaceDN w:val="0"/>
              <w:spacing w:after="0" w:line="240" w:lineRule="auto"/>
              <w:rPr>
                <w:rFonts w:ascii="Times New Roman" w:hAnsi="Times New Roman" w:eastAsia="Times New Roman" w:cs="Times New Roman"/>
                <w:sz w:val="20"/>
                <w:szCs w:val="20"/>
                <w:lang w:eastAsia="ru-RU"/>
              </w:rPr>
            </w:pPr>
          </w:p>
        </w:tc>
        <w:tc>
          <w:tcPr>
            <w:tcW w:w="1058"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1059"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1058"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1059"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1058"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1059"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1058"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1059"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bl>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ind w:firstLine="709"/>
        <w:jc w:val="both"/>
        <w:rPr>
          <w:rFonts w:ascii="Times New Roman" w:hAnsi="Times New Roman" w:eastAsia="Times New Roman" w:cs="Times New Roman"/>
          <w:spacing w:val="-2"/>
          <w:sz w:val="28"/>
          <w:szCs w:val="28"/>
          <w:lang w:eastAsia="ru-RU"/>
        </w:rPr>
      </w:pPr>
    </w:p>
    <w:p>
      <w:pPr>
        <w:widowControl w:val="0"/>
        <w:shd w:val="clear" w:color="auto" w:fill="FFFFFF"/>
        <w:tabs>
          <w:tab w:val="left" w:pos="3570"/>
        </w:tabs>
        <w:autoSpaceDE w:val="0"/>
        <w:autoSpaceDN w:val="0"/>
        <w:adjustRightInd w:val="0"/>
        <w:spacing w:after="0" w:line="240" w:lineRule="auto"/>
        <w:jc w:val="both"/>
        <w:rPr>
          <w:rFonts w:ascii="Times New Roman" w:hAnsi="Times New Roman" w:eastAsia="Times New Roman" w:cs="Times New Roman"/>
          <w:spacing w:val="-2"/>
          <w:sz w:val="28"/>
          <w:szCs w:val="28"/>
          <w:lang w:eastAsia="ru-RU"/>
        </w:rPr>
      </w:pPr>
    </w:p>
    <w:p>
      <w:pPr>
        <w:widowControl w:val="0"/>
        <w:autoSpaceDE w:val="0"/>
        <w:autoSpaceDN w:val="0"/>
        <w:adjustRightInd w:val="0"/>
        <w:spacing w:after="0" w:line="240" w:lineRule="auto"/>
        <w:jc w:val="right"/>
        <w:rPr>
          <w:rFonts w:ascii="Times New Roman" w:hAnsi="Times New Roman" w:eastAsia="Times New Roman" w:cs="Times New Roman"/>
          <w:sz w:val="28"/>
          <w:szCs w:val="28"/>
          <w:lang w:eastAsia="ru-RU"/>
        </w:rPr>
      </w:pPr>
    </w:p>
    <w:p>
      <w:pPr>
        <w:widowControl w:val="0"/>
        <w:autoSpaceDE w:val="0"/>
        <w:autoSpaceDN w:val="0"/>
        <w:adjustRightInd w:val="0"/>
        <w:spacing w:after="0" w:line="240"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Приложение 6</w:t>
      </w:r>
    </w:p>
    <w:p>
      <w:pPr>
        <w:spacing w:after="0" w:line="240" w:lineRule="auto"/>
        <w:ind w:firstLine="709"/>
        <w:rPr>
          <w:rFonts w:ascii="Times New Roman" w:hAnsi="Times New Roman" w:eastAsia="Calibri" w:cs="Times New Roman"/>
          <w:b/>
          <w:sz w:val="30"/>
          <w:szCs w:val="30"/>
        </w:rPr>
      </w:pPr>
      <w:r>
        <w:rPr>
          <w:rFonts w:ascii="Times New Roman" w:hAnsi="Times New Roman" w:eastAsia="Calibri" w:cs="Times New Roman"/>
          <w:b/>
          <w:sz w:val="30"/>
          <w:szCs w:val="30"/>
        </w:rPr>
        <w:t>Документация в пионерской дружине</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spacing w:after="0" w:line="240" w:lineRule="auto"/>
              <w:rPr>
                <w:rFonts w:ascii="Times New Roman" w:hAnsi="Times New Roman" w:eastAsia="Calibri" w:cs="Times New Roman"/>
                <w:sz w:val="30"/>
                <w:szCs w:val="30"/>
                <w:lang w:eastAsia="ru-RU"/>
              </w:rPr>
            </w:pPr>
            <w:r>
              <w:rPr>
                <w:rFonts w:ascii="Times New Roman" w:hAnsi="Times New Roman" w:eastAsia="Calibri" w:cs="Times New Roman"/>
                <w:sz w:val="30"/>
                <w:szCs w:val="30"/>
                <w:lang w:eastAsia="ru-RU"/>
              </w:rPr>
              <w:t>СОГЛАСОВАНО</w:t>
            </w:r>
          </w:p>
          <w:p>
            <w:pPr>
              <w:spacing w:after="200" w:line="322" w:lineRule="exact"/>
              <w:rPr>
                <w:rFonts w:ascii="Times New Roman" w:hAnsi="Times New Roman" w:eastAsia="Calibri" w:cs="Times New Roman"/>
                <w:sz w:val="30"/>
                <w:szCs w:val="30"/>
                <w:lang w:eastAsia="ru-RU"/>
              </w:rPr>
            </w:pPr>
            <w:r>
              <w:rPr>
                <w:rFonts w:ascii="Times New Roman" w:hAnsi="Times New Roman" w:eastAsia="Calibri" w:cs="Times New Roman"/>
                <w:sz w:val="30"/>
                <w:szCs w:val="30"/>
                <w:lang w:eastAsia="ru-RU"/>
              </w:rPr>
              <w:t>Председатель РС (ГС) ОО «БРПО»</w:t>
            </w:r>
          </w:p>
          <w:p>
            <w:pPr>
              <w:tabs>
                <w:tab w:val="left" w:leader="underscore" w:pos="1680"/>
              </w:tabs>
              <w:spacing w:after="200" w:line="322" w:lineRule="exact"/>
              <w:rPr>
                <w:rFonts w:ascii="Times New Roman" w:hAnsi="Times New Roman" w:eastAsia="Calibri" w:cs="Times New Roman"/>
                <w:sz w:val="30"/>
                <w:szCs w:val="30"/>
                <w:lang w:eastAsia="ru-RU"/>
              </w:rPr>
            </w:pPr>
            <w:r>
              <w:rPr>
                <w:rFonts w:ascii="Times New Roman" w:hAnsi="Times New Roman" w:eastAsia="Calibri" w:cs="Times New Roman"/>
                <w:sz w:val="30"/>
                <w:szCs w:val="30"/>
                <w:lang w:eastAsia="ru-RU"/>
              </w:rPr>
              <w:tab/>
            </w:r>
            <w:r>
              <w:rPr>
                <w:rFonts w:ascii="Times New Roman" w:hAnsi="Times New Roman" w:eastAsia="Calibri" w:cs="Times New Roman"/>
                <w:sz w:val="30"/>
                <w:szCs w:val="30"/>
                <w:lang w:eastAsia="ru-RU"/>
              </w:rPr>
              <w:t xml:space="preserve"> И.О.Ф.</w:t>
            </w:r>
          </w:p>
          <w:p>
            <w:pPr>
              <w:spacing w:after="0" w:line="240" w:lineRule="auto"/>
              <w:rPr>
                <w:rFonts w:ascii="Times New Roman" w:hAnsi="Times New Roman" w:eastAsia="Calibri" w:cs="Times New Roman"/>
                <w:spacing w:val="-1"/>
                <w:sz w:val="30"/>
                <w:szCs w:val="30"/>
                <w:lang w:eastAsia="ru-RU"/>
              </w:rPr>
            </w:pPr>
            <w:r>
              <w:rPr>
                <w:rFonts w:ascii="Times New Roman" w:hAnsi="Times New Roman" w:eastAsia="Calibri" w:cs="Times New Roman"/>
                <w:sz w:val="30"/>
                <w:szCs w:val="30"/>
                <w:lang w:eastAsia="ru-RU"/>
              </w:rPr>
              <w:t xml:space="preserve">«___» </w:t>
            </w:r>
            <w:r>
              <w:rPr>
                <w:rFonts w:ascii="Times New Roman" w:hAnsi="Times New Roman" w:eastAsia="Calibri" w:cs="Times New Roman"/>
                <w:sz w:val="30"/>
                <w:szCs w:val="30"/>
                <w:lang w:eastAsia="ru-RU"/>
              </w:rPr>
              <w:tab/>
            </w:r>
            <w:r>
              <w:rPr>
                <w:rFonts w:ascii="Times New Roman" w:hAnsi="Times New Roman" w:eastAsia="Calibri" w:cs="Times New Roman"/>
                <w:sz w:val="30"/>
                <w:szCs w:val="30"/>
                <w:lang w:eastAsia="ru-RU"/>
              </w:rPr>
              <w:t xml:space="preserve"> </w:t>
            </w:r>
            <w:r>
              <w:rPr>
                <w:rFonts w:ascii="Times New Roman" w:hAnsi="Times New Roman" w:eastAsia="Calibri" w:cs="Times New Roman"/>
                <w:spacing w:val="-1"/>
                <w:sz w:val="30"/>
                <w:szCs w:val="30"/>
                <w:lang w:eastAsia="ru-RU"/>
              </w:rPr>
              <w:t>20…</w:t>
            </w:r>
          </w:p>
          <w:p>
            <w:pPr>
              <w:spacing w:before="317" w:after="200" w:line="322" w:lineRule="exact"/>
              <w:rPr>
                <w:rFonts w:ascii="Times New Roman" w:hAnsi="Times New Roman" w:eastAsia="Calibri" w:cs="Times New Roman"/>
                <w:sz w:val="30"/>
                <w:szCs w:val="30"/>
                <w:lang w:eastAsia="ru-RU"/>
              </w:rPr>
            </w:pPr>
            <w:r>
              <w:rPr>
                <w:rFonts w:ascii="Times New Roman" w:hAnsi="Times New Roman" w:eastAsia="Calibri" w:cs="Times New Roman"/>
                <w:sz w:val="30"/>
                <w:szCs w:val="30"/>
                <w:lang w:eastAsia="ru-RU"/>
              </w:rPr>
              <w:t>СОГЛАСОВАНО</w:t>
            </w:r>
          </w:p>
          <w:p>
            <w:pPr>
              <w:spacing w:after="200" w:line="322" w:lineRule="exact"/>
              <w:rPr>
                <w:rFonts w:ascii="Times New Roman" w:hAnsi="Times New Roman" w:eastAsia="Calibri" w:cs="Times New Roman"/>
                <w:spacing w:val="-1"/>
                <w:sz w:val="30"/>
                <w:szCs w:val="30"/>
                <w:lang w:eastAsia="ru-RU"/>
              </w:rPr>
            </w:pPr>
            <w:r>
              <w:rPr>
                <w:rFonts w:ascii="Times New Roman" w:hAnsi="Times New Roman" w:eastAsia="Calibri" w:cs="Times New Roman"/>
                <w:spacing w:val="-1"/>
                <w:sz w:val="30"/>
                <w:szCs w:val="30"/>
                <w:lang w:eastAsia="ru-RU"/>
              </w:rPr>
              <w:t xml:space="preserve">Директор ГУО «___» </w:t>
            </w:r>
          </w:p>
          <w:p>
            <w:pPr>
              <w:tabs>
                <w:tab w:val="left" w:leader="underscore" w:pos="1680"/>
              </w:tabs>
              <w:spacing w:after="200" w:line="322" w:lineRule="exact"/>
              <w:rPr>
                <w:rFonts w:ascii="Times New Roman" w:hAnsi="Times New Roman" w:eastAsia="Calibri" w:cs="Times New Roman"/>
                <w:sz w:val="30"/>
                <w:szCs w:val="30"/>
                <w:lang w:eastAsia="ru-RU"/>
              </w:rPr>
            </w:pPr>
            <w:r>
              <w:rPr>
                <w:rFonts w:ascii="Times New Roman" w:hAnsi="Times New Roman" w:eastAsia="Calibri" w:cs="Times New Roman"/>
                <w:sz w:val="30"/>
                <w:szCs w:val="30"/>
                <w:lang w:eastAsia="ru-RU"/>
              </w:rPr>
              <w:tab/>
            </w:r>
            <w:r>
              <w:rPr>
                <w:rFonts w:ascii="Times New Roman" w:hAnsi="Times New Roman" w:eastAsia="Calibri" w:cs="Times New Roman"/>
                <w:sz w:val="30"/>
                <w:szCs w:val="30"/>
                <w:lang w:eastAsia="ru-RU"/>
              </w:rPr>
              <w:t xml:space="preserve"> И.О.Ф.</w:t>
            </w:r>
          </w:p>
          <w:p>
            <w:pPr>
              <w:spacing w:after="200" w:line="276" w:lineRule="auto"/>
              <w:rPr>
                <w:rFonts w:ascii="Times New Roman" w:hAnsi="Times New Roman" w:eastAsia="Calibri" w:cs="Times New Roman"/>
                <w:sz w:val="30"/>
                <w:szCs w:val="30"/>
                <w:lang w:eastAsia="ru-RU"/>
              </w:rPr>
            </w:pPr>
            <w:r>
              <w:rPr>
                <w:rFonts w:ascii="Times New Roman" w:hAnsi="Times New Roman" w:eastAsia="Calibri" w:cs="Times New Roman"/>
                <w:spacing w:val="-3"/>
                <w:sz w:val="30"/>
                <w:szCs w:val="30"/>
                <w:lang w:eastAsia="ru-RU"/>
              </w:rPr>
              <w:t xml:space="preserve">«___» </w:t>
            </w:r>
            <w:r>
              <w:rPr>
                <w:rFonts w:ascii="Times New Roman" w:hAnsi="Times New Roman" w:eastAsia="Calibri" w:cs="Times New Roman"/>
                <w:spacing w:val="-3"/>
                <w:sz w:val="30"/>
                <w:szCs w:val="30"/>
                <w:lang w:eastAsia="ru-RU"/>
              </w:rPr>
              <w:tab/>
            </w:r>
            <w:r>
              <w:rPr>
                <w:rFonts w:ascii="Times New Roman" w:hAnsi="Times New Roman" w:eastAsia="Calibri" w:cs="Times New Roman"/>
                <w:spacing w:val="-3"/>
                <w:sz w:val="30"/>
                <w:szCs w:val="30"/>
                <w:lang w:eastAsia="ru-RU"/>
              </w:rPr>
              <w:t xml:space="preserve"> 20…</w:t>
            </w:r>
          </w:p>
        </w:tc>
        <w:tc>
          <w:tcPr>
            <w:tcW w:w="4786" w:type="dxa"/>
          </w:tcPr>
          <w:p>
            <w:pPr>
              <w:spacing w:after="200" w:line="322" w:lineRule="exact"/>
              <w:rPr>
                <w:rFonts w:ascii="Times New Roman" w:hAnsi="Times New Roman" w:eastAsia="Calibri" w:cs="Times New Roman"/>
                <w:sz w:val="30"/>
                <w:szCs w:val="30"/>
                <w:lang w:eastAsia="ru-RU"/>
              </w:rPr>
            </w:pPr>
            <w:r>
              <w:rPr>
                <w:rFonts w:ascii="Times New Roman" w:hAnsi="Times New Roman" w:eastAsia="Calibri" w:cs="Times New Roman"/>
                <w:sz w:val="30"/>
                <w:szCs w:val="30"/>
                <w:lang w:eastAsia="ru-RU"/>
              </w:rPr>
              <w:t xml:space="preserve"> УТВЕРЖДЕНО</w:t>
            </w:r>
          </w:p>
          <w:p>
            <w:pPr>
              <w:spacing w:after="200" w:line="322" w:lineRule="exact"/>
              <w:rPr>
                <w:rFonts w:ascii="Times New Roman" w:hAnsi="Times New Roman" w:eastAsia="Calibri" w:cs="Times New Roman"/>
                <w:sz w:val="30"/>
                <w:szCs w:val="30"/>
                <w:lang w:eastAsia="ru-RU"/>
              </w:rPr>
            </w:pPr>
            <w:r>
              <w:rPr>
                <w:rFonts w:ascii="Times New Roman" w:hAnsi="Times New Roman" w:eastAsia="Calibri" w:cs="Times New Roman"/>
                <w:sz w:val="30"/>
                <w:szCs w:val="30"/>
                <w:lang w:eastAsia="ru-RU"/>
              </w:rPr>
              <w:t xml:space="preserve"> Решением Совета дружины №</w:t>
            </w:r>
          </w:p>
          <w:p>
            <w:pPr>
              <w:tabs>
                <w:tab w:val="left" w:leader="underscore" w:pos="1680"/>
              </w:tabs>
              <w:spacing w:after="200" w:line="322" w:lineRule="exact"/>
              <w:rPr>
                <w:rFonts w:ascii="Times New Roman" w:hAnsi="Times New Roman" w:eastAsia="Calibri" w:cs="Times New Roman"/>
                <w:sz w:val="30"/>
                <w:szCs w:val="30"/>
                <w:lang w:eastAsia="ru-RU"/>
              </w:rPr>
            </w:pPr>
            <w:r>
              <w:rPr>
                <w:rFonts w:ascii="Times New Roman" w:hAnsi="Times New Roman" w:eastAsia="Calibri" w:cs="Times New Roman"/>
                <w:sz w:val="30"/>
                <w:szCs w:val="30"/>
                <w:lang w:eastAsia="ru-RU"/>
              </w:rPr>
              <w:tab/>
            </w:r>
            <w:r>
              <w:rPr>
                <w:rFonts w:ascii="Times New Roman" w:hAnsi="Times New Roman" w:eastAsia="Calibri" w:cs="Times New Roman"/>
                <w:sz w:val="30"/>
                <w:szCs w:val="30"/>
                <w:lang w:eastAsia="ru-RU"/>
              </w:rPr>
              <w:t xml:space="preserve"> Совета ОО «БРПО»</w:t>
            </w:r>
          </w:p>
          <w:p>
            <w:pPr>
              <w:tabs>
                <w:tab w:val="left" w:leader="underscore" w:pos="2314"/>
              </w:tabs>
              <w:spacing w:after="200" w:line="322" w:lineRule="exact"/>
              <w:rPr>
                <w:rFonts w:ascii="Times New Roman" w:hAnsi="Times New Roman" w:eastAsia="Calibri" w:cs="Times New Roman"/>
                <w:sz w:val="30"/>
                <w:szCs w:val="30"/>
                <w:lang w:eastAsia="ru-RU"/>
              </w:rPr>
            </w:pPr>
            <w:r>
              <w:rPr>
                <w:rFonts w:ascii="Times New Roman" w:hAnsi="Times New Roman" w:eastAsia="Calibri" w:cs="Times New Roman"/>
                <w:sz w:val="30"/>
                <w:szCs w:val="30"/>
                <w:lang w:eastAsia="ru-RU"/>
              </w:rPr>
              <w:t xml:space="preserve">«___» </w:t>
            </w:r>
            <w:r>
              <w:rPr>
                <w:rFonts w:ascii="Times New Roman" w:hAnsi="Times New Roman" w:eastAsia="Calibri" w:cs="Times New Roman"/>
                <w:sz w:val="30"/>
                <w:szCs w:val="30"/>
                <w:lang w:eastAsia="ru-RU"/>
              </w:rPr>
              <w:tab/>
            </w:r>
            <w:r>
              <w:rPr>
                <w:rFonts w:ascii="Times New Roman" w:hAnsi="Times New Roman" w:eastAsia="Calibri" w:cs="Times New Roman"/>
                <w:sz w:val="30"/>
                <w:szCs w:val="30"/>
                <w:lang w:eastAsia="ru-RU"/>
              </w:rPr>
              <w:t xml:space="preserve"> 20…</w:t>
            </w:r>
          </w:p>
          <w:p>
            <w:pPr>
              <w:tabs>
                <w:tab w:val="left" w:leader="underscore" w:pos="2314"/>
              </w:tabs>
              <w:spacing w:after="200" w:line="322" w:lineRule="exact"/>
              <w:rPr>
                <w:rFonts w:ascii="Times New Roman" w:hAnsi="Times New Roman" w:eastAsia="Calibri" w:cs="Times New Roman"/>
                <w:sz w:val="30"/>
                <w:szCs w:val="30"/>
                <w:lang w:eastAsia="ru-RU"/>
              </w:rPr>
            </w:pPr>
          </w:p>
          <w:p>
            <w:pPr>
              <w:spacing w:after="0" w:line="240" w:lineRule="auto"/>
              <w:jc w:val="right"/>
              <w:rPr>
                <w:rFonts w:ascii="Times New Roman" w:hAnsi="Times New Roman" w:eastAsia="Calibri" w:cs="Times New Roman"/>
                <w:sz w:val="30"/>
                <w:szCs w:val="30"/>
                <w:lang w:eastAsia="ru-RU"/>
              </w:rPr>
            </w:pPr>
          </w:p>
        </w:tc>
      </w:tr>
    </w:tbl>
    <w:p>
      <w:pPr>
        <w:spacing w:after="0" w:line="240" w:lineRule="auto"/>
        <w:ind w:firstLine="709"/>
        <w:jc w:val="center"/>
        <w:rPr>
          <w:rFonts w:ascii="Times New Roman" w:hAnsi="Times New Roman" w:eastAsia="Calibri" w:cs="Times New Roman"/>
          <w:sz w:val="30"/>
          <w:szCs w:val="30"/>
        </w:rPr>
      </w:pPr>
      <w:r>
        <w:rPr>
          <w:rFonts w:ascii="Times New Roman" w:hAnsi="Times New Roman" w:eastAsia="Calibri" w:cs="Times New Roman"/>
          <w:sz w:val="30"/>
          <w:szCs w:val="30"/>
        </w:rPr>
        <w:t>План работы пионерской дружины</w:t>
      </w:r>
    </w:p>
    <w:p>
      <w:pPr>
        <w:tabs>
          <w:tab w:val="left" w:leader="underscore" w:pos="10296"/>
          <w:tab w:val="left" w:leader="underscore" w:pos="12341"/>
        </w:tabs>
        <w:spacing w:line="461" w:lineRule="exact"/>
        <w:jc w:val="center"/>
        <w:rPr>
          <w:rFonts w:ascii="Times New Roman" w:hAnsi="Times New Roman" w:eastAsia="Calibri" w:cs="Times New Roman"/>
          <w:sz w:val="30"/>
          <w:szCs w:val="30"/>
        </w:rPr>
      </w:pPr>
      <w:r>
        <w:rPr>
          <w:rFonts w:ascii="Times New Roman" w:hAnsi="Times New Roman" w:eastAsia="Calibri" w:cs="Times New Roman"/>
          <w:spacing w:val="-14"/>
          <w:sz w:val="30"/>
          <w:szCs w:val="30"/>
        </w:rPr>
        <w:t>ГУО «___</w:t>
      </w:r>
      <w:r>
        <w:rPr>
          <w:rFonts w:ascii="Times New Roman" w:hAnsi="Times New Roman" w:eastAsia="Calibri" w:cs="Times New Roman"/>
          <w:sz w:val="30"/>
          <w:szCs w:val="30"/>
        </w:rPr>
        <w:t>»</w:t>
      </w:r>
    </w:p>
    <w:p>
      <w:pPr>
        <w:spacing w:line="461" w:lineRule="exact"/>
        <w:jc w:val="center"/>
        <w:rPr>
          <w:rFonts w:ascii="Times New Roman" w:hAnsi="Times New Roman" w:eastAsia="Calibri" w:cs="Times New Roman"/>
          <w:sz w:val="30"/>
          <w:szCs w:val="30"/>
        </w:rPr>
      </w:pPr>
      <w:r>
        <w:rPr>
          <w:rFonts w:ascii="Times New Roman" w:hAnsi="Times New Roman" w:eastAsia="Calibri" w:cs="Times New Roman"/>
          <w:sz w:val="30"/>
          <w:szCs w:val="30"/>
        </w:rPr>
        <w:t>на 20_/20_ учебный год</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3996"/>
        <w:gridCol w:w="2289"/>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Pr>
          <w:p>
            <w:pPr>
              <w:spacing w:after="200" w:line="461" w:lineRule="exact"/>
              <w:jc w:val="center"/>
              <w:rPr>
                <w:rFonts w:ascii="Times New Roman" w:hAnsi="Times New Roman" w:eastAsia="Calibri" w:cs="Times New Roman"/>
                <w:sz w:val="30"/>
                <w:szCs w:val="30"/>
                <w:lang w:eastAsia="ru-RU"/>
              </w:rPr>
            </w:pPr>
            <w:r>
              <w:rPr>
                <w:rFonts w:ascii="Times New Roman" w:hAnsi="Times New Roman" w:eastAsia="Calibri" w:cs="Times New Roman"/>
                <w:sz w:val="30"/>
                <w:szCs w:val="30"/>
                <w:lang w:eastAsia="ru-RU"/>
              </w:rPr>
              <w:t>№ п/п</w:t>
            </w:r>
          </w:p>
        </w:tc>
        <w:tc>
          <w:tcPr>
            <w:tcW w:w="3996" w:type="dxa"/>
          </w:tcPr>
          <w:p>
            <w:pPr>
              <w:spacing w:after="200" w:line="461" w:lineRule="exact"/>
              <w:jc w:val="center"/>
              <w:rPr>
                <w:rFonts w:ascii="Times New Roman" w:hAnsi="Times New Roman" w:eastAsia="Calibri" w:cs="Times New Roman"/>
                <w:sz w:val="30"/>
                <w:szCs w:val="30"/>
                <w:lang w:eastAsia="ru-RU"/>
              </w:rPr>
            </w:pPr>
            <w:r>
              <w:rPr>
                <w:rFonts w:ascii="Times New Roman" w:hAnsi="Times New Roman" w:eastAsia="Calibri" w:cs="Times New Roman"/>
                <w:sz w:val="30"/>
                <w:szCs w:val="30"/>
                <w:lang w:eastAsia="ru-RU"/>
              </w:rPr>
              <w:t>Содержание деятельности</w:t>
            </w:r>
          </w:p>
        </w:tc>
        <w:tc>
          <w:tcPr>
            <w:tcW w:w="2289" w:type="dxa"/>
          </w:tcPr>
          <w:p>
            <w:pPr>
              <w:spacing w:after="200" w:line="461" w:lineRule="exact"/>
              <w:jc w:val="center"/>
              <w:rPr>
                <w:rFonts w:ascii="Times New Roman" w:hAnsi="Times New Roman" w:eastAsia="Calibri" w:cs="Times New Roman"/>
                <w:sz w:val="30"/>
                <w:szCs w:val="30"/>
                <w:lang w:eastAsia="ru-RU"/>
              </w:rPr>
            </w:pPr>
            <w:r>
              <w:rPr>
                <w:rFonts w:ascii="Times New Roman" w:hAnsi="Times New Roman" w:eastAsia="Calibri" w:cs="Times New Roman"/>
                <w:sz w:val="30"/>
                <w:szCs w:val="30"/>
                <w:lang w:eastAsia="ru-RU"/>
              </w:rPr>
              <w:t>Сроки исполнения</w:t>
            </w:r>
          </w:p>
        </w:tc>
        <w:tc>
          <w:tcPr>
            <w:tcW w:w="2298" w:type="dxa"/>
          </w:tcPr>
          <w:p>
            <w:pPr>
              <w:spacing w:after="200" w:line="461" w:lineRule="exact"/>
              <w:jc w:val="center"/>
              <w:rPr>
                <w:rFonts w:ascii="Times New Roman" w:hAnsi="Times New Roman" w:eastAsia="Calibri" w:cs="Times New Roman"/>
                <w:sz w:val="30"/>
                <w:szCs w:val="30"/>
                <w:lang w:eastAsia="ru-RU"/>
              </w:rPr>
            </w:pPr>
            <w:r>
              <w:rPr>
                <w:rFonts w:ascii="Times New Roman" w:hAnsi="Times New Roman" w:eastAsia="Calibri" w:cs="Times New Roman"/>
                <w:sz w:val="30"/>
                <w:szCs w:val="30"/>
                <w:lang w:eastAsia="ru-RU"/>
              </w:rPr>
              <w:t>Ответственные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Pr>
          <w:p>
            <w:pPr>
              <w:spacing w:after="200" w:line="461" w:lineRule="exact"/>
              <w:jc w:val="center"/>
              <w:rPr>
                <w:rFonts w:ascii="Times New Roman" w:hAnsi="Times New Roman" w:eastAsia="Calibri" w:cs="Times New Roman"/>
                <w:sz w:val="30"/>
                <w:szCs w:val="30"/>
                <w:lang w:eastAsia="ru-RU"/>
              </w:rPr>
            </w:pPr>
            <w:r>
              <w:rPr>
                <w:rFonts w:ascii="Times New Roman" w:hAnsi="Times New Roman" w:eastAsia="Calibri" w:cs="Times New Roman"/>
                <w:sz w:val="30"/>
                <w:szCs w:val="30"/>
                <w:lang w:eastAsia="ru-RU"/>
              </w:rPr>
              <w:t>1.</w:t>
            </w:r>
          </w:p>
        </w:tc>
        <w:tc>
          <w:tcPr>
            <w:tcW w:w="3996" w:type="dxa"/>
          </w:tcPr>
          <w:p>
            <w:pPr>
              <w:spacing w:after="200" w:line="461" w:lineRule="exact"/>
              <w:jc w:val="center"/>
              <w:rPr>
                <w:rFonts w:ascii="Times New Roman" w:hAnsi="Times New Roman" w:eastAsia="Calibri" w:cs="Times New Roman"/>
                <w:sz w:val="30"/>
                <w:szCs w:val="30"/>
                <w:lang w:eastAsia="ru-RU"/>
              </w:rPr>
            </w:pPr>
          </w:p>
        </w:tc>
        <w:tc>
          <w:tcPr>
            <w:tcW w:w="2289" w:type="dxa"/>
          </w:tcPr>
          <w:p>
            <w:pPr>
              <w:spacing w:after="200" w:line="461" w:lineRule="exact"/>
              <w:jc w:val="center"/>
              <w:rPr>
                <w:rFonts w:ascii="Times New Roman" w:hAnsi="Times New Roman" w:eastAsia="Calibri" w:cs="Times New Roman"/>
                <w:sz w:val="30"/>
                <w:szCs w:val="30"/>
                <w:lang w:eastAsia="ru-RU"/>
              </w:rPr>
            </w:pPr>
          </w:p>
        </w:tc>
        <w:tc>
          <w:tcPr>
            <w:tcW w:w="2298" w:type="dxa"/>
          </w:tcPr>
          <w:p>
            <w:pPr>
              <w:spacing w:after="200" w:line="461" w:lineRule="exact"/>
              <w:jc w:val="center"/>
              <w:rPr>
                <w:rFonts w:ascii="Times New Roman" w:hAnsi="Times New Roman" w:eastAsia="Calibri" w:cs="Times New Roman"/>
                <w:sz w:val="30"/>
                <w:szCs w:val="3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Pr>
          <w:p>
            <w:pPr>
              <w:spacing w:after="200" w:line="461" w:lineRule="exact"/>
              <w:jc w:val="center"/>
              <w:rPr>
                <w:rFonts w:ascii="Times New Roman" w:hAnsi="Times New Roman" w:eastAsia="Calibri" w:cs="Times New Roman"/>
                <w:sz w:val="30"/>
                <w:szCs w:val="30"/>
                <w:lang w:eastAsia="ru-RU"/>
              </w:rPr>
            </w:pPr>
            <w:r>
              <w:rPr>
                <w:rFonts w:ascii="Times New Roman" w:hAnsi="Times New Roman" w:eastAsia="Calibri" w:cs="Times New Roman"/>
                <w:sz w:val="30"/>
                <w:szCs w:val="30"/>
                <w:lang w:eastAsia="ru-RU"/>
              </w:rPr>
              <w:t>..</w:t>
            </w:r>
          </w:p>
        </w:tc>
        <w:tc>
          <w:tcPr>
            <w:tcW w:w="3996" w:type="dxa"/>
          </w:tcPr>
          <w:p>
            <w:pPr>
              <w:spacing w:after="200" w:line="461" w:lineRule="exact"/>
              <w:jc w:val="center"/>
              <w:rPr>
                <w:rFonts w:ascii="Times New Roman" w:hAnsi="Times New Roman" w:eastAsia="Calibri" w:cs="Times New Roman"/>
                <w:sz w:val="30"/>
                <w:szCs w:val="30"/>
                <w:lang w:eastAsia="ru-RU"/>
              </w:rPr>
            </w:pPr>
          </w:p>
        </w:tc>
        <w:tc>
          <w:tcPr>
            <w:tcW w:w="2289" w:type="dxa"/>
          </w:tcPr>
          <w:p>
            <w:pPr>
              <w:spacing w:after="200" w:line="461" w:lineRule="exact"/>
              <w:jc w:val="center"/>
              <w:rPr>
                <w:rFonts w:ascii="Times New Roman" w:hAnsi="Times New Roman" w:eastAsia="Calibri" w:cs="Times New Roman"/>
                <w:sz w:val="30"/>
                <w:szCs w:val="30"/>
                <w:lang w:eastAsia="ru-RU"/>
              </w:rPr>
            </w:pPr>
          </w:p>
        </w:tc>
        <w:tc>
          <w:tcPr>
            <w:tcW w:w="2298" w:type="dxa"/>
          </w:tcPr>
          <w:p>
            <w:pPr>
              <w:spacing w:after="200" w:line="461" w:lineRule="exact"/>
              <w:jc w:val="center"/>
              <w:rPr>
                <w:rFonts w:ascii="Times New Roman" w:hAnsi="Times New Roman" w:eastAsia="Calibri" w:cs="Times New Roman"/>
                <w:sz w:val="30"/>
                <w:szCs w:val="30"/>
                <w:lang w:eastAsia="ru-RU"/>
              </w:rPr>
            </w:pPr>
          </w:p>
        </w:tc>
      </w:tr>
    </w:tbl>
    <w:p>
      <w:pPr>
        <w:tabs>
          <w:tab w:val="left" w:pos="7488"/>
          <w:tab w:val="left" w:pos="10723"/>
        </w:tabs>
        <w:spacing w:line="317" w:lineRule="exact"/>
        <w:rPr>
          <w:rFonts w:ascii="Times New Roman" w:hAnsi="Times New Roman" w:eastAsia="Calibri" w:cs="Times New Roman"/>
          <w:spacing w:val="-1"/>
          <w:sz w:val="30"/>
          <w:szCs w:val="30"/>
        </w:rPr>
      </w:pPr>
    </w:p>
    <w:p>
      <w:pPr>
        <w:tabs>
          <w:tab w:val="left" w:pos="7488"/>
          <w:tab w:val="left" w:pos="10723"/>
        </w:tabs>
        <w:spacing w:after="0" w:line="240" w:lineRule="auto"/>
        <w:rPr>
          <w:rFonts w:ascii="Times New Roman" w:hAnsi="Times New Roman" w:eastAsia="Calibri" w:cs="Times New Roman"/>
          <w:spacing w:val="-1"/>
          <w:sz w:val="30"/>
          <w:szCs w:val="30"/>
        </w:rPr>
      </w:pPr>
      <w:r>
        <w:rPr>
          <w:rFonts w:ascii="Times New Roman" w:hAnsi="Times New Roman" w:eastAsia="Calibri" w:cs="Times New Roman"/>
          <w:spacing w:val="-1"/>
          <w:sz w:val="30"/>
          <w:szCs w:val="30"/>
        </w:rPr>
        <w:t>Педагог-</w:t>
      </w:r>
      <w:r>
        <w:rPr>
          <w:rFonts w:ascii="Times New Roman" w:hAnsi="Times New Roman" w:eastAsia="Calibri" w:cs="Times New Roman"/>
          <w:sz w:val="30"/>
          <w:szCs w:val="30"/>
        </w:rPr>
        <w:t>организатор,</w:t>
      </w:r>
      <w:r>
        <w:rPr>
          <w:rFonts w:ascii="Times New Roman" w:hAnsi="Times New Roman" w:eastAsia="Calibri" w:cs="Times New Roman"/>
          <w:spacing w:val="-1"/>
          <w:sz w:val="30"/>
          <w:szCs w:val="30"/>
        </w:rPr>
        <w:t xml:space="preserve"> </w:t>
      </w:r>
    </w:p>
    <w:p>
      <w:pPr>
        <w:tabs>
          <w:tab w:val="left" w:pos="7488"/>
          <w:tab w:val="left" w:pos="10723"/>
        </w:tabs>
        <w:spacing w:after="0" w:line="240" w:lineRule="auto"/>
        <w:rPr>
          <w:rFonts w:ascii="Times New Roman" w:hAnsi="Times New Roman" w:eastAsia="Calibri" w:cs="Times New Roman"/>
          <w:sz w:val="30"/>
          <w:szCs w:val="30"/>
        </w:rPr>
      </w:pPr>
      <w:r>
        <w:rPr>
          <w:rFonts w:ascii="Times New Roman" w:hAnsi="Times New Roman" w:eastAsia="Calibri" w:cs="Times New Roman"/>
          <w:spacing w:val="-1"/>
          <w:sz w:val="30"/>
          <w:szCs w:val="30"/>
        </w:rPr>
        <w:t>Вожатый пионерской дружины</w:t>
      </w:r>
      <w:r>
        <w:rPr>
          <w:rFonts w:ascii="Times New Roman" w:hAnsi="Times New Roman" w:eastAsia="Calibri" w:cs="Times New Roman"/>
          <w:sz w:val="30"/>
          <w:szCs w:val="30"/>
        </w:rPr>
        <w:t xml:space="preserve">                (подпись)                 И.О.Ф. </w:t>
      </w:r>
    </w:p>
    <w:p>
      <w:pPr>
        <w:tabs>
          <w:tab w:val="left" w:pos="7488"/>
          <w:tab w:val="left" w:pos="10723"/>
        </w:tabs>
        <w:spacing w:after="0" w:line="240" w:lineRule="auto"/>
        <w:rPr>
          <w:rFonts w:ascii="Times New Roman" w:hAnsi="Times New Roman" w:eastAsia="Calibri" w:cs="Times New Roman"/>
          <w:sz w:val="30"/>
          <w:szCs w:val="30"/>
        </w:rPr>
      </w:pPr>
    </w:p>
    <w:p>
      <w:pPr>
        <w:tabs>
          <w:tab w:val="left" w:pos="7488"/>
          <w:tab w:val="left" w:pos="10723"/>
        </w:tabs>
        <w:spacing w:after="0" w:line="240" w:lineRule="auto"/>
        <w:rPr>
          <w:rFonts w:ascii="Times New Roman" w:hAnsi="Times New Roman" w:eastAsia="Calibri" w:cs="Times New Roman"/>
          <w:sz w:val="30"/>
          <w:szCs w:val="30"/>
        </w:rPr>
      </w:pPr>
    </w:p>
    <w:p>
      <w:pPr>
        <w:tabs>
          <w:tab w:val="left" w:pos="7488"/>
          <w:tab w:val="left" w:pos="10723"/>
        </w:tabs>
        <w:spacing w:after="0" w:line="240" w:lineRule="auto"/>
        <w:rPr>
          <w:rFonts w:ascii="Times New Roman" w:hAnsi="Times New Roman" w:eastAsia="Calibri" w:cs="Times New Roman"/>
          <w:sz w:val="30"/>
          <w:szCs w:val="30"/>
        </w:rPr>
      </w:pPr>
    </w:p>
    <w:p>
      <w:pPr>
        <w:tabs>
          <w:tab w:val="left" w:pos="7488"/>
          <w:tab w:val="left" w:pos="10723"/>
        </w:tabs>
        <w:spacing w:after="0" w:line="240" w:lineRule="auto"/>
        <w:rPr>
          <w:rFonts w:ascii="Times New Roman" w:hAnsi="Times New Roman" w:eastAsia="Calibri" w:cs="Times New Roman"/>
          <w:sz w:val="30"/>
          <w:szCs w:val="30"/>
        </w:rPr>
      </w:pPr>
    </w:p>
    <w:p>
      <w:pPr>
        <w:tabs>
          <w:tab w:val="left" w:pos="7488"/>
          <w:tab w:val="left" w:pos="10723"/>
        </w:tabs>
        <w:spacing w:after="0" w:line="240" w:lineRule="auto"/>
        <w:rPr>
          <w:rFonts w:ascii="Times New Roman" w:hAnsi="Times New Roman" w:eastAsia="Calibri" w:cs="Times New Roman"/>
          <w:i/>
          <w:sz w:val="30"/>
          <w:szCs w:val="30"/>
        </w:rPr>
      </w:pPr>
    </w:p>
    <w:p>
      <w:pPr>
        <w:rPr>
          <w:rFonts w:ascii="Times New Roman" w:hAnsi="Times New Roman" w:eastAsia="Calibri" w:cs="Times New Roman"/>
          <w:sz w:val="30"/>
          <w:szCs w:val="30"/>
        </w:rPr>
      </w:pPr>
    </w:p>
    <w:p>
      <w:pPr>
        <w:rPr>
          <w:rFonts w:ascii="Times New Roman" w:hAnsi="Times New Roman" w:eastAsia="Calibri" w:cs="Times New Roman"/>
          <w:sz w:val="30"/>
          <w:szCs w:val="30"/>
        </w:rPr>
      </w:pPr>
    </w:p>
    <w:p>
      <w:pPr>
        <w:spacing w:after="0" w:line="240" w:lineRule="auto"/>
        <w:ind w:firstLine="709"/>
        <w:jc w:val="right"/>
        <w:rPr>
          <w:rFonts w:ascii="Times New Roman" w:hAnsi="Times New Roman" w:eastAsia="Calibri" w:cs="Times New Roman"/>
          <w:i/>
          <w:sz w:val="30"/>
          <w:szCs w:val="30"/>
        </w:rPr>
      </w:pPr>
    </w:p>
    <w:p>
      <w:pPr>
        <w:spacing w:after="0" w:line="240" w:lineRule="auto"/>
        <w:ind w:firstLine="709"/>
        <w:jc w:val="right"/>
        <w:rPr>
          <w:rFonts w:ascii="Times New Roman" w:hAnsi="Times New Roman" w:eastAsia="Calibri" w:cs="Times New Roman"/>
          <w:i/>
          <w:sz w:val="30"/>
          <w:szCs w:val="30"/>
        </w:rPr>
      </w:pPr>
    </w:p>
    <w:p>
      <w:pPr>
        <w:spacing w:after="0" w:line="240" w:lineRule="auto"/>
        <w:ind w:left="4111"/>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Председателю Совета пионерской дружины </w:t>
      </w:r>
    </w:p>
    <w:p>
      <w:pPr>
        <w:spacing w:after="0" w:line="240" w:lineRule="auto"/>
        <w:ind w:left="4111"/>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ГУО «Средняя школа №…..»</w:t>
      </w:r>
    </w:p>
    <w:p>
      <w:pPr>
        <w:spacing w:after="0" w:line="240" w:lineRule="auto"/>
        <w:ind w:left="4111"/>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_______________________________________</w:t>
      </w:r>
    </w:p>
    <w:p>
      <w:pPr>
        <w:spacing w:after="0" w:line="240" w:lineRule="auto"/>
        <w:ind w:left="4111"/>
        <w:rPr>
          <w:rFonts w:ascii="Times New Roman" w:hAnsi="Times New Roman" w:eastAsia="Times New Roman" w:cs="Times New Roman"/>
          <w:i/>
          <w:sz w:val="30"/>
          <w:szCs w:val="30"/>
          <w:lang w:eastAsia="ru-RU"/>
        </w:rPr>
      </w:pPr>
      <w:r>
        <w:rPr>
          <w:rFonts w:ascii="Times New Roman" w:hAnsi="Times New Roman" w:eastAsia="Times New Roman" w:cs="Times New Roman"/>
          <w:i/>
          <w:sz w:val="30"/>
          <w:szCs w:val="30"/>
          <w:lang w:eastAsia="ru-RU"/>
        </w:rPr>
        <w:t>(Ф.И.О. председателя Совета дружины)</w:t>
      </w:r>
    </w:p>
    <w:p>
      <w:pPr>
        <w:spacing w:after="0" w:line="240" w:lineRule="auto"/>
        <w:ind w:left="4111"/>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учащегося (йся) ______класса    </w:t>
      </w:r>
    </w:p>
    <w:p>
      <w:pPr>
        <w:spacing w:after="0" w:line="240" w:lineRule="auto"/>
        <w:ind w:left="4111"/>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_______________________________________</w:t>
      </w:r>
    </w:p>
    <w:p>
      <w:pPr>
        <w:spacing w:after="0" w:line="240" w:lineRule="auto"/>
        <w:ind w:left="4111"/>
        <w:rPr>
          <w:rFonts w:ascii="Times New Roman" w:hAnsi="Times New Roman" w:eastAsia="Times New Roman" w:cs="Times New Roman"/>
          <w:i/>
          <w:sz w:val="30"/>
          <w:szCs w:val="30"/>
          <w:lang w:eastAsia="ru-RU"/>
        </w:rPr>
      </w:pPr>
      <w:r>
        <w:rPr>
          <w:rFonts w:ascii="Times New Roman" w:hAnsi="Times New Roman" w:eastAsia="Times New Roman" w:cs="Times New Roman"/>
          <w:i/>
          <w:sz w:val="30"/>
          <w:szCs w:val="30"/>
          <w:lang w:eastAsia="ru-RU"/>
        </w:rPr>
        <w:t>(Ф.И.О. учащегося(йся))</w:t>
      </w:r>
    </w:p>
    <w:p>
      <w:pPr>
        <w:spacing w:after="0" w:line="240" w:lineRule="auto"/>
        <w:ind w:left="4111"/>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«___»_______20__г.р.,</w:t>
      </w:r>
    </w:p>
    <w:p>
      <w:pPr>
        <w:spacing w:after="0" w:line="240" w:lineRule="auto"/>
        <w:ind w:left="4111"/>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проживающего (ей) по адресу:  ___________________________________</w:t>
      </w:r>
    </w:p>
    <w:p>
      <w:pPr>
        <w:spacing w:after="0" w:line="240" w:lineRule="auto"/>
        <w:ind w:left="4111"/>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тел.: +375 (__) ___ __ __</w:t>
      </w:r>
    </w:p>
    <w:p>
      <w:pPr>
        <w:spacing w:after="0" w:line="240" w:lineRule="auto"/>
        <w:ind w:left="4111"/>
        <w:rPr>
          <w:rFonts w:ascii="Times New Roman" w:hAnsi="Times New Roman" w:eastAsia="Times New Roman" w:cs="Times New Roman"/>
          <w:sz w:val="30"/>
          <w:szCs w:val="30"/>
          <w:lang w:eastAsia="ru-RU"/>
        </w:rPr>
      </w:pPr>
    </w:p>
    <w:p>
      <w:pPr>
        <w:spacing w:after="0" w:line="240" w:lineRule="auto"/>
        <w:ind w:left="4536"/>
        <w:rPr>
          <w:rFonts w:ascii="Times New Roman" w:hAnsi="Times New Roman" w:eastAsia="Times New Roman" w:cs="Times New Roman"/>
          <w:sz w:val="30"/>
          <w:szCs w:val="30"/>
          <w:lang w:eastAsia="ru-RU"/>
        </w:rPr>
      </w:pPr>
    </w:p>
    <w:p>
      <w:pPr>
        <w:spacing w:after="0" w:line="240" w:lineRule="auto"/>
        <w:rPr>
          <w:rFonts w:ascii="Times New Roman" w:hAnsi="Times New Roman" w:eastAsia="Times New Roman" w:cs="Times New Roman"/>
          <w:bCs/>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ab/>
      </w:r>
      <w:r>
        <w:rPr>
          <w:rFonts w:ascii="Times New Roman" w:hAnsi="Times New Roman" w:eastAsia="Times New Roman" w:cs="Times New Roman"/>
          <w:bCs/>
          <w:sz w:val="30"/>
          <w:szCs w:val="30"/>
          <w:lang w:eastAsia="ru-RU"/>
        </w:rPr>
        <w:t>заявление</w:t>
      </w:r>
    </w:p>
    <w:p>
      <w:pPr>
        <w:spacing w:after="0" w:line="240" w:lineRule="auto"/>
        <w:rPr>
          <w:rFonts w:ascii="Times New Roman" w:hAnsi="Times New Roman" w:eastAsia="Times New Roman" w:cs="Times New Roman"/>
          <w:sz w:val="30"/>
          <w:szCs w:val="30"/>
          <w:lang w:eastAsia="ru-RU"/>
        </w:rPr>
      </w:pPr>
    </w:p>
    <w:p>
      <w:pPr>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 xml:space="preserve">Прошу принять меня в «октябрята» </w:t>
      </w:r>
      <w:r>
        <w:rPr>
          <w:rFonts w:ascii="Times New Roman" w:hAnsi="Times New Roman" w:eastAsia="Times New Roman" w:cs="Times New Roman"/>
          <w:i/>
          <w:sz w:val="30"/>
          <w:szCs w:val="30"/>
          <w:lang w:eastAsia="ru-RU"/>
        </w:rPr>
        <w:t>либо</w:t>
      </w:r>
      <w:r>
        <w:rPr>
          <w:rFonts w:ascii="Times New Roman" w:hAnsi="Times New Roman" w:eastAsia="Times New Roman" w:cs="Times New Roman"/>
          <w:sz w:val="30"/>
          <w:szCs w:val="30"/>
          <w:lang w:eastAsia="ru-RU"/>
        </w:rPr>
        <w:t xml:space="preserve"> «пионеры» Общественного объединения «Белорусская республиканская пионерская организация».              С Уставом ознакомлен(а). Цели и задачи организации разделяю.</w:t>
      </w:r>
    </w:p>
    <w:p>
      <w:pPr>
        <w:spacing w:after="0" w:line="240" w:lineRule="auto"/>
        <w:rPr>
          <w:rFonts w:ascii="Times New Roman" w:hAnsi="Times New Roman" w:eastAsia="Times New Roman" w:cs="Times New Roman"/>
          <w:sz w:val="30"/>
          <w:szCs w:val="30"/>
          <w:lang w:eastAsia="ru-RU"/>
        </w:rPr>
      </w:pPr>
    </w:p>
    <w:p>
      <w:pPr>
        <w:spacing w:after="0" w:line="240" w:lineRule="auto"/>
        <w:rPr>
          <w:rFonts w:ascii="Times New Roman" w:hAnsi="Times New Roman" w:eastAsia="Times New Roman" w:cs="Times New Roman"/>
          <w:sz w:val="30"/>
          <w:szCs w:val="30"/>
          <w:lang w:eastAsia="ru-RU"/>
        </w:rPr>
      </w:pPr>
      <w:r>
        <w:rPr>
          <w:rFonts w:ascii="Times New Roman" w:hAnsi="Times New Roman" w:eastAsia="Times New Roman" w:cs="Times New Roman"/>
          <w:i/>
          <w:sz w:val="30"/>
          <w:szCs w:val="30"/>
          <w:lang w:eastAsia="ru-RU"/>
        </w:rPr>
        <w:t xml:space="preserve">   (подпись)</w:t>
      </w:r>
      <w:r>
        <w:rPr>
          <w:rFonts w:ascii="Times New Roman" w:hAnsi="Times New Roman" w:eastAsia="Times New Roman" w:cs="Times New Roman"/>
          <w:i/>
          <w:sz w:val="30"/>
          <w:szCs w:val="30"/>
          <w:lang w:eastAsia="ru-RU"/>
        </w:rPr>
        <w:tab/>
      </w:r>
      <w:r>
        <w:rPr>
          <w:rFonts w:ascii="Times New Roman" w:hAnsi="Times New Roman" w:eastAsia="Times New Roman" w:cs="Times New Roman"/>
          <w:i/>
          <w:sz w:val="30"/>
          <w:szCs w:val="30"/>
          <w:lang w:eastAsia="ru-RU"/>
        </w:rPr>
        <w:tab/>
      </w:r>
      <w:r>
        <w:rPr>
          <w:rFonts w:ascii="Times New Roman" w:hAnsi="Times New Roman" w:eastAsia="Times New Roman" w:cs="Times New Roman"/>
          <w:i/>
          <w:sz w:val="30"/>
          <w:szCs w:val="30"/>
          <w:lang w:eastAsia="ru-RU"/>
        </w:rPr>
        <w:tab/>
      </w:r>
      <w:r>
        <w:rPr>
          <w:rFonts w:ascii="Times New Roman" w:hAnsi="Times New Roman" w:eastAsia="Times New Roman" w:cs="Times New Roman"/>
          <w:i/>
          <w:sz w:val="30"/>
          <w:szCs w:val="30"/>
          <w:lang w:eastAsia="ru-RU"/>
        </w:rPr>
        <w:t>(Ф.И.О. учащегося(йся))</w:t>
      </w:r>
    </w:p>
    <w:p>
      <w:pPr>
        <w:spacing w:after="0" w:line="240" w:lineRule="auto"/>
        <w:rPr>
          <w:rFonts w:ascii="Times New Roman" w:hAnsi="Times New Roman" w:eastAsia="Times New Roman" w:cs="Times New Roman"/>
          <w:i/>
          <w:sz w:val="30"/>
          <w:szCs w:val="30"/>
          <w:lang w:eastAsia="ru-RU"/>
        </w:rPr>
      </w:pPr>
    </w:p>
    <w:p>
      <w:pPr>
        <w:spacing w:after="0" w:line="240" w:lineRule="auto"/>
        <w:rPr>
          <w:rFonts w:ascii="Times New Roman" w:hAnsi="Times New Roman" w:eastAsia="Times New Roman" w:cs="Times New Roman"/>
          <w:i/>
          <w:sz w:val="30"/>
          <w:szCs w:val="30"/>
          <w:lang w:eastAsia="ru-RU"/>
        </w:rPr>
      </w:pPr>
      <w:r>
        <w:rPr>
          <w:rFonts w:ascii="Times New Roman" w:hAnsi="Times New Roman" w:eastAsia="Times New Roman" w:cs="Times New Roman"/>
          <w:bCs/>
          <w:sz w:val="30"/>
          <w:szCs w:val="30"/>
          <w:lang w:eastAsia="ru-RU"/>
        </w:rPr>
        <w:t>Согласие:</w:t>
      </w:r>
    </w:p>
    <w:p>
      <w:pPr>
        <w:spacing w:after="0" w:line="240" w:lineRule="auto"/>
        <w:jc w:val="both"/>
        <w:rPr>
          <w:rFonts w:ascii="Times New Roman" w:hAnsi="Times New Roman" w:eastAsia="Times New Roman" w:cs="Times New Roman"/>
          <w:sz w:val="30"/>
          <w:szCs w:val="30"/>
          <w:lang w:eastAsia="ru-RU"/>
        </w:rPr>
      </w:pPr>
    </w:p>
    <w:p>
      <w:pPr>
        <w:spacing w:after="0" w:line="240" w:lineRule="auto"/>
        <w:jc w:val="both"/>
        <w:rPr>
          <w:rFonts w:ascii="Times New Roman" w:hAnsi="Times New Roman" w:eastAsia="Times New Roman" w:cs="Times New Roman"/>
          <w:i/>
          <w:sz w:val="30"/>
          <w:szCs w:val="30"/>
          <w:lang w:eastAsia="ru-RU"/>
        </w:rPr>
      </w:pPr>
      <w:r>
        <w:rPr>
          <w:rFonts w:ascii="Times New Roman" w:hAnsi="Times New Roman" w:eastAsia="Times New Roman" w:cs="Times New Roman"/>
          <w:sz w:val="30"/>
          <w:szCs w:val="30"/>
          <w:lang w:eastAsia="ru-RU"/>
        </w:rPr>
        <w:t xml:space="preserve">Я,______________________________________________________________, </w:t>
      </w:r>
      <w:r>
        <w:rPr>
          <w:rFonts w:ascii="Times New Roman" w:hAnsi="Times New Roman" w:eastAsia="Times New Roman" w:cs="Times New Roman"/>
          <w:i/>
          <w:sz w:val="30"/>
          <w:szCs w:val="30"/>
          <w:lang w:eastAsia="ru-RU"/>
        </w:rPr>
        <w:t xml:space="preserve">(Ф.И.О. одного из родителей или законного представителя) </w:t>
      </w:r>
    </w:p>
    <w:p>
      <w:pPr>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даю согласие, на вступление моего сына (дочери) ________________________________________________________________</w:t>
      </w:r>
    </w:p>
    <w:p>
      <w:pPr>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i/>
          <w:sz w:val="30"/>
          <w:szCs w:val="30"/>
          <w:lang w:eastAsia="ru-RU"/>
        </w:rPr>
        <w:t>(Ф.И.О. ребенка)</w:t>
      </w:r>
    </w:p>
    <w:p>
      <w:pPr>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в Общественное объединение «Белорусская республиканская пионерская организация» в «октябрята» </w:t>
      </w:r>
      <w:r>
        <w:rPr>
          <w:rFonts w:ascii="Times New Roman" w:hAnsi="Times New Roman" w:eastAsia="Times New Roman" w:cs="Times New Roman"/>
          <w:i/>
          <w:sz w:val="30"/>
          <w:szCs w:val="30"/>
          <w:lang w:eastAsia="ru-RU"/>
        </w:rPr>
        <w:t>либо</w:t>
      </w:r>
      <w:r>
        <w:rPr>
          <w:rFonts w:ascii="Times New Roman" w:hAnsi="Times New Roman" w:eastAsia="Times New Roman" w:cs="Times New Roman"/>
          <w:sz w:val="30"/>
          <w:szCs w:val="30"/>
          <w:lang w:eastAsia="ru-RU"/>
        </w:rPr>
        <w:t xml:space="preserve"> «пионеры».</w:t>
      </w:r>
    </w:p>
    <w:p>
      <w:pPr>
        <w:spacing w:after="0" w:line="240" w:lineRule="auto"/>
        <w:jc w:val="both"/>
        <w:rPr>
          <w:rFonts w:ascii="Times New Roman" w:hAnsi="Times New Roman" w:eastAsia="Times New Roman" w:cs="Times New Roman"/>
          <w:sz w:val="30"/>
          <w:szCs w:val="30"/>
          <w:lang w:eastAsia="ru-RU"/>
        </w:rPr>
      </w:pPr>
    </w:p>
    <w:p>
      <w:pPr>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shd w:val="clear" w:color="auto" w:fill="FFFFFF"/>
          <w:lang w:eastAsia="ru-RU"/>
        </w:rPr>
        <w:t xml:space="preserve"> </w:t>
      </w:r>
    </w:p>
    <w:p>
      <w:pPr>
        <w:spacing w:after="0" w:line="240" w:lineRule="auto"/>
        <w:rPr>
          <w:rFonts w:ascii="Times New Roman" w:hAnsi="Times New Roman" w:eastAsia="Times New Roman" w:cs="Times New Roman"/>
          <w:i/>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ab/>
      </w:r>
      <w:r>
        <w:rPr>
          <w:rFonts w:ascii="Times New Roman" w:hAnsi="Times New Roman" w:eastAsia="Times New Roman" w:cs="Times New Roman"/>
          <w:i/>
          <w:sz w:val="30"/>
          <w:szCs w:val="30"/>
          <w:lang w:eastAsia="ru-RU"/>
        </w:rPr>
        <w:t xml:space="preserve">   (подпись)</w:t>
      </w:r>
      <w:r>
        <w:rPr>
          <w:rFonts w:ascii="Times New Roman" w:hAnsi="Times New Roman" w:eastAsia="Times New Roman" w:cs="Times New Roman"/>
          <w:i/>
          <w:sz w:val="30"/>
          <w:szCs w:val="30"/>
          <w:lang w:eastAsia="ru-RU"/>
        </w:rPr>
        <w:tab/>
      </w:r>
    </w:p>
    <w:p>
      <w:pPr>
        <w:spacing w:after="0" w:line="240" w:lineRule="auto"/>
        <w:rPr>
          <w:rFonts w:ascii="Times New Roman" w:hAnsi="Times New Roman" w:eastAsia="Times New Roman" w:cs="Times New Roman"/>
          <w:i/>
          <w:sz w:val="30"/>
          <w:szCs w:val="30"/>
          <w:lang w:eastAsia="ru-RU"/>
        </w:rPr>
      </w:pPr>
      <w:r>
        <w:rPr>
          <w:rFonts w:ascii="Times New Roman" w:hAnsi="Times New Roman" w:eastAsia="Times New Roman" w:cs="Times New Roman"/>
          <w:i/>
          <w:sz w:val="30"/>
          <w:szCs w:val="30"/>
          <w:lang w:eastAsia="ru-RU"/>
        </w:rPr>
        <w:t>(Ф.И.О. одного из родителей или законного представителя)</w:t>
      </w:r>
    </w:p>
    <w:p>
      <w:pPr>
        <w:rPr>
          <w:rFonts w:ascii="Times New Roman" w:hAnsi="Times New Roman" w:eastAsia="Calibri" w:cs="Times New Roman"/>
          <w:sz w:val="30"/>
          <w:szCs w:val="30"/>
        </w:rPr>
      </w:pPr>
    </w:p>
    <w:p>
      <w:pPr>
        <w:rPr>
          <w:rFonts w:ascii="Times New Roman" w:hAnsi="Times New Roman" w:eastAsia="Calibri" w:cs="Times New Roman"/>
          <w:sz w:val="30"/>
          <w:szCs w:val="30"/>
        </w:rPr>
      </w:pPr>
    </w:p>
    <w:p>
      <w:pPr>
        <w:spacing w:after="0" w:line="280" w:lineRule="exact"/>
        <w:ind w:right="566"/>
        <w:jc w:val="right"/>
        <w:rPr>
          <w:rFonts w:ascii="Times New Roman" w:hAnsi="Times New Roman" w:eastAsia="Calibri" w:cs="Times New Roman"/>
          <w:i/>
          <w:sz w:val="30"/>
          <w:szCs w:val="30"/>
          <w:lang w:eastAsia="ru-RU"/>
        </w:rPr>
        <w:sectPr>
          <w:pgSz w:w="11906" w:h="16838"/>
          <w:pgMar w:top="1134" w:right="567" w:bottom="1134" w:left="1701" w:header="709" w:footer="709" w:gutter="0"/>
          <w:cols w:space="708" w:num="1"/>
          <w:docGrid w:linePitch="360" w:charSpace="0"/>
        </w:sectPr>
      </w:pPr>
    </w:p>
    <w:p>
      <w:pPr>
        <w:tabs>
          <w:tab w:val="left" w:pos="6804"/>
        </w:tabs>
        <w:spacing w:after="0" w:line="240" w:lineRule="auto"/>
        <w:ind w:right="566"/>
        <w:jc w:val="both"/>
        <w:rPr>
          <w:rFonts w:ascii="Times New Roman" w:hAnsi="Times New Roman" w:eastAsia="Times New Roman" w:cs="Times New Roman"/>
          <w:sz w:val="30"/>
          <w:szCs w:val="30"/>
          <w:shd w:val="clear" w:color="auto" w:fill="FFFFFF"/>
          <w:lang w:eastAsia="ru-RU"/>
        </w:rPr>
      </w:pPr>
    </w:p>
    <w:p>
      <w:pPr>
        <w:spacing w:after="0" w:line="280" w:lineRule="exact"/>
        <w:jc w:val="both"/>
        <w:rPr>
          <w:rFonts w:ascii="Times New Roman" w:hAnsi="Times New Roman" w:eastAsia="Calibri" w:cs="Times New Roman"/>
          <w:sz w:val="30"/>
          <w:szCs w:val="30"/>
          <w:lang w:eastAsia="ru-RU"/>
        </w:rPr>
      </w:pPr>
      <w:r>
        <w:rPr>
          <w:rFonts w:ascii="Times New Roman" w:hAnsi="Times New Roman" w:eastAsia="Calibri" w:cs="Times New Roman"/>
          <w:sz w:val="30"/>
          <w:szCs w:val="30"/>
          <w:lang w:eastAsia="ru-RU"/>
        </w:rPr>
        <w:t>СТАТИСТИЧЕСКИЙ ОТЧЕТ</w:t>
      </w:r>
    </w:p>
    <w:p>
      <w:pPr>
        <w:spacing w:after="0" w:line="280" w:lineRule="exact"/>
        <w:jc w:val="both"/>
        <w:rPr>
          <w:rFonts w:ascii="Times New Roman" w:hAnsi="Times New Roman" w:eastAsia="Calibri" w:cs="Times New Roman"/>
          <w:sz w:val="30"/>
          <w:szCs w:val="30"/>
          <w:lang w:eastAsia="ru-RU"/>
        </w:rPr>
      </w:pPr>
      <w:r>
        <w:rPr>
          <w:rFonts w:ascii="Times New Roman" w:hAnsi="Times New Roman" w:eastAsia="Calibri" w:cs="Times New Roman"/>
          <w:sz w:val="30"/>
          <w:szCs w:val="30"/>
          <w:lang w:eastAsia="ru-RU"/>
        </w:rPr>
        <w:t>пионерской дружины ГУО «_____________»</w:t>
      </w:r>
    </w:p>
    <w:p>
      <w:pPr>
        <w:spacing w:after="0" w:line="280" w:lineRule="exact"/>
        <w:jc w:val="both"/>
        <w:rPr>
          <w:rFonts w:ascii="Times New Roman" w:hAnsi="Times New Roman" w:eastAsia="Calibri" w:cs="Times New Roman"/>
          <w:sz w:val="30"/>
          <w:szCs w:val="30"/>
          <w:lang w:eastAsia="ru-RU"/>
        </w:rPr>
      </w:pPr>
      <w:r>
        <w:rPr>
          <w:rFonts w:ascii="Times New Roman" w:hAnsi="Times New Roman" w:eastAsia="Calibri" w:cs="Times New Roman"/>
          <w:sz w:val="30"/>
          <w:szCs w:val="30"/>
          <w:lang w:eastAsia="ru-RU"/>
        </w:rPr>
        <w:t xml:space="preserve">Общественного объединения «Белорусская </w:t>
      </w:r>
    </w:p>
    <w:p>
      <w:pPr>
        <w:spacing w:after="0" w:line="280" w:lineRule="exact"/>
        <w:jc w:val="both"/>
        <w:rPr>
          <w:rFonts w:ascii="Times New Roman" w:hAnsi="Times New Roman" w:eastAsia="Calibri" w:cs="Times New Roman"/>
          <w:sz w:val="30"/>
          <w:szCs w:val="30"/>
          <w:lang w:eastAsia="ru-RU"/>
        </w:rPr>
      </w:pPr>
      <w:r>
        <w:rPr>
          <w:rFonts w:ascii="Times New Roman" w:hAnsi="Times New Roman" w:eastAsia="Calibri" w:cs="Times New Roman"/>
          <w:sz w:val="30"/>
          <w:szCs w:val="30"/>
          <w:lang w:eastAsia="ru-RU"/>
        </w:rPr>
        <w:t>республиканская пионерская организация»</w:t>
      </w:r>
    </w:p>
    <w:p>
      <w:pPr>
        <w:spacing w:after="0" w:line="280" w:lineRule="exact"/>
        <w:jc w:val="both"/>
        <w:rPr>
          <w:rFonts w:ascii="Times New Roman" w:hAnsi="Times New Roman" w:eastAsia="Calibri" w:cs="Times New Roman"/>
          <w:b/>
          <w:sz w:val="30"/>
          <w:szCs w:val="30"/>
          <w:lang w:eastAsia="ru-RU"/>
        </w:rPr>
      </w:pPr>
      <w:r>
        <w:rPr>
          <w:rFonts w:ascii="Times New Roman" w:hAnsi="Times New Roman" w:eastAsia="Calibri" w:cs="Times New Roman"/>
          <w:b/>
          <w:sz w:val="30"/>
          <w:szCs w:val="30"/>
          <w:lang w:eastAsia="ru-RU"/>
        </w:rPr>
        <w:t xml:space="preserve">по состоянию на декабрь </w:t>
      </w:r>
      <w:r>
        <w:rPr>
          <w:rFonts w:ascii="Times New Roman" w:hAnsi="Times New Roman" w:eastAsia="Calibri" w:cs="Times New Roman"/>
          <w:b/>
          <w:i/>
          <w:sz w:val="30"/>
          <w:szCs w:val="30"/>
          <w:lang w:eastAsia="ru-RU"/>
        </w:rPr>
        <w:t xml:space="preserve">(май) </w:t>
      </w:r>
      <w:r>
        <w:rPr>
          <w:rFonts w:ascii="Times New Roman" w:hAnsi="Times New Roman" w:eastAsia="Calibri" w:cs="Times New Roman"/>
          <w:b/>
          <w:sz w:val="30"/>
          <w:szCs w:val="30"/>
          <w:lang w:eastAsia="ru-RU"/>
        </w:rPr>
        <w:t>20__года</w:t>
      </w:r>
    </w:p>
    <w:p>
      <w:pPr>
        <w:spacing w:after="0" w:line="280" w:lineRule="exact"/>
        <w:jc w:val="both"/>
        <w:rPr>
          <w:rFonts w:ascii="Times New Roman" w:hAnsi="Times New Roman" w:eastAsia="Calibri" w:cs="Times New Roman"/>
          <w:b/>
          <w:sz w:val="30"/>
          <w:szCs w:val="30"/>
          <w:lang w:eastAsia="ru-RU"/>
        </w:rPr>
      </w:pPr>
    </w:p>
    <w:tbl>
      <w:tblPr>
        <w:tblStyle w:val="22"/>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526"/>
        <w:gridCol w:w="851"/>
        <w:gridCol w:w="708"/>
        <w:gridCol w:w="709"/>
        <w:gridCol w:w="709"/>
        <w:gridCol w:w="1134"/>
        <w:gridCol w:w="1134"/>
        <w:gridCol w:w="992"/>
        <w:gridCol w:w="1418"/>
        <w:gridCol w:w="1275"/>
        <w:gridCol w:w="851"/>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425" w:type="dxa"/>
            <w:vMerge w:val="restart"/>
          </w:tcPr>
          <w:p>
            <w:pPr>
              <w:spacing w:after="0" w:line="240" w:lineRule="exact"/>
              <w:jc w:val="center"/>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w:t>
            </w:r>
          </w:p>
          <w:p>
            <w:pPr>
              <w:spacing w:after="0" w:line="240" w:lineRule="exact"/>
              <w:ind w:right="-68"/>
              <w:jc w:val="center"/>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п/п</w:t>
            </w:r>
          </w:p>
        </w:tc>
        <w:tc>
          <w:tcPr>
            <w:tcW w:w="1526" w:type="dxa"/>
            <w:vMerge w:val="restart"/>
          </w:tcPr>
          <w:p>
            <w:pPr>
              <w:spacing w:after="0" w:line="240" w:lineRule="exact"/>
              <w:jc w:val="center"/>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Наименование пионерской дружины</w:t>
            </w:r>
          </w:p>
        </w:tc>
        <w:tc>
          <w:tcPr>
            <w:tcW w:w="2977" w:type="dxa"/>
            <w:gridSpan w:val="4"/>
          </w:tcPr>
          <w:p>
            <w:pPr>
              <w:spacing w:after="0" w:line="240" w:lineRule="exact"/>
              <w:jc w:val="center"/>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Категория УО</w:t>
            </w:r>
            <w:r>
              <w:rPr>
                <w:rFonts w:ascii="Times New Roman" w:hAnsi="Times New Roman" w:eastAsia="Calibri" w:cs="Times New Roman"/>
                <w:sz w:val="30"/>
                <w:szCs w:val="30"/>
                <w:vertAlign w:val="superscript"/>
                <w:lang w:eastAsia="ru-RU"/>
              </w:rPr>
              <w:t>1</w:t>
            </w:r>
          </w:p>
        </w:tc>
        <w:tc>
          <w:tcPr>
            <w:tcW w:w="1134" w:type="dxa"/>
            <w:vMerge w:val="restart"/>
          </w:tcPr>
          <w:p>
            <w:pPr>
              <w:spacing w:after="0" w:line="240" w:lineRule="exact"/>
              <w:ind w:right="-108" w:hanging="108"/>
              <w:jc w:val="center"/>
              <w:rPr>
                <w:rFonts w:ascii="Times New Roman" w:hAnsi="Times New Roman" w:eastAsia="Times New Roman" w:cs="Times New Roman"/>
                <w:b/>
                <w:sz w:val="30"/>
                <w:szCs w:val="30"/>
                <w:lang w:eastAsia="ru-RU"/>
              </w:rPr>
            </w:pPr>
            <w:r>
              <w:rPr>
                <w:rFonts w:ascii="Times New Roman" w:hAnsi="Times New Roman" w:eastAsia="Times New Roman" w:cs="Times New Roman"/>
                <w:sz w:val="30"/>
                <w:szCs w:val="30"/>
                <w:lang w:eastAsia="ru-RU"/>
              </w:rPr>
              <w:t>Учащихся</w:t>
            </w:r>
          </w:p>
          <w:p>
            <w:pPr>
              <w:spacing w:after="0" w:line="240" w:lineRule="exact"/>
              <w:ind w:right="-108" w:hanging="108"/>
              <w:jc w:val="center"/>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7-14 лет, всего</w:t>
            </w:r>
          </w:p>
        </w:tc>
        <w:tc>
          <w:tcPr>
            <w:tcW w:w="2126" w:type="dxa"/>
            <w:gridSpan w:val="2"/>
          </w:tcPr>
          <w:p>
            <w:pPr>
              <w:spacing w:after="0" w:line="240" w:lineRule="exact"/>
              <w:jc w:val="center"/>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в том числе</w:t>
            </w:r>
          </w:p>
        </w:tc>
        <w:tc>
          <w:tcPr>
            <w:tcW w:w="1418" w:type="dxa"/>
            <w:vMerge w:val="restart"/>
          </w:tcPr>
          <w:p>
            <w:pPr>
              <w:spacing w:after="0" w:line="240" w:lineRule="exact"/>
              <w:jc w:val="center"/>
              <w:rPr>
                <w:rFonts w:ascii="Times New Roman" w:hAnsi="Times New Roman" w:eastAsia="Times New Roman" w:cs="Times New Roman"/>
                <w:b/>
                <w:sz w:val="30"/>
                <w:szCs w:val="30"/>
                <w:lang w:eastAsia="ru-RU"/>
              </w:rPr>
            </w:pPr>
            <w:r>
              <w:rPr>
                <w:rFonts w:ascii="Times New Roman" w:hAnsi="Times New Roman" w:eastAsia="Times New Roman" w:cs="Times New Roman"/>
                <w:sz w:val="30"/>
                <w:szCs w:val="30"/>
                <w:lang w:eastAsia="ru-RU"/>
              </w:rPr>
              <w:t xml:space="preserve">Члены </w:t>
            </w:r>
          </w:p>
          <w:p>
            <w:pPr>
              <w:spacing w:after="0" w:line="240" w:lineRule="exact"/>
              <w:jc w:val="center"/>
              <w:rPr>
                <w:rFonts w:ascii="Times New Roman" w:hAnsi="Times New Roman" w:eastAsia="Times New Roman" w:cs="Times New Roman"/>
                <w:b/>
                <w:sz w:val="30"/>
                <w:szCs w:val="30"/>
                <w:lang w:eastAsia="ru-RU"/>
              </w:rPr>
            </w:pPr>
            <w:r>
              <w:rPr>
                <w:rFonts w:ascii="Times New Roman" w:hAnsi="Times New Roman" w:eastAsia="Times New Roman" w:cs="Times New Roman"/>
                <w:sz w:val="30"/>
                <w:szCs w:val="30"/>
                <w:lang w:eastAsia="ru-RU"/>
              </w:rPr>
              <w:t>ОО «БРПО»,</w:t>
            </w:r>
          </w:p>
          <w:p>
            <w:pPr>
              <w:spacing w:after="0" w:line="240" w:lineRule="exact"/>
              <w:jc w:val="center"/>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всего</w:t>
            </w:r>
          </w:p>
        </w:tc>
        <w:tc>
          <w:tcPr>
            <w:tcW w:w="1275" w:type="dxa"/>
            <w:vMerge w:val="restart"/>
          </w:tcPr>
          <w:p>
            <w:pPr>
              <w:spacing w:after="0" w:line="240" w:lineRule="exact"/>
              <w:jc w:val="center"/>
              <w:rPr>
                <w:rFonts w:ascii="Times New Roman" w:hAnsi="Times New Roman" w:eastAsia="Times New Roman" w:cs="Times New Roman"/>
                <w:b/>
                <w:sz w:val="30"/>
                <w:szCs w:val="30"/>
                <w:lang w:eastAsia="ru-RU"/>
              </w:rPr>
            </w:pPr>
            <w:r>
              <w:rPr>
                <w:rFonts w:ascii="Times New Roman" w:hAnsi="Times New Roman" w:eastAsia="Times New Roman" w:cs="Times New Roman"/>
                <w:sz w:val="30"/>
                <w:szCs w:val="30"/>
                <w:lang w:eastAsia="ru-RU"/>
              </w:rPr>
              <w:t xml:space="preserve">% охва-та детей </w:t>
            </w:r>
          </w:p>
          <w:p>
            <w:pPr>
              <w:spacing w:after="0" w:line="240" w:lineRule="exact"/>
              <w:jc w:val="center"/>
              <w:rPr>
                <w:rFonts w:ascii="Times New Roman" w:hAnsi="Times New Roman" w:eastAsia="Times New Roman" w:cs="Times New Roman"/>
                <w:b/>
                <w:sz w:val="30"/>
                <w:szCs w:val="30"/>
                <w:lang w:eastAsia="ru-RU"/>
              </w:rPr>
            </w:pPr>
            <w:r>
              <w:rPr>
                <w:rFonts w:ascii="Times New Roman" w:hAnsi="Times New Roman" w:eastAsia="Times New Roman" w:cs="Times New Roman"/>
                <w:sz w:val="30"/>
                <w:szCs w:val="30"/>
                <w:lang w:eastAsia="ru-RU"/>
              </w:rPr>
              <w:t>7-14 лет</w:t>
            </w:r>
          </w:p>
        </w:tc>
        <w:tc>
          <w:tcPr>
            <w:tcW w:w="1985" w:type="dxa"/>
            <w:gridSpan w:val="2"/>
          </w:tcPr>
          <w:p>
            <w:pPr>
              <w:spacing w:after="0" w:line="240" w:lineRule="exact"/>
              <w:jc w:val="center"/>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в том числе:</w:t>
            </w:r>
          </w:p>
        </w:tc>
        <w:tc>
          <w:tcPr>
            <w:tcW w:w="1417" w:type="dxa"/>
            <w:vMerge w:val="restart"/>
          </w:tcPr>
          <w:p>
            <w:pPr>
              <w:spacing w:after="0" w:line="240" w:lineRule="exact"/>
              <w:ind w:right="-108" w:hanging="108"/>
              <w:jc w:val="center"/>
              <w:rPr>
                <w:rFonts w:ascii="Times New Roman" w:hAnsi="Times New Roman" w:eastAsia="Times New Roman" w:cs="Times New Roman"/>
                <w:b/>
                <w:sz w:val="30"/>
                <w:szCs w:val="30"/>
                <w:lang w:eastAsia="ru-RU"/>
              </w:rPr>
            </w:pPr>
            <w:r>
              <w:rPr>
                <w:rFonts w:ascii="Times New Roman" w:hAnsi="Times New Roman" w:eastAsia="Times New Roman" w:cs="Times New Roman"/>
                <w:sz w:val="30"/>
                <w:szCs w:val="30"/>
                <w:lang w:eastAsia="ru-RU"/>
              </w:rPr>
              <w:t xml:space="preserve">Старше </w:t>
            </w:r>
          </w:p>
          <w:p>
            <w:pPr>
              <w:spacing w:after="0" w:line="240" w:lineRule="exact"/>
              <w:ind w:right="-108" w:hanging="108"/>
              <w:jc w:val="center"/>
              <w:rPr>
                <w:rFonts w:ascii="Times New Roman" w:hAnsi="Times New Roman" w:eastAsia="Times New Roman" w:cs="Times New Roman"/>
                <w:b/>
                <w:sz w:val="30"/>
                <w:szCs w:val="30"/>
                <w:lang w:eastAsia="ru-RU"/>
              </w:rPr>
            </w:pPr>
            <w:r>
              <w:rPr>
                <w:rFonts w:ascii="Times New Roman" w:hAnsi="Times New Roman" w:eastAsia="Times New Roman" w:cs="Times New Roman"/>
                <w:sz w:val="30"/>
                <w:szCs w:val="30"/>
                <w:lang w:eastAsia="ru-RU"/>
              </w:rPr>
              <w:t xml:space="preserve">15 лет (пионеры-лидеры)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425" w:type="dxa"/>
            <w:vMerge w:val="continue"/>
          </w:tcPr>
          <w:p>
            <w:pPr>
              <w:spacing w:after="0" w:line="240" w:lineRule="exact"/>
              <w:jc w:val="center"/>
              <w:rPr>
                <w:rFonts w:ascii="Times New Roman" w:hAnsi="Times New Roman" w:eastAsia="Times New Roman" w:cs="Times New Roman"/>
                <w:sz w:val="30"/>
                <w:szCs w:val="30"/>
                <w:lang w:eastAsia="ru-RU"/>
              </w:rPr>
            </w:pPr>
          </w:p>
        </w:tc>
        <w:tc>
          <w:tcPr>
            <w:tcW w:w="1526" w:type="dxa"/>
            <w:vMerge w:val="continue"/>
          </w:tcPr>
          <w:p>
            <w:pPr>
              <w:spacing w:after="0" w:line="240" w:lineRule="exact"/>
              <w:jc w:val="center"/>
              <w:rPr>
                <w:rFonts w:ascii="Times New Roman" w:hAnsi="Times New Roman" w:eastAsia="Times New Roman" w:cs="Times New Roman"/>
                <w:sz w:val="30"/>
                <w:szCs w:val="30"/>
                <w:lang w:eastAsia="ru-RU"/>
              </w:rPr>
            </w:pPr>
          </w:p>
        </w:tc>
        <w:tc>
          <w:tcPr>
            <w:tcW w:w="851" w:type="dxa"/>
          </w:tcPr>
          <w:p>
            <w:pPr>
              <w:spacing w:after="0" w:line="240" w:lineRule="exact"/>
              <w:jc w:val="center"/>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НШ</w:t>
            </w:r>
          </w:p>
        </w:tc>
        <w:tc>
          <w:tcPr>
            <w:tcW w:w="708" w:type="dxa"/>
          </w:tcPr>
          <w:p>
            <w:pPr>
              <w:spacing w:after="0" w:line="240" w:lineRule="exact"/>
              <w:jc w:val="center"/>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БШ</w:t>
            </w:r>
          </w:p>
        </w:tc>
        <w:tc>
          <w:tcPr>
            <w:tcW w:w="709" w:type="dxa"/>
          </w:tcPr>
          <w:p>
            <w:pPr>
              <w:spacing w:after="0" w:line="240" w:lineRule="exact"/>
              <w:jc w:val="center"/>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СШ</w:t>
            </w:r>
          </w:p>
        </w:tc>
        <w:tc>
          <w:tcPr>
            <w:tcW w:w="709" w:type="dxa"/>
          </w:tcPr>
          <w:p>
            <w:pPr>
              <w:spacing w:after="0" w:line="240" w:lineRule="exact"/>
              <w:jc w:val="center"/>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др.</w:t>
            </w:r>
          </w:p>
        </w:tc>
        <w:tc>
          <w:tcPr>
            <w:tcW w:w="1134" w:type="dxa"/>
            <w:vMerge w:val="continue"/>
          </w:tcPr>
          <w:p>
            <w:pPr>
              <w:spacing w:after="0" w:line="240" w:lineRule="exact"/>
              <w:jc w:val="center"/>
              <w:rPr>
                <w:rFonts w:ascii="Times New Roman" w:hAnsi="Times New Roman" w:eastAsia="Times New Roman" w:cs="Times New Roman"/>
                <w:sz w:val="30"/>
                <w:szCs w:val="30"/>
                <w:lang w:eastAsia="ru-RU"/>
              </w:rPr>
            </w:pPr>
          </w:p>
        </w:tc>
        <w:tc>
          <w:tcPr>
            <w:tcW w:w="1134" w:type="dxa"/>
          </w:tcPr>
          <w:p>
            <w:pPr>
              <w:spacing w:after="0" w:line="240" w:lineRule="exact"/>
              <w:jc w:val="center"/>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7-9 лет</w:t>
            </w:r>
          </w:p>
        </w:tc>
        <w:tc>
          <w:tcPr>
            <w:tcW w:w="992" w:type="dxa"/>
          </w:tcPr>
          <w:p>
            <w:pPr>
              <w:spacing w:after="0" w:line="240" w:lineRule="exact"/>
              <w:ind w:left="-74" w:right="-174"/>
              <w:jc w:val="center"/>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10-14 лет</w:t>
            </w:r>
          </w:p>
        </w:tc>
        <w:tc>
          <w:tcPr>
            <w:tcW w:w="1418" w:type="dxa"/>
            <w:vMerge w:val="continue"/>
          </w:tcPr>
          <w:p>
            <w:pPr>
              <w:spacing w:after="0" w:line="240" w:lineRule="exact"/>
              <w:rPr>
                <w:rFonts w:ascii="Times New Roman" w:hAnsi="Times New Roman" w:eastAsia="Times New Roman" w:cs="Times New Roman"/>
                <w:sz w:val="30"/>
                <w:szCs w:val="30"/>
                <w:lang w:eastAsia="ru-RU"/>
              </w:rPr>
            </w:pPr>
          </w:p>
        </w:tc>
        <w:tc>
          <w:tcPr>
            <w:tcW w:w="1275" w:type="dxa"/>
            <w:vMerge w:val="continue"/>
          </w:tcPr>
          <w:p>
            <w:pPr>
              <w:spacing w:after="0" w:line="240" w:lineRule="exact"/>
              <w:ind w:right="-108" w:hanging="108"/>
              <w:jc w:val="center"/>
              <w:rPr>
                <w:rFonts w:ascii="Times New Roman" w:hAnsi="Times New Roman" w:eastAsia="Times New Roman" w:cs="Times New Roman"/>
                <w:sz w:val="30"/>
                <w:szCs w:val="30"/>
                <w:lang w:eastAsia="ru-RU"/>
              </w:rPr>
            </w:pPr>
          </w:p>
        </w:tc>
        <w:tc>
          <w:tcPr>
            <w:tcW w:w="851" w:type="dxa"/>
          </w:tcPr>
          <w:p>
            <w:pPr>
              <w:spacing w:after="0" w:line="240" w:lineRule="exact"/>
              <w:ind w:right="-108" w:hanging="108"/>
              <w:jc w:val="center"/>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октябрята</w:t>
            </w:r>
          </w:p>
          <w:p>
            <w:pPr>
              <w:spacing w:after="0" w:line="240" w:lineRule="exact"/>
              <w:ind w:hanging="108"/>
              <w:jc w:val="center"/>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7-9 лет</w:t>
            </w:r>
          </w:p>
        </w:tc>
        <w:tc>
          <w:tcPr>
            <w:tcW w:w="1134" w:type="dxa"/>
          </w:tcPr>
          <w:p>
            <w:pPr>
              <w:spacing w:after="0" w:line="240" w:lineRule="exact"/>
              <w:ind w:left="-108" w:right="-391" w:hanging="283"/>
              <w:jc w:val="center"/>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пионеры</w:t>
            </w:r>
          </w:p>
          <w:p>
            <w:pPr>
              <w:spacing w:after="0" w:line="240" w:lineRule="exact"/>
              <w:ind w:left="-74" w:right="-174"/>
              <w:jc w:val="center"/>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10-14 лет</w:t>
            </w:r>
          </w:p>
        </w:tc>
        <w:tc>
          <w:tcPr>
            <w:tcW w:w="1417" w:type="dxa"/>
            <w:vMerge w:val="continue"/>
          </w:tcPr>
          <w:p>
            <w:pPr>
              <w:spacing w:after="0" w:line="240" w:lineRule="exact"/>
              <w:ind w:right="-108" w:hanging="108"/>
              <w:jc w:val="center"/>
              <w:rPr>
                <w:rFonts w:ascii="Times New Roman" w:hAnsi="Times New Roman" w:eastAsia="Times New Roman" w:cs="Times New Roman"/>
                <w:sz w:val="30"/>
                <w:szCs w:val="3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425" w:type="dxa"/>
          </w:tcPr>
          <w:p>
            <w:pPr>
              <w:spacing w:after="0" w:line="240" w:lineRule="auto"/>
              <w:jc w:val="center"/>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1.</w:t>
            </w:r>
          </w:p>
        </w:tc>
        <w:tc>
          <w:tcPr>
            <w:tcW w:w="1526" w:type="dxa"/>
          </w:tcPr>
          <w:p>
            <w:pPr>
              <w:spacing w:after="0" w:line="240" w:lineRule="auto"/>
              <w:jc w:val="both"/>
              <w:rPr>
                <w:rFonts w:ascii="Times New Roman" w:hAnsi="Times New Roman" w:eastAsia="Times New Roman" w:cs="Times New Roman"/>
                <w:sz w:val="30"/>
                <w:szCs w:val="30"/>
                <w:lang w:eastAsia="ru-RU"/>
              </w:rPr>
            </w:pPr>
          </w:p>
        </w:tc>
        <w:tc>
          <w:tcPr>
            <w:tcW w:w="851" w:type="dxa"/>
          </w:tcPr>
          <w:p>
            <w:pPr>
              <w:spacing w:after="0" w:line="240" w:lineRule="auto"/>
              <w:jc w:val="center"/>
              <w:rPr>
                <w:rFonts w:ascii="Times New Roman" w:hAnsi="Times New Roman" w:eastAsia="Calibri" w:cs="Times New Roman"/>
                <w:sz w:val="30"/>
                <w:szCs w:val="30"/>
                <w:lang w:val="be-BY" w:eastAsia="ru-RU"/>
              </w:rPr>
            </w:pPr>
          </w:p>
        </w:tc>
        <w:tc>
          <w:tcPr>
            <w:tcW w:w="708" w:type="dxa"/>
          </w:tcPr>
          <w:p>
            <w:pPr>
              <w:spacing w:after="0" w:line="240" w:lineRule="auto"/>
              <w:jc w:val="center"/>
              <w:rPr>
                <w:rFonts w:ascii="Times New Roman" w:hAnsi="Times New Roman" w:eastAsia="Calibri" w:cs="Times New Roman"/>
                <w:sz w:val="30"/>
                <w:szCs w:val="30"/>
                <w:lang w:val="be-BY" w:eastAsia="ru-RU"/>
              </w:rPr>
            </w:pPr>
          </w:p>
        </w:tc>
        <w:tc>
          <w:tcPr>
            <w:tcW w:w="709" w:type="dxa"/>
          </w:tcPr>
          <w:p>
            <w:pPr>
              <w:spacing w:after="0" w:line="240" w:lineRule="auto"/>
              <w:jc w:val="center"/>
              <w:rPr>
                <w:rFonts w:ascii="Times New Roman" w:hAnsi="Times New Roman" w:eastAsia="Calibri" w:cs="Times New Roman"/>
                <w:sz w:val="30"/>
                <w:szCs w:val="30"/>
                <w:lang w:val="be-BY" w:eastAsia="ru-RU"/>
              </w:rPr>
            </w:pPr>
          </w:p>
        </w:tc>
        <w:tc>
          <w:tcPr>
            <w:tcW w:w="709" w:type="dxa"/>
          </w:tcPr>
          <w:p>
            <w:pPr>
              <w:spacing w:after="0" w:line="240" w:lineRule="auto"/>
              <w:jc w:val="center"/>
              <w:rPr>
                <w:rFonts w:ascii="Times New Roman" w:hAnsi="Times New Roman" w:eastAsia="Calibri" w:cs="Times New Roman"/>
                <w:sz w:val="30"/>
                <w:szCs w:val="30"/>
                <w:lang w:val="be-BY" w:eastAsia="ru-RU"/>
              </w:rPr>
            </w:pPr>
          </w:p>
        </w:tc>
        <w:tc>
          <w:tcPr>
            <w:tcW w:w="1134" w:type="dxa"/>
          </w:tcPr>
          <w:p>
            <w:pPr>
              <w:spacing w:after="0" w:line="240" w:lineRule="auto"/>
              <w:jc w:val="center"/>
              <w:rPr>
                <w:rFonts w:ascii="Times New Roman" w:hAnsi="Times New Roman" w:eastAsia="Calibri" w:cs="Times New Roman"/>
                <w:b/>
                <w:sz w:val="30"/>
                <w:szCs w:val="30"/>
                <w:lang w:val="be-BY" w:eastAsia="ru-RU"/>
              </w:rPr>
            </w:pPr>
          </w:p>
        </w:tc>
        <w:tc>
          <w:tcPr>
            <w:tcW w:w="1134" w:type="dxa"/>
          </w:tcPr>
          <w:p>
            <w:pPr>
              <w:spacing w:after="0" w:line="240" w:lineRule="auto"/>
              <w:jc w:val="center"/>
              <w:rPr>
                <w:rFonts w:ascii="Times New Roman" w:hAnsi="Times New Roman" w:eastAsia="Calibri" w:cs="Times New Roman"/>
                <w:sz w:val="30"/>
                <w:szCs w:val="30"/>
                <w:lang w:val="be-BY" w:eastAsia="ru-RU"/>
              </w:rPr>
            </w:pPr>
          </w:p>
        </w:tc>
        <w:tc>
          <w:tcPr>
            <w:tcW w:w="992" w:type="dxa"/>
          </w:tcPr>
          <w:p>
            <w:pPr>
              <w:spacing w:after="0" w:line="240" w:lineRule="auto"/>
              <w:jc w:val="center"/>
              <w:rPr>
                <w:rFonts w:ascii="Times New Roman" w:hAnsi="Times New Roman" w:eastAsia="Calibri" w:cs="Times New Roman"/>
                <w:sz w:val="30"/>
                <w:szCs w:val="30"/>
                <w:lang w:val="be-BY" w:eastAsia="ru-RU"/>
              </w:rPr>
            </w:pPr>
          </w:p>
        </w:tc>
        <w:tc>
          <w:tcPr>
            <w:tcW w:w="1418" w:type="dxa"/>
          </w:tcPr>
          <w:p>
            <w:pPr>
              <w:tabs>
                <w:tab w:val="left" w:pos="352"/>
              </w:tabs>
              <w:spacing w:after="0" w:line="240" w:lineRule="auto"/>
              <w:jc w:val="center"/>
              <w:rPr>
                <w:rFonts w:ascii="Times New Roman" w:hAnsi="Times New Roman" w:eastAsia="Calibri" w:cs="Times New Roman"/>
                <w:b/>
                <w:sz w:val="30"/>
                <w:szCs w:val="30"/>
                <w:lang w:val="be-BY" w:eastAsia="ru-RU"/>
              </w:rPr>
            </w:pPr>
          </w:p>
        </w:tc>
        <w:tc>
          <w:tcPr>
            <w:tcW w:w="1275" w:type="dxa"/>
          </w:tcPr>
          <w:p>
            <w:pPr>
              <w:spacing w:after="0" w:line="240" w:lineRule="auto"/>
              <w:jc w:val="center"/>
              <w:rPr>
                <w:rFonts w:ascii="Times New Roman" w:hAnsi="Times New Roman" w:eastAsia="Calibri" w:cs="Times New Roman"/>
                <w:sz w:val="30"/>
                <w:szCs w:val="30"/>
                <w:lang w:val="be-BY" w:eastAsia="ru-RU"/>
              </w:rPr>
            </w:pPr>
          </w:p>
        </w:tc>
        <w:tc>
          <w:tcPr>
            <w:tcW w:w="851" w:type="dxa"/>
          </w:tcPr>
          <w:p>
            <w:pPr>
              <w:spacing w:after="0" w:line="240" w:lineRule="auto"/>
              <w:jc w:val="center"/>
              <w:rPr>
                <w:rFonts w:ascii="Times New Roman" w:hAnsi="Times New Roman" w:eastAsia="Calibri" w:cs="Times New Roman"/>
                <w:sz w:val="30"/>
                <w:szCs w:val="30"/>
                <w:lang w:val="be-BY" w:eastAsia="ru-RU"/>
              </w:rPr>
            </w:pPr>
          </w:p>
        </w:tc>
        <w:tc>
          <w:tcPr>
            <w:tcW w:w="1134" w:type="dxa"/>
          </w:tcPr>
          <w:p>
            <w:pPr>
              <w:tabs>
                <w:tab w:val="left" w:pos="322"/>
              </w:tabs>
              <w:spacing w:after="0" w:line="240" w:lineRule="auto"/>
              <w:ind w:right="-108" w:hanging="195"/>
              <w:jc w:val="center"/>
              <w:rPr>
                <w:rFonts w:ascii="Times New Roman" w:hAnsi="Times New Roman" w:eastAsia="Calibri" w:cs="Times New Roman"/>
                <w:sz w:val="30"/>
                <w:szCs w:val="30"/>
                <w:lang w:eastAsia="ru-RU"/>
              </w:rPr>
            </w:pPr>
          </w:p>
        </w:tc>
        <w:tc>
          <w:tcPr>
            <w:tcW w:w="1417" w:type="dxa"/>
          </w:tcPr>
          <w:p>
            <w:pPr>
              <w:spacing w:after="0" w:line="240" w:lineRule="auto"/>
              <w:jc w:val="center"/>
              <w:rPr>
                <w:rFonts w:ascii="Times New Roman" w:hAnsi="Times New Roman" w:eastAsia="Calibri" w:cs="Times New Roman"/>
                <w:sz w:val="30"/>
                <w:szCs w:val="30"/>
                <w:lang w:val="be-BY" w:eastAsia="ru-RU"/>
              </w:rPr>
            </w:pPr>
          </w:p>
        </w:tc>
      </w:tr>
    </w:tbl>
    <w:p>
      <w:pPr>
        <w:spacing w:after="0" w:line="240" w:lineRule="auto"/>
        <w:jc w:val="both"/>
        <w:rPr>
          <w:rFonts w:ascii="Times New Roman" w:hAnsi="Times New Roman" w:eastAsia="Calibri" w:cs="Times New Roman"/>
          <w:sz w:val="30"/>
          <w:szCs w:val="30"/>
          <w:vertAlign w:val="superscript"/>
          <w:lang w:eastAsia="ru-RU"/>
        </w:rPr>
      </w:pPr>
    </w:p>
    <w:p>
      <w:pPr>
        <w:spacing w:after="0" w:line="240" w:lineRule="auto"/>
        <w:jc w:val="both"/>
        <w:rPr>
          <w:rFonts w:ascii="Times New Roman" w:hAnsi="Times New Roman" w:eastAsia="Calibri" w:cs="Times New Roman"/>
          <w:sz w:val="30"/>
          <w:szCs w:val="30"/>
          <w:lang w:eastAsia="ru-RU"/>
        </w:rPr>
        <w:sectPr>
          <w:pgSz w:w="16838" w:h="11906" w:orient="landscape"/>
          <w:pgMar w:top="567" w:right="1134" w:bottom="1701" w:left="357" w:header="709" w:footer="709" w:gutter="0"/>
          <w:cols w:space="708" w:num="1"/>
          <w:docGrid w:linePitch="360" w:charSpace="0"/>
        </w:sectPr>
      </w:pPr>
      <w:r>
        <w:rPr>
          <w:rFonts w:ascii="Times New Roman" w:hAnsi="Times New Roman" w:eastAsia="Calibri" w:cs="Times New Roman"/>
          <w:sz w:val="30"/>
          <w:szCs w:val="30"/>
          <w:vertAlign w:val="superscript"/>
          <w:lang w:eastAsia="ru-RU"/>
        </w:rPr>
        <w:t>1</w:t>
      </w:r>
      <w:r>
        <w:rPr>
          <w:rFonts w:ascii="Times New Roman" w:hAnsi="Times New Roman" w:eastAsia="Calibri" w:cs="Times New Roman"/>
          <w:sz w:val="30"/>
          <w:szCs w:val="30"/>
          <w:lang w:eastAsia="ru-RU"/>
        </w:rPr>
        <w:t>НШ – начальные школы, детские сады – начальные школы, БШ – базовые школы, СШ – средние школы, гимназии, др. – лицеи, гимназии-колледжи, кадетские училища, школы-интернаты всех типов</w:t>
      </w:r>
    </w:p>
    <w:p>
      <w:pPr>
        <w:tabs>
          <w:tab w:val="left" w:pos="6804"/>
        </w:tabs>
        <w:spacing w:after="0" w:line="240" w:lineRule="auto"/>
        <w:ind w:right="566"/>
        <w:jc w:val="both"/>
        <w:rPr>
          <w:rFonts w:ascii="Times New Roman" w:hAnsi="Times New Roman" w:eastAsia="Times New Roman" w:cs="Times New Roman"/>
          <w:sz w:val="30"/>
          <w:szCs w:val="30"/>
          <w:shd w:val="clear" w:color="auto" w:fill="FFFFFF"/>
          <w:lang w:eastAsia="ru-RU"/>
        </w:rPr>
      </w:pPr>
    </w:p>
    <w:p>
      <w:pPr>
        <w:spacing w:after="0" w:line="240" w:lineRule="auto"/>
        <w:jc w:val="center"/>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ПРОТОКОЛ</w:t>
      </w:r>
    </w:p>
    <w:p>
      <w:pPr>
        <w:spacing w:after="0" w:line="240" w:lineRule="auto"/>
        <w:jc w:val="center"/>
        <w:rPr>
          <w:rFonts w:ascii="Times New Roman" w:hAnsi="Times New Roman" w:eastAsia="Times New Roman" w:cs="Times New Roman"/>
          <w:sz w:val="30"/>
          <w:szCs w:val="30"/>
          <w:lang w:val="be-BY" w:eastAsia="ru-RU"/>
        </w:rPr>
      </w:pPr>
      <w:r>
        <w:rPr>
          <w:rFonts w:ascii="Times New Roman" w:hAnsi="Times New Roman" w:eastAsia="Times New Roman" w:cs="Times New Roman"/>
          <w:sz w:val="30"/>
          <w:szCs w:val="30"/>
          <w:lang w:eastAsia="ru-RU"/>
        </w:rPr>
        <w:t xml:space="preserve">СБОРА ПИОНЕРСКОЙ </w:t>
      </w:r>
      <w:r>
        <w:rPr>
          <w:rFonts w:ascii="Times New Roman" w:hAnsi="Times New Roman" w:eastAsia="Times New Roman" w:cs="Times New Roman"/>
          <w:sz w:val="30"/>
          <w:szCs w:val="30"/>
          <w:lang w:val="be-BY" w:eastAsia="ru-RU"/>
        </w:rPr>
        <w:t>ДРУЖИНЫ</w:t>
      </w:r>
    </w:p>
    <w:p>
      <w:pPr>
        <w:spacing w:after="0" w:line="240" w:lineRule="auto"/>
        <w:jc w:val="center"/>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 № ____</w:t>
      </w:r>
    </w:p>
    <w:p>
      <w:pPr>
        <w:spacing w:after="0" w:line="240" w:lineRule="auto"/>
        <w:rPr>
          <w:rFonts w:ascii="Times New Roman" w:hAnsi="Times New Roman" w:eastAsia="Times New Roman" w:cs="Times New Roman"/>
          <w:b/>
          <w:sz w:val="30"/>
          <w:szCs w:val="30"/>
          <w:lang w:eastAsia="ru-RU"/>
        </w:rPr>
      </w:pPr>
    </w:p>
    <w:p>
      <w:pPr>
        <w:spacing w:after="0" w:line="240" w:lineRule="auto"/>
        <w:rPr>
          <w:rFonts w:ascii="Times New Roman" w:hAnsi="Times New Roman" w:eastAsia="Times New Roman" w:cs="Times New Roman"/>
          <w:sz w:val="30"/>
          <w:szCs w:val="30"/>
          <w:lang w:eastAsia="ru-RU"/>
        </w:rPr>
      </w:pPr>
      <w:r>
        <w:rPr>
          <w:rFonts w:ascii="Times New Roman" w:hAnsi="Times New Roman" w:eastAsia="Times New Roman" w:cs="Times New Roman"/>
          <w:b/>
          <w:sz w:val="30"/>
          <w:szCs w:val="30"/>
          <w:lang w:eastAsia="ru-RU"/>
        </w:rPr>
        <w:t xml:space="preserve">«___» ____________ </w:t>
      </w:r>
      <w:r>
        <w:rPr>
          <w:rFonts w:ascii="Times New Roman" w:hAnsi="Times New Roman" w:eastAsia="Times New Roman" w:cs="Times New Roman"/>
          <w:sz w:val="30"/>
          <w:szCs w:val="30"/>
          <w:lang w:eastAsia="ru-RU"/>
        </w:rPr>
        <w:t>200_</w:t>
      </w:r>
      <w:r>
        <w:rPr>
          <w:rFonts w:ascii="Times New Roman" w:hAnsi="Times New Roman" w:eastAsia="Times New Roman" w:cs="Times New Roman"/>
          <w:b/>
          <w:sz w:val="30"/>
          <w:szCs w:val="30"/>
          <w:lang w:eastAsia="ru-RU"/>
        </w:rPr>
        <w:t>_</w:t>
      </w:r>
      <w:r>
        <w:rPr>
          <w:rFonts w:ascii="Times New Roman" w:hAnsi="Times New Roman" w:eastAsia="Times New Roman" w:cs="Times New Roman"/>
          <w:sz w:val="30"/>
          <w:szCs w:val="30"/>
          <w:lang w:eastAsia="ru-RU"/>
        </w:rPr>
        <w:t>г.</w:t>
      </w:r>
    </w:p>
    <w:p>
      <w:pPr>
        <w:spacing w:after="0" w:line="240" w:lineRule="auto"/>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val="be-BY" w:eastAsia="ru-RU"/>
        </w:rPr>
        <w:t>П</w:t>
      </w:r>
      <w:r>
        <w:rPr>
          <w:rFonts w:ascii="Times New Roman" w:hAnsi="Times New Roman" w:eastAsia="Times New Roman" w:cs="Times New Roman"/>
          <w:sz w:val="30"/>
          <w:szCs w:val="30"/>
          <w:lang w:eastAsia="ru-RU"/>
        </w:rPr>
        <w:t>ионерская дружина ______________________________________________________________</w:t>
      </w:r>
    </w:p>
    <w:p>
      <w:pPr>
        <w:spacing w:after="0" w:line="240" w:lineRule="auto"/>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Председатель Совета дружины ______________________________________________________</w:t>
      </w:r>
    </w:p>
    <w:p>
      <w:pPr>
        <w:spacing w:after="0" w:line="240" w:lineRule="auto"/>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Секретарь   ______________________________________________________________________</w:t>
      </w:r>
    </w:p>
    <w:p>
      <w:pPr>
        <w:spacing w:after="0" w:line="240" w:lineRule="auto"/>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Всего членов ОО «БРПО» в пионерской дружине_________________</w:t>
      </w:r>
    </w:p>
    <w:p>
      <w:pPr>
        <w:spacing w:after="0" w:line="240" w:lineRule="auto"/>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Присутствовало__________________________</w:t>
      </w:r>
    </w:p>
    <w:p>
      <w:pPr>
        <w:spacing w:after="0" w:line="240" w:lineRule="auto"/>
        <w:rPr>
          <w:rFonts w:ascii="Times New Roman" w:hAnsi="Times New Roman" w:eastAsia="Times New Roman" w:cs="Times New Roman"/>
          <w:sz w:val="30"/>
          <w:szCs w:val="30"/>
          <w:lang w:eastAsia="ru-RU"/>
        </w:rPr>
      </w:pPr>
    </w:p>
    <w:p>
      <w:pPr>
        <w:spacing w:after="0" w:line="240" w:lineRule="auto"/>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 xml:space="preserve">Повестка дня: </w:t>
      </w:r>
    </w:p>
    <w:p>
      <w:pPr>
        <w:spacing w:after="0" w:line="240" w:lineRule="auto"/>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1.</w:t>
      </w:r>
      <w:r>
        <w:rPr>
          <w:rFonts w:ascii="Times New Roman" w:hAnsi="Times New Roman" w:eastAsia="Times New Roman" w:cs="Times New Roman"/>
          <w:sz w:val="30"/>
          <w:szCs w:val="30"/>
          <w:lang w:eastAsia="ru-RU"/>
        </w:rPr>
        <w:t>______________________________________________________________________________________________________________________________</w:t>
      </w:r>
      <w:r>
        <w:rPr>
          <w:rFonts w:ascii="Times New Roman" w:hAnsi="Times New Roman" w:eastAsia="Times New Roman" w:cs="Times New Roman"/>
          <w:b/>
          <w:sz w:val="30"/>
          <w:szCs w:val="30"/>
          <w:lang w:eastAsia="ru-RU"/>
        </w:rPr>
        <w:t xml:space="preserve"> </w:t>
      </w:r>
    </w:p>
    <w:p>
      <w:pPr>
        <w:spacing w:after="0" w:line="240" w:lineRule="auto"/>
        <w:rPr>
          <w:rFonts w:ascii="Times New Roman" w:hAnsi="Times New Roman" w:eastAsia="Times New Roman" w:cs="Times New Roman"/>
          <w:sz w:val="30"/>
          <w:szCs w:val="30"/>
          <w:lang w:eastAsia="ru-RU"/>
        </w:rPr>
      </w:pPr>
      <w:r>
        <w:rPr>
          <w:rFonts w:ascii="Times New Roman" w:hAnsi="Times New Roman" w:eastAsia="Times New Roman" w:cs="Times New Roman"/>
          <w:b/>
          <w:sz w:val="30"/>
          <w:szCs w:val="30"/>
          <w:lang w:eastAsia="ru-RU"/>
        </w:rPr>
        <w:t>2</w:t>
      </w:r>
      <w:r>
        <w:rPr>
          <w:rFonts w:ascii="Times New Roman" w:hAnsi="Times New Roman" w:eastAsia="Times New Roman" w:cs="Times New Roman"/>
          <w:sz w:val="30"/>
          <w:szCs w:val="30"/>
          <w:lang w:eastAsia="ru-RU"/>
        </w:rPr>
        <w:t>.______________________________________________________________________________________________________________________________</w:t>
      </w:r>
    </w:p>
    <w:p>
      <w:pPr>
        <w:spacing w:after="0" w:line="240" w:lineRule="auto"/>
        <w:rPr>
          <w:rFonts w:ascii="Times New Roman" w:hAnsi="Times New Roman" w:eastAsia="Times New Roman" w:cs="Times New Roman"/>
          <w:sz w:val="30"/>
          <w:szCs w:val="30"/>
          <w:lang w:eastAsia="ru-RU"/>
        </w:rPr>
      </w:pPr>
      <w:r>
        <w:rPr>
          <w:rFonts w:ascii="Times New Roman" w:hAnsi="Times New Roman" w:eastAsia="Times New Roman" w:cs="Times New Roman"/>
          <w:b/>
          <w:sz w:val="30"/>
          <w:szCs w:val="30"/>
          <w:lang w:eastAsia="ru-RU"/>
        </w:rPr>
        <w:t>3.</w:t>
      </w:r>
      <w:r>
        <w:rPr>
          <w:rFonts w:ascii="Times New Roman" w:hAnsi="Times New Roman" w:eastAsia="Times New Roman" w:cs="Times New Roman"/>
          <w:sz w:val="30"/>
          <w:szCs w:val="30"/>
          <w:lang w:eastAsia="ru-RU"/>
        </w:rPr>
        <w:t>______________________________________________________________________________________________________________________________</w:t>
      </w:r>
    </w:p>
    <w:p>
      <w:pPr>
        <w:spacing w:after="0" w:line="240" w:lineRule="auto"/>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Голосовали:</w:t>
      </w:r>
    </w:p>
    <w:p>
      <w:pPr>
        <w:spacing w:after="0" w:line="240" w:lineRule="auto"/>
        <w:rPr>
          <w:rFonts w:ascii="Times New Roman" w:hAnsi="Times New Roman" w:eastAsia="Times New Roman" w:cs="Times New Roman"/>
          <w:b/>
          <w:sz w:val="30"/>
          <w:szCs w:val="30"/>
          <w:lang w:eastAsia="ru-RU"/>
        </w:rPr>
      </w:pPr>
      <w:r>
        <w:rPr>
          <w:rFonts w:ascii="Times New Roman" w:hAnsi="Times New Roman" w:eastAsia="Times New Roman" w:cs="Times New Roman"/>
          <w:sz w:val="30"/>
          <w:szCs w:val="30"/>
          <w:lang w:eastAsia="ru-RU"/>
        </w:rPr>
        <w:t>«за» _______  «против» ________ «воздержались»</w:t>
      </w:r>
      <w:r>
        <w:rPr>
          <w:rFonts w:ascii="Times New Roman" w:hAnsi="Times New Roman" w:eastAsia="Times New Roman" w:cs="Times New Roman"/>
          <w:b/>
          <w:sz w:val="30"/>
          <w:szCs w:val="30"/>
          <w:lang w:eastAsia="ru-RU"/>
        </w:rPr>
        <w:t xml:space="preserve"> _______</w:t>
      </w:r>
    </w:p>
    <w:p>
      <w:pPr>
        <w:spacing w:after="0" w:line="240" w:lineRule="auto"/>
        <w:rPr>
          <w:rFonts w:ascii="Times New Roman" w:hAnsi="Times New Roman" w:eastAsia="Times New Roman" w:cs="Times New Roman"/>
          <w:b/>
          <w:sz w:val="30"/>
          <w:szCs w:val="30"/>
          <w:lang w:eastAsia="ru-RU"/>
        </w:rPr>
      </w:pPr>
    </w:p>
    <w:p>
      <w:pPr>
        <w:spacing w:after="0" w:line="240" w:lineRule="auto"/>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1. Слушали:</w:t>
      </w:r>
    </w:p>
    <w:p>
      <w:pPr>
        <w:spacing w:after="0" w:line="240" w:lineRule="auto"/>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________________________________________________________________________________________________________________________________</w:t>
      </w:r>
    </w:p>
    <w:p>
      <w:pPr>
        <w:spacing w:after="0" w:line="240" w:lineRule="auto"/>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Выступили: ________________________________________________________________</w:t>
      </w:r>
    </w:p>
    <w:p>
      <w:pPr>
        <w:spacing w:after="0" w:line="240" w:lineRule="auto"/>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________________________________________________________________</w:t>
      </w:r>
    </w:p>
    <w:p>
      <w:pPr>
        <w:spacing w:after="0" w:line="240" w:lineRule="auto"/>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РЕШИЛИ: ________________________________________________________________</w:t>
      </w:r>
    </w:p>
    <w:p>
      <w:pPr>
        <w:spacing w:after="0" w:line="240" w:lineRule="auto"/>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 xml:space="preserve">Голосовали:  </w:t>
      </w:r>
      <w:r>
        <w:rPr>
          <w:rFonts w:ascii="Times New Roman" w:hAnsi="Times New Roman" w:eastAsia="Times New Roman" w:cs="Times New Roman"/>
          <w:sz w:val="30"/>
          <w:szCs w:val="30"/>
          <w:lang w:eastAsia="ru-RU"/>
        </w:rPr>
        <w:t>«за» _______  «против» ________ «воздержались»</w:t>
      </w:r>
      <w:r>
        <w:rPr>
          <w:rFonts w:ascii="Times New Roman" w:hAnsi="Times New Roman" w:eastAsia="Times New Roman" w:cs="Times New Roman"/>
          <w:b/>
          <w:sz w:val="30"/>
          <w:szCs w:val="30"/>
          <w:lang w:eastAsia="ru-RU"/>
        </w:rPr>
        <w:t xml:space="preserve"> _______</w:t>
      </w:r>
    </w:p>
    <w:p>
      <w:pPr>
        <w:spacing w:after="0" w:line="240" w:lineRule="auto"/>
        <w:rPr>
          <w:rFonts w:ascii="Times New Roman" w:hAnsi="Times New Roman" w:eastAsia="Times New Roman" w:cs="Times New Roman"/>
          <w:b/>
          <w:sz w:val="30"/>
          <w:szCs w:val="30"/>
          <w:lang w:eastAsia="ru-RU"/>
        </w:rPr>
      </w:pPr>
    </w:p>
    <w:p>
      <w:pPr>
        <w:spacing w:after="0" w:line="240" w:lineRule="auto"/>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2. Слушали:</w:t>
      </w:r>
    </w:p>
    <w:p>
      <w:pPr>
        <w:spacing w:after="0" w:line="240" w:lineRule="auto"/>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________________________________________________________________________________________________________________________________</w:t>
      </w:r>
    </w:p>
    <w:p>
      <w:pPr>
        <w:spacing w:after="0" w:line="240" w:lineRule="auto"/>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Выступили: ________________________________________________________________</w:t>
      </w:r>
    </w:p>
    <w:p>
      <w:pPr>
        <w:spacing w:after="0" w:line="240" w:lineRule="auto"/>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________________________________________________________________</w:t>
      </w:r>
    </w:p>
    <w:p>
      <w:pPr>
        <w:spacing w:after="0" w:line="240" w:lineRule="auto"/>
        <w:rPr>
          <w:rFonts w:ascii="Times New Roman" w:hAnsi="Times New Roman" w:eastAsia="Times New Roman" w:cs="Times New Roman"/>
          <w:b/>
          <w:sz w:val="30"/>
          <w:szCs w:val="30"/>
          <w:lang w:eastAsia="ru-RU"/>
        </w:rPr>
      </w:pPr>
    </w:p>
    <w:p>
      <w:pPr>
        <w:spacing w:after="0" w:line="240" w:lineRule="auto"/>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РЕШИЛИ: ________________________________________________________________________________________________________________________________</w:t>
      </w:r>
    </w:p>
    <w:p>
      <w:pPr>
        <w:spacing w:after="0" w:line="240" w:lineRule="auto"/>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 xml:space="preserve">Голосовали:  </w:t>
      </w:r>
      <w:r>
        <w:rPr>
          <w:rFonts w:ascii="Times New Roman" w:hAnsi="Times New Roman" w:eastAsia="Times New Roman" w:cs="Times New Roman"/>
          <w:sz w:val="30"/>
          <w:szCs w:val="30"/>
          <w:lang w:eastAsia="ru-RU"/>
        </w:rPr>
        <w:t>«за» _______  «против» ________ «воздержались»</w:t>
      </w:r>
      <w:r>
        <w:rPr>
          <w:rFonts w:ascii="Times New Roman" w:hAnsi="Times New Roman" w:eastAsia="Times New Roman" w:cs="Times New Roman"/>
          <w:b/>
          <w:sz w:val="30"/>
          <w:szCs w:val="30"/>
          <w:lang w:eastAsia="ru-RU"/>
        </w:rPr>
        <w:t xml:space="preserve"> _______</w:t>
      </w:r>
    </w:p>
    <w:p>
      <w:pPr>
        <w:spacing w:after="0" w:line="240" w:lineRule="auto"/>
        <w:rPr>
          <w:rFonts w:ascii="Times New Roman" w:hAnsi="Times New Roman" w:eastAsia="Times New Roman" w:cs="Times New Roman"/>
          <w:b/>
          <w:sz w:val="30"/>
          <w:szCs w:val="30"/>
          <w:lang w:eastAsia="ru-RU"/>
        </w:rPr>
      </w:pPr>
    </w:p>
    <w:p>
      <w:pPr>
        <w:spacing w:after="0" w:line="240" w:lineRule="auto"/>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 xml:space="preserve">3. Слушали: </w:t>
      </w:r>
    </w:p>
    <w:p>
      <w:pPr>
        <w:spacing w:after="0" w:line="240" w:lineRule="auto"/>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________________________________________________________________________________________________________________________________</w:t>
      </w:r>
    </w:p>
    <w:p>
      <w:pPr>
        <w:spacing w:after="0" w:line="240" w:lineRule="auto"/>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Выступили: ________________________________________________________________</w:t>
      </w:r>
    </w:p>
    <w:p>
      <w:pPr>
        <w:spacing w:after="0" w:line="240" w:lineRule="auto"/>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________________________________________________________________</w:t>
      </w:r>
    </w:p>
    <w:p>
      <w:pPr>
        <w:spacing w:after="0" w:line="240" w:lineRule="auto"/>
        <w:rPr>
          <w:rFonts w:ascii="Times New Roman" w:hAnsi="Times New Roman" w:eastAsia="Times New Roman" w:cs="Times New Roman"/>
          <w:b/>
          <w:sz w:val="30"/>
          <w:szCs w:val="30"/>
          <w:lang w:eastAsia="ru-RU"/>
        </w:rPr>
      </w:pPr>
    </w:p>
    <w:p>
      <w:pPr>
        <w:spacing w:after="0" w:line="240" w:lineRule="auto"/>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РЕШИЛИ: ________________________________________________________________________________________________________________________________</w:t>
      </w:r>
    </w:p>
    <w:p>
      <w:pPr>
        <w:spacing w:after="0" w:line="240" w:lineRule="auto"/>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 xml:space="preserve">Голосовали: </w:t>
      </w:r>
      <w:r>
        <w:rPr>
          <w:rFonts w:ascii="Times New Roman" w:hAnsi="Times New Roman" w:eastAsia="Times New Roman" w:cs="Times New Roman"/>
          <w:sz w:val="30"/>
          <w:szCs w:val="30"/>
          <w:lang w:eastAsia="ru-RU"/>
        </w:rPr>
        <w:t>«за» _______  «против» ________ «воздержались»</w:t>
      </w:r>
      <w:r>
        <w:rPr>
          <w:rFonts w:ascii="Times New Roman" w:hAnsi="Times New Roman" w:eastAsia="Times New Roman" w:cs="Times New Roman"/>
          <w:b/>
          <w:sz w:val="30"/>
          <w:szCs w:val="30"/>
          <w:lang w:eastAsia="ru-RU"/>
        </w:rPr>
        <w:t xml:space="preserve"> _______</w:t>
      </w:r>
    </w:p>
    <w:p>
      <w:pPr>
        <w:spacing w:after="0" w:line="240" w:lineRule="auto"/>
        <w:rPr>
          <w:rFonts w:ascii="Times New Roman" w:hAnsi="Times New Roman" w:eastAsia="Times New Roman" w:cs="Times New Roman"/>
          <w:b/>
          <w:sz w:val="30"/>
          <w:szCs w:val="30"/>
          <w:lang w:eastAsia="ru-RU"/>
        </w:rPr>
      </w:pPr>
    </w:p>
    <w:p>
      <w:pPr>
        <w:spacing w:after="0" w:line="240" w:lineRule="auto"/>
        <w:ind w:left="-720"/>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 xml:space="preserve">            Председатель Совета дружины             ______________                             _______________</w:t>
      </w:r>
    </w:p>
    <w:p>
      <w:pPr>
        <w:spacing w:after="0" w:line="240" w:lineRule="auto"/>
        <w:ind w:left="-720"/>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                                                                                                  подпись                                                Ф.И.О.</w:t>
      </w:r>
    </w:p>
    <w:p>
      <w:pPr>
        <w:spacing w:after="0" w:line="240" w:lineRule="auto"/>
        <w:ind w:left="-720"/>
        <w:rPr>
          <w:rFonts w:ascii="Times New Roman" w:hAnsi="Times New Roman" w:eastAsia="Times New Roman" w:cs="Times New Roman"/>
          <w:sz w:val="30"/>
          <w:szCs w:val="30"/>
          <w:lang w:eastAsia="ru-RU"/>
        </w:rPr>
      </w:pPr>
    </w:p>
    <w:p>
      <w:pPr>
        <w:spacing w:after="0" w:line="240" w:lineRule="auto"/>
        <w:ind w:left="-720"/>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 xml:space="preserve">            Секретарь                                                                 ______________                             _______________</w:t>
      </w:r>
    </w:p>
    <w:p>
      <w:pPr>
        <w:spacing w:after="0" w:line="240" w:lineRule="auto"/>
        <w:ind w:left="-720"/>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                                                                                                  подпись                                                Ф.И.О.</w:t>
      </w:r>
    </w:p>
    <w:p>
      <w:pPr>
        <w:spacing w:before="100" w:beforeAutospacing="1" w:after="100" w:afterAutospacing="1" w:line="240" w:lineRule="auto"/>
        <w:ind w:firstLine="709"/>
        <w:jc w:val="both"/>
        <w:rPr>
          <w:rFonts w:ascii="Times New Roman" w:hAnsi="Times New Roman" w:eastAsia="Times New Roman" w:cs="Times New Roman"/>
          <w:b/>
          <w:bCs/>
          <w:sz w:val="30"/>
          <w:szCs w:val="30"/>
          <w:lang w:eastAsia="ru-RU"/>
        </w:rPr>
      </w:pPr>
    </w:p>
    <w:p/>
    <w:p>
      <w:pPr>
        <w:spacing w:after="0" w:line="240" w:lineRule="auto"/>
        <w:ind w:firstLine="709"/>
        <w:jc w:val="right"/>
        <w:rPr>
          <w:rFonts w:ascii="Times New Roman" w:hAnsi="Times New Roman" w:eastAsia="Calibri" w:cs="Times New Roman"/>
          <w:sz w:val="30"/>
          <w:szCs w:val="30"/>
        </w:rPr>
      </w:pPr>
    </w:p>
    <w:p>
      <w:pPr>
        <w:spacing w:after="0" w:line="240" w:lineRule="auto"/>
        <w:ind w:firstLine="709"/>
        <w:jc w:val="right"/>
        <w:rPr>
          <w:rFonts w:ascii="Times New Roman" w:hAnsi="Times New Roman" w:eastAsia="Calibri" w:cs="Times New Roman"/>
          <w:sz w:val="30"/>
          <w:szCs w:val="30"/>
        </w:rPr>
      </w:pPr>
    </w:p>
    <w:p>
      <w:pPr>
        <w:spacing w:after="0" w:line="240" w:lineRule="auto"/>
        <w:ind w:firstLine="709"/>
        <w:jc w:val="right"/>
        <w:rPr>
          <w:rFonts w:ascii="Times New Roman" w:hAnsi="Times New Roman" w:eastAsia="Calibri" w:cs="Times New Roman"/>
          <w:sz w:val="30"/>
          <w:szCs w:val="30"/>
        </w:rPr>
      </w:pPr>
    </w:p>
    <w:p>
      <w:pPr>
        <w:spacing w:after="0" w:line="240" w:lineRule="auto"/>
        <w:ind w:firstLine="709"/>
        <w:jc w:val="right"/>
        <w:rPr>
          <w:rFonts w:ascii="Times New Roman" w:hAnsi="Times New Roman" w:eastAsia="Calibri" w:cs="Times New Roman"/>
          <w:sz w:val="30"/>
          <w:szCs w:val="30"/>
        </w:rPr>
      </w:pPr>
    </w:p>
    <w:p>
      <w:pPr>
        <w:spacing w:after="0" w:line="240" w:lineRule="auto"/>
        <w:ind w:firstLine="709"/>
        <w:jc w:val="right"/>
        <w:rPr>
          <w:rFonts w:ascii="Times New Roman" w:hAnsi="Times New Roman" w:eastAsia="Calibri" w:cs="Times New Roman"/>
          <w:sz w:val="30"/>
          <w:szCs w:val="30"/>
        </w:rPr>
      </w:pPr>
    </w:p>
    <w:p>
      <w:pPr>
        <w:spacing w:after="0" w:line="240" w:lineRule="auto"/>
        <w:ind w:firstLine="709"/>
        <w:jc w:val="right"/>
        <w:rPr>
          <w:rFonts w:ascii="Times New Roman" w:hAnsi="Times New Roman" w:eastAsia="Calibri" w:cs="Times New Roman"/>
          <w:sz w:val="30"/>
          <w:szCs w:val="30"/>
        </w:rPr>
      </w:pPr>
    </w:p>
    <w:p>
      <w:pPr>
        <w:spacing w:after="0" w:line="240" w:lineRule="auto"/>
        <w:ind w:firstLine="709"/>
        <w:jc w:val="right"/>
        <w:rPr>
          <w:rFonts w:ascii="Times New Roman" w:hAnsi="Times New Roman" w:eastAsia="Calibri" w:cs="Times New Roman"/>
          <w:sz w:val="30"/>
          <w:szCs w:val="30"/>
        </w:rPr>
      </w:pPr>
    </w:p>
    <w:p>
      <w:pPr>
        <w:spacing w:after="0" w:line="240" w:lineRule="auto"/>
        <w:ind w:firstLine="709"/>
        <w:jc w:val="right"/>
        <w:rPr>
          <w:rFonts w:ascii="Times New Roman" w:hAnsi="Times New Roman" w:eastAsia="Calibri" w:cs="Times New Roman"/>
          <w:sz w:val="30"/>
          <w:szCs w:val="30"/>
        </w:rPr>
      </w:pPr>
    </w:p>
    <w:p>
      <w:pPr>
        <w:spacing w:after="0" w:line="240" w:lineRule="auto"/>
        <w:ind w:firstLine="709"/>
        <w:jc w:val="right"/>
        <w:rPr>
          <w:rFonts w:ascii="Times New Roman" w:hAnsi="Times New Roman" w:eastAsia="Calibri" w:cs="Times New Roman"/>
          <w:sz w:val="30"/>
          <w:szCs w:val="30"/>
        </w:rPr>
      </w:pPr>
    </w:p>
    <w:p>
      <w:pPr>
        <w:spacing w:after="0" w:line="240" w:lineRule="auto"/>
        <w:ind w:firstLine="709"/>
        <w:jc w:val="right"/>
        <w:rPr>
          <w:rFonts w:ascii="Times New Roman" w:hAnsi="Times New Roman" w:eastAsia="Calibri" w:cs="Times New Roman"/>
          <w:sz w:val="30"/>
          <w:szCs w:val="30"/>
        </w:rPr>
      </w:pPr>
    </w:p>
    <w:p>
      <w:pPr>
        <w:spacing w:after="0" w:line="240" w:lineRule="auto"/>
        <w:ind w:firstLine="708"/>
        <w:jc w:val="right"/>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Приложение  7</w:t>
      </w:r>
    </w:p>
    <w:p>
      <w:pPr>
        <w:spacing w:after="0" w:line="240" w:lineRule="auto"/>
        <w:ind w:firstLine="708"/>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Сбор пионерской дружины</w:t>
      </w:r>
    </w:p>
    <w:p>
      <w:pPr>
        <w:spacing w:after="0" w:line="240" w:lineRule="auto"/>
        <w:ind w:firstLine="708"/>
        <w:jc w:val="center"/>
        <w:rPr>
          <w:rFonts w:ascii="Times New Roman" w:hAnsi="Times New Roman" w:eastAsia="Times New Roman" w:cs="Times New Roman"/>
          <w:b/>
          <w:bCs/>
          <w:sz w:val="30"/>
          <w:szCs w:val="30"/>
          <w:shd w:val="clear" w:color="auto" w:fill="FFFFFF"/>
          <w:lang w:eastAsia="ru-RU"/>
        </w:rPr>
      </w:pPr>
      <w:r>
        <w:rPr>
          <w:rFonts w:ascii="Times New Roman" w:hAnsi="Times New Roman" w:eastAsia="Times New Roman" w:cs="Times New Roman"/>
          <w:b/>
          <w:bCs/>
          <w:sz w:val="30"/>
          <w:szCs w:val="30"/>
          <w:shd w:val="clear" w:color="auto" w:fill="FFFFFF"/>
          <w:lang w:eastAsia="ru-RU"/>
        </w:rPr>
        <w:t xml:space="preserve">ГЛОССАРИЙ СБОРА ПИОНЕРСКОЙ ДРУЖИНЫ </w:t>
      </w: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p>
    <w:p>
      <w:pPr>
        <w:spacing w:after="0" w:line="240" w:lineRule="auto"/>
        <w:ind w:firstLine="708"/>
        <w:jc w:val="both"/>
        <w:rPr>
          <w:rFonts w:ascii="Times New Roman" w:hAnsi="Times New Roman" w:eastAsia="Times New Roman" w:cs="Times New Roman"/>
          <w:b/>
          <w:bCs/>
          <w:sz w:val="30"/>
          <w:szCs w:val="30"/>
          <w:shd w:val="clear" w:color="auto" w:fill="FFFFFF"/>
          <w:lang w:eastAsia="ru-RU"/>
        </w:rPr>
      </w:pPr>
      <w:r>
        <w:rPr>
          <w:rFonts w:ascii="Times New Roman" w:hAnsi="Times New Roman" w:eastAsia="Times New Roman" w:cs="Times New Roman"/>
          <w:b/>
          <w:bCs/>
          <w:sz w:val="30"/>
          <w:szCs w:val="30"/>
          <w:shd w:val="clear" w:color="auto" w:fill="FFFFFF"/>
          <w:lang w:eastAsia="ru-RU"/>
        </w:rPr>
        <w:t xml:space="preserve">Алгоритм - </w:t>
      </w:r>
      <w:r>
        <w:rPr>
          <w:rFonts w:ascii="Times New Roman" w:hAnsi="Times New Roman" w:eastAsia="Times New Roman" w:cs="Times New Roman"/>
          <w:sz w:val="30"/>
          <w:szCs w:val="30"/>
          <w:shd w:val="clear" w:color="auto" w:fill="FFFFFF"/>
          <w:lang w:eastAsia="ru-RU"/>
        </w:rPr>
        <w:t>конечная совокупность точно заданных правил решения некоторого класса задач или набор инструкций, описывающих порядок действий исполнителя для решения некоторой задачи.</w:t>
      </w:r>
    </w:p>
    <w:p>
      <w:pPr>
        <w:spacing w:after="0" w:line="240" w:lineRule="auto"/>
        <w:ind w:firstLine="708"/>
        <w:jc w:val="both"/>
        <w:rPr>
          <w:rFonts w:ascii="Times New Roman" w:hAnsi="Times New Roman" w:eastAsia="Times New Roman" w:cs="Times New Roman"/>
          <w:b/>
          <w:bCs/>
          <w:sz w:val="30"/>
          <w:szCs w:val="30"/>
          <w:shd w:val="clear" w:color="auto" w:fill="FFFFFF"/>
          <w:lang w:eastAsia="ru-RU"/>
        </w:rPr>
      </w:pPr>
      <w:r>
        <w:rPr>
          <w:rFonts w:ascii="Times New Roman" w:hAnsi="Times New Roman" w:eastAsia="Times New Roman" w:cs="Times New Roman"/>
          <w:b/>
          <w:bCs/>
          <w:sz w:val="30"/>
          <w:szCs w:val="30"/>
          <w:shd w:val="clear" w:color="auto" w:fill="FFFFFF"/>
          <w:lang w:eastAsia="ru-RU"/>
        </w:rPr>
        <w:t xml:space="preserve">Имидж – </w:t>
      </w:r>
      <w:r>
        <w:rPr>
          <w:rFonts w:ascii="Times New Roman" w:hAnsi="Times New Roman" w:eastAsia="Times New Roman" w:cs="Times New Roman"/>
          <w:sz w:val="30"/>
          <w:szCs w:val="30"/>
          <w:shd w:val="clear" w:color="auto" w:fill="FFFFFF"/>
          <w:lang w:eastAsia="ru-RU"/>
        </w:rPr>
        <w:t> продуманный, стратегически разработанный, целенаправленно сформированный и эмоционально окрашенный образ, в котором заложено множество реальных и ожидаемых характеристик. </w:t>
      </w:r>
    </w:p>
    <w:p>
      <w:pPr>
        <w:spacing w:after="0" w:line="240" w:lineRule="auto"/>
        <w:ind w:firstLine="708"/>
        <w:jc w:val="both"/>
        <w:rPr>
          <w:rFonts w:ascii="Times New Roman" w:hAnsi="Times New Roman" w:eastAsia="Times New Roman" w:cs="Times New Roman"/>
          <w:b/>
          <w:bCs/>
          <w:sz w:val="30"/>
          <w:szCs w:val="30"/>
          <w:shd w:val="clear" w:color="auto" w:fill="FFFFFF"/>
          <w:lang w:eastAsia="ru-RU"/>
        </w:rPr>
      </w:pPr>
      <w:r>
        <w:rPr>
          <w:rFonts w:ascii="Times New Roman" w:hAnsi="Times New Roman" w:eastAsia="Times New Roman" w:cs="Times New Roman"/>
          <w:b/>
          <w:bCs/>
          <w:sz w:val="30"/>
          <w:szCs w:val="30"/>
          <w:shd w:val="clear" w:color="auto" w:fill="FFFFFF"/>
          <w:lang w:eastAsia="ru-RU"/>
        </w:rPr>
        <w:t>Инициатива</w:t>
      </w:r>
      <w:r>
        <w:rPr>
          <w:rFonts w:ascii="Times New Roman" w:hAnsi="Times New Roman" w:eastAsia="Times New Roman" w:cs="Times New Roman"/>
          <w:sz w:val="30"/>
          <w:szCs w:val="30"/>
          <w:shd w:val="clear" w:color="auto" w:fill="FFFFFF"/>
          <w:lang w:eastAsia="ru-RU"/>
        </w:rPr>
        <w:t> </w:t>
      </w:r>
      <w:r>
        <w:rPr>
          <w:rFonts w:ascii="Times New Roman" w:hAnsi="Times New Roman" w:eastAsia="Times New Roman" w:cs="Times New Roman"/>
          <w:b/>
          <w:bCs/>
          <w:sz w:val="30"/>
          <w:szCs w:val="30"/>
          <w:shd w:val="clear" w:color="auto" w:fill="FFFFFF"/>
          <w:lang w:eastAsia="ru-RU"/>
        </w:rPr>
        <w:t>социальная</w:t>
      </w:r>
      <w:r>
        <w:rPr>
          <w:rFonts w:ascii="Times New Roman" w:hAnsi="Times New Roman" w:eastAsia="Times New Roman" w:cs="Times New Roman"/>
          <w:sz w:val="30"/>
          <w:szCs w:val="30"/>
          <w:shd w:val="clear" w:color="auto" w:fill="FFFFFF"/>
          <w:lang w:eastAsia="ru-RU"/>
        </w:rPr>
        <w:t xml:space="preserve"> – деятельность по выдвижению, утверждению, распространению и практической реализации </w:t>
      </w:r>
      <w:r>
        <w:rPr>
          <w:rFonts w:ascii="Times New Roman" w:hAnsi="Times New Roman" w:eastAsia="Times New Roman" w:cs="Times New Roman"/>
          <w:bCs/>
          <w:sz w:val="30"/>
          <w:szCs w:val="30"/>
          <w:shd w:val="clear" w:color="auto" w:fill="FFFFFF"/>
          <w:lang w:eastAsia="ru-RU"/>
        </w:rPr>
        <w:t>социально</w:t>
      </w:r>
      <w:r>
        <w:rPr>
          <w:rFonts w:ascii="Times New Roman" w:hAnsi="Times New Roman" w:eastAsia="Times New Roman" w:cs="Times New Roman"/>
          <w:sz w:val="30"/>
          <w:szCs w:val="30"/>
          <w:shd w:val="clear" w:color="auto" w:fill="FFFFFF"/>
          <w:lang w:eastAsia="ru-RU"/>
        </w:rPr>
        <w:t> значимой идеи, осуществляемой</w:t>
      </w:r>
      <w:r>
        <w:rPr>
          <w:rFonts w:ascii="Times New Roman" w:hAnsi="Times New Roman" w:eastAsia="Times New Roman" w:cs="Times New Roman"/>
          <w:b/>
          <w:bCs/>
          <w:sz w:val="30"/>
          <w:szCs w:val="30"/>
          <w:shd w:val="clear" w:color="auto" w:fill="FFFFFF"/>
          <w:lang w:eastAsia="ru-RU"/>
        </w:rPr>
        <w:t xml:space="preserve"> </w:t>
      </w:r>
      <w:r>
        <w:rPr>
          <w:rFonts w:ascii="Times New Roman" w:hAnsi="Times New Roman" w:eastAsia="Times New Roman" w:cs="Times New Roman"/>
          <w:sz w:val="30"/>
          <w:szCs w:val="30"/>
          <w:shd w:val="clear" w:color="auto" w:fill="FFFFFF"/>
          <w:lang w:eastAsia="ru-RU"/>
        </w:rPr>
        <w:t>сознательно, самостоятельно и добровольно.</w:t>
      </w: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
          <w:bCs/>
          <w:sz w:val="30"/>
          <w:szCs w:val="30"/>
          <w:shd w:val="clear" w:color="auto" w:fill="FFFFFF"/>
          <w:lang w:eastAsia="ru-RU"/>
        </w:rPr>
        <w:t>Интерактив</w:t>
      </w:r>
      <w:r>
        <w:rPr>
          <w:rFonts w:ascii="Times New Roman" w:hAnsi="Times New Roman" w:eastAsia="Times New Roman" w:cs="Times New Roman"/>
          <w:bCs/>
          <w:sz w:val="30"/>
          <w:szCs w:val="30"/>
          <w:shd w:val="clear" w:color="auto" w:fill="FFFFFF"/>
          <w:lang w:eastAsia="ru-RU"/>
        </w:rPr>
        <w:t xml:space="preserve"> – взаимодействие посредством диалога.</w:t>
      </w:r>
    </w:p>
    <w:p>
      <w:pPr>
        <w:shd w:val="clear" w:color="auto" w:fill="FFFFFF"/>
        <w:spacing w:after="0" w:line="240" w:lineRule="auto"/>
        <w:ind w:firstLine="709"/>
        <w:jc w:val="both"/>
        <w:rPr>
          <w:rFonts w:ascii="Times New Roman" w:hAnsi="Times New Roman" w:eastAsia="Times New Roman" w:cs="Times New Roman"/>
          <w:bCs/>
          <w:sz w:val="30"/>
          <w:szCs w:val="30"/>
          <w:lang w:eastAsia="ru-RU"/>
        </w:rPr>
      </w:pPr>
      <w:r>
        <w:rPr>
          <w:rFonts w:ascii="Times New Roman" w:hAnsi="Times New Roman" w:eastAsia="Times New Roman" w:cs="Times New Roman"/>
          <w:b/>
          <w:bCs/>
          <w:iCs/>
          <w:sz w:val="30"/>
          <w:szCs w:val="30"/>
          <w:lang w:eastAsia="ru-RU"/>
        </w:rPr>
        <w:t>Квест</w:t>
      </w:r>
      <w:r>
        <w:rPr>
          <w:rFonts w:ascii="Times New Roman" w:hAnsi="Times New Roman" w:eastAsia="Times New Roman" w:cs="Times New Roman"/>
          <w:bCs/>
          <w:sz w:val="30"/>
          <w:szCs w:val="30"/>
          <w:lang w:eastAsia="ru-RU"/>
        </w:rPr>
        <w:t xml:space="preserve"> – </w:t>
      </w:r>
      <w:r>
        <w:rPr>
          <w:rFonts w:ascii="Times New Roman" w:hAnsi="Times New Roman" w:eastAsia="Times New Roman" w:cs="Times New Roman"/>
          <w:sz w:val="30"/>
          <w:szCs w:val="30"/>
          <w:lang w:eastAsia="ru-RU"/>
        </w:rPr>
        <w:t xml:space="preserve">вид исследовательской деятельности, для выполнения которой обучающийся осуществляет поиск информации; </w:t>
      </w:r>
      <w:r>
        <w:rPr>
          <w:rFonts w:ascii="Times New Roman" w:hAnsi="Times New Roman" w:eastAsia="Times New Roman" w:cs="Times New Roman"/>
          <w:bCs/>
          <w:sz w:val="30"/>
          <w:szCs w:val="30"/>
          <w:lang w:eastAsia="ru-RU"/>
        </w:rPr>
        <w:t>приключенческая игра, требующая от игрока решения умственных задач для продвижения по сюжету.</w:t>
      </w:r>
    </w:p>
    <w:p>
      <w:pPr>
        <w:spacing w:after="0" w:line="240" w:lineRule="auto"/>
        <w:ind w:firstLine="708"/>
        <w:jc w:val="both"/>
        <w:rPr>
          <w:rFonts w:ascii="Times New Roman" w:hAnsi="Times New Roman" w:eastAsia="Times New Roman" w:cs="Times New Roman"/>
          <w:sz w:val="30"/>
          <w:szCs w:val="30"/>
          <w:shd w:val="clear" w:color="auto" w:fill="FFFFFF"/>
          <w:lang w:eastAsia="ru-RU"/>
        </w:rPr>
      </w:pPr>
      <w:r>
        <w:rPr>
          <w:rFonts w:ascii="Times New Roman" w:hAnsi="Times New Roman" w:eastAsia="Times New Roman" w:cs="Times New Roman"/>
          <w:b/>
          <w:bCs/>
          <w:sz w:val="30"/>
          <w:szCs w:val="30"/>
          <w:shd w:val="clear" w:color="auto" w:fill="FFFFFF"/>
          <w:lang w:eastAsia="ru-RU"/>
        </w:rPr>
        <w:t>Квиз</w:t>
      </w:r>
      <w:r>
        <w:rPr>
          <w:rFonts w:ascii="Times New Roman" w:hAnsi="Times New Roman" w:eastAsia="Times New Roman" w:cs="Times New Roman"/>
          <w:sz w:val="30"/>
          <w:szCs w:val="30"/>
          <w:shd w:val="clear" w:color="auto" w:fill="FFFFFF"/>
          <w:lang w:eastAsia="ru-RU"/>
        </w:rPr>
        <w:t xml:space="preserve"> – соревнование, в ходе которого один или несколько участников отвечают на поставленные им вопросы.</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b/>
          <w:bCs/>
          <w:sz w:val="30"/>
          <w:szCs w:val="30"/>
          <w:shd w:val="clear" w:color="auto" w:fill="FFFFFF"/>
          <w:lang w:eastAsia="ru-RU"/>
        </w:rPr>
        <w:tab/>
      </w:r>
      <w:r>
        <w:rPr>
          <w:rFonts w:ascii="Times New Roman" w:hAnsi="Times New Roman" w:eastAsia="Times New Roman" w:cs="Times New Roman"/>
          <w:b/>
          <w:bCs/>
          <w:sz w:val="30"/>
          <w:szCs w:val="30"/>
          <w:shd w:val="clear" w:color="auto" w:fill="FFFFFF"/>
          <w:lang w:eastAsia="ru-RU"/>
        </w:rPr>
        <w:t>Командообразование</w:t>
      </w:r>
      <w:r>
        <w:rPr>
          <w:rFonts w:ascii="Times New Roman" w:hAnsi="Times New Roman" w:eastAsia="Times New Roman" w:cs="Times New Roman"/>
          <w:sz w:val="30"/>
          <w:szCs w:val="30"/>
          <w:shd w:val="clear" w:color="auto" w:fill="FFFFFF"/>
          <w:lang w:eastAsia="ru-RU"/>
        </w:rPr>
        <w:t xml:space="preserve"> или </w:t>
      </w:r>
      <w:r>
        <w:rPr>
          <w:rFonts w:ascii="Times New Roman" w:hAnsi="Times New Roman" w:eastAsia="Times New Roman" w:cs="Times New Roman"/>
          <w:b/>
          <w:sz w:val="30"/>
          <w:szCs w:val="30"/>
          <w:shd w:val="clear" w:color="auto" w:fill="FFFFFF"/>
          <w:lang w:eastAsia="ru-RU"/>
        </w:rPr>
        <w:t>тимбилдинг</w:t>
      </w:r>
      <w:r>
        <w:rPr>
          <w:rFonts w:ascii="Times New Roman" w:hAnsi="Times New Roman" w:eastAsia="Times New Roman" w:cs="Times New Roman"/>
          <w:sz w:val="30"/>
          <w:szCs w:val="30"/>
          <w:shd w:val="clear" w:color="auto" w:fill="FFFFFF"/>
          <w:lang w:eastAsia="ru-RU"/>
        </w:rPr>
        <w:t xml:space="preserve"> — термин, применяемый к широкому диапазону действий для создания и повышения эффективности работы команды.</w:t>
      </w:r>
    </w:p>
    <w:p>
      <w:pPr>
        <w:shd w:val="clear" w:color="auto" w:fill="FFFFFF"/>
        <w:spacing w:after="0" w:line="240" w:lineRule="auto"/>
        <w:jc w:val="both"/>
        <w:rPr>
          <w:rFonts w:ascii="Times New Roman" w:hAnsi="Times New Roman" w:eastAsia="Times New Roman" w:cs="Times New Roman"/>
          <w:bCs/>
          <w:sz w:val="30"/>
          <w:szCs w:val="30"/>
          <w:lang w:eastAsia="ru-RU"/>
        </w:rPr>
      </w:pPr>
      <w:r>
        <w:rPr>
          <w:rFonts w:ascii="Times New Roman" w:hAnsi="Times New Roman" w:eastAsia="Times New Roman" w:cs="Times New Roman"/>
          <w:b/>
          <w:bCs/>
          <w:sz w:val="30"/>
          <w:szCs w:val="30"/>
          <w:lang w:eastAsia="ru-RU"/>
        </w:rPr>
        <w:tab/>
      </w:r>
      <w:r>
        <w:rPr>
          <w:rFonts w:ascii="Times New Roman" w:hAnsi="Times New Roman" w:eastAsia="Times New Roman" w:cs="Times New Roman"/>
          <w:b/>
          <w:bCs/>
          <w:sz w:val="30"/>
          <w:szCs w:val="30"/>
          <w:lang w:eastAsia="ru-RU"/>
        </w:rPr>
        <w:t xml:space="preserve">Компетенция – </w:t>
      </w:r>
      <w:r>
        <w:rPr>
          <w:rFonts w:ascii="Times New Roman" w:hAnsi="Times New Roman" w:eastAsia="Times New Roman" w:cs="Times New Roman"/>
          <w:bCs/>
          <w:sz w:val="30"/>
          <w:szCs w:val="30"/>
          <w:lang w:eastAsia="ru-RU"/>
        </w:rPr>
        <w:t>способность применять знания, умения, успешно действовать на основе практического опыта при решении задач в определённой области.</w:t>
      </w:r>
    </w:p>
    <w:p>
      <w:pPr>
        <w:spacing w:after="0" w:line="240" w:lineRule="auto"/>
        <w:ind w:firstLine="708"/>
        <w:jc w:val="both"/>
        <w:rPr>
          <w:rFonts w:ascii="Times New Roman" w:hAnsi="Times New Roman" w:eastAsia="Times New Roman" w:cs="Times New Roman"/>
          <w:sz w:val="30"/>
          <w:szCs w:val="30"/>
          <w:shd w:val="clear" w:color="auto" w:fill="FFFFFF"/>
          <w:lang w:eastAsia="ru-RU"/>
        </w:rPr>
      </w:pPr>
      <w:r>
        <w:rPr>
          <w:rFonts w:ascii="Times New Roman" w:hAnsi="Times New Roman" w:eastAsia="Times New Roman" w:cs="Times New Roman"/>
          <w:b/>
          <w:bCs/>
          <w:sz w:val="30"/>
          <w:szCs w:val="30"/>
          <w:shd w:val="clear" w:color="auto" w:fill="FFFFFF"/>
          <w:lang w:eastAsia="ru-RU"/>
        </w:rPr>
        <w:t>Концепция –</w:t>
      </w:r>
      <w:r>
        <w:rPr>
          <w:rFonts w:ascii="Times New Roman" w:hAnsi="Times New Roman" w:eastAsia="Times New Roman" w:cs="Times New Roman"/>
          <w:sz w:val="30"/>
          <w:szCs w:val="30"/>
          <w:shd w:val="clear" w:color="auto" w:fill="FFFFFF"/>
          <w:lang w:eastAsia="ru-RU"/>
        </w:rPr>
        <w:t xml:space="preserve"> комплекс взглядов на что-либо, связанных между собой и образующих взаимосвязанную систему; определённый способ понимания, трактовки каких-либо явлений; основная точка зрения, руководящая идея для их освещения.</w:t>
      </w:r>
    </w:p>
    <w:p>
      <w:pPr>
        <w:spacing w:after="0" w:line="240" w:lineRule="auto"/>
        <w:ind w:firstLine="708"/>
        <w:jc w:val="both"/>
        <w:rPr>
          <w:rFonts w:ascii="Times New Roman" w:hAnsi="Times New Roman" w:eastAsia="Times New Roman" w:cs="Times New Roman"/>
          <w:sz w:val="30"/>
          <w:szCs w:val="30"/>
          <w:shd w:val="clear" w:color="auto" w:fill="FFFFFF"/>
          <w:lang w:eastAsia="ru-RU"/>
        </w:rPr>
      </w:pPr>
      <w:r>
        <w:rPr>
          <w:rFonts w:ascii="Times New Roman" w:hAnsi="Times New Roman" w:eastAsia="Times New Roman" w:cs="Times New Roman"/>
          <w:b/>
          <w:bCs/>
          <w:sz w:val="30"/>
          <w:szCs w:val="30"/>
          <w:shd w:val="clear" w:color="auto" w:fill="FFFFFF"/>
          <w:lang w:eastAsia="ru-RU"/>
        </w:rPr>
        <w:t>Креативность</w:t>
      </w:r>
      <w:r>
        <w:rPr>
          <w:rFonts w:ascii="Times New Roman" w:hAnsi="Times New Roman" w:eastAsia="Times New Roman" w:cs="Times New Roman"/>
          <w:sz w:val="30"/>
          <w:szCs w:val="30"/>
          <w:shd w:val="clear" w:color="auto" w:fill="FFFFFF"/>
          <w:lang w:eastAsia="ru-RU"/>
        </w:rPr>
        <w:t xml:space="preserve"> – способность реагировать на необходимость в новых подходах и новых продуктах.</w:t>
      </w:r>
    </w:p>
    <w:p>
      <w:pPr>
        <w:spacing w:after="0" w:line="240" w:lineRule="auto"/>
        <w:ind w:firstLine="708"/>
        <w:jc w:val="both"/>
        <w:rPr>
          <w:rFonts w:ascii="Times New Roman" w:hAnsi="Times New Roman" w:eastAsia="Times New Roman" w:cs="Times New Roman"/>
          <w:sz w:val="30"/>
          <w:szCs w:val="30"/>
          <w:shd w:val="clear" w:color="auto" w:fill="FFFFFF"/>
          <w:lang w:eastAsia="ru-RU"/>
        </w:rPr>
      </w:pPr>
      <w:r>
        <w:rPr>
          <w:rFonts w:ascii="Times New Roman" w:hAnsi="Times New Roman" w:eastAsia="Times New Roman" w:cs="Times New Roman"/>
          <w:b/>
          <w:bCs/>
          <w:sz w:val="30"/>
          <w:szCs w:val="30"/>
          <w:shd w:val="clear" w:color="auto" w:fill="FFFFFF"/>
          <w:lang w:eastAsia="ru-RU"/>
        </w:rPr>
        <w:t>Номенклатура</w:t>
      </w:r>
      <w:r>
        <w:rPr>
          <w:rFonts w:ascii="Times New Roman" w:hAnsi="Times New Roman" w:eastAsia="Times New Roman" w:cs="Times New Roman"/>
          <w:sz w:val="30"/>
          <w:szCs w:val="30"/>
          <w:shd w:val="clear" w:color="auto" w:fill="FFFFFF"/>
          <w:lang w:eastAsia="ru-RU"/>
        </w:rPr>
        <w:t> </w:t>
      </w:r>
      <w:r>
        <w:rPr>
          <w:rFonts w:ascii="Times New Roman" w:hAnsi="Times New Roman" w:eastAsia="Times New Roman" w:cs="Times New Roman"/>
          <w:b/>
          <w:bCs/>
          <w:sz w:val="30"/>
          <w:szCs w:val="30"/>
          <w:shd w:val="clear" w:color="auto" w:fill="FFFFFF"/>
          <w:lang w:eastAsia="ru-RU"/>
        </w:rPr>
        <w:t>дел</w:t>
      </w:r>
      <w:r>
        <w:rPr>
          <w:rFonts w:ascii="Times New Roman" w:hAnsi="Times New Roman" w:eastAsia="Times New Roman" w:cs="Times New Roman"/>
          <w:sz w:val="30"/>
          <w:szCs w:val="30"/>
          <w:shd w:val="clear" w:color="auto" w:fill="FFFFFF"/>
          <w:lang w:eastAsia="ru-RU"/>
        </w:rPr>
        <w:t> – систематизированный перечень документов, образующихся в деятельности организации с указанием сроков их хранения.</w:t>
      </w:r>
    </w:p>
    <w:p>
      <w:pPr>
        <w:shd w:val="clear" w:color="auto" w:fill="FFFFFF"/>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b/>
          <w:bCs/>
          <w:sz w:val="30"/>
          <w:szCs w:val="30"/>
          <w:lang w:eastAsia="ru-RU"/>
        </w:rPr>
        <w:tab/>
      </w:r>
      <w:r>
        <w:rPr>
          <w:rFonts w:ascii="Times New Roman" w:hAnsi="Times New Roman" w:eastAsia="Times New Roman" w:cs="Times New Roman"/>
          <w:b/>
          <w:bCs/>
          <w:sz w:val="30"/>
          <w:szCs w:val="30"/>
          <w:lang w:eastAsia="ru-RU"/>
        </w:rPr>
        <w:t>Полилог</w:t>
      </w:r>
      <w:r>
        <w:rPr>
          <w:rFonts w:ascii="Times New Roman" w:hAnsi="Times New Roman" w:eastAsia="Times New Roman" w:cs="Times New Roman"/>
          <w:sz w:val="30"/>
          <w:szCs w:val="30"/>
          <w:lang w:eastAsia="ru-RU"/>
        </w:rPr>
        <w:t xml:space="preserve"> – разговор многих участников, в ходе которого роль говорящего переходит от одного лица к другому.</w:t>
      </w:r>
    </w:p>
    <w:p>
      <w:pPr>
        <w:spacing w:after="0" w:line="240" w:lineRule="auto"/>
        <w:ind w:firstLine="708"/>
        <w:jc w:val="both"/>
        <w:rPr>
          <w:rFonts w:ascii="Times New Roman" w:hAnsi="Times New Roman" w:eastAsia="Times New Roman" w:cs="Times New Roman"/>
          <w:sz w:val="30"/>
          <w:szCs w:val="30"/>
          <w:shd w:val="clear" w:color="auto" w:fill="FFFFFF"/>
          <w:lang w:eastAsia="ru-RU"/>
        </w:rPr>
      </w:pPr>
      <w:r>
        <w:rPr>
          <w:rFonts w:ascii="Times New Roman" w:hAnsi="Times New Roman" w:eastAsia="Times New Roman" w:cs="Times New Roman"/>
          <w:b/>
          <w:bCs/>
          <w:sz w:val="30"/>
          <w:szCs w:val="30"/>
          <w:shd w:val="clear" w:color="auto" w:fill="FFFFFF"/>
          <w:lang w:eastAsia="ru-RU"/>
        </w:rPr>
        <w:t>Пресс</w:t>
      </w:r>
      <w:r>
        <w:rPr>
          <w:rFonts w:ascii="Times New Roman" w:hAnsi="Times New Roman" w:eastAsia="Times New Roman" w:cs="Times New Roman"/>
          <w:sz w:val="30"/>
          <w:szCs w:val="30"/>
          <w:shd w:val="clear" w:color="auto" w:fill="FFFFFF"/>
          <w:lang w:eastAsia="ru-RU"/>
        </w:rPr>
        <w:t>-</w:t>
      </w:r>
      <w:r>
        <w:rPr>
          <w:rFonts w:ascii="Times New Roman" w:hAnsi="Times New Roman" w:eastAsia="Times New Roman" w:cs="Times New Roman"/>
          <w:b/>
          <w:bCs/>
          <w:sz w:val="30"/>
          <w:szCs w:val="30"/>
          <w:shd w:val="clear" w:color="auto" w:fill="FFFFFF"/>
          <w:lang w:eastAsia="ru-RU"/>
        </w:rPr>
        <w:t>релиз</w:t>
      </w:r>
      <w:r>
        <w:rPr>
          <w:rFonts w:ascii="Times New Roman" w:hAnsi="Times New Roman" w:eastAsia="Times New Roman" w:cs="Times New Roman"/>
          <w:sz w:val="30"/>
          <w:szCs w:val="30"/>
          <w:shd w:val="clear" w:color="auto" w:fill="FFFFFF"/>
          <w:lang w:eastAsia="ru-RU"/>
        </w:rPr>
        <w:t xml:space="preserve"> – сообщение для прессы; информационное сообщение, содержащее в себе новость об организации, выпустившей </w:t>
      </w:r>
      <w:r>
        <w:rPr>
          <w:rFonts w:ascii="Times New Roman" w:hAnsi="Times New Roman" w:eastAsia="Times New Roman" w:cs="Times New Roman"/>
          <w:bCs/>
          <w:sz w:val="30"/>
          <w:szCs w:val="30"/>
          <w:shd w:val="clear" w:color="auto" w:fill="FFFFFF"/>
          <w:lang w:eastAsia="ru-RU"/>
        </w:rPr>
        <w:t>пресс</w:t>
      </w:r>
      <w:r>
        <w:rPr>
          <w:rFonts w:ascii="Times New Roman" w:hAnsi="Times New Roman" w:eastAsia="Times New Roman" w:cs="Times New Roman"/>
          <w:sz w:val="30"/>
          <w:szCs w:val="30"/>
          <w:shd w:val="clear" w:color="auto" w:fill="FFFFFF"/>
          <w:lang w:eastAsia="ru-RU"/>
        </w:rPr>
        <w:t>-</w:t>
      </w:r>
      <w:r>
        <w:rPr>
          <w:rFonts w:ascii="Times New Roman" w:hAnsi="Times New Roman" w:eastAsia="Times New Roman" w:cs="Times New Roman"/>
          <w:bCs/>
          <w:sz w:val="30"/>
          <w:szCs w:val="30"/>
          <w:shd w:val="clear" w:color="auto" w:fill="FFFFFF"/>
          <w:lang w:eastAsia="ru-RU"/>
        </w:rPr>
        <w:t>релиз</w:t>
      </w:r>
      <w:r>
        <w:rPr>
          <w:rFonts w:ascii="Times New Roman" w:hAnsi="Times New Roman" w:eastAsia="Times New Roman" w:cs="Times New Roman"/>
          <w:sz w:val="30"/>
          <w:szCs w:val="30"/>
          <w:shd w:val="clear" w:color="auto" w:fill="FFFFFF"/>
          <w:lang w:eastAsia="ru-RU"/>
        </w:rPr>
        <w:t>, изложение её позиции по какому-либо вопросу и передаваемое для публикации в средствах массовой информации (СМИ).</w:t>
      </w:r>
    </w:p>
    <w:p>
      <w:pPr>
        <w:spacing w:after="0" w:line="240" w:lineRule="auto"/>
        <w:ind w:firstLine="708"/>
        <w:jc w:val="both"/>
        <w:rPr>
          <w:rFonts w:ascii="Times New Roman" w:hAnsi="Times New Roman" w:eastAsia="Times New Roman" w:cs="Times New Roman"/>
          <w:sz w:val="30"/>
          <w:szCs w:val="30"/>
          <w:shd w:val="clear" w:color="auto" w:fill="FFFFFF"/>
          <w:lang w:eastAsia="ru-RU"/>
        </w:rPr>
      </w:pPr>
      <w:r>
        <w:rPr>
          <w:rFonts w:ascii="Times New Roman" w:hAnsi="Times New Roman" w:eastAsia="Times New Roman" w:cs="Times New Roman"/>
          <w:b/>
          <w:bCs/>
          <w:sz w:val="30"/>
          <w:szCs w:val="30"/>
          <w:shd w:val="clear" w:color="auto" w:fill="FFFFFF"/>
          <w:lang w:eastAsia="ru-RU"/>
        </w:rPr>
        <w:t>Регион</w:t>
      </w:r>
      <w:r>
        <w:rPr>
          <w:rFonts w:ascii="Times New Roman" w:hAnsi="Times New Roman" w:eastAsia="Times New Roman" w:cs="Times New Roman"/>
          <w:sz w:val="30"/>
          <w:szCs w:val="30"/>
          <w:shd w:val="clear" w:color="auto" w:fill="FFFFFF"/>
          <w:lang w:eastAsia="ru-RU"/>
        </w:rPr>
        <w:t xml:space="preserve"> – часть страны, отличающаяся от других какими-либо условиями или свойствами.</w:t>
      </w:r>
    </w:p>
    <w:p>
      <w:pPr>
        <w:spacing w:after="0" w:line="240" w:lineRule="auto"/>
        <w:ind w:firstLine="708"/>
        <w:jc w:val="both"/>
        <w:rPr>
          <w:rFonts w:ascii="Times New Roman" w:hAnsi="Times New Roman" w:eastAsia="Times New Roman" w:cs="Times New Roman"/>
          <w:bCs/>
          <w:sz w:val="30"/>
          <w:szCs w:val="30"/>
          <w:shd w:val="clear" w:color="auto" w:fill="FFFFFF"/>
          <w:lang w:val="be-BY" w:eastAsia="ru-RU"/>
        </w:rPr>
      </w:pPr>
      <w:r>
        <w:rPr>
          <w:rFonts w:ascii="Times New Roman" w:hAnsi="Times New Roman" w:eastAsia="Times New Roman" w:cs="Times New Roman"/>
          <w:b/>
          <w:bCs/>
          <w:sz w:val="30"/>
          <w:szCs w:val="30"/>
          <w:shd w:val="clear" w:color="auto" w:fill="FFFFFF"/>
          <w:lang w:eastAsia="ru-RU"/>
        </w:rPr>
        <w:t>Самоуправление</w:t>
      </w:r>
      <w:r>
        <w:rPr>
          <w:rFonts w:ascii="Times New Roman" w:hAnsi="Times New Roman" w:eastAsia="Times New Roman" w:cs="Times New Roman"/>
          <w:bCs/>
          <w:sz w:val="30"/>
          <w:szCs w:val="30"/>
          <w:shd w:val="clear" w:color="auto" w:fill="FFFFFF"/>
          <w:lang w:eastAsia="ru-RU"/>
        </w:rPr>
        <w:t xml:space="preserve"> – вид социального управления, основанный на самоорганизации, саморегулировании и самодеятельности участников общественных отношений</w:t>
      </w:r>
      <w:r>
        <w:rPr>
          <w:rFonts w:ascii="Times New Roman" w:hAnsi="Times New Roman" w:eastAsia="Times New Roman" w:cs="Times New Roman"/>
          <w:bCs/>
          <w:sz w:val="30"/>
          <w:szCs w:val="30"/>
          <w:shd w:val="clear" w:color="auto" w:fill="FFFFFF"/>
          <w:lang w:val="be-BY" w:eastAsia="ru-RU"/>
        </w:rPr>
        <w:t>.</w:t>
      </w: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
          <w:bCs/>
          <w:sz w:val="30"/>
          <w:szCs w:val="30"/>
          <w:shd w:val="clear" w:color="auto" w:fill="FFFFFF"/>
          <w:lang w:eastAsia="ru-RU"/>
        </w:rPr>
        <w:t xml:space="preserve">Сбор – </w:t>
      </w:r>
      <w:r>
        <w:rPr>
          <w:rFonts w:ascii="Times New Roman" w:hAnsi="Times New Roman" w:eastAsia="Times New Roman" w:cs="Times New Roman"/>
          <w:bCs/>
          <w:sz w:val="30"/>
          <w:szCs w:val="30"/>
          <w:shd w:val="clear" w:color="auto" w:fill="FFFFFF"/>
          <w:lang w:eastAsia="ru-RU"/>
        </w:rPr>
        <w:t xml:space="preserve">высший орган самоуправления пионерской дружины. </w:t>
      </w:r>
    </w:p>
    <w:p>
      <w:pPr>
        <w:spacing w:after="0" w:line="240" w:lineRule="auto"/>
        <w:ind w:firstLine="708"/>
        <w:jc w:val="both"/>
        <w:rPr>
          <w:rFonts w:ascii="Times New Roman" w:hAnsi="Times New Roman" w:eastAsia="Times New Roman" w:cs="Times New Roman"/>
          <w:sz w:val="30"/>
          <w:szCs w:val="30"/>
          <w:shd w:val="clear" w:color="auto" w:fill="FFFFFF"/>
          <w:lang w:eastAsia="ru-RU"/>
        </w:rPr>
      </w:pPr>
      <w:r>
        <w:rPr>
          <w:rFonts w:ascii="Times New Roman" w:hAnsi="Times New Roman" w:eastAsia="Times New Roman" w:cs="Times New Roman"/>
          <w:b/>
          <w:bCs/>
          <w:sz w:val="30"/>
          <w:szCs w:val="30"/>
          <w:shd w:val="clear" w:color="auto" w:fill="FFFFFF"/>
          <w:lang w:eastAsia="ru-RU"/>
        </w:rPr>
        <w:t>Тайминг</w:t>
      </w:r>
      <w:r>
        <w:rPr>
          <w:rFonts w:ascii="Times New Roman" w:hAnsi="Times New Roman" w:eastAsia="Times New Roman" w:cs="Times New Roman"/>
          <w:sz w:val="30"/>
          <w:szCs w:val="30"/>
          <w:shd w:val="clear" w:color="auto" w:fill="FFFFFF"/>
          <w:lang w:eastAsia="ru-RU"/>
        </w:rPr>
        <w:t> – понятие, отражающее точное расписание и планирование времени, подразумевающее указание дат и часов, а также сроков выполнения.</w:t>
      </w:r>
    </w:p>
    <w:p>
      <w:pPr>
        <w:spacing w:after="0" w:line="240" w:lineRule="auto"/>
        <w:ind w:firstLine="708"/>
        <w:jc w:val="both"/>
        <w:rPr>
          <w:rFonts w:ascii="Times New Roman" w:hAnsi="Times New Roman" w:eastAsia="Times New Roman" w:cs="Times New Roman"/>
          <w:sz w:val="30"/>
          <w:szCs w:val="30"/>
          <w:shd w:val="clear" w:color="auto" w:fill="FFFFFF"/>
          <w:lang w:eastAsia="ru-RU"/>
        </w:rPr>
      </w:pPr>
      <w:r>
        <w:rPr>
          <w:rFonts w:ascii="Times New Roman" w:hAnsi="Times New Roman" w:eastAsia="Times New Roman" w:cs="Times New Roman"/>
          <w:b/>
          <w:bCs/>
          <w:sz w:val="30"/>
          <w:szCs w:val="30"/>
          <w:shd w:val="clear" w:color="auto" w:fill="FFFFFF"/>
          <w:lang w:eastAsia="ru-RU"/>
        </w:rPr>
        <w:t>Технология</w:t>
      </w:r>
      <w:r>
        <w:rPr>
          <w:rFonts w:ascii="Times New Roman" w:hAnsi="Times New Roman" w:eastAsia="Times New Roman" w:cs="Times New Roman"/>
          <w:sz w:val="30"/>
          <w:szCs w:val="30"/>
          <w:shd w:val="clear" w:color="auto" w:fill="FFFFFF"/>
          <w:lang w:eastAsia="ru-RU"/>
        </w:rPr>
        <w:t xml:space="preserve"> – совокупность методов и инструментов для достижения желаемого результата; в широком смысле — применение научного знания для решения практических задач. </w:t>
      </w:r>
    </w:p>
    <w:p>
      <w:pPr>
        <w:spacing w:after="0" w:line="240" w:lineRule="auto"/>
        <w:ind w:firstLine="708"/>
        <w:jc w:val="both"/>
        <w:rPr>
          <w:rFonts w:ascii="Times New Roman" w:hAnsi="Times New Roman" w:eastAsia="Times New Roman" w:cs="Times New Roman"/>
          <w:bCs/>
          <w:iCs/>
          <w:sz w:val="30"/>
          <w:szCs w:val="30"/>
          <w:shd w:val="clear" w:color="auto" w:fill="FFFFFF"/>
          <w:lang w:eastAsia="ru-RU"/>
        </w:rPr>
      </w:pPr>
      <w:r>
        <w:rPr>
          <w:rFonts w:ascii="Times New Roman" w:hAnsi="Times New Roman" w:eastAsia="Times New Roman" w:cs="Times New Roman"/>
          <w:b/>
          <w:bCs/>
          <w:iCs/>
          <w:sz w:val="30"/>
          <w:szCs w:val="30"/>
          <w:shd w:val="clear" w:color="auto" w:fill="FFFFFF"/>
          <w:lang w:eastAsia="ru-RU"/>
        </w:rPr>
        <w:t>Устав</w:t>
      </w:r>
      <w:r>
        <w:rPr>
          <w:rFonts w:ascii="Times New Roman" w:hAnsi="Times New Roman" w:eastAsia="Times New Roman" w:cs="Times New Roman"/>
          <w:bCs/>
          <w:iCs/>
          <w:sz w:val="30"/>
          <w:szCs w:val="30"/>
          <w:shd w:val="clear" w:color="auto" w:fill="FFFFFF"/>
          <w:lang w:eastAsia="ru-RU"/>
        </w:rPr>
        <w:t xml:space="preserve"> – </w:t>
      </w:r>
      <w:r>
        <w:rPr>
          <w:rFonts w:ascii="Times New Roman" w:hAnsi="Times New Roman" w:eastAsia="Times New Roman" w:cs="Times New Roman"/>
          <w:sz w:val="30"/>
          <w:szCs w:val="30"/>
          <w:shd w:val="clear" w:color="auto" w:fill="FFFFFF"/>
          <w:lang w:eastAsia="ru-RU"/>
        </w:rPr>
        <w:t>свод правил, регулирующих организацию и порядок деятельности в какой-либо определённой сфере отношений или какого-либо государственного органа, организации, предприятия, учреждения и так далее.</w:t>
      </w:r>
    </w:p>
    <w:p>
      <w:pPr>
        <w:spacing w:after="0" w:line="240" w:lineRule="auto"/>
        <w:ind w:firstLine="708"/>
        <w:jc w:val="both"/>
        <w:rPr>
          <w:rFonts w:ascii="Times New Roman" w:hAnsi="Times New Roman" w:eastAsia="Times New Roman" w:cs="Times New Roman"/>
          <w:sz w:val="30"/>
          <w:szCs w:val="30"/>
          <w:shd w:val="clear" w:color="auto" w:fill="FFFFFF"/>
          <w:lang w:eastAsia="ru-RU"/>
        </w:rPr>
      </w:pPr>
      <w:r>
        <w:rPr>
          <w:rFonts w:ascii="Times New Roman" w:hAnsi="Times New Roman" w:eastAsia="Times New Roman" w:cs="Times New Roman"/>
          <w:b/>
          <w:sz w:val="30"/>
          <w:szCs w:val="30"/>
          <w:shd w:val="clear" w:color="auto" w:fill="FFFFFF"/>
          <w:lang w:eastAsia="ru-RU"/>
        </w:rPr>
        <w:t>Флаер</w:t>
      </w:r>
      <w:r>
        <w:rPr>
          <w:rFonts w:ascii="Times New Roman" w:hAnsi="Times New Roman" w:eastAsia="Times New Roman" w:cs="Times New Roman"/>
          <w:sz w:val="30"/>
          <w:szCs w:val="30"/>
          <w:shd w:val="clear" w:color="auto" w:fill="FFFFFF"/>
          <w:lang w:eastAsia="ru-RU"/>
        </w:rPr>
        <w:t xml:space="preserve"> – небольшая информативная листовка, выполненная в ярких, сочных красках.</w:t>
      </w:r>
    </w:p>
    <w:p>
      <w:pPr>
        <w:spacing w:after="0" w:line="240" w:lineRule="auto"/>
        <w:ind w:firstLine="708"/>
        <w:jc w:val="both"/>
        <w:rPr>
          <w:rFonts w:ascii="Times New Roman" w:hAnsi="Times New Roman" w:eastAsia="Times New Roman" w:cs="Times New Roman"/>
          <w:sz w:val="30"/>
          <w:szCs w:val="30"/>
          <w:shd w:val="clear" w:color="auto" w:fill="FFFFFF"/>
          <w:lang w:eastAsia="ru-RU"/>
        </w:rPr>
      </w:pPr>
      <w:r>
        <w:rPr>
          <w:rFonts w:ascii="Times New Roman" w:hAnsi="Times New Roman" w:eastAsia="Times New Roman" w:cs="Times New Roman"/>
          <w:b/>
          <w:bCs/>
          <w:sz w:val="30"/>
          <w:szCs w:val="30"/>
          <w:shd w:val="clear" w:color="auto" w:fill="FFFFFF"/>
          <w:lang w:eastAsia="ru-RU"/>
        </w:rPr>
        <w:t>Флешмоб</w:t>
      </w:r>
      <w:r>
        <w:rPr>
          <w:rFonts w:ascii="Times New Roman" w:hAnsi="Times New Roman" w:eastAsia="Times New Roman" w:cs="Times New Roman"/>
          <w:sz w:val="30"/>
          <w:szCs w:val="30"/>
          <w:shd w:val="clear" w:color="auto" w:fill="FFFFFF"/>
          <w:lang w:eastAsia="ru-RU"/>
        </w:rPr>
        <w:t xml:space="preserve"> – заранее спланированная массовая акция, в которой большая группа людей появляется в общественном месте, выполняет заранее оговорённые действия (сценарий) и затем расходится.</w:t>
      </w: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p>
    <w:p>
      <w:pPr>
        <w:spacing w:after="0" w:line="240" w:lineRule="auto"/>
        <w:ind w:firstLine="708"/>
        <w:jc w:val="right"/>
        <w:rPr>
          <w:rFonts w:ascii="Times New Roman" w:hAnsi="Times New Roman" w:eastAsia="Times New Roman" w:cs="Times New Roman"/>
          <w:bCs/>
          <w:i/>
          <w:sz w:val="30"/>
          <w:szCs w:val="30"/>
          <w:shd w:val="clear" w:color="auto" w:fill="FFFFFF"/>
          <w:lang w:eastAsia="ru-RU"/>
        </w:rPr>
      </w:pPr>
    </w:p>
    <w:p>
      <w:pPr>
        <w:spacing w:after="0" w:line="240" w:lineRule="auto"/>
        <w:ind w:firstLine="708"/>
        <w:jc w:val="right"/>
        <w:rPr>
          <w:rFonts w:ascii="Times New Roman" w:hAnsi="Times New Roman" w:eastAsia="Times New Roman" w:cs="Times New Roman"/>
          <w:bCs/>
          <w:i/>
          <w:sz w:val="30"/>
          <w:szCs w:val="30"/>
          <w:shd w:val="clear" w:color="auto" w:fill="FFFFFF"/>
          <w:lang w:eastAsia="ru-RU"/>
        </w:rPr>
      </w:pPr>
    </w:p>
    <w:p>
      <w:pPr>
        <w:spacing w:after="0" w:line="240" w:lineRule="auto"/>
        <w:ind w:firstLine="708"/>
        <w:jc w:val="right"/>
        <w:rPr>
          <w:rFonts w:ascii="Times New Roman" w:hAnsi="Times New Roman" w:eastAsia="Times New Roman" w:cs="Times New Roman"/>
          <w:bCs/>
          <w:i/>
          <w:sz w:val="30"/>
          <w:szCs w:val="30"/>
          <w:shd w:val="clear" w:color="auto" w:fill="FFFFFF"/>
          <w:lang w:eastAsia="ru-RU"/>
        </w:rPr>
      </w:pPr>
    </w:p>
    <w:p>
      <w:pPr>
        <w:spacing w:after="0" w:line="240" w:lineRule="auto"/>
        <w:ind w:firstLine="708"/>
        <w:jc w:val="right"/>
        <w:rPr>
          <w:rFonts w:ascii="Times New Roman" w:hAnsi="Times New Roman" w:eastAsia="Times New Roman" w:cs="Times New Roman"/>
          <w:bCs/>
          <w:i/>
          <w:sz w:val="30"/>
          <w:szCs w:val="30"/>
          <w:shd w:val="clear" w:color="auto" w:fill="FFFFFF"/>
          <w:lang w:eastAsia="ru-RU"/>
        </w:rPr>
      </w:pPr>
    </w:p>
    <w:p>
      <w:pPr>
        <w:spacing w:after="0" w:line="240" w:lineRule="auto"/>
        <w:ind w:firstLine="708"/>
        <w:jc w:val="right"/>
        <w:rPr>
          <w:rFonts w:ascii="Times New Roman" w:hAnsi="Times New Roman" w:eastAsia="Times New Roman" w:cs="Times New Roman"/>
          <w:bCs/>
          <w:i/>
          <w:sz w:val="30"/>
          <w:szCs w:val="30"/>
          <w:shd w:val="clear" w:color="auto" w:fill="FFFFFF"/>
          <w:lang w:eastAsia="ru-RU"/>
        </w:rPr>
      </w:pPr>
    </w:p>
    <w:p>
      <w:pPr>
        <w:spacing w:after="0" w:line="240" w:lineRule="auto"/>
        <w:ind w:firstLine="708"/>
        <w:jc w:val="right"/>
        <w:rPr>
          <w:rFonts w:ascii="Times New Roman" w:hAnsi="Times New Roman" w:eastAsia="Times New Roman" w:cs="Times New Roman"/>
          <w:bCs/>
          <w:i/>
          <w:sz w:val="30"/>
          <w:szCs w:val="30"/>
          <w:shd w:val="clear" w:color="auto" w:fill="FFFFFF"/>
          <w:lang w:eastAsia="ru-RU"/>
        </w:rPr>
      </w:pPr>
    </w:p>
    <w:p>
      <w:pPr>
        <w:spacing w:after="0" w:line="240" w:lineRule="auto"/>
        <w:ind w:firstLine="708"/>
        <w:jc w:val="right"/>
        <w:rPr>
          <w:rFonts w:ascii="Times New Roman" w:hAnsi="Times New Roman" w:eastAsia="Times New Roman" w:cs="Times New Roman"/>
          <w:bCs/>
          <w:i/>
          <w:sz w:val="30"/>
          <w:szCs w:val="30"/>
          <w:shd w:val="clear" w:color="auto" w:fill="FFFFFF"/>
          <w:lang w:eastAsia="ru-RU"/>
        </w:rPr>
      </w:pPr>
    </w:p>
    <w:p>
      <w:pPr>
        <w:spacing w:after="0" w:line="240" w:lineRule="auto"/>
        <w:ind w:firstLine="708"/>
        <w:jc w:val="right"/>
        <w:rPr>
          <w:rFonts w:ascii="Times New Roman" w:hAnsi="Times New Roman" w:eastAsia="Times New Roman" w:cs="Times New Roman"/>
          <w:bCs/>
          <w:i/>
          <w:sz w:val="30"/>
          <w:szCs w:val="30"/>
          <w:shd w:val="clear" w:color="auto" w:fill="FFFFFF"/>
          <w:lang w:eastAsia="ru-RU"/>
        </w:rPr>
      </w:pPr>
    </w:p>
    <w:p>
      <w:pPr>
        <w:spacing w:after="0" w:line="240" w:lineRule="auto"/>
        <w:ind w:firstLine="708"/>
        <w:jc w:val="right"/>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 xml:space="preserve">  </w:t>
      </w:r>
    </w:p>
    <w:p>
      <w:pPr>
        <w:spacing w:after="0" w:line="240" w:lineRule="auto"/>
        <w:ind w:firstLine="708"/>
        <w:jc w:val="center"/>
        <w:rPr>
          <w:rFonts w:ascii="Times New Roman" w:hAnsi="Times New Roman" w:eastAsia="Times New Roman" w:cs="Times New Roman"/>
          <w:b/>
          <w:bCs/>
          <w:sz w:val="30"/>
          <w:szCs w:val="30"/>
          <w:shd w:val="clear" w:color="auto" w:fill="FFFFFF"/>
          <w:lang w:eastAsia="ru-RU"/>
        </w:rPr>
      </w:pPr>
      <w:r>
        <w:rPr>
          <w:rFonts w:ascii="Times New Roman" w:hAnsi="Times New Roman" w:eastAsia="Times New Roman" w:cs="Times New Roman"/>
          <w:b/>
          <w:bCs/>
          <w:sz w:val="30"/>
          <w:szCs w:val="30"/>
          <w:shd w:val="clear" w:color="auto" w:fill="FFFFFF"/>
          <w:lang w:eastAsia="ru-RU"/>
        </w:rPr>
        <w:t xml:space="preserve">ПЛАН-ТАЙМИНГ СБОРА ПИОНЕРСКОЙ ДРУЖИНЫ </w:t>
      </w:r>
    </w:p>
    <w:p>
      <w:pPr>
        <w:spacing w:after="0" w:line="240" w:lineRule="auto"/>
        <w:ind w:firstLine="708"/>
        <w:jc w:val="center"/>
        <w:rPr>
          <w:rFonts w:ascii="Times New Roman" w:hAnsi="Times New Roman" w:eastAsia="Times New Roman" w:cs="Times New Roman"/>
          <w:b/>
          <w:bCs/>
          <w:sz w:val="30"/>
          <w:szCs w:val="30"/>
          <w:shd w:val="clear" w:color="auto" w:fill="FFFFFF"/>
          <w:lang w:eastAsia="ru-RU"/>
        </w:rPr>
      </w:pPr>
      <w:r>
        <w:rPr>
          <w:rFonts w:ascii="Times New Roman" w:hAnsi="Times New Roman" w:eastAsia="Times New Roman" w:cs="Times New Roman"/>
          <w:b/>
          <w:bCs/>
          <w:sz w:val="30"/>
          <w:szCs w:val="30"/>
          <w:shd w:val="clear" w:color="auto" w:fill="FFFFFF"/>
          <w:lang w:eastAsia="ru-RU"/>
        </w:rPr>
        <w:t xml:space="preserve"> </w:t>
      </w:r>
    </w:p>
    <w:tbl>
      <w:tblPr>
        <w:tblStyle w:val="36"/>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after="0" w:line="240" w:lineRule="auto"/>
              <w:jc w:val="center"/>
              <w:rPr>
                <w:rFonts w:ascii="Times New Roman" w:hAnsi="Times New Roman" w:eastAsia="Times New Roman" w:cs="Times New Roman"/>
                <w:b/>
                <w:bCs/>
                <w:sz w:val="30"/>
                <w:szCs w:val="30"/>
                <w:shd w:val="clear" w:color="auto" w:fill="FFFFFF"/>
                <w:lang w:eastAsia="ru-RU"/>
              </w:rPr>
            </w:pPr>
            <w:r>
              <w:rPr>
                <w:rFonts w:ascii="Times New Roman" w:hAnsi="Times New Roman" w:eastAsia="Times New Roman" w:cs="Times New Roman"/>
                <w:b/>
                <w:bCs/>
                <w:sz w:val="30"/>
                <w:szCs w:val="30"/>
                <w:shd w:val="clear" w:color="auto" w:fill="FFFFFF"/>
                <w:lang w:eastAsia="ru-RU"/>
              </w:rPr>
              <w:t>Время</w:t>
            </w:r>
          </w:p>
        </w:tc>
        <w:tc>
          <w:tcPr>
            <w:tcW w:w="7938" w:type="dxa"/>
          </w:tcPr>
          <w:p>
            <w:pPr>
              <w:spacing w:after="0" w:line="240" w:lineRule="auto"/>
              <w:jc w:val="center"/>
              <w:rPr>
                <w:rFonts w:ascii="Times New Roman" w:hAnsi="Times New Roman" w:eastAsia="Times New Roman" w:cs="Times New Roman"/>
                <w:b/>
                <w:bCs/>
                <w:sz w:val="30"/>
                <w:szCs w:val="30"/>
                <w:shd w:val="clear" w:color="auto" w:fill="FFFFFF"/>
                <w:lang w:eastAsia="ru-RU"/>
              </w:rPr>
            </w:pPr>
            <w:r>
              <w:rPr>
                <w:rFonts w:ascii="Times New Roman" w:hAnsi="Times New Roman" w:eastAsia="Times New Roman" w:cs="Times New Roman"/>
                <w:b/>
                <w:bCs/>
                <w:sz w:val="30"/>
                <w:szCs w:val="30"/>
                <w:shd w:val="clear" w:color="auto" w:fill="FFFFFF"/>
                <w:lang w:eastAsia="ru-RU"/>
              </w:rPr>
              <w:t>Вид деятельности</w:t>
            </w:r>
          </w:p>
          <w:p>
            <w:pPr>
              <w:spacing w:after="0" w:line="240" w:lineRule="auto"/>
              <w:jc w:val="center"/>
              <w:rPr>
                <w:rFonts w:ascii="Times New Roman" w:hAnsi="Times New Roman" w:eastAsia="Times New Roman" w:cs="Times New Roman"/>
                <w:b/>
                <w:bCs/>
                <w:sz w:val="30"/>
                <w:szCs w:val="30"/>
                <w:shd w:val="clear" w:color="auto" w:fill="FFFFFF"/>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after="0" w:line="240" w:lineRule="auto"/>
              <w:jc w:val="both"/>
              <w:rPr>
                <w:rFonts w:ascii="Times New Roman" w:hAnsi="Times New Roman" w:eastAsia="Times New Roman" w:cs="Times New Roman"/>
                <w:bCs/>
                <w:sz w:val="30"/>
                <w:szCs w:val="30"/>
                <w:shd w:val="clear" w:color="auto" w:fill="FFFFFF"/>
                <w:vertAlign w:val="superscript"/>
                <w:lang w:eastAsia="ru-RU"/>
              </w:rPr>
            </w:pPr>
            <w:r>
              <w:rPr>
                <w:rFonts w:ascii="Times New Roman" w:hAnsi="Times New Roman" w:eastAsia="Times New Roman" w:cs="Times New Roman"/>
                <w:bCs/>
                <w:sz w:val="30"/>
                <w:szCs w:val="30"/>
                <w:shd w:val="clear" w:color="auto" w:fill="FFFFFF"/>
                <w:lang w:eastAsia="ru-RU"/>
              </w:rPr>
              <w:t>10</w:t>
            </w:r>
            <w:r>
              <w:rPr>
                <w:rFonts w:ascii="Times New Roman" w:hAnsi="Times New Roman" w:eastAsia="Times New Roman" w:cs="Times New Roman"/>
                <w:bCs/>
                <w:sz w:val="30"/>
                <w:szCs w:val="30"/>
                <w:shd w:val="clear" w:color="auto" w:fill="FFFFFF"/>
                <w:vertAlign w:val="superscript"/>
                <w:lang w:eastAsia="ru-RU"/>
              </w:rPr>
              <w:t>45</w:t>
            </w:r>
            <w:r>
              <w:rPr>
                <w:rFonts w:ascii="Times New Roman" w:hAnsi="Times New Roman" w:eastAsia="Times New Roman" w:cs="Times New Roman"/>
                <w:bCs/>
                <w:sz w:val="30"/>
                <w:szCs w:val="30"/>
                <w:shd w:val="clear" w:color="auto" w:fill="FFFFFF"/>
                <w:lang w:eastAsia="ru-RU"/>
              </w:rPr>
              <w:t xml:space="preserve"> – 11</w:t>
            </w:r>
            <w:r>
              <w:rPr>
                <w:rFonts w:ascii="Times New Roman" w:hAnsi="Times New Roman" w:eastAsia="Times New Roman" w:cs="Times New Roman"/>
                <w:bCs/>
                <w:sz w:val="30"/>
                <w:szCs w:val="30"/>
                <w:shd w:val="clear" w:color="auto" w:fill="FFFFFF"/>
                <w:vertAlign w:val="superscript"/>
                <w:lang w:eastAsia="ru-RU"/>
              </w:rPr>
              <w:t>00</w:t>
            </w:r>
          </w:p>
        </w:tc>
        <w:tc>
          <w:tcPr>
            <w:tcW w:w="7938" w:type="dxa"/>
          </w:tcPr>
          <w:p>
            <w:pPr>
              <w:spacing w:after="0" w:line="240" w:lineRule="auto"/>
              <w:jc w:val="both"/>
              <w:rPr>
                <w:rFonts w:ascii="Times New Roman" w:hAnsi="Times New Roman" w:eastAsia="Times New Roman" w:cs="Times New Roman"/>
                <w:b/>
                <w:bCs/>
                <w:sz w:val="30"/>
                <w:szCs w:val="30"/>
                <w:shd w:val="clear" w:color="auto" w:fill="FFFFFF"/>
                <w:lang w:eastAsia="ru-RU"/>
              </w:rPr>
            </w:pPr>
            <w:r>
              <w:rPr>
                <w:rFonts w:ascii="Times New Roman" w:hAnsi="Times New Roman" w:eastAsia="Times New Roman" w:cs="Times New Roman"/>
                <w:b/>
                <w:bCs/>
                <w:sz w:val="30"/>
                <w:szCs w:val="30"/>
                <w:shd w:val="clear" w:color="auto" w:fill="FFFFFF"/>
                <w:lang w:eastAsia="ru-RU"/>
              </w:rPr>
              <w:t xml:space="preserve">Организационный момент: </w:t>
            </w:r>
          </w:p>
          <w:p>
            <w:pPr>
              <w:spacing w:after="0" w:line="240" w:lineRule="auto"/>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 прибытие участников к месту проведения Сбора (квест-игра, линейка-построение);</w:t>
            </w:r>
          </w:p>
          <w:p>
            <w:pPr>
              <w:spacing w:after="0" w:line="240" w:lineRule="auto"/>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 xml:space="preserve">- размещение (рассадка) участников (любой приём деления на группы (команды); </w:t>
            </w:r>
          </w:p>
          <w:p>
            <w:pPr>
              <w:spacing w:after="0" w:line="240" w:lineRule="auto"/>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  представление гостей;</w:t>
            </w:r>
          </w:p>
          <w:p>
            <w:pPr>
              <w:spacing w:after="0" w:line="240" w:lineRule="auto"/>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 xml:space="preserve">- старт Сбора (интерактивный приём по привлечению внимания, акцентирующий на теме) </w:t>
            </w:r>
          </w:p>
          <w:p>
            <w:pPr>
              <w:spacing w:after="0" w:line="240" w:lineRule="auto"/>
              <w:jc w:val="both"/>
              <w:rPr>
                <w:rFonts w:ascii="Times New Roman" w:hAnsi="Times New Roman" w:eastAsia="Times New Roman" w:cs="Times New Roman"/>
                <w:bCs/>
                <w:sz w:val="30"/>
                <w:szCs w:val="30"/>
                <w:shd w:val="clear" w:color="auto" w:fill="FFFFFF"/>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after="0" w:line="240" w:lineRule="auto"/>
              <w:jc w:val="both"/>
              <w:rPr>
                <w:rFonts w:ascii="Times New Roman" w:hAnsi="Times New Roman" w:eastAsia="Times New Roman" w:cs="Times New Roman"/>
                <w:bCs/>
                <w:sz w:val="30"/>
                <w:szCs w:val="30"/>
                <w:shd w:val="clear" w:color="auto" w:fill="FFFFFF"/>
                <w:vertAlign w:val="superscript"/>
                <w:lang w:eastAsia="ru-RU"/>
              </w:rPr>
            </w:pPr>
            <w:r>
              <w:rPr>
                <w:rFonts w:ascii="Times New Roman" w:hAnsi="Times New Roman" w:eastAsia="Times New Roman" w:cs="Times New Roman"/>
                <w:bCs/>
                <w:sz w:val="30"/>
                <w:szCs w:val="30"/>
                <w:shd w:val="clear" w:color="auto" w:fill="FFFFFF"/>
                <w:lang w:eastAsia="ru-RU"/>
              </w:rPr>
              <w:t>11</w:t>
            </w:r>
            <w:r>
              <w:rPr>
                <w:rFonts w:ascii="Times New Roman" w:hAnsi="Times New Roman" w:eastAsia="Times New Roman" w:cs="Times New Roman"/>
                <w:bCs/>
                <w:sz w:val="30"/>
                <w:szCs w:val="30"/>
                <w:shd w:val="clear" w:color="auto" w:fill="FFFFFF"/>
                <w:vertAlign w:val="superscript"/>
                <w:lang w:eastAsia="ru-RU"/>
              </w:rPr>
              <w:t xml:space="preserve">00 </w:t>
            </w:r>
            <w:r>
              <w:rPr>
                <w:rFonts w:ascii="Times New Roman" w:hAnsi="Times New Roman" w:eastAsia="Times New Roman" w:cs="Times New Roman"/>
                <w:bCs/>
                <w:sz w:val="30"/>
                <w:szCs w:val="30"/>
                <w:shd w:val="clear" w:color="auto" w:fill="FFFFFF"/>
                <w:lang w:eastAsia="ru-RU"/>
              </w:rPr>
              <w:t>– 11</w:t>
            </w:r>
            <w:r>
              <w:rPr>
                <w:rFonts w:ascii="Times New Roman" w:hAnsi="Times New Roman" w:eastAsia="Times New Roman" w:cs="Times New Roman"/>
                <w:bCs/>
                <w:sz w:val="30"/>
                <w:szCs w:val="30"/>
                <w:shd w:val="clear" w:color="auto" w:fill="FFFFFF"/>
                <w:vertAlign w:val="superscript"/>
                <w:lang w:eastAsia="ru-RU"/>
              </w:rPr>
              <w:t xml:space="preserve">50 </w:t>
            </w:r>
          </w:p>
          <w:p>
            <w:pPr>
              <w:spacing w:after="0" w:line="240" w:lineRule="auto"/>
              <w:jc w:val="both"/>
              <w:rPr>
                <w:rFonts w:ascii="Times New Roman" w:hAnsi="Times New Roman" w:eastAsia="Times New Roman" w:cs="Times New Roman"/>
                <w:bCs/>
                <w:sz w:val="30"/>
                <w:szCs w:val="30"/>
                <w:shd w:val="clear" w:color="auto" w:fill="FFFFFF"/>
                <w:lang w:eastAsia="ru-RU"/>
              </w:rPr>
            </w:pPr>
          </w:p>
        </w:tc>
        <w:tc>
          <w:tcPr>
            <w:tcW w:w="7938" w:type="dxa"/>
          </w:tcPr>
          <w:p>
            <w:pPr>
              <w:spacing w:after="0" w:line="240" w:lineRule="auto"/>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
                <w:bCs/>
                <w:sz w:val="30"/>
                <w:szCs w:val="30"/>
                <w:shd w:val="clear" w:color="auto" w:fill="FFFFFF"/>
                <w:lang w:eastAsia="ru-RU"/>
              </w:rPr>
              <w:t xml:space="preserve">Основная часть Сбора: </w:t>
            </w:r>
            <w:r>
              <w:rPr>
                <w:rFonts w:ascii="Times New Roman" w:hAnsi="Times New Roman" w:eastAsia="Times New Roman" w:cs="Times New Roman"/>
                <w:bCs/>
                <w:sz w:val="30"/>
                <w:szCs w:val="30"/>
                <w:shd w:val="clear" w:color="auto" w:fill="FFFFFF"/>
                <w:lang w:eastAsia="ru-RU"/>
              </w:rPr>
              <w:t>формат и</w:t>
            </w:r>
            <w:r>
              <w:rPr>
                <w:rFonts w:ascii="Times New Roman" w:hAnsi="Times New Roman" w:eastAsia="Times New Roman" w:cs="Times New Roman"/>
                <w:b/>
                <w:bCs/>
                <w:sz w:val="30"/>
                <w:szCs w:val="30"/>
                <w:shd w:val="clear" w:color="auto" w:fill="FFFFFF"/>
                <w:lang w:eastAsia="ru-RU"/>
              </w:rPr>
              <w:t xml:space="preserve"> </w:t>
            </w:r>
            <w:r>
              <w:rPr>
                <w:rFonts w:ascii="Times New Roman" w:hAnsi="Times New Roman" w:eastAsia="Times New Roman" w:cs="Times New Roman"/>
                <w:bCs/>
                <w:sz w:val="30"/>
                <w:szCs w:val="30"/>
                <w:shd w:val="clear" w:color="auto" w:fill="FFFFFF"/>
                <w:lang w:eastAsia="ru-RU"/>
              </w:rPr>
              <w:t xml:space="preserve">длительность определяется видом и темой сбора  </w:t>
            </w:r>
          </w:p>
          <w:p>
            <w:pPr>
              <w:spacing w:after="0" w:line="240" w:lineRule="auto"/>
              <w:jc w:val="both"/>
              <w:rPr>
                <w:rFonts w:ascii="Times New Roman" w:hAnsi="Times New Roman" w:eastAsia="Times New Roman" w:cs="Times New Roman"/>
                <w:b/>
                <w:bCs/>
                <w:sz w:val="30"/>
                <w:szCs w:val="30"/>
                <w:shd w:val="clear" w:color="auto" w:fill="FFFFFF"/>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tcPr>
          <w:p>
            <w:pPr>
              <w:spacing w:after="0" w:line="240" w:lineRule="auto"/>
              <w:jc w:val="both"/>
              <w:rPr>
                <w:rFonts w:ascii="Times New Roman" w:hAnsi="Times New Roman" w:eastAsia="Times New Roman" w:cs="Times New Roman"/>
                <w:bCs/>
                <w:sz w:val="30"/>
                <w:szCs w:val="30"/>
                <w:shd w:val="clear" w:color="auto" w:fill="FFFFFF"/>
                <w:vertAlign w:val="superscript"/>
                <w:lang w:eastAsia="ru-RU"/>
              </w:rPr>
            </w:pPr>
            <w:r>
              <w:rPr>
                <w:rFonts w:ascii="Times New Roman" w:hAnsi="Times New Roman" w:eastAsia="Times New Roman" w:cs="Times New Roman"/>
                <w:bCs/>
                <w:sz w:val="30"/>
                <w:szCs w:val="30"/>
                <w:shd w:val="clear" w:color="auto" w:fill="FFFFFF"/>
                <w:lang w:eastAsia="ru-RU"/>
              </w:rPr>
              <w:t>11</w:t>
            </w:r>
            <w:r>
              <w:rPr>
                <w:rFonts w:ascii="Times New Roman" w:hAnsi="Times New Roman" w:eastAsia="Times New Roman" w:cs="Times New Roman"/>
                <w:bCs/>
                <w:sz w:val="30"/>
                <w:szCs w:val="30"/>
                <w:shd w:val="clear" w:color="auto" w:fill="FFFFFF"/>
                <w:vertAlign w:val="superscript"/>
                <w:lang w:eastAsia="ru-RU"/>
              </w:rPr>
              <w:t xml:space="preserve">50 </w:t>
            </w:r>
            <w:r>
              <w:rPr>
                <w:rFonts w:ascii="Times New Roman" w:hAnsi="Times New Roman" w:eastAsia="Times New Roman" w:cs="Times New Roman"/>
                <w:bCs/>
                <w:sz w:val="30"/>
                <w:szCs w:val="30"/>
                <w:shd w:val="clear" w:color="auto" w:fill="FFFFFF"/>
                <w:lang w:eastAsia="ru-RU"/>
              </w:rPr>
              <w:t>– 12</w:t>
            </w:r>
            <w:r>
              <w:rPr>
                <w:rFonts w:ascii="Times New Roman" w:hAnsi="Times New Roman" w:eastAsia="Times New Roman" w:cs="Times New Roman"/>
                <w:bCs/>
                <w:sz w:val="30"/>
                <w:szCs w:val="30"/>
                <w:shd w:val="clear" w:color="auto" w:fill="FFFFFF"/>
                <w:vertAlign w:val="superscript"/>
                <w:lang w:eastAsia="ru-RU"/>
              </w:rPr>
              <w:t>00</w:t>
            </w:r>
          </w:p>
        </w:tc>
        <w:tc>
          <w:tcPr>
            <w:tcW w:w="7938" w:type="dxa"/>
          </w:tcPr>
          <w:p>
            <w:pPr>
              <w:spacing w:after="0" w:line="240" w:lineRule="auto"/>
              <w:jc w:val="both"/>
              <w:rPr>
                <w:rFonts w:ascii="Times New Roman" w:hAnsi="Times New Roman" w:eastAsia="Times New Roman" w:cs="Times New Roman"/>
                <w:b/>
                <w:bCs/>
                <w:sz w:val="30"/>
                <w:szCs w:val="30"/>
                <w:shd w:val="clear" w:color="auto" w:fill="FFFFFF"/>
                <w:lang w:eastAsia="ru-RU"/>
              </w:rPr>
            </w:pPr>
            <w:r>
              <w:rPr>
                <w:rFonts w:ascii="Times New Roman" w:hAnsi="Times New Roman" w:eastAsia="Times New Roman" w:cs="Times New Roman"/>
                <w:b/>
                <w:bCs/>
                <w:sz w:val="30"/>
                <w:szCs w:val="30"/>
                <w:shd w:val="clear" w:color="auto" w:fill="FFFFFF"/>
                <w:lang w:eastAsia="ru-RU"/>
              </w:rPr>
              <w:t xml:space="preserve">Обсуждение и принятие Решения Сбора: </w:t>
            </w:r>
          </w:p>
          <w:p>
            <w:pPr>
              <w:spacing w:after="0" w:line="240" w:lineRule="auto"/>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
                <w:bCs/>
                <w:sz w:val="30"/>
                <w:szCs w:val="30"/>
                <w:shd w:val="clear" w:color="auto" w:fill="FFFFFF"/>
                <w:lang w:eastAsia="ru-RU"/>
              </w:rPr>
              <w:t xml:space="preserve">- </w:t>
            </w:r>
            <w:r>
              <w:rPr>
                <w:rFonts w:ascii="Times New Roman" w:hAnsi="Times New Roman" w:eastAsia="Times New Roman" w:cs="Times New Roman"/>
                <w:bCs/>
                <w:sz w:val="30"/>
                <w:szCs w:val="30"/>
                <w:shd w:val="clear" w:color="auto" w:fill="FFFFFF"/>
                <w:lang w:eastAsia="ru-RU"/>
              </w:rPr>
              <w:t xml:space="preserve">озвучивание проекта решения, </w:t>
            </w:r>
          </w:p>
          <w:p>
            <w:pPr>
              <w:spacing w:after="0" w:line="240" w:lineRule="auto"/>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 xml:space="preserve">- обсуждение каждого пункта, </w:t>
            </w:r>
          </w:p>
          <w:p>
            <w:pPr>
              <w:spacing w:after="0" w:line="240" w:lineRule="auto"/>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 xml:space="preserve">- внесение изменений и поправок, </w:t>
            </w:r>
          </w:p>
          <w:p>
            <w:pPr>
              <w:spacing w:after="0" w:line="240" w:lineRule="auto"/>
              <w:jc w:val="both"/>
              <w:rPr>
                <w:rFonts w:ascii="Times New Roman" w:hAnsi="Times New Roman" w:eastAsia="Times New Roman" w:cs="Times New Roman"/>
                <w:bCs/>
                <w:sz w:val="30"/>
                <w:szCs w:val="30"/>
                <w:shd w:val="clear" w:color="auto" w:fill="FFFFFF"/>
                <w:lang w:val="be-BY" w:eastAsia="ru-RU"/>
              </w:rPr>
            </w:pPr>
            <w:r>
              <w:rPr>
                <w:rFonts w:ascii="Times New Roman" w:hAnsi="Times New Roman" w:eastAsia="Times New Roman" w:cs="Times New Roman"/>
                <w:bCs/>
                <w:sz w:val="30"/>
                <w:szCs w:val="30"/>
                <w:shd w:val="clear" w:color="auto" w:fill="FFFFFF"/>
                <w:lang w:eastAsia="ru-RU"/>
              </w:rPr>
              <w:t>- открытое голосование</w:t>
            </w:r>
            <w:r>
              <w:rPr>
                <w:rFonts w:ascii="Times New Roman" w:hAnsi="Times New Roman" w:eastAsia="Times New Roman" w:cs="Times New Roman"/>
                <w:bCs/>
                <w:sz w:val="30"/>
                <w:szCs w:val="30"/>
                <w:shd w:val="clear" w:color="auto" w:fill="FFFFFF"/>
                <w:lang w:val="be-BY" w:eastAsia="ru-RU"/>
              </w:rPr>
              <w:t>,</w:t>
            </w:r>
          </w:p>
          <w:p>
            <w:pPr>
              <w:spacing w:after="0" w:line="240" w:lineRule="auto"/>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 краткое подведение итогов</w:t>
            </w:r>
          </w:p>
          <w:p>
            <w:pPr>
              <w:spacing w:after="0" w:line="240" w:lineRule="auto"/>
              <w:jc w:val="both"/>
              <w:rPr>
                <w:rFonts w:ascii="Times New Roman" w:hAnsi="Times New Roman" w:eastAsia="Times New Roman" w:cs="Times New Roman"/>
                <w:bCs/>
                <w:sz w:val="30"/>
                <w:szCs w:val="30"/>
                <w:shd w:val="clear" w:color="auto" w:fill="FFFFFF"/>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after="0" w:line="240" w:lineRule="auto"/>
              <w:jc w:val="both"/>
              <w:rPr>
                <w:rFonts w:ascii="Times New Roman" w:hAnsi="Times New Roman" w:eastAsia="Times New Roman" w:cs="Times New Roman"/>
                <w:bCs/>
                <w:sz w:val="30"/>
                <w:szCs w:val="30"/>
                <w:shd w:val="clear" w:color="auto" w:fill="FFFFFF"/>
                <w:vertAlign w:val="superscript"/>
                <w:lang w:eastAsia="ru-RU"/>
              </w:rPr>
            </w:pPr>
            <w:r>
              <w:rPr>
                <w:rFonts w:ascii="Times New Roman" w:hAnsi="Times New Roman" w:eastAsia="Times New Roman" w:cs="Times New Roman"/>
                <w:bCs/>
                <w:sz w:val="30"/>
                <w:szCs w:val="30"/>
                <w:shd w:val="clear" w:color="auto" w:fill="FFFFFF"/>
                <w:lang w:eastAsia="ru-RU"/>
              </w:rPr>
              <w:t>12</w:t>
            </w:r>
            <w:r>
              <w:rPr>
                <w:rFonts w:ascii="Times New Roman" w:hAnsi="Times New Roman" w:eastAsia="Times New Roman" w:cs="Times New Roman"/>
                <w:bCs/>
                <w:sz w:val="30"/>
                <w:szCs w:val="30"/>
                <w:shd w:val="clear" w:color="auto" w:fill="FFFFFF"/>
                <w:vertAlign w:val="superscript"/>
                <w:lang w:eastAsia="ru-RU"/>
              </w:rPr>
              <w:t>00</w:t>
            </w:r>
            <w:r>
              <w:rPr>
                <w:rFonts w:ascii="Times New Roman" w:hAnsi="Times New Roman" w:eastAsia="Times New Roman" w:cs="Times New Roman"/>
                <w:bCs/>
                <w:sz w:val="30"/>
                <w:szCs w:val="30"/>
                <w:shd w:val="clear" w:color="auto" w:fill="FFFFFF"/>
                <w:lang w:eastAsia="ru-RU"/>
              </w:rPr>
              <w:t>– 12</w:t>
            </w:r>
            <w:r>
              <w:rPr>
                <w:rFonts w:ascii="Times New Roman" w:hAnsi="Times New Roman" w:eastAsia="Times New Roman" w:cs="Times New Roman"/>
                <w:bCs/>
                <w:sz w:val="30"/>
                <w:szCs w:val="30"/>
                <w:shd w:val="clear" w:color="auto" w:fill="FFFFFF"/>
                <w:vertAlign w:val="superscript"/>
                <w:lang w:eastAsia="ru-RU"/>
              </w:rPr>
              <w:t>10</w:t>
            </w:r>
          </w:p>
        </w:tc>
        <w:tc>
          <w:tcPr>
            <w:tcW w:w="7938" w:type="dxa"/>
          </w:tcPr>
          <w:p>
            <w:pPr>
              <w:spacing w:after="0" w:line="240" w:lineRule="auto"/>
              <w:jc w:val="both"/>
              <w:rPr>
                <w:rFonts w:ascii="Times New Roman" w:hAnsi="Times New Roman" w:eastAsia="Times New Roman" w:cs="Times New Roman"/>
                <w:b/>
                <w:bCs/>
                <w:sz w:val="30"/>
                <w:szCs w:val="30"/>
                <w:shd w:val="clear" w:color="auto" w:fill="FFFFFF"/>
                <w:lang w:eastAsia="ru-RU"/>
              </w:rPr>
            </w:pPr>
            <w:r>
              <w:rPr>
                <w:rFonts w:ascii="Times New Roman" w:hAnsi="Times New Roman" w:eastAsia="Times New Roman" w:cs="Times New Roman"/>
                <w:b/>
                <w:bCs/>
                <w:sz w:val="30"/>
                <w:szCs w:val="30"/>
                <w:shd w:val="clear" w:color="auto" w:fill="FFFFFF"/>
                <w:lang w:eastAsia="ru-RU"/>
              </w:rPr>
              <w:t xml:space="preserve">Рефлексия: </w:t>
            </w:r>
          </w:p>
          <w:p>
            <w:pPr>
              <w:spacing w:after="0" w:line="240" w:lineRule="auto"/>
              <w:ind w:left="176" w:hanging="142"/>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 оценка общего впечатления участников от проведённого Сбора,</w:t>
            </w:r>
          </w:p>
          <w:p>
            <w:pPr>
              <w:spacing w:after="0" w:line="240" w:lineRule="auto"/>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 анализ личностного участия в мероприятии</w:t>
            </w:r>
          </w:p>
          <w:p>
            <w:pPr>
              <w:spacing w:after="0" w:line="240" w:lineRule="auto"/>
              <w:jc w:val="both"/>
              <w:rPr>
                <w:rFonts w:ascii="Times New Roman" w:hAnsi="Times New Roman" w:eastAsia="Times New Roman" w:cs="Times New Roman"/>
                <w:b/>
                <w:bCs/>
                <w:sz w:val="30"/>
                <w:szCs w:val="30"/>
                <w:shd w:val="clear" w:color="auto" w:fill="FFFFFF"/>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after="0" w:line="240" w:lineRule="auto"/>
              <w:jc w:val="both"/>
              <w:rPr>
                <w:rFonts w:ascii="Times New Roman" w:hAnsi="Times New Roman" w:eastAsia="Times New Roman" w:cs="Times New Roman"/>
                <w:bCs/>
                <w:sz w:val="30"/>
                <w:szCs w:val="30"/>
                <w:shd w:val="clear" w:color="auto" w:fill="FFFFFF"/>
                <w:vertAlign w:val="superscript"/>
                <w:lang w:eastAsia="ru-RU"/>
              </w:rPr>
            </w:pPr>
            <w:r>
              <w:rPr>
                <w:rFonts w:ascii="Times New Roman" w:hAnsi="Times New Roman" w:eastAsia="Times New Roman" w:cs="Times New Roman"/>
                <w:bCs/>
                <w:sz w:val="30"/>
                <w:szCs w:val="30"/>
                <w:shd w:val="clear" w:color="auto" w:fill="FFFFFF"/>
                <w:lang w:eastAsia="ru-RU"/>
              </w:rPr>
              <w:t>12</w:t>
            </w:r>
            <w:r>
              <w:rPr>
                <w:rFonts w:ascii="Times New Roman" w:hAnsi="Times New Roman" w:eastAsia="Times New Roman" w:cs="Times New Roman"/>
                <w:bCs/>
                <w:sz w:val="30"/>
                <w:szCs w:val="30"/>
                <w:shd w:val="clear" w:color="auto" w:fill="FFFFFF"/>
                <w:vertAlign w:val="superscript"/>
                <w:lang w:eastAsia="ru-RU"/>
              </w:rPr>
              <w:t>10</w:t>
            </w:r>
            <w:r>
              <w:rPr>
                <w:rFonts w:ascii="Times New Roman" w:hAnsi="Times New Roman" w:eastAsia="Times New Roman" w:cs="Times New Roman"/>
                <w:bCs/>
                <w:sz w:val="30"/>
                <w:szCs w:val="30"/>
                <w:shd w:val="clear" w:color="auto" w:fill="FFFFFF"/>
                <w:lang w:eastAsia="ru-RU"/>
              </w:rPr>
              <w:t>– 13</w:t>
            </w:r>
            <w:r>
              <w:rPr>
                <w:rFonts w:ascii="Times New Roman" w:hAnsi="Times New Roman" w:eastAsia="Times New Roman" w:cs="Times New Roman"/>
                <w:bCs/>
                <w:sz w:val="30"/>
                <w:szCs w:val="30"/>
                <w:shd w:val="clear" w:color="auto" w:fill="FFFFFF"/>
                <w:vertAlign w:val="superscript"/>
                <w:lang w:eastAsia="ru-RU"/>
              </w:rPr>
              <w:t xml:space="preserve">00 </w:t>
            </w:r>
          </w:p>
          <w:p>
            <w:pPr>
              <w:spacing w:after="0" w:line="240" w:lineRule="auto"/>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(с перерывом после рефлексии – до 13</w:t>
            </w:r>
            <w:r>
              <w:rPr>
                <w:rFonts w:ascii="Times New Roman" w:hAnsi="Times New Roman" w:eastAsia="Times New Roman" w:cs="Times New Roman"/>
                <w:bCs/>
                <w:sz w:val="30"/>
                <w:szCs w:val="30"/>
                <w:shd w:val="clear" w:color="auto" w:fill="FFFFFF"/>
                <w:vertAlign w:val="superscript"/>
                <w:lang w:eastAsia="ru-RU"/>
              </w:rPr>
              <w:t xml:space="preserve">10) </w:t>
            </w:r>
          </w:p>
        </w:tc>
        <w:tc>
          <w:tcPr>
            <w:tcW w:w="7938" w:type="dxa"/>
          </w:tcPr>
          <w:p>
            <w:pPr>
              <w:spacing w:after="0" w:line="240" w:lineRule="auto"/>
              <w:jc w:val="both"/>
              <w:rPr>
                <w:rFonts w:ascii="Times New Roman" w:hAnsi="Times New Roman" w:eastAsia="Times New Roman" w:cs="Times New Roman"/>
                <w:b/>
                <w:bCs/>
                <w:sz w:val="30"/>
                <w:szCs w:val="30"/>
                <w:shd w:val="clear" w:color="auto" w:fill="FFFFFF"/>
                <w:lang w:eastAsia="ru-RU"/>
              </w:rPr>
            </w:pPr>
            <w:r>
              <w:rPr>
                <w:rFonts w:ascii="Times New Roman" w:hAnsi="Times New Roman" w:eastAsia="Times New Roman" w:cs="Times New Roman"/>
                <w:b/>
                <w:bCs/>
                <w:sz w:val="30"/>
                <w:szCs w:val="30"/>
                <w:shd w:val="clear" w:color="auto" w:fill="FFFFFF"/>
                <w:lang w:eastAsia="ru-RU"/>
              </w:rPr>
              <w:t xml:space="preserve">Социальная инициатива: </w:t>
            </w:r>
          </w:p>
          <w:p>
            <w:pPr>
              <w:spacing w:after="0" w:line="240" w:lineRule="auto"/>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
                <w:bCs/>
                <w:sz w:val="30"/>
                <w:szCs w:val="30"/>
                <w:shd w:val="clear" w:color="auto" w:fill="FFFFFF"/>
                <w:lang w:eastAsia="ru-RU"/>
              </w:rPr>
              <w:t xml:space="preserve">- </w:t>
            </w:r>
            <w:r>
              <w:rPr>
                <w:rFonts w:ascii="Times New Roman" w:hAnsi="Times New Roman" w:eastAsia="Times New Roman" w:cs="Times New Roman"/>
                <w:bCs/>
                <w:sz w:val="30"/>
                <w:szCs w:val="30"/>
                <w:shd w:val="clear" w:color="auto" w:fill="FFFFFF"/>
                <w:lang w:eastAsia="ru-RU"/>
              </w:rPr>
              <w:t xml:space="preserve">благотворительная; </w:t>
            </w:r>
          </w:p>
          <w:p>
            <w:pPr>
              <w:spacing w:after="0" w:line="240" w:lineRule="auto"/>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 xml:space="preserve">- экологическая; </w:t>
            </w:r>
          </w:p>
          <w:p>
            <w:pPr>
              <w:spacing w:after="0" w:line="240" w:lineRule="auto"/>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bCs/>
                <w:sz w:val="30"/>
                <w:szCs w:val="30"/>
                <w:shd w:val="clear" w:color="auto" w:fill="FFFFFF"/>
                <w:lang w:eastAsia="ru-RU"/>
              </w:rPr>
              <w:t>- информационно-просветительская</w:t>
            </w:r>
          </w:p>
          <w:p>
            <w:pPr>
              <w:spacing w:after="0" w:line="240" w:lineRule="auto"/>
              <w:jc w:val="both"/>
              <w:rPr>
                <w:rFonts w:ascii="Times New Roman" w:hAnsi="Times New Roman" w:eastAsia="Times New Roman" w:cs="Times New Roman"/>
                <w:b/>
                <w:bCs/>
                <w:sz w:val="30"/>
                <w:szCs w:val="30"/>
                <w:shd w:val="clear" w:color="auto" w:fill="FFFFFF"/>
                <w:lang w:eastAsia="ru-RU"/>
              </w:rPr>
            </w:pPr>
          </w:p>
        </w:tc>
      </w:tr>
    </w:tbl>
    <w:p>
      <w:pPr>
        <w:spacing w:after="0" w:line="240" w:lineRule="auto"/>
        <w:ind w:firstLine="708"/>
        <w:jc w:val="center"/>
        <w:rPr>
          <w:rFonts w:ascii="Times New Roman" w:hAnsi="Times New Roman" w:eastAsia="Times New Roman" w:cs="Times New Roman"/>
          <w:b/>
          <w:bCs/>
          <w:sz w:val="30"/>
          <w:szCs w:val="30"/>
          <w:shd w:val="clear" w:color="auto" w:fill="FFFFFF"/>
          <w:lang w:eastAsia="ru-RU"/>
        </w:rPr>
      </w:pP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p>
    <w:p>
      <w:pPr>
        <w:spacing w:after="0" w:line="240" w:lineRule="auto"/>
        <w:ind w:firstLine="708"/>
        <w:jc w:val="both"/>
        <w:rPr>
          <w:rFonts w:ascii="Times New Roman" w:hAnsi="Times New Roman" w:eastAsia="Times New Roman" w:cs="Times New Roman"/>
          <w:bCs/>
          <w:sz w:val="30"/>
          <w:szCs w:val="30"/>
          <w:shd w:val="clear" w:color="auto" w:fill="FFFFFF"/>
          <w:lang w:eastAsia="ru-RU"/>
        </w:rPr>
      </w:pPr>
    </w:p>
    <w:p>
      <w:pPr>
        <w:spacing w:after="0" w:line="240" w:lineRule="auto"/>
        <w:ind w:firstLine="708"/>
        <w:jc w:val="right"/>
        <w:rPr>
          <w:rFonts w:ascii="Times New Roman" w:hAnsi="Times New Roman" w:eastAsia="Times New Roman" w:cs="Times New Roman"/>
          <w:bCs/>
          <w:i/>
          <w:sz w:val="30"/>
          <w:szCs w:val="30"/>
          <w:shd w:val="clear" w:color="auto" w:fill="FFFFFF"/>
          <w:lang w:eastAsia="ru-RU"/>
        </w:rPr>
      </w:pPr>
    </w:p>
    <w:p>
      <w:pPr>
        <w:spacing w:after="0" w:line="240" w:lineRule="auto"/>
        <w:ind w:left="-540"/>
        <w:jc w:val="center"/>
        <w:rPr>
          <w:rFonts w:ascii="Times New Roman" w:hAnsi="Times New Roman" w:eastAsia="Times New Roman" w:cs="Times New Roman"/>
          <w:b/>
          <w:sz w:val="30"/>
          <w:szCs w:val="30"/>
          <w:lang w:eastAsia="ru-RU"/>
        </w:rPr>
      </w:pPr>
    </w:p>
    <w:p>
      <w:pPr>
        <w:spacing w:after="0" w:line="240" w:lineRule="auto"/>
        <w:ind w:left="-540"/>
        <w:jc w:val="center"/>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 xml:space="preserve">Решение </w:t>
      </w:r>
    </w:p>
    <w:p>
      <w:pPr>
        <w:spacing w:after="0" w:line="240" w:lineRule="auto"/>
        <w:ind w:left="-540"/>
        <w:jc w:val="center"/>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Сбора пионерской дружины (пример)</w:t>
      </w:r>
    </w:p>
    <w:p>
      <w:pPr>
        <w:spacing w:after="0" w:line="240" w:lineRule="auto"/>
        <w:ind w:left="-540" w:firstLine="256"/>
        <w:jc w:val="both"/>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 xml:space="preserve">    имени   _________________________________________</w:t>
      </w:r>
      <w:r>
        <w:rPr>
          <w:rFonts w:ascii="Times New Roman" w:hAnsi="Times New Roman" w:eastAsia="Times New Roman" w:cs="Times New Roman"/>
          <w:b/>
          <w:sz w:val="30"/>
          <w:szCs w:val="30"/>
          <w:lang w:val="be-BY" w:eastAsia="ru-RU"/>
        </w:rPr>
        <w:t>__</w:t>
      </w:r>
      <w:r>
        <w:rPr>
          <w:rFonts w:ascii="Times New Roman" w:hAnsi="Times New Roman" w:eastAsia="Times New Roman" w:cs="Times New Roman"/>
          <w:b/>
          <w:sz w:val="30"/>
          <w:szCs w:val="30"/>
          <w:lang w:eastAsia="ru-RU"/>
        </w:rPr>
        <w:t xml:space="preserve">________________ </w:t>
      </w:r>
    </w:p>
    <w:p>
      <w:pPr>
        <w:spacing w:after="0" w:line="240" w:lineRule="auto"/>
        <w:ind w:left="-284"/>
        <w:jc w:val="both"/>
        <w:rPr>
          <w:rFonts w:ascii="Times New Roman" w:hAnsi="Times New Roman" w:eastAsia="Times New Roman" w:cs="Times New Roman"/>
          <w:b/>
          <w:sz w:val="30"/>
          <w:szCs w:val="30"/>
          <w:lang w:eastAsia="ru-RU"/>
        </w:rPr>
      </w:pPr>
      <w:r>
        <w:rPr>
          <w:rFonts w:ascii="Times New Roman" w:hAnsi="Times New Roman" w:eastAsia="Times New Roman" w:cs="Times New Roman"/>
          <w:b/>
          <w:sz w:val="30"/>
          <w:szCs w:val="30"/>
          <w:lang w:eastAsia="ru-RU"/>
        </w:rPr>
        <w:t xml:space="preserve">    ГУО/УО __________________________________________________________</w:t>
      </w:r>
    </w:p>
    <w:p>
      <w:pPr>
        <w:spacing w:after="0" w:line="240" w:lineRule="auto"/>
        <w:ind w:left="-540"/>
        <w:jc w:val="right"/>
        <w:rPr>
          <w:rFonts w:ascii="Times New Roman" w:hAnsi="Times New Roman" w:eastAsia="Times New Roman" w:cs="Times New Roman"/>
          <w:sz w:val="30"/>
          <w:szCs w:val="30"/>
          <w:lang w:eastAsia="ru-RU"/>
        </w:rPr>
      </w:pPr>
    </w:p>
    <w:p>
      <w:pPr>
        <w:spacing w:after="0" w:line="240" w:lineRule="auto"/>
        <w:ind w:left="-540"/>
        <w:jc w:val="right"/>
        <w:rPr>
          <w:rFonts w:ascii="Times New Roman" w:hAnsi="Times New Roman" w:eastAsia="Times New Roman" w:cs="Times New Roman"/>
          <w:i/>
          <w:sz w:val="30"/>
          <w:szCs w:val="30"/>
          <w:lang w:eastAsia="ru-RU"/>
        </w:rPr>
      </w:pPr>
      <w:r>
        <w:rPr>
          <w:rFonts w:ascii="Times New Roman" w:hAnsi="Times New Roman" w:eastAsia="Times New Roman" w:cs="Times New Roman"/>
          <w:i/>
          <w:sz w:val="30"/>
          <w:szCs w:val="30"/>
          <w:lang w:eastAsia="ru-RU"/>
        </w:rPr>
        <w:t xml:space="preserve">от 08.09.2020 </w:t>
      </w:r>
    </w:p>
    <w:p>
      <w:pPr>
        <w:spacing w:after="0" w:line="240" w:lineRule="auto"/>
        <w:ind w:left="-540"/>
        <w:jc w:val="right"/>
        <w:rPr>
          <w:rFonts w:ascii="Times New Roman" w:hAnsi="Times New Roman" w:eastAsia="Times New Roman" w:cs="Times New Roman"/>
          <w:b/>
          <w:sz w:val="30"/>
          <w:szCs w:val="30"/>
          <w:lang w:eastAsia="ru-RU"/>
        </w:rPr>
      </w:pP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1. Принять за основу проект плана работы пионерской дружины на 2020/2021 учебный год и организовать деятельность по его выполнению.</w:t>
      </w:r>
    </w:p>
    <w:p>
      <w:pPr>
        <w:spacing w:after="0" w:line="240" w:lineRule="auto"/>
        <w:jc w:val="right"/>
        <w:rPr>
          <w:rFonts w:ascii="Times New Roman" w:hAnsi="Times New Roman" w:eastAsia="Times New Roman" w:cs="Times New Roman"/>
          <w:i/>
          <w:sz w:val="30"/>
          <w:szCs w:val="30"/>
          <w:lang w:eastAsia="ru-RU"/>
        </w:rPr>
      </w:pPr>
      <w:r>
        <w:rPr>
          <w:rFonts w:ascii="Times New Roman" w:hAnsi="Times New Roman" w:eastAsia="Times New Roman" w:cs="Times New Roman"/>
          <w:i/>
          <w:sz w:val="30"/>
          <w:szCs w:val="30"/>
          <w:lang w:eastAsia="ru-RU"/>
        </w:rPr>
        <w:t>Совет дружины,</w:t>
      </w:r>
    </w:p>
    <w:p>
      <w:pPr>
        <w:spacing w:after="0" w:line="240" w:lineRule="auto"/>
        <w:jc w:val="right"/>
        <w:rPr>
          <w:rFonts w:ascii="Times New Roman" w:hAnsi="Times New Roman" w:eastAsia="Times New Roman" w:cs="Times New Roman"/>
          <w:i/>
          <w:sz w:val="30"/>
          <w:szCs w:val="30"/>
          <w:lang w:eastAsia="ru-RU"/>
        </w:rPr>
      </w:pPr>
      <w:r>
        <w:rPr>
          <w:rFonts w:ascii="Times New Roman" w:hAnsi="Times New Roman" w:eastAsia="Times New Roman" w:cs="Times New Roman"/>
          <w:i/>
          <w:sz w:val="30"/>
          <w:szCs w:val="30"/>
          <w:lang w:eastAsia="ru-RU"/>
        </w:rPr>
        <w:t>09.2020-06.2021</w:t>
      </w:r>
    </w:p>
    <w:p>
      <w:pPr>
        <w:spacing w:after="0" w:line="240" w:lineRule="auto"/>
        <w:jc w:val="right"/>
        <w:rPr>
          <w:rFonts w:ascii="Times New Roman" w:hAnsi="Times New Roman" w:eastAsia="Times New Roman" w:cs="Times New Roman"/>
          <w:i/>
          <w:sz w:val="30"/>
          <w:szCs w:val="30"/>
          <w:lang w:eastAsia="ru-RU"/>
        </w:rPr>
      </w:pPr>
    </w:p>
    <w:p>
      <w:pPr>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2. О количественном составе пионерской дружины:</w:t>
      </w:r>
    </w:p>
    <w:p>
      <w:pPr>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2.1. принять в ряды Общественного объединения «Белорусская республиканская пионерская организация» (</w:t>
      </w:r>
      <w:r>
        <w:rPr>
          <w:rFonts w:ascii="Times New Roman" w:hAnsi="Times New Roman" w:eastAsia="Times New Roman" w:cs="Times New Roman"/>
          <w:i/>
          <w:sz w:val="30"/>
          <w:szCs w:val="30"/>
          <w:lang w:eastAsia="ru-RU"/>
        </w:rPr>
        <w:t>далее – ОО «БРПО»</w:t>
      </w:r>
      <w:r>
        <w:rPr>
          <w:rFonts w:ascii="Times New Roman" w:hAnsi="Times New Roman" w:eastAsia="Times New Roman" w:cs="Times New Roman"/>
          <w:sz w:val="30"/>
          <w:szCs w:val="30"/>
          <w:lang w:eastAsia="ru-RU"/>
        </w:rPr>
        <w:t>):</w:t>
      </w:r>
    </w:p>
    <w:p>
      <w:pPr>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2.1.1. 10 учащихся 4-5-х классов в звании «Пионер» (</w:t>
      </w:r>
      <w:r>
        <w:rPr>
          <w:rFonts w:ascii="Times New Roman" w:hAnsi="Times New Roman" w:eastAsia="Times New Roman" w:cs="Times New Roman"/>
          <w:i/>
          <w:sz w:val="30"/>
          <w:szCs w:val="30"/>
          <w:lang w:eastAsia="ru-RU"/>
        </w:rPr>
        <w:t>список и заявления прилагаются</w:t>
      </w:r>
      <w:r>
        <w:rPr>
          <w:rFonts w:ascii="Times New Roman" w:hAnsi="Times New Roman" w:eastAsia="Times New Roman" w:cs="Times New Roman"/>
          <w:sz w:val="30"/>
          <w:szCs w:val="30"/>
          <w:lang w:eastAsia="ru-RU"/>
        </w:rPr>
        <w:t xml:space="preserve">); </w:t>
      </w:r>
    </w:p>
    <w:p>
      <w:pPr>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2.1.2. 50 учащихся 2-х классов в звании «Октябрёнок» (</w:t>
      </w:r>
      <w:r>
        <w:rPr>
          <w:rFonts w:ascii="Times New Roman" w:hAnsi="Times New Roman" w:eastAsia="Times New Roman" w:cs="Times New Roman"/>
          <w:i/>
          <w:sz w:val="30"/>
          <w:szCs w:val="30"/>
          <w:lang w:eastAsia="ru-RU"/>
        </w:rPr>
        <w:t>список и заявления прилагаются</w:t>
      </w:r>
      <w:r>
        <w:rPr>
          <w:rFonts w:ascii="Times New Roman" w:hAnsi="Times New Roman" w:eastAsia="Times New Roman" w:cs="Times New Roman"/>
          <w:sz w:val="30"/>
          <w:szCs w:val="30"/>
          <w:lang w:eastAsia="ru-RU"/>
        </w:rPr>
        <w:t>);</w:t>
      </w:r>
    </w:p>
    <w:p>
      <w:pPr>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 xml:space="preserve">2.2. обеспечить новых членов ОО «БРПО» символикой в соответствии с ведомостями на уплату взносов и получению пионерской символики; </w:t>
      </w:r>
    </w:p>
    <w:p>
      <w:pPr>
        <w:spacing w:after="0" w:line="240" w:lineRule="auto"/>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 xml:space="preserve">2.3. подготовить и организовать торжественные мероприятия, приуроченные к приёму в ряды ОО «БРПО». </w:t>
      </w:r>
    </w:p>
    <w:p>
      <w:pPr>
        <w:spacing w:after="0" w:line="240" w:lineRule="auto"/>
        <w:jc w:val="right"/>
        <w:rPr>
          <w:rFonts w:ascii="Times New Roman" w:hAnsi="Times New Roman" w:eastAsia="Times New Roman" w:cs="Times New Roman"/>
          <w:i/>
          <w:sz w:val="30"/>
          <w:szCs w:val="30"/>
          <w:lang w:eastAsia="ru-RU"/>
        </w:rPr>
      </w:pPr>
      <w:r>
        <w:rPr>
          <w:rFonts w:ascii="Times New Roman" w:hAnsi="Times New Roman" w:eastAsia="Times New Roman" w:cs="Times New Roman"/>
          <w:i/>
          <w:sz w:val="30"/>
          <w:szCs w:val="30"/>
          <w:lang w:eastAsia="ru-RU"/>
        </w:rPr>
        <w:t xml:space="preserve">Совет дружины </w:t>
      </w:r>
    </w:p>
    <w:p>
      <w:pPr>
        <w:spacing w:after="0" w:line="240" w:lineRule="auto"/>
        <w:jc w:val="right"/>
        <w:rPr>
          <w:rFonts w:ascii="Times New Roman" w:hAnsi="Times New Roman" w:eastAsia="Times New Roman" w:cs="Times New Roman"/>
          <w:i/>
          <w:sz w:val="30"/>
          <w:szCs w:val="30"/>
          <w:lang w:eastAsia="ru-RU"/>
        </w:rPr>
      </w:pPr>
      <w:r>
        <w:rPr>
          <w:rFonts w:ascii="Times New Roman" w:hAnsi="Times New Roman" w:eastAsia="Times New Roman" w:cs="Times New Roman"/>
          <w:i/>
          <w:sz w:val="30"/>
          <w:szCs w:val="30"/>
          <w:lang w:eastAsia="ru-RU"/>
        </w:rPr>
        <w:t xml:space="preserve">до 12.09.2020; </w:t>
      </w:r>
    </w:p>
    <w:p>
      <w:pPr>
        <w:spacing w:after="0" w:line="240" w:lineRule="auto"/>
        <w:jc w:val="right"/>
        <w:rPr>
          <w:rFonts w:ascii="Times New Roman" w:hAnsi="Times New Roman" w:eastAsia="Times New Roman" w:cs="Times New Roman"/>
          <w:i/>
          <w:sz w:val="30"/>
          <w:szCs w:val="30"/>
          <w:lang w:eastAsia="ru-RU"/>
        </w:rPr>
      </w:pPr>
      <w:r>
        <w:rPr>
          <w:rFonts w:ascii="Times New Roman" w:hAnsi="Times New Roman" w:eastAsia="Times New Roman" w:cs="Times New Roman"/>
          <w:i/>
          <w:sz w:val="30"/>
          <w:szCs w:val="30"/>
          <w:lang w:eastAsia="ru-RU"/>
        </w:rPr>
        <w:t>Штаб «Вожатый»,</w:t>
      </w:r>
    </w:p>
    <w:p>
      <w:pPr>
        <w:spacing w:after="0" w:line="240" w:lineRule="auto"/>
        <w:jc w:val="right"/>
        <w:rPr>
          <w:rFonts w:ascii="Times New Roman" w:hAnsi="Times New Roman" w:eastAsia="Times New Roman" w:cs="Times New Roman"/>
          <w:i/>
          <w:sz w:val="30"/>
          <w:szCs w:val="30"/>
          <w:lang w:eastAsia="ru-RU"/>
        </w:rPr>
      </w:pPr>
      <w:r>
        <w:rPr>
          <w:rFonts w:ascii="Times New Roman" w:hAnsi="Times New Roman" w:eastAsia="Times New Roman" w:cs="Times New Roman"/>
          <w:i/>
          <w:sz w:val="30"/>
          <w:szCs w:val="30"/>
          <w:lang w:eastAsia="ru-RU"/>
        </w:rPr>
        <w:t xml:space="preserve">до 10.10.2020; </w:t>
      </w:r>
    </w:p>
    <w:p>
      <w:pPr>
        <w:spacing w:after="0" w:line="240" w:lineRule="auto"/>
        <w:jc w:val="right"/>
        <w:rPr>
          <w:rFonts w:ascii="Times New Roman" w:hAnsi="Times New Roman" w:eastAsia="Times New Roman" w:cs="Times New Roman"/>
          <w:i/>
          <w:sz w:val="30"/>
          <w:szCs w:val="30"/>
          <w:lang w:eastAsia="ru-RU"/>
        </w:rPr>
      </w:pPr>
      <w:r>
        <w:rPr>
          <w:rFonts w:ascii="Times New Roman" w:hAnsi="Times New Roman" w:eastAsia="Times New Roman" w:cs="Times New Roman"/>
          <w:i/>
          <w:sz w:val="30"/>
          <w:szCs w:val="30"/>
          <w:lang w:eastAsia="ru-RU"/>
        </w:rPr>
        <w:t>Штаб «Досуг»</w:t>
      </w:r>
    </w:p>
    <w:p>
      <w:pPr>
        <w:spacing w:after="0" w:line="240" w:lineRule="auto"/>
        <w:jc w:val="right"/>
        <w:rPr>
          <w:rFonts w:ascii="Times New Roman" w:hAnsi="Times New Roman" w:eastAsia="Times New Roman" w:cs="Times New Roman"/>
          <w:i/>
          <w:sz w:val="30"/>
          <w:szCs w:val="30"/>
          <w:lang w:eastAsia="ru-RU"/>
        </w:rPr>
      </w:pPr>
      <w:r>
        <w:rPr>
          <w:rFonts w:ascii="Times New Roman" w:hAnsi="Times New Roman" w:eastAsia="Times New Roman" w:cs="Times New Roman"/>
          <w:i/>
          <w:sz w:val="30"/>
          <w:szCs w:val="30"/>
          <w:lang w:eastAsia="ru-RU"/>
        </w:rPr>
        <w:t xml:space="preserve">12.09.2020;19-24.10.2020;  </w:t>
      </w:r>
    </w:p>
    <w:p>
      <w:pPr>
        <w:spacing w:after="0" w:line="240" w:lineRule="auto"/>
        <w:jc w:val="right"/>
        <w:rPr>
          <w:rFonts w:ascii="Times New Roman" w:hAnsi="Times New Roman" w:eastAsia="Times New Roman" w:cs="Times New Roman"/>
          <w:sz w:val="30"/>
          <w:szCs w:val="30"/>
          <w:lang w:eastAsia="ru-RU"/>
        </w:rPr>
      </w:pPr>
    </w:p>
    <w:p>
      <w:pPr>
        <w:spacing w:after="0" w:line="240" w:lineRule="auto"/>
        <w:ind w:firstLine="709"/>
        <w:jc w:val="both"/>
        <w:rPr>
          <w:rFonts w:ascii="Times New Roman" w:hAnsi="Times New Roman" w:eastAsia="Times New Roman" w:cs="Times New Roman"/>
          <w:bCs/>
          <w:sz w:val="30"/>
          <w:szCs w:val="30"/>
          <w:shd w:val="clear" w:color="auto" w:fill="FFFFFF"/>
          <w:lang w:eastAsia="ru-RU"/>
        </w:rPr>
      </w:pPr>
      <w:r>
        <w:rPr>
          <w:rFonts w:ascii="Times New Roman" w:hAnsi="Times New Roman" w:eastAsia="Times New Roman" w:cs="Times New Roman"/>
          <w:sz w:val="30"/>
          <w:szCs w:val="30"/>
          <w:lang w:eastAsia="ru-RU"/>
        </w:rPr>
        <w:t>3. И</w:t>
      </w:r>
      <w:r>
        <w:rPr>
          <w:rFonts w:ascii="Times New Roman" w:hAnsi="Times New Roman" w:eastAsia="Times New Roman" w:cs="Times New Roman"/>
          <w:bCs/>
          <w:sz w:val="30"/>
          <w:szCs w:val="30"/>
          <w:shd w:val="clear" w:color="auto" w:fill="FFFFFF"/>
          <w:lang w:eastAsia="ru-RU"/>
        </w:rPr>
        <w:t>збрать кандидатом в члены Детской палаты территориального Совета ОО «БРПО» председателя Совета дружины (</w:t>
      </w:r>
      <w:r>
        <w:rPr>
          <w:rFonts w:ascii="Times New Roman" w:hAnsi="Times New Roman" w:eastAsia="Times New Roman" w:cs="Times New Roman"/>
          <w:bCs/>
          <w:i/>
          <w:sz w:val="30"/>
          <w:szCs w:val="30"/>
          <w:shd w:val="clear" w:color="auto" w:fill="FFFFFF"/>
          <w:lang w:eastAsia="ru-RU"/>
        </w:rPr>
        <w:t>ФИО</w:t>
      </w:r>
      <w:r>
        <w:rPr>
          <w:rFonts w:ascii="Times New Roman" w:hAnsi="Times New Roman" w:eastAsia="Times New Roman" w:cs="Times New Roman"/>
          <w:bCs/>
          <w:sz w:val="30"/>
          <w:szCs w:val="30"/>
          <w:shd w:val="clear" w:color="auto" w:fill="FFFFFF"/>
          <w:lang w:eastAsia="ru-RU"/>
        </w:rPr>
        <w:t>).</w:t>
      </w:r>
    </w:p>
    <w:p>
      <w:pPr>
        <w:spacing w:after="0" w:line="240" w:lineRule="auto"/>
        <w:ind w:firstLine="709"/>
        <w:jc w:val="right"/>
        <w:rPr>
          <w:rFonts w:ascii="Times New Roman" w:hAnsi="Times New Roman" w:eastAsia="Times New Roman" w:cs="Times New Roman"/>
          <w:bCs/>
          <w:i/>
          <w:sz w:val="30"/>
          <w:szCs w:val="30"/>
          <w:shd w:val="clear" w:color="auto" w:fill="FFFFFF"/>
          <w:lang w:eastAsia="ru-RU"/>
        </w:rPr>
      </w:pPr>
      <w:r>
        <w:rPr>
          <w:rFonts w:ascii="Times New Roman" w:hAnsi="Times New Roman" w:eastAsia="Times New Roman" w:cs="Times New Roman"/>
          <w:bCs/>
          <w:i/>
          <w:sz w:val="30"/>
          <w:szCs w:val="30"/>
          <w:shd w:val="clear" w:color="auto" w:fill="FFFFFF"/>
          <w:lang w:eastAsia="ru-RU"/>
        </w:rPr>
        <w:t xml:space="preserve">Совет дружины, </w:t>
      </w:r>
    </w:p>
    <w:p>
      <w:pPr>
        <w:spacing w:after="0" w:line="240" w:lineRule="auto"/>
        <w:jc w:val="right"/>
        <w:rPr>
          <w:rFonts w:ascii="Times New Roman" w:hAnsi="Times New Roman" w:eastAsia="Times New Roman" w:cs="Times New Roman"/>
          <w:i/>
          <w:sz w:val="30"/>
          <w:szCs w:val="30"/>
          <w:lang w:eastAsia="ru-RU"/>
        </w:rPr>
      </w:pPr>
      <w:r>
        <w:rPr>
          <w:rFonts w:ascii="Times New Roman" w:hAnsi="Times New Roman" w:eastAsia="Times New Roman" w:cs="Times New Roman"/>
          <w:i/>
          <w:sz w:val="30"/>
          <w:szCs w:val="30"/>
          <w:lang w:eastAsia="ru-RU"/>
        </w:rPr>
        <w:t>09.2020-06.2021</w:t>
      </w:r>
    </w:p>
    <w:p>
      <w:pPr>
        <w:spacing w:after="0" w:line="240" w:lineRule="auto"/>
        <w:jc w:val="right"/>
        <w:rPr>
          <w:rFonts w:ascii="Times New Roman" w:hAnsi="Times New Roman" w:eastAsia="Times New Roman" w:cs="Times New Roman"/>
          <w:i/>
          <w:sz w:val="30"/>
          <w:szCs w:val="30"/>
          <w:lang w:eastAsia="ru-RU"/>
        </w:rPr>
      </w:pP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4.О шефской работе пионерской дружины в микрорайоне:</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4.1. закрепить коллективное шефство (</w:t>
      </w:r>
      <w:r>
        <w:rPr>
          <w:rFonts w:ascii="Times New Roman" w:hAnsi="Times New Roman" w:eastAsia="Times New Roman" w:cs="Times New Roman"/>
          <w:i/>
          <w:sz w:val="30"/>
          <w:szCs w:val="30"/>
          <w:lang w:eastAsia="ru-RU"/>
        </w:rPr>
        <w:t>по микрогруппам</w:t>
      </w:r>
      <w:r>
        <w:rPr>
          <w:rFonts w:ascii="Times New Roman" w:hAnsi="Times New Roman" w:eastAsia="Times New Roman" w:cs="Times New Roman"/>
          <w:sz w:val="30"/>
          <w:szCs w:val="30"/>
          <w:lang w:eastAsia="ru-RU"/>
        </w:rPr>
        <w:t>) пионерских профильных отрядов (</w:t>
      </w:r>
      <w:r>
        <w:rPr>
          <w:rFonts w:ascii="Times New Roman" w:hAnsi="Times New Roman" w:eastAsia="Times New Roman" w:cs="Times New Roman"/>
          <w:i/>
          <w:sz w:val="30"/>
          <w:szCs w:val="30"/>
          <w:lang w:eastAsia="ru-RU"/>
        </w:rPr>
        <w:t>далее – ППО</w:t>
      </w:r>
      <w:r>
        <w:rPr>
          <w:rFonts w:ascii="Times New Roman" w:hAnsi="Times New Roman" w:eastAsia="Times New Roman" w:cs="Times New Roman"/>
          <w:sz w:val="30"/>
          <w:szCs w:val="30"/>
          <w:lang w:eastAsia="ru-RU"/>
        </w:rPr>
        <w:t xml:space="preserve">) в зоне действия пионерской дружины; </w:t>
      </w:r>
      <w:r>
        <w:rPr>
          <w:rFonts w:ascii="Times New Roman" w:hAnsi="Times New Roman" w:eastAsia="Times New Roman" w:cs="Times New Roman"/>
          <w:sz w:val="30"/>
          <w:szCs w:val="30"/>
          <w:lang w:eastAsia="ru-RU"/>
        </w:rPr>
        <w:tab/>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4.2. актуализировать банк данных объектов и субъектов тимуровской заботы в микрорайоне:</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xml:space="preserve">- инвалиды и участники Великой Отечественной войны, бывшие узники концлагерей, одинокие пожилые люди; </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дети с ограниченными возможностями;</w:t>
      </w:r>
    </w:p>
    <w:p>
      <w:pPr>
        <w:spacing w:after="0" w:line="240" w:lineRule="auto"/>
        <w:ind w:firstLine="709"/>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 места воинской славы.</w:t>
      </w:r>
    </w:p>
    <w:p>
      <w:pPr>
        <w:spacing w:after="0" w:line="240" w:lineRule="auto"/>
        <w:jc w:val="right"/>
        <w:rPr>
          <w:rFonts w:ascii="Times New Roman" w:hAnsi="Times New Roman" w:eastAsia="Times New Roman" w:cs="Times New Roman"/>
          <w:i/>
          <w:sz w:val="30"/>
          <w:szCs w:val="30"/>
          <w:lang w:eastAsia="ru-RU"/>
        </w:rPr>
      </w:pPr>
      <w:r>
        <w:rPr>
          <w:rFonts w:ascii="Times New Roman" w:hAnsi="Times New Roman" w:eastAsia="Times New Roman" w:cs="Times New Roman"/>
          <w:i/>
          <w:sz w:val="30"/>
          <w:szCs w:val="30"/>
          <w:lang w:eastAsia="ru-RU"/>
        </w:rPr>
        <w:t xml:space="preserve">Штаб «Тимуровец», </w:t>
      </w:r>
    </w:p>
    <w:p>
      <w:pPr>
        <w:spacing w:after="0" w:line="240" w:lineRule="auto"/>
        <w:jc w:val="right"/>
        <w:rPr>
          <w:rFonts w:ascii="Times New Roman" w:hAnsi="Times New Roman" w:eastAsia="Times New Roman" w:cs="Times New Roman"/>
          <w:i/>
          <w:sz w:val="30"/>
          <w:szCs w:val="30"/>
          <w:lang w:eastAsia="ru-RU"/>
        </w:rPr>
      </w:pPr>
      <w:r>
        <w:rPr>
          <w:rFonts w:ascii="Times New Roman" w:hAnsi="Times New Roman" w:eastAsia="Times New Roman" w:cs="Times New Roman"/>
          <w:i/>
          <w:sz w:val="30"/>
          <w:szCs w:val="30"/>
          <w:lang w:eastAsia="ru-RU"/>
        </w:rPr>
        <w:t>командиры ППО;</w:t>
      </w:r>
    </w:p>
    <w:p>
      <w:pPr>
        <w:spacing w:after="0" w:line="240" w:lineRule="auto"/>
        <w:jc w:val="right"/>
        <w:rPr>
          <w:rFonts w:ascii="Times New Roman" w:hAnsi="Times New Roman" w:eastAsia="Times New Roman" w:cs="Times New Roman"/>
          <w:i/>
          <w:sz w:val="30"/>
          <w:szCs w:val="30"/>
          <w:lang w:eastAsia="ru-RU"/>
        </w:rPr>
      </w:pPr>
      <w:r>
        <w:rPr>
          <w:rFonts w:ascii="Times New Roman" w:hAnsi="Times New Roman" w:eastAsia="Times New Roman" w:cs="Times New Roman"/>
          <w:i/>
          <w:sz w:val="30"/>
          <w:szCs w:val="30"/>
          <w:lang w:eastAsia="ru-RU"/>
        </w:rPr>
        <w:t>до 15.09.2020</w:t>
      </w:r>
    </w:p>
    <w:p>
      <w:pPr>
        <w:spacing w:after="0" w:line="240" w:lineRule="auto"/>
        <w:ind w:firstLine="709"/>
        <w:contextualSpacing/>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lang w:eastAsia="ru-RU"/>
        </w:rPr>
        <w:t>5. Организовать работу в Интернет-пространстве:</w:t>
      </w:r>
    </w:p>
    <w:p>
      <w:pPr>
        <w:spacing w:after="0" w:line="240" w:lineRule="auto"/>
        <w:ind w:firstLine="709"/>
        <w:contextualSpacing/>
        <w:jc w:val="both"/>
        <w:rPr>
          <w:rFonts w:ascii="Times New Roman" w:hAnsi="Times New Roman" w:eastAsia="Times New Roman" w:cs="Times New Roman"/>
          <w:sz w:val="30"/>
          <w:szCs w:val="30"/>
          <w:shd w:val="clear" w:color="auto" w:fill="FFFFFF"/>
          <w:lang w:eastAsia="ru-RU"/>
        </w:rPr>
      </w:pPr>
      <w:r>
        <w:rPr>
          <w:rFonts w:ascii="Times New Roman" w:hAnsi="Times New Roman" w:eastAsia="Times New Roman" w:cs="Times New Roman"/>
          <w:sz w:val="30"/>
          <w:szCs w:val="30"/>
          <w:lang w:eastAsia="ru-RU"/>
        </w:rPr>
        <w:t xml:space="preserve">5.1. размещать информационно-рекламные материалы, отражающие деятельность пионерской дружины в официальных тематических группах  социальных сетей (Вконтакте, </w:t>
      </w:r>
      <w:r>
        <w:rPr>
          <w:rFonts w:ascii="Times New Roman" w:hAnsi="Times New Roman" w:eastAsia="Times New Roman" w:cs="Times New Roman"/>
          <w:sz w:val="30"/>
          <w:szCs w:val="30"/>
          <w:shd w:val="clear" w:color="auto" w:fill="FFFFFF"/>
          <w:lang w:eastAsia="ru-RU"/>
        </w:rPr>
        <w:t xml:space="preserve">Instagram, </w:t>
      </w:r>
      <w:r>
        <w:rPr>
          <w:rFonts w:ascii="Times New Roman" w:hAnsi="Times New Roman" w:eastAsia="Times New Roman" w:cs="Times New Roman"/>
          <w:sz w:val="30"/>
          <w:szCs w:val="30"/>
          <w:shd w:val="clear" w:color="auto" w:fill="FFFFFF"/>
          <w:lang w:val="en-US" w:eastAsia="ru-RU"/>
        </w:rPr>
        <w:t>TikTok</w:t>
      </w:r>
      <w:r>
        <w:rPr>
          <w:rFonts w:ascii="Times New Roman" w:hAnsi="Times New Roman" w:eastAsia="Times New Roman" w:cs="Times New Roman"/>
          <w:sz w:val="30"/>
          <w:szCs w:val="30"/>
          <w:shd w:val="clear" w:color="auto" w:fill="FFFFFF"/>
          <w:lang w:eastAsia="ru-RU"/>
        </w:rPr>
        <w:t>);</w:t>
      </w:r>
    </w:p>
    <w:p>
      <w:pPr>
        <w:spacing w:after="0" w:line="240" w:lineRule="auto"/>
        <w:ind w:firstLine="709"/>
        <w:contextualSpacing/>
        <w:jc w:val="both"/>
        <w:rPr>
          <w:rFonts w:ascii="Times New Roman" w:hAnsi="Times New Roman" w:eastAsia="Times New Roman" w:cs="Times New Roman"/>
          <w:sz w:val="30"/>
          <w:szCs w:val="30"/>
          <w:lang w:eastAsia="ru-RU"/>
        </w:rPr>
      </w:pPr>
      <w:r>
        <w:rPr>
          <w:rFonts w:ascii="Times New Roman" w:hAnsi="Times New Roman" w:eastAsia="Times New Roman" w:cs="Times New Roman"/>
          <w:sz w:val="30"/>
          <w:szCs w:val="30"/>
          <w:shd w:val="clear" w:color="auto" w:fill="FFFFFF"/>
          <w:lang w:eastAsia="ru-RU"/>
        </w:rPr>
        <w:t>5.2. принимать участие в Интернет-проектах, инициированных РС, ОС, ЦС ОО «БРПО».</w:t>
      </w:r>
    </w:p>
    <w:p>
      <w:pPr>
        <w:spacing w:after="0" w:line="240" w:lineRule="auto"/>
        <w:ind w:firstLine="709"/>
        <w:jc w:val="both"/>
        <w:rPr>
          <w:rFonts w:ascii="Times New Roman" w:hAnsi="Times New Roman" w:eastAsia="Times New Roman" w:cs="Times New Roman"/>
          <w:sz w:val="30"/>
          <w:szCs w:val="30"/>
          <w:lang w:eastAsia="ru-RU"/>
        </w:rPr>
      </w:pPr>
    </w:p>
    <w:p>
      <w:pPr>
        <w:spacing w:after="0" w:line="240" w:lineRule="auto"/>
        <w:jc w:val="right"/>
        <w:rPr>
          <w:rFonts w:ascii="Times New Roman" w:hAnsi="Times New Roman" w:eastAsia="Times New Roman" w:cs="Times New Roman"/>
          <w:i/>
          <w:sz w:val="30"/>
          <w:szCs w:val="30"/>
          <w:lang w:eastAsia="ru-RU"/>
        </w:rPr>
      </w:pPr>
      <w:r>
        <w:rPr>
          <w:rFonts w:ascii="Times New Roman" w:hAnsi="Times New Roman" w:eastAsia="Times New Roman" w:cs="Times New Roman"/>
          <w:i/>
          <w:sz w:val="30"/>
          <w:szCs w:val="30"/>
          <w:lang w:eastAsia="ru-RU"/>
        </w:rPr>
        <w:t>Штаб «Пресс-центр»,</w:t>
      </w:r>
    </w:p>
    <w:p>
      <w:pPr>
        <w:spacing w:after="0" w:line="240" w:lineRule="auto"/>
        <w:jc w:val="right"/>
        <w:rPr>
          <w:rFonts w:ascii="Times New Roman" w:hAnsi="Times New Roman" w:eastAsia="Times New Roman" w:cs="Times New Roman"/>
          <w:i/>
          <w:sz w:val="30"/>
          <w:szCs w:val="30"/>
          <w:lang w:eastAsia="ru-RU"/>
        </w:rPr>
      </w:pPr>
      <w:r>
        <w:rPr>
          <w:rFonts w:ascii="Times New Roman" w:hAnsi="Times New Roman" w:eastAsia="Times New Roman" w:cs="Times New Roman"/>
          <w:sz w:val="30"/>
          <w:szCs w:val="30"/>
          <w:lang w:eastAsia="ru-RU"/>
        </w:rPr>
        <w:tab/>
      </w:r>
      <w:r>
        <w:rPr>
          <w:rFonts w:ascii="Times New Roman" w:hAnsi="Times New Roman" w:eastAsia="Times New Roman" w:cs="Times New Roman"/>
          <w:sz w:val="30"/>
          <w:szCs w:val="30"/>
          <w:lang w:eastAsia="ru-RU"/>
        </w:rPr>
        <w:t xml:space="preserve"> </w:t>
      </w:r>
      <w:r>
        <w:rPr>
          <w:rFonts w:ascii="Times New Roman" w:hAnsi="Times New Roman" w:eastAsia="Times New Roman" w:cs="Times New Roman"/>
          <w:i/>
          <w:sz w:val="30"/>
          <w:szCs w:val="30"/>
          <w:lang w:eastAsia="ru-RU"/>
        </w:rPr>
        <w:t>09.2020-06.2021</w:t>
      </w:r>
    </w:p>
    <w:p>
      <w:pPr>
        <w:spacing w:after="0" w:line="240" w:lineRule="auto"/>
        <w:jc w:val="right"/>
        <w:rPr>
          <w:rFonts w:ascii="Times New Roman" w:hAnsi="Times New Roman" w:eastAsia="Times New Roman" w:cs="Times New Roman"/>
          <w:sz w:val="30"/>
          <w:szCs w:val="30"/>
          <w:lang w:eastAsia="ru-RU"/>
        </w:rPr>
      </w:pPr>
    </w:p>
    <w:p>
      <w:pPr>
        <w:spacing w:after="0" w:line="240" w:lineRule="auto"/>
        <w:jc w:val="right"/>
        <w:rPr>
          <w:rFonts w:ascii="Times New Roman" w:hAnsi="Times New Roman" w:eastAsia="Times New Roman" w:cs="Times New Roman"/>
          <w:i/>
          <w:sz w:val="30"/>
          <w:szCs w:val="30"/>
          <w:lang w:eastAsia="ru-RU"/>
        </w:rPr>
      </w:pPr>
    </w:p>
    <w:p>
      <w:pPr>
        <w:spacing w:after="0" w:line="240" w:lineRule="auto"/>
        <w:ind w:firstLine="709"/>
        <w:jc w:val="right"/>
        <w:rPr>
          <w:rFonts w:ascii="Times New Roman" w:hAnsi="Times New Roman" w:eastAsia="Times New Roman" w:cs="Times New Roman"/>
          <w:bCs/>
          <w:sz w:val="30"/>
          <w:szCs w:val="30"/>
          <w:shd w:val="clear" w:color="auto" w:fill="FFFFFF"/>
          <w:lang w:eastAsia="ru-RU"/>
        </w:rPr>
      </w:pPr>
    </w:p>
    <w:p>
      <w:pPr>
        <w:spacing w:after="0" w:line="240" w:lineRule="auto"/>
        <w:ind w:firstLine="709"/>
        <w:jc w:val="right"/>
        <w:rPr>
          <w:rFonts w:ascii="Times New Roman" w:hAnsi="Times New Roman" w:eastAsia="Times New Roman" w:cs="Times New Roman"/>
          <w:bCs/>
          <w:sz w:val="30"/>
          <w:szCs w:val="30"/>
          <w:shd w:val="clear" w:color="auto" w:fill="FFFFFF"/>
          <w:lang w:eastAsia="ru-RU"/>
        </w:rPr>
      </w:pPr>
    </w:p>
    <w:p>
      <w:pPr>
        <w:spacing w:after="0" w:line="240" w:lineRule="auto"/>
        <w:ind w:firstLine="708"/>
        <w:jc w:val="right"/>
        <w:rPr>
          <w:rFonts w:ascii="Times New Roman" w:hAnsi="Times New Roman" w:eastAsia="Times New Roman" w:cs="Times New Roman"/>
          <w:bCs/>
          <w:sz w:val="30"/>
          <w:szCs w:val="30"/>
          <w:shd w:val="clear" w:color="auto" w:fill="FFFFFF"/>
          <w:lang w:eastAsia="ru-RU"/>
        </w:rPr>
      </w:pPr>
    </w:p>
    <w:p>
      <w:pPr>
        <w:spacing w:after="0" w:line="240" w:lineRule="auto"/>
        <w:ind w:firstLine="708"/>
        <w:jc w:val="center"/>
        <w:rPr>
          <w:rFonts w:ascii="Times New Roman" w:hAnsi="Times New Roman" w:eastAsia="Times New Roman" w:cs="Times New Roman"/>
          <w:bCs/>
          <w:sz w:val="30"/>
          <w:szCs w:val="30"/>
          <w:shd w:val="clear" w:color="auto" w:fill="FFFFFF"/>
          <w:lang w:eastAsia="ru-RU"/>
        </w:rPr>
      </w:pPr>
    </w:p>
    <w:p>
      <w:pPr>
        <w:spacing w:after="0" w:line="240" w:lineRule="auto"/>
        <w:jc w:val="both"/>
        <w:rPr>
          <w:rFonts w:ascii="Times New Roman" w:hAnsi="Times New Roman" w:eastAsia="Times New Roman" w:cs="Times New Roman"/>
          <w:i/>
          <w:iCs/>
          <w:sz w:val="30"/>
          <w:szCs w:val="30"/>
          <w:lang w:eastAsia="ru-RU"/>
        </w:rPr>
      </w:pPr>
    </w:p>
    <w:p>
      <w:pPr>
        <w:spacing w:after="0" w:line="240" w:lineRule="auto"/>
        <w:jc w:val="both"/>
        <w:rPr>
          <w:rFonts w:ascii="Times New Roman" w:hAnsi="Times New Roman" w:eastAsia="Times New Roman" w:cs="Times New Roman"/>
          <w:i/>
          <w:iCs/>
          <w:sz w:val="30"/>
          <w:szCs w:val="30"/>
          <w:lang w:eastAsia="ru-RU"/>
        </w:rPr>
      </w:pPr>
    </w:p>
    <w:p>
      <w:pPr>
        <w:spacing w:after="0" w:line="240" w:lineRule="auto"/>
        <w:jc w:val="both"/>
        <w:rPr>
          <w:rFonts w:ascii="Times New Roman" w:hAnsi="Times New Roman" w:eastAsia="Times New Roman" w:cs="Times New Roman"/>
          <w:i/>
          <w:iCs/>
          <w:sz w:val="30"/>
          <w:szCs w:val="30"/>
          <w:lang w:eastAsia="ru-RU"/>
        </w:rPr>
      </w:pPr>
    </w:p>
    <w:p>
      <w:pPr>
        <w:spacing w:before="100" w:beforeAutospacing="1" w:after="100" w:afterAutospacing="1" w:line="240" w:lineRule="auto"/>
        <w:ind w:firstLine="709"/>
        <w:jc w:val="center"/>
        <w:rPr>
          <w:rFonts w:ascii="Times New Roman" w:hAnsi="Times New Roman" w:eastAsia="Times New Roman" w:cs="Times New Roman"/>
          <w:b/>
          <w:bCs/>
          <w:sz w:val="30"/>
          <w:szCs w:val="30"/>
          <w:lang w:eastAsia="ru-RU"/>
        </w:rPr>
      </w:pPr>
    </w:p>
    <w:p>
      <w:pPr>
        <w:spacing w:before="100" w:beforeAutospacing="1" w:after="100" w:afterAutospacing="1" w:line="240" w:lineRule="auto"/>
        <w:ind w:firstLine="709"/>
        <w:jc w:val="center"/>
        <w:rPr>
          <w:rFonts w:ascii="Times New Roman" w:hAnsi="Times New Roman" w:eastAsia="Times New Roman" w:cs="Times New Roman"/>
          <w:b/>
          <w:bCs/>
          <w:sz w:val="30"/>
          <w:szCs w:val="30"/>
          <w:highlight w:val="yellow"/>
          <w:lang w:eastAsia="ru-RU"/>
        </w:rPr>
      </w:pPr>
    </w:p>
    <w:p>
      <w:pPr>
        <w:spacing w:before="100" w:beforeAutospacing="1" w:after="100" w:afterAutospacing="1" w:line="240" w:lineRule="auto"/>
        <w:ind w:firstLine="709"/>
        <w:jc w:val="center"/>
        <w:rPr>
          <w:rFonts w:ascii="Times New Roman" w:hAnsi="Times New Roman" w:eastAsia="Times New Roman" w:cs="Times New Roman"/>
          <w:b/>
          <w:bCs/>
          <w:sz w:val="30"/>
          <w:szCs w:val="30"/>
          <w:highlight w:val="yellow"/>
          <w:lang w:eastAsia="ru-RU"/>
        </w:rPr>
      </w:pPr>
    </w:p>
    <w:p>
      <w:pPr>
        <w:spacing w:before="100" w:beforeAutospacing="1" w:after="100" w:afterAutospacing="1" w:line="240" w:lineRule="auto"/>
        <w:ind w:firstLine="709"/>
        <w:jc w:val="center"/>
        <w:rPr>
          <w:rFonts w:ascii="Times New Roman" w:hAnsi="Times New Roman" w:eastAsia="Times New Roman" w:cs="Times New Roman"/>
          <w:b/>
          <w:bCs/>
          <w:sz w:val="30"/>
          <w:szCs w:val="30"/>
          <w:highlight w:val="yellow"/>
          <w:lang w:eastAsia="ru-RU"/>
        </w:rPr>
      </w:pPr>
    </w:p>
    <w:p>
      <w:pPr>
        <w:spacing w:before="100" w:beforeAutospacing="1" w:after="100" w:afterAutospacing="1" w:line="240" w:lineRule="auto"/>
        <w:ind w:firstLine="709"/>
        <w:jc w:val="center"/>
        <w:rPr>
          <w:rFonts w:ascii="Times New Roman" w:hAnsi="Times New Roman" w:eastAsia="Times New Roman" w:cs="Times New Roman"/>
          <w:b/>
          <w:bCs/>
          <w:sz w:val="30"/>
          <w:szCs w:val="30"/>
          <w:highlight w:val="yellow"/>
          <w:lang w:eastAsia="ru-RU"/>
        </w:rPr>
      </w:pPr>
    </w:p>
    <w:p>
      <w:pPr>
        <w:spacing w:before="100" w:beforeAutospacing="1" w:after="100" w:afterAutospacing="1" w:line="240" w:lineRule="auto"/>
        <w:ind w:firstLine="709"/>
        <w:jc w:val="center"/>
        <w:rPr>
          <w:rFonts w:ascii="Times New Roman" w:hAnsi="Times New Roman" w:eastAsia="Times New Roman" w:cs="Times New Roman"/>
          <w:b/>
          <w:bCs/>
          <w:sz w:val="30"/>
          <w:szCs w:val="30"/>
          <w:highlight w:val="yellow"/>
          <w:lang w:eastAsia="ru-RU"/>
        </w:rPr>
      </w:pPr>
    </w:p>
    <w:sectPr>
      <w:footerReference r:id="rId8" w:type="first"/>
      <w:pgSz w:w="11906" w:h="16838"/>
      <w:pgMar w:top="1134" w:right="567" w:bottom="1134" w:left="1701" w:header="709" w:footer="709" w:gutter="0"/>
      <w:pgNumType w:start="99"/>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Trebuchet MS">
    <w:panose1 w:val="020B0603020202020204"/>
    <w:charset w:val="CC"/>
    <w:family w:val="swiss"/>
    <w:pitch w:val="default"/>
    <w:sig w:usb0="00000287" w:usb1="00000003" w:usb2="00000000" w:usb3="00000000" w:csb0="2000009F" w:csb1="00000000"/>
  </w:font>
  <w:font w:name="Arial">
    <w:panose1 w:val="020B0604020202020204"/>
    <w:charset w:val="CC"/>
    <w:family w:val="swiss"/>
    <w:pitch w:val="default"/>
    <w:sig w:usb0="E0002AFF" w:usb1="C0007843" w:usb2="00000009" w:usb3="00000000" w:csb0="400001FF" w:csb1="FFFF0000"/>
  </w:font>
  <w:font w:name="Segoe Print">
    <w:panose1 w:val="02000600000000000000"/>
    <w:charset w:val="00"/>
    <w:family w:val="swiss"/>
    <w:pitch w:val="default"/>
    <w:sig w:usb0="0000028F" w:usb1="00000000" w:usb2="00000000" w:usb3="00000000" w:csb0="2000009F" w:csb1="47010000"/>
  </w:font>
  <w:font w:name="Trebuchet MS">
    <w:panose1 w:val="020B0603020202020204"/>
    <w:charset w:val="01"/>
    <w:family w:val="auto"/>
    <w:pitch w:val="default"/>
    <w:sig w:usb0="00000287" w:usb1="00000003" w:usb2="00000000" w:usb3="00000000" w:csb0="2000009F" w:csb1="00000000"/>
  </w:font>
  <w:font w:name="Cambria">
    <w:panose1 w:val="02040503050406030204"/>
    <w:charset w:val="00"/>
    <w:family w:val="swiss"/>
    <w:pitch w:val="fixed"/>
    <w:sig w:usb0="E00002FF" w:usb1="400004FF" w:usb2="00000000" w:usb3="00000000" w:csb0="2000019F" w:csb1="00000000"/>
  </w:font>
  <w:font w:name="Gabriola">
    <w:panose1 w:val="04040605051002020D02"/>
    <w:charset w:val="00"/>
    <w:family w:val="swiss"/>
    <w:pitch w:val="fixed"/>
    <w:sig w:usb0="E00002EF" w:usb1="5000204B" w:usb2="00000000" w:usb3="00000000" w:csb0="2000009F" w:csb1="00000000"/>
  </w:font>
  <w:font w:name="Candara">
    <w:panose1 w:val="020E0502030303020204"/>
    <w:charset w:val="00"/>
    <w:family w:val="swiss"/>
    <w:pitch w:val="variable"/>
    <w:sig w:usb0="A00002EF" w:usb1="4000A44B" w:usb2="00000000" w:usb3="00000000" w:csb0="2000019F" w:csb1="00000000"/>
  </w:font>
  <w:font w:name="Bookman Old Style">
    <w:panose1 w:val="02050604050505020204"/>
    <w:charset w:val="00"/>
    <w:family w:val="swiss"/>
    <w:pitch w:val="fixed"/>
    <w:sig w:usb0="00000287" w:usb1="00000000" w:usb2="00000000" w:usb3="00000000" w:csb0="2000009F" w:csb1="DFD70000"/>
  </w:font>
  <w:font w:name="Droid Sans Fallback">
    <w:altName w:val="Times New Roman"/>
    <w:panose1 w:val="02020603050405020304"/>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8449497"/>
      <w:docPartObj>
        <w:docPartGallery w:val="AutoText"/>
      </w:docPartObj>
    </w:sdtPr>
    <w:sdtContent>
      <w:p>
        <w:pPr>
          <w:pStyle w:val="16"/>
          <w:jc w:val="center"/>
        </w:pPr>
        <w:r>
          <w:fldChar w:fldCharType="begin"/>
        </w:r>
        <w:r>
          <w:instrText xml:space="preserve">PAGE   \* MERGEFORMAT</w:instrText>
        </w:r>
        <w:r>
          <w:fldChar w:fldCharType="separate"/>
        </w:r>
        <w:r>
          <w:t>2</w:t>
        </w:r>
        <w:r>
          <w:fldChar w:fldCharType="end"/>
        </w:r>
      </w:p>
    </w:sdtContent>
  </w:sdt>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6924432"/>
      <w:docPartObj>
        <w:docPartGallery w:val="AutoText"/>
      </w:docPartObj>
    </w:sdtPr>
    <w:sdtContent>
      <w:p>
        <w:pPr>
          <w:pStyle w:val="16"/>
          <w:jc w:val="center"/>
        </w:pPr>
        <w:r>
          <w:fldChar w:fldCharType="begin"/>
        </w:r>
        <w:r>
          <w:instrText xml:space="preserve">PAGE   \* MERGEFORMAT</w:instrText>
        </w:r>
        <w:r>
          <w:fldChar w:fldCharType="separate"/>
        </w:r>
        <w:r>
          <w:t>8</w:t>
        </w:r>
        <w:r>
          <w:fldChar w:fldCharType="end"/>
        </w:r>
      </w:p>
    </w:sdtContent>
  </w:sdt>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4293848"/>
      <w:docPartObj>
        <w:docPartGallery w:val="AutoText"/>
      </w:docPartObj>
    </w:sdtPr>
    <w:sdtContent>
      <w:p>
        <w:pPr>
          <w:pStyle w:val="16"/>
          <w:jc w:val="center"/>
        </w:pPr>
        <w:r>
          <w:fldChar w:fldCharType="begin"/>
        </w:r>
        <w:r>
          <w:instrText xml:space="preserve">PAGE   \* MERGEFORMAT</w:instrText>
        </w:r>
        <w:r>
          <w:fldChar w:fldCharType="separate"/>
        </w:r>
        <w:r>
          <w:t>99</w:t>
        </w:r>
        <w:r>
          <w:fldChar w:fldCharType="end"/>
        </w:r>
      </w:p>
    </w:sdtContent>
  </w:sdt>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0">
    <w:p>
      <w:pPr>
        <w:spacing w:before="0" w:after="0" w:line="276" w:lineRule="auto"/>
      </w:pPr>
      <w:r>
        <w:separator/>
      </w:r>
    </w:p>
  </w:footnote>
  <w:footnote w:type="continuationSeparator" w:id="51">
    <w:p>
      <w:pPr>
        <w:spacing w:before="0" w:after="0" w:line="276" w:lineRule="auto"/>
      </w:pPr>
      <w:r>
        <w:continuationSeparator/>
      </w:r>
    </w:p>
  </w:footnote>
  <w:footnote w:id="0">
    <w:p>
      <w:pPr>
        <w:pStyle w:val="12"/>
        <w:jc w:val="both"/>
        <w:rPr>
          <w:spacing w:val="-4"/>
        </w:rPr>
      </w:pPr>
      <w:r>
        <w:rPr>
          <w:rStyle w:val="7"/>
          <w:spacing w:val="-4"/>
        </w:rPr>
        <w:footnoteRef/>
      </w:r>
      <w:r>
        <w:rPr>
          <w:spacing w:val="-4"/>
        </w:rPr>
        <w:t xml:space="preserve"> Например, имени 18-й гвардейской, Витебской, дважды Краснознаменной орденов Суворова второй степени и Почетного Легиона авиационного полка «Нормандия-Неман»</w:t>
      </w:r>
    </w:p>
  </w:footnote>
  <w:footnote w:id="1">
    <w:p>
      <w:pPr>
        <w:pStyle w:val="12"/>
      </w:pPr>
      <w:r>
        <w:rPr>
          <w:rStyle w:val="7"/>
        </w:rPr>
        <w:footnoteRef/>
      </w:r>
      <w:r>
        <w:t xml:space="preserve"> Ф.     , Оп.1, Д.1, Лл.1-26.</w:t>
      </w:r>
    </w:p>
  </w:footnote>
  <w:footnote w:id="2">
    <w:p>
      <w:pPr>
        <w:pStyle w:val="12"/>
      </w:pPr>
      <w:r>
        <w:rPr>
          <w:rStyle w:val="7"/>
        </w:rPr>
        <w:footnoteRef/>
      </w:r>
      <w:r>
        <w:t xml:space="preserve"> Ф.     , Оп.1, Д.1, Лл.27-34. </w:t>
      </w:r>
    </w:p>
  </w:footnote>
  <w:footnote w:id="3">
    <w:p>
      <w:pPr>
        <w:pStyle w:val="12"/>
      </w:pPr>
      <w:r>
        <w:rPr>
          <w:rStyle w:val="7"/>
        </w:rPr>
        <w:footnoteRef/>
      </w:r>
      <w:r>
        <w:t xml:space="preserve"> Ф.     , Оп.1, Д.1, Л.28.</w:t>
      </w:r>
    </w:p>
  </w:footnote>
  <w:footnote w:id="4">
    <w:p>
      <w:pPr>
        <w:pStyle w:val="12"/>
      </w:pPr>
      <w:r>
        <w:rPr>
          <w:rStyle w:val="7"/>
        </w:rPr>
        <w:footnoteRef/>
      </w:r>
      <w:r>
        <w:t xml:space="preserve"> Ф.     , Оп.1, Д.1, Л.29.</w:t>
      </w:r>
    </w:p>
  </w:footnote>
  <w:footnote w:id="5">
    <w:p>
      <w:pPr>
        <w:pStyle w:val="12"/>
      </w:pPr>
      <w:r>
        <w:rPr>
          <w:rStyle w:val="7"/>
        </w:rPr>
        <w:footnoteRef/>
      </w:r>
      <w:r>
        <w:t xml:space="preserve"> Ф.     , Оп.1, Д.1, Л.29.</w:t>
      </w:r>
    </w:p>
  </w:footnote>
  <w:footnote w:id="6">
    <w:p>
      <w:pPr>
        <w:pStyle w:val="12"/>
      </w:pPr>
      <w:r>
        <w:rPr>
          <w:rStyle w:val="7"/>
        </w:rPr>
        <w:footnoteRef/>
      </w:r>
      <w:r>
        <w:t xml:space="preserve"> Ф.     , Оп.1, Д.1, Л.28.</w:t>
      </w:r>
    </w:p>
  </w:footnote>
  <w:footnote w:id="7">
    <w:p>
      <w:pPr>
        <w:pStyle w:val="12"/>
      </w:pPr>
      <w:r>
        <w:rPr>
          <w:rStyle w:val="7"/>
        </w:rPr>
        <w:footnoteRef/>
      </w:r>
      <w:r>
        <w:t xml:space="preserve"> Ф.     , Оп.1, Д.1, Л.28.</w:t>
      </w:r>
    </w:p>
  </w:footnote>
  <w:footnote w:id="8">
    <w:p>
      <w:pPr>
        <w:pStyle w:val="12"/>
      </w:pPr>
      <w:r>
        <w:rPr>
          <w:rStyle w:val="7"/>
        </w:rPr>
        <w:footnoteRef/>
      </w:r>
      <w:r>
        <w:t xml:space="preserve"> Ф.     , Оп.1, Д.1. Л.30.</w:t>
      </w:r>
    </w:p>
  </w:footnote>
  <w:footnote w:id="9">
    <w:p>
      <w:pPr>
        <w:pStyle w:val="12"/>
      </w:pPr>
      <w:r>
        <w:rPr>
          <w:rStyle w:val="7"/>
        </w:rPr>
        <w:footnoteRef/>
      </w:r>
      <w:r>
        <w:t xml:space="preserve"> Ф.     , Оп.1, Д. 15, Лл. 1-4.</w:t>
      </w:r>
    </w:p>
  </w:footnote>
  <w:footnote w:id="10">
    <w:p>
      <w:pPr>
        <w:pStyle w:val="12"/>
      </w:pPr>
      <w:r>
        <w:rPr>
          <w:rStyle w:val="7"/>
        </w:rPr>
        <w:footnoteRef/>
      </w:r>
      <w:r>
        <w:t xml:space="preserve"> Ф.     , Оп.1, Л.32.</w:t>
      </w:r>
    </w:p>
  </w:footnote>
  <w:footnote w:id="11">
    <w:p>
      <w:pPr>
        <w:pStyle w:val="12"/>
      </w:pPr>
      <w:r>
        <w:rPr>
          <w:rStyle w:val="7"/>
        </w:rPr>
        <w:footnoteRef/>
      </w:r>
      <w:r>
        <w:t xml:space="preserve"> Ф.     , Оп.1, Д. 40, Л.1</w:t>
      </w:r>
    </w:p>
  </w:footnote>
  <w:footnote w:id="12">
    <w:p>
      <w:pPr>
        <w:pStyle w:val="12"/>
      </w:pPr>
      <w:r>
        <w:rPr>
          <w:rStyle w:val="7"/>
        </w:rPr>
        <w:footnoteRef/>
      </w:r>
      <w:r>
        <w:t xml:space="preserve"> Ф.     , Оп.1, Д.7; Д.15, Лл. 5-9.</w:t>
      </w:r>
    </w:p>
  </w:footnote>
  <w:footnote w:id="13">
    <w:p>
      <w:pPr>
        <w:pStyle w:val="12"/>
      </w:pPr>
      <w:r>
        <w:rPr>
          <w:rStyle w:val="7"/>
        </w:rPr>
        <w:footnoteRef/>
      </w:r>
      <w:r>
        <w:t xml:space="preserve"> Ф.     , Оп.1, Д.7; Д.15, Лл. 5-9.</w:t>
      </w:r>
    </w:p>
  </w:footnote>
  <w:footnote w:id="14">
    <w:p>
      <w:pPr>
        <w:pStyle w:val="12"/>
      </w:pPr>
      <w:r>
        <w:rPr>
          <w:rStyle w:val="7"/>
        </w:rPr>
        <w:footnoteRef/>
      </w:r>
      <w:r>
        <w:t xml:space="preserve"> Ф.     , Оп.1, Д. 19.</w:t>
      </w:r>
    </w:p>
  </w:footnote>
  <w:footnote w:id="15">
    <w:p>
      <w:pPr>
        <w:pStyle w:val="12"/>
      </w:pPr>
      <w:r>
        <w:rPr>
          <w:rStyle w:val="7"/>
        </w:rPr>
        <w:footnoteRef/>
      </w:r>
      <w:r>
        <w:t xml:space="preserve"> Ф.     , Оп.1, Д. 40, Л.1</w:t>
      </w:r>
    </w:p>
  </w:footnote>
  <w:footnote w:id="16">
    <w:p>
      <w:pPr>
        <w:pStyle w:val="12"/>
      </w:pPr>
      <w:r>
        <w:rPr>
          <w:rStyle w:val="7"/>
        </w:rPr>
        <w:footnoteRef/>
      </w:r>
      <w:r>
        <w:t xml:space="preserve"> Ф.     , Оп.1, Д. 13.</w:t>
      </w:r>
    </w:p>
  </w:footnote>
  <w:footnote w:id="17">
    <w:p>
      <w:pPr>
        <w:pStyle w:val="12"/>
      </w:pPr>
      <w:r>
        <w:rPr>
          <w:rStyle w:val="7"/>
        </w:rPr>
        <w:footnoteRef/>
      </w:r>
      <w:r>
        <w:t xml:space="preserve"> Ф.     , Оп.1, Д. 13.</w:t>
      </w:r>
    </w:p>
  </w:footnote>
  <w:footnote w:id="18">
    <w:p>
      <w:pPr>
        <w:pStyle w:val="12"/>
      </w:pPr>
      <w:r>
        <w:rPr>
          <w:rStyle w:val="7"/>
        </w:rPr>
        <w:footnoteRef/>
      </w:r>
      <w:r>
        <w:t xml:space="preserve"> Ф.     , Оп.1, Д. 13.</w:t>
      </w:r>
    </w:p>
  </w:footnote>
  <w:footnote w:id="19">
    <w:p>
      <w:pPr>
        <w:pStyle w:val="12"/>
      </w:pPr>
      <w:r>
        <w:rPr>
          <w:rStyle w:val="7"/>
        </w:rPr>
        <w:footnoteRef/>
      </w:r>
      <w:r>
        <w:t xml:space="preserve"> Ф.     , Оп.1, Д. 26.</w:t>
      </w:r>
    </w:p>
  </w:footnote>
  <w:footnote w:id="20">
    <w:p>
      <w:pPr>
        <w:pStyle w:val="12"/>
      </w:pPr>
      <w:r>
        <w:rPr>
          <w:rStyle w:val="7"/>
        </w:rPr>
        <w:footnoteRef/>
      </w:r>
      <w:r>
        <w:t xml:space="preserve"> Ф.     , Оп.1, Д. 42.</w:t>
      </w:r>
    </w:p>
  </w:footnote>
  <w:footnote w:id="21">
    <w:p>
      <w:pPr>
        <w:pStyle w:val="12"/>
      </w:pPr>
      <w:r>
        <w:rPr>
          <w:rStyle w:val="7"/>
        </w:rPr>
        <w:footnoteRef/>
      </w:r>
      <w:r>
        <w:t xml:space="preserve"> Ф.     , Оп.1, Д. 41.</w:t>
      </w:r>
    </w:p>
  </w:footnote>
  <w:footnote w:id="22">
    <w:p>
      <w:pPr>
        <w:pStyle w:val="12"/>
      </w:pPr>
      <w:r>
        <w:rPr>
          <w:rStyle w:val="7"/>
        </w:rPr>
        <w:footnoteRef/>
      </w:r>
      <w:r>
        <w:t xml:space="preserve"> Ф.     , Оп.1, Д.35.</w:t>
      </w:r>
    </w:p>
  </w:footnote>
  <w:footnote w:id="23">
    <w:p>
      <w:pPr>
        <w:pStyle w:val="12"/>
      </w:pPr>
      <w:r>
        <w:rPr>
          <w:rStyle w:val="7"/>
        </w:rPr>
        <w:footnoteRef/>
      </w:r>
      <w:r>
        <w:t xml:space="preserve"> Ф.     , Оп.1, Д. 40, Л.1-9.</w:t>
      </w:r>
    </w:p>
  </w:footnote>
  <w:footnote w:id="24">
    <w:p>
      <w:pPr>
        <w:pStyle w:val="12"/>
      </w:pPr>
      <w:r>
        <w:rPr>
          <w:rStyle w:val="7"/>
        </w:rPr>
        <w:footnoteRef/>
      </w:r>
      <w:r>
        <w:t xml:space="preserve"> Ф.     , Оп.1, Л.10.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11A5F"/>
    <w:multiLevelType w:val="multilevel"/>
    <w:tmpl w:val="02011A5F"/>
    <w:lvl w:ilvl="0" w:tentative="0">
      <w:start w:val="1"/>
      <w:numFmt w:val="decimal"/>
      <w:lvlText w:val="%1."/>
      <w:lvlJc w:val="left"/>
      <w:pPr>
        <w:ind w:left="435" w:hanging="360"/>
      </w:pPr>
      <w:rPr>
        <w:rFonts w:hint="default"/>
      </w:rPr>
    </w:lvl>
    <w:lvl w:ilvl="1" w:tentative="0">
      <w:start w:val="1"/>
      <w:numFmt w:val="lowerLetter"/>
      <w:lvlText w:val="%2."/>
      <w:lvlJc w:val="left"/>
      <w:pPr>
        <w:ind w:left="1155" w:hanging="360"/>
      </w:pPr>
    </w:lvl>
    <w:lvl w:ilvl="2" w:tentative="0">
      <w:start w:val="1"/>
      <w:numFmt w:val="lowerRoman"/>
      <w:lvlText w:val="%3."/>
      <w:lvlJc w:val="right"/>
      <w:pPr>
        <w:ind w:left="1875" w:hanging="180"/>
      </w:pPr>
    </w:lvl>
    <w:lvl w:ilvl="3" w:tentative="0">
      <w:start w:val="1"/>
      <w:numFmt w:val="decimal"/>
      <w:lvlText w:val="%4."/>
      <w:lvlJc w:val="left"/>
      <w:pPr>
        <w:ind w:left="2595" w:hanging="360"/>
      </w:pPr>
    </w:lvl>
    <w:lvl w:ilvl="4" w:tentative="0">
      <w:start w:val="1"/>
      <w:numFmt w:val="lowerLetter"/>
      <w:lvlText w:val="%5."/>
      <w:lvlJc w:val="left"/>
      <w:pPr>
        <w:ind w:left="3315" w:hanging="360"/>
      </w:pPr>
    </w:lvl>
    <w:lvl w:ilvl="5" w:tentative="0">
      <w:start w:val="1"/>
      <w:numFmt w:val="lowerRoman"/>
      <w:lvlText w:val="%6."/>
      <w:lvlJc w:val="right"/>
      <w:pPr>
        <w:ind w:left="4035" w:hanging="180"/>
      </w:pPr>
    </w:lvl>
    <w:lvl w:ilvl="6" w:tentative="0">
      <w:start w:val="1"/>
      <w:numFmt w:val="decimal"/>
      <w:lvlText w:val="%7."/>
      <w:lvlJc w:val="left"/>
      <w:pPr>
        <w:ind w:left="4755" w:hanging="360"/>
      </w:pPr>
    </w:lvl>
    <w:lvl w:ilvl="7" w:tentative="0">
      <w:start w:val="1"/>
      <w:numFmt w:val="lowerLetter"/>
      <w:lvlText w:val="%8."/>
      <w:lvlJc w:val="left"/>
      <w:pPr>
        <w:ind w:left="5475" w:hanging="360"/>
      </w:pPr>
    </w:lvl>
    <w:lvl w:ilvl="8" w:tentative="0">
      <w:start w:val="1"/>
      <w:numFmt w:val="lowerRoman"/>
      <w:lvlText w:val="%9."/>
      <w:lvlJc w:val="right"/>
      <w:pPr>
        <w:ind w:left="6195" w:hanging="180"/>
      </w:pPr>
    </w:lvl>
  </w:abstractNum>
  <w:abstractNum w:abstractNumId="1">
    <w:nsid w:val="45EF181B"/>
    <w:multiLevelType w:val="multilevel"/>
    <w:tmpl w:val="45EF181B"/>
    <w:lvl w:ilvl="0" w:tentative="0">
      <w:start w:val="1"/>
      <w:numFmt w:val="decimal"/>
      <w:lvlText w:val="%1."/>
      <w:lvlJc w:val="left"/>
      <w:pPr>
        <w:ind w:left="1069" w:hanging="360"/>
      </w:pPr>
      <w:rPr>
        <w:rFonts w:hint="default"/>
        <w:b w:val="0"/>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
    <w:nsid w:val="478E59E2"/>
    <w:multiLevelType w:val="multilevel"/>
    <w:tmpl w:val="478E59E2"/>
    <w:lvl w:ilvl="0" w:tentative="0">
      <w:start w:val="1"/>
      <w:numFmt w:val="decimal"/>
      <w:lvlText w:val="%1."/>
      <w:lvlJc w:val="left"/>
      <w:pPr>
        <w:ind w:left="1065" w:hanging="705"/>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3A13B02"/>
    <w:multiLevelType w:val="multilevel"/>
    <w:tmpl w:val="73A13B02"/>
    <w:lvl w:ilvl="0" w:tentative="0">
      <w:start w:val="1"/>
      <w:numFmt w:val="decimal"/>
      <w:lvlText w:val="%1."/>
      <w:lvlJc w:val="left"/>
      <w:pPr>
        <w:ind w:left="1068" w:hanging="360"/>
      </w:pPr>
      <w:rPr>
        <w:rFonts w:hint="default"/>
        <w:b w:val="0"/>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4">
    <w:nsid w:val="76D9341E"/>
    <w:multiLevelType w:val="multilevel"/>
    <w:tmpl w:val="76D9341E"/>
    <w:lvl w:ilvl="0" w:tentative="0">
      <w:start w:val="1"/>
      <w:numFmt w:val="decimal"/>
      <w:lvlText w:val="%1."/>
      <w:lvlJc w:val="left"/>
      <w:pPr>
        <w:ind w:left="1114" w:hanging="405"/>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50"/>
    <w:footnote w:id="5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466"/>
    <w:rsid w:val="000023B0"/>
    <w:rsid w:val="000035B9"/>
    <w:rsid w:val="00004909"/>
    <w:rsid w:val="000148FF"/>
    <w:rsid w:val="00014EAD"/>
    <w:rsid w:val="00023466"/>
    <w:rsid w:val="000240DC"/>
    <w:rsid w:val="000329FB"/>
    <w:rsid w:val="00032AAB"/>
    <w:rsid w:val="00032CE9"/>
    <w:rsid w:val="000374E3"/>
    <w:rsid w:val="000375A9"/>
    <w:rsid w:val="00041CBC"/>
    <w:rsid w:val="00042B3D"/>
    <w:rsid w:val="00042C89"/>
    <w:rsid w:val="00043FB1"/>
    <w:rsid w:val="00047934"/>
    <w:rsid w:val="000509A9"/>
    <w:rsid w:val="00053D88"/>
    <w:rsid w:val="000574EE"/>
    <w:rsid w:val="00067B2F"/>
    <w:rsid w:val="000703A3"/>
    <w:rsid w:val="0007156B"/>
    <w:rsid w:val="00075C26"/>
    <w:rsid w:val="00083B7E"/>
    <w:rsid w:val="00086BA4"/>
    <w:rsid w:val="00093563"/>
    <w:rsid w:val="00095B48"/>
    <w:rsid w:val="00096349"/>
    <w:rsid w:val="000969D6"/>
    <w:rsid w:val="000A5245"/>
    <w:rsid w:val="000A7F0E"/>
    <w:rsid w:val="000B21A9"/>
    <w:rsid w:val="000B24D6"/>
    <w:rsid w:val="000B2C0E"/>
    <w:rsid w:val="000B3176"/>
    <w:rsid w:val="000B491D"/>
    <w:rsid w:val="000B7718"/>
    <w:rsid w:val="000C5573"/>
    <w:rsid w:val="000D507B"/>
    <w:rsid w:val="000D58FB"/>
    <w:rsid w:val="000D736D"/>
    <w:rsid w:val="000E03B0"/>
    <w:rsid w:val="000E45B8"/>
    <w:rsid w:val="000E4632"/>
    <w:rsid w:val="000E4D0E"/>
    <w:rsid w:val="000F3DFB"/>
    <w:rsid w:val="000F4C17"/>
    <w:rsid w:val="000F6594"/>
    <w:rsid w:val="001005FD"/>
    <w:rsid w:val="00101DAA"/>
    <w:rsid w:val="00103347"/>
    <w:rsid w:val="00104D42"/>
    <w:rsid w:val="001064FA"/>
    <w:rsid w:val="00106B0B"/>
    <w:rsid w:val="001155C9"/>
    <w:rsid w:val="00116AB8"/>
    <w:rsid w:val="00117DF1"/>
    <w:rsid w:val="0012057B"/>
    <w:rsid w:val="00122C3C"/>
    <w:rsid w:val="001307AC"/>
    <w:rsid w:val="0013570C"/>
    <w:rsid w:val="00135F70"/>
    <w:rsid w:val="00137F88"/>
    <w:rsid w:val="00142521"/>
    <w:rsid w:val="00144056"/>
    <w:rsid w:val="00144C6B"/>
    <w:rsid w:val="001534BA"/>
    <w:rsid w:val="001551CC"/>
    <w:rsid w:val="001606BA"/>
    <w:rsid w:val="00163DB0"/>
    <w:rsid w:val="00171B82"/>
    <w:rsid w:val="00172B33"/>
    <w:rsid w:val="0018189A"/>
    <w:rsid w:val="0018202D"/>
    <w:rsid w:val="00184921"/>
    <w:rsid w:val="00187E75"/>
    <w:rsid w:val="00192E91"/>
    <w:rsid w:val="0019323E"/>
    <w:rsid w:val="001958B6"/>
    <w:rsid w:val="001A4923"/>
    <w:rsid w:val="001A5249"/>
    <w:rsid w:val="001A5C7D"/>
    <w:rsid w:val="001A68C3"/>
    <w:rsid w:val="001A7666"/>
    <w:rsid w:val="001B496D"/>
    <w:rsid w:val="001B6318"/>
    <w:rsid w:val="001C55D3"/>
    <w:rsid w:val="001D088B"/>
    <w:rsid w:val="001D43D7"/>
    <w:rsid w:val="001D45B7"/>
    <w:rsid w:val="001D53F3"/>
    <w:rsid w:val="001D584C"/>
    <w:rsid w:val="001D5F9D"/>
    <w:rsid w:val="001D77B0"/>
    <w:rsid w:val="001E565C"/>
    <w:rsid w:val="001E6CA5"/>
    <w:rsid w:val="001F2FB6"/>
    <w:rsid w:val="001F5E68"/>
    <w:rsid w:val="002010B9"/>
    <w:rsid w:val="0020592C"/>
    <w:rsid w:val="002059E9"/>
    <w:rsid w:val="00213323"/>
    <w:rsid w:val="00215E17"/>
    <w:rsid w:val="002223C3"/>
    <w:rsid w:val="00222676"/>
    <w:rsid w:val="00223757"/>
    <w:rsid w:val="00233826"/>
    <w:rsid w:val="002350C2"/>
    <w:rsid w:val="00235DC5"/>
    <w:rsid w:val="00252346"/>
    <w:rsid w:val="00253FBC"/>
    <w:rsid w:val="00256C1B"/>
    <w:rsid w:val="0026101A"/>
    <w:rsid w:val="00261D7E"/>
    <w:rsid w:val="002713D0"/>
    <w:rsid w:val="002732A2"/>
    <w:rsid w:val="00274B82"/>
    <w:rsid w:val="00281687"/>
    <w:rsid w:val="00282AB1"/>
    <w:rsid w:val="00283A5F"/>
    <w:rsid w:val="00283FC8"/>
    <w:rsid w:val="00284255"/>
    <w:rsid w:val="00287805"/>
    <w:rsid w:val="00291E06"/>
    <w:rsid w:val="002A212E"/>
    <w:rsid w:val="002A5A9E"/>
    <w:rsid w:val="002A7DC4"/>
    <w:rsid w:val="002B0E6A"/>
    <w:rsid w:val="002C2313"/>
    <w:rsid w:val="002C5A7C"/>
    <w:rsid w:val="002C774B"/>
    <w:rsid w:val="002D1883"/>
    <w:rsid w:val="002D5D27"/>
    <w:rsid w:val="002D73BE"/>
    <w:rsid w:val="002E01FA"/>
    <w:rsid w:val="002F067C"/>
    <w:rsid w:val="002F4143"/>
    <w:rsid w:val="002F67D1"/>
    <w:rsid w:val="002F77B4"/>
    <w:rsid w:val="00300F9F"/>
    <w:rsid w:val="003027E7"/>
    <w:rsid w:val="0030567E"/>
    <w:rsid w:val="0030678D"/>
    <w:rsid w:val="00312C5A"/>
    <w:rsid w:val="003203DE"/>
    <w:rsid w:val="00320CF2"/>
    <w:rsid w:val="003228CD"/>
    <w:rsid w:val="00323C38"/>
    <w:rsid w:val="00334867"/>
    <w:rsid w:val="00341667"/>
    <w:rsid w:val="00343241"/>
    <w:rsid w:val="003449D3"/>
    <w:rsid w:val="003475B3"/>
    <w:rsid w:val="00347C40"/>
    <w:rsid w:val="00350031"/>
    <w:rsid w:val="0035134E"/>
    <w:rsid w:val="00354D1A"/>
    <w:rsid w:val="00355AD9"/>
    <w:rsid w:val="00356F69"/>
    <w:rsid w:val="00356F7C"/>
    <w:rsid w:val="00364A25"/>
    <w:rsid w:val="003666D7"/>
    <w:rsid w:val="00375B24"/>
    <w:rsid w:val="00381B7D"/>
    <w:rsid w:val="00387195"/>
    <w:rsid w:val="00393484"/>
    <w:rsid w:val="003A4664"/>
    <w:rsid w:val="003A67F0"/>
    <w:rsid w:val="003B0C64"/>
    <w:rsid w:val="003B0C75"/>
    <w:rsid w:val="003B2FF3"/>
    <w:rsid w:val="003B6037"/>
    <w:rsid w:val="003B7A10"/>
    <w:rsid w:val="003C06A4"/>
    <w:rsid w:val="003C1F03"/>
    <w:rsid w:val="003C2553"/>
    <w:rsid w:val="003C33E9"/>
    <w:rsid w:val="003C4602"/>
    <w:rsid w:val="003C5813"/>
    <w:rsid w:val="003C5E1F"/>
    <w:rsid w:val="003C6DAB"/>
    <w:rsid w:val="003C74F1"/>
    <w:rsid w:val="003D2B50"/>
    <w:rsid w:val="003E01C6"/>
    <w:rsid w:val="003E063F"/>
    <w:rsid w:val="003E31FA"/>
    <w:rsid w:val="003E48CD"/>
    <w:rsid w:val="003E4B02"/>
    <w:rsid w:val="003E4E3F"/>
    <w:rsid w:val="003E5014"/>
    <w:rsid w:val="003E5F14"/>
    <w:rsid w:val="003E718D"/>
    <w:rsid w:val="003E76BC"/>
    <w:rsid w:val="003F117D"/>
    <w:rsid w:val="003F23A6"/>
    <w:rsid w:val="003F5A89"/>
    <w:rsid w:val="003F6616"/>
    <w:rsid w:val="003F7953"/>
    <w:rsid w:val="00406BC4"/>
    <w:rsid w:val="004142A9"/>
    <w:rsid w:val="0041498F"/>
    <w:rsid w:val="00421DA4"/>
    <w:rsid w:val="004224F8"/>
    <w:rsid w:val="004249AA"/>
    <w:rsid w:val="00424C25"/>
    <w:rsid w:val="00426CD0"/>
    <w:rsid w:val="00430E53"/>
    <w:rsid w:val="0043655E"/>
    <w:rsid w:val="00444080"/>
    <w:rsid w:val="00447095"/>
    <w:rsid w:val="00450370"/>
    <w:rsid w:val="0045364B"/>
    <w:rsid w:val="00464B76"/>
    <w:rsid w:val="004666A7"/>
    <w:rsid w:val="00474193"/>
    <w:rsid w:val="00477F54"/>
    <w:rsid w:val="004842D6"/>
    <w:rsid w:val="00484934"/>
    <w:rsid w:val="00491580"/>
    <w:rsid w:val="00492E3C"/>
    <w:rsid w:val="004A1A04"/>
    <w:rsid w:val="004A1D17"/>
    <w:rsid w:val="004A3F5F"/>
    <w:rsid w:val="004A6341"/>
    <w:rsid w:val="004B4A71"/>
    <w:rsid w:val="004B6AD8"/>
    <w:rsid w:val="004C1255"/>
    <w:rsid w:val="004C176B"/>
    <w:rsid w:val="004C211E"/>
    <w:rsid w:val="004C228E"/>
    <w:rsid w:val="004D07EC"/>
    <w:rsid w:val="004D6BC0"/>
    <w:rsid w:val="004E324D"/>
    <w:rsid w:val="004E5357"/>
    <w:rsid w:val="004E62EC"/>
    <w:rsid w:val="004F30F5"/>
    <w:rsid w:val="004F369D"/>
    <w:rsid w:val="004F3946"/>
    <w:rsid w:val="004F4F06"/>
    <w:rsid w:val="004F7950"/>
    <w:rsid w:val="004F7C91"/>
    <w:rsid w:val="00500C42"/>
    <w:rsid w:val="005010B0"/>
    <w:rsid w:val="00501C61"/>
    <w:rsid w:val="005033B9"/>
    <w:rsid w:val="00507FCC"/>
    <w:rsid w:val="005129D0"/>
    <w:rsid w:val="0051653D"/>
    <w:rsid w:val="00521B5A"/>
    <w:rsid w:val="00522E51"/>
    <w:rsid w:val="00525A08"/>
    <w:rsid w:val="005270BE"/>
    <w:rsid w:val="00531EE9"/>
    <w:rsid w:val="005378E3"/>
    <w:rsid w:val="00537D54"/>
    <w:rsid w:val="00541BC3"/>
    <w:rsid w:val="005457E6"/>
    <w:rsid w:val="005463B8"/>
    <w:rsid w:val="005503EB"/>
    <w:rsid w:val="00551961"/>
    <w:rsid w:val="005529B6"/>
    <w:rsid w:val="00552E78"/>
    <w:rsid w:val="005547F0"/>
    <w:rsid w:val="005604F8"/>
    <w:rsid w:val="005671A1"/>
    <w:rsid w:val="00574F59"/>
    <w:rsid w:val="0058075F"/>
    <w:rsid w:val="00592C03"/>
    <w:rsid w:val="00593D17"/>
    <w:rsid w:val="00597940"/>
    <w:rsid w:val="005A039B"/>
    <w:rsid w:val="005A1738"/>
    <w:rsid w:val="005A3DA2"/>
    <w:rsid w:val="005A4EA0"/>
    <w:rsid w:val="005A4FB8"/>
    <w:rsid w:val="005B033F"/>
    <w:rsid w:val="005B54B8"/>
    <w:rsid w:val="005C0979"/>
    <w:rsid w:val="005C0DFC"/>
    <w:rsid w:val="005C337D"/>
    <w:rsid w:val="005C5E13"/>
    <w:rsid w:val="005D1443"/>
    <w:rsid w:val="005D65E5"/>
    <w:rsid w:val="005D6890"/>
    <w:rsid w:val="005D6FC0"/>
    <w:rsid w:val="005E1225"/>
    <w:rsid w:val="005E1C67"/>
    <w:rsid w:val="005E373B"/>
    <w:rsid w:val="005F4192"/>
    <w:rsid w:val="005F5A75"/>
    <w:rsid w:val="005F7200"/>
    <w:rsid w:val="005F7FE8"/>
    <w:rsid w:val="00603FEE"/>
    <w:rsid w:val="0060503B"/>
    <w:rsid w:val="00605319"/>
    <w:rsid w:val="00605F64"/>
    <w:rsid w:val="00606533"/>
    <w:rsid w:val="00606A54"/>
    <w:rsid w:val="00610E81"/>
    <w:rsid w:val="00610F5B"/>
    <w:rsid w:val="00611705"/>
    <w:rsid w:val="0061607D"/>
    <w:rsid w:val="006173D4"/>
    <w:rsid w:val="00623BE5"/>
    <w:rsid w:val="00623E95"/>
    <w:rsid w:val="006244DB"/>
    <w:rsid w:val="00626648"/>
    <w:rsid w:val="00626D4F"/>
    <w:rsid w:val="006323A7"/>
    <w:rsid w:val="00632C7D"/>
    <w:rsid w:val="00634B5E"/>
    <w:rsid w:val="00640237"/>
    <w:rsid w:val="00641B2B"/>
    <w:rsid w:val="00643EB6"/>
    <w:rsid w:val="00646CB5"/>
    <w:rsid w:val="00652089"/>
    <w:rsid w:val="006520CC"/>
    <w:rsid w:val="006555D6"/>
    <w:rsid w:val="006555DB"/>
    <w:rsid w:val="00656AA3"/>
    <w:rsid w:val="00663FFC"/>
    <w:rsid w:val="006648FB"/>
    <w:rsid w:val="00664BCD"/>
    <w:rsid w:val="00664EA4"/>
    <w:rsid w:val="0066655F"/>
    <w:rsid w:val="00667965"/>
    <w:rsid w:val="00670166"/>
    <w:rsid w:val="00670C30"/>
    <w:rsid w:val="0067261E"/>
    <w:rsid w:val="00675B13"/>
    <w:rsid w:val="00684697"/>
    <w:rsid w:val="00685DE2"/>
    <w:rsid w:val="00687665"/>
    <w:rsid w:val="006906A8"/>
    <w:rsid w:val="0069097E"/>
    <w:rsid w:val="006916A3"/>
    <w:rsid w:val="00694572"/>
    <w:rsid w:val="006951EB"/>
    <w:rsid w:val="006A0204"/>
    <w:rsid w:val="006A1ED2"/>
    <w:rsid w:val="006A2DE0"/>
    <w:rsid w:val="006A4905"/>
    <w:rsid w:val="006A550B"/>
    <w:rsid w:val="006A7E31"/>
    <w:rsid w:val="006B0C81"/>
    <w:rsid w:val="006B2A3C"/>
    <w:rsid w:val="006B4873"/>
    <w:rsid w:val="006B5AB4"/>
    <w:rsid w:val="006B6A45"/>
    <w:rsid w:val="006B7B9C"/>
    <w:rsid w:val="006C27E9"/>
    <w:rsid w:val="006C4968"/>
    <w:rsid w:val="006C69C3"/>
    <w:rsid w:val="006D0A55"/>
    <w:rsid w:val="006D0D01"/>
    <w:rsid w:val="006D12A4"/>
    <w:rsid w:val="006D21D8"/>
    <w:rsid w:val="006D2FC9"/>
    <w:rsid w:val="006D3070"/>
    <w:rsid w:val="006D3091"/>
    <w:rsid w:val="006D3B93"/>
    <w:rsid w:val="006D59C5"/>
    <w:rsid w:val="006D5EF4"/>
    <w:rsid w:val="006D6A46"/>
    <w:rsid w:val="006E02A4"/>
    <w:rsid w:val="006E06C7"/>
    <w:rsid w:val="006E3268"/>
    <w:rsid w:val="006E5ED8"/>
    <w:rsid w:val="006F06A4"/>
    <w:rsid w:val="006F2565"/>
    <w:rsid w:val="006F3448"/>
    <w:rsid w:val="006F4306"/>
    <w:rsid w:val="006F4409"/>
    <w:rsid w:val="00702E7B"/>
    <w:rsid w:val="00704F73"/>
    <w:rsid w:val="00705DB7"/>
    <w:rsid w:val="007063C5"/>
    <w:rsid w:val="00706BE8"/>
    <w:rsid w:val="00714A20"/>
    <w:rsid w:val="00715CE2"/>
    <w:rsid w:val="0072540C"/>
    <w:rsid w:val="007260DB"/>
    <w:rsid w:val="00731D6B"/>
    <w:rsid w:val="00736930"/>
    <w:rsid w:val="00742EB2"/>
    <w:rsid w:val="007438B3"/>
    <w:rsid w:val="007462EF"/>
    <w:rsid w:val="00751028"/>
    <w:rsid w:val="00752A88"/>
    <w:rsid w:val="00753E65"/>
    <w:rsid w:val="00754692"/>
    <w:rsid w:val="00754AA1"/>
    <w:rsid w:val="00756DE3"/>
    <w:rsid w:val="00760C01"/>
    <w:rsid w:val="00761D05"/>
    <w:rsid w:val="00770D78"/>
    <w:rsid w:val="00772F61"/>
    <w:rsid w:val="00776D00"/>
    <w:rsid w:val="00781A75"/>
    <w:rsid w:val="007840F4"/>
    <w:rsid w:val="00784238"/>
    <w:rsid w:val="00797126"/>
    <w:rsid w:val="007978F2"/>
    <w:rsid w:val="007A4254"/>
    <w:rsid w:val="007A4BED"/>
    <w:rsid w:val="007B143D"/>
    <w:rsid w:val="007B28F1"/>
    <w:rsid w:val="007B302B"/>
    <w:rsid w:val="007B47D8"/>
    <w:rsid w:val="007B598A"/>
    <w:rsid w:val="007B7374"/>
    <w:rsid w:val="007C3DA3"/>
    <w:rsid w:val="007C579B"/>
    <w:rsid w:val="007C7B96"/>
    <w:rsid w:val="007D20FD"/>
    <w:rsid w:val="007D25A8"/>
    <w:rsid w:val="007E0D86"/>
    <w:rsid w:val="007E3881"/>
    <w:rsid w:val="007F0B76"/>
    <w:rsid w:val="007F5B53"/>
    <w:rsid w:val="007F6504"/>
    <w:rsid w:val="007F65E7"/>
    <w:rsid w:val="00800082"/>
    <w:rsid w:val="008000F7"/>
    <w:rsid w:val="00803B86"/>
    <w:rsid w:val="008057C1"/>
    <w:rsid w:val="00806511"/>
    <w:rsid w:val="0081500C"/>
    <w:rsid w:val="00815D3E"/>
    <w:rsid w:val="008213C2"/>
    <w:rsid w:val="00824EB1"/>
    <w:rsid w:val="00835DC3"/>
    <w:rsid w:val="00842985"/>
    <w:rsid w:val="00842AAA"/>
    <w:rsid w:val="00850BD5"/>
    <w:rsid w:val="00850C66"/>
    <w:rsid w:val="00854A3F"/>
    <w:rsid w:val="00862F50"/>
    <w:rsid w:val="00867B8A"/>
    <w:rsid w:val="0087506D"/>
    <w:rsid w:val="00890F2F"/>
    <w:rsid w:val="008A0333"/>
    <w:rsid w:val="008B2572"/>
    <w:rsid w:val="008B2EAC"/>
    <w:rsid w:val="008B4E48"/>
    <w:rsid w:val="008C1C18"/>
    <w:rsid w:val="008C2087"/>
    <w:rsid w:val="008C4278"/>
    <w:rsid w:val="008C75C6"/>
    <w:rsid w:val="008D04C5"/>
    <w:rsid w:val="008D0A18"/>
    <w:rsid w:val="008D49F2"/>
    <w:rsid w:val="008D537F"/>
    <w:rsid w:val="008E686F"/>
    <w:rsid w:val="008F11DE"/>
    <w:rsid w:val="008F21E4"/>
    <w:rsid w:val="008F4152"/>
    <w:rsid w:val="008F4C5A"/>
    <w:rsid w:val="008F51FB"/>
    <w:rsid w:val="008F52A9"/>
    <w:rsid w:val="00900BF8"/>
    <w:rsid w:val="00901820"/>
    <w:rsid w:val="00903830"/>
    <w:rsid w:val="00910689"/>
    <w:rsid w:val="00911878"/>
    <w:rsid w:val="00912297"/>
    <w:rsid w:val="0091662B"/>
    <w:rsid w:val="00921DD7"/>
    <w:rsid w:val="00923F12"/>
    <w:rsid w:val="00924DA3"/>
    <w:rsid w:val="00925578"/>
    <w:rsid w:val="00925E56"/>
    <w:rsid w:val="00926E6B"/>
    <w:rsid w:val="00927312"/>
    <w:rsid w:val="0093373E"/>
    <w:rsid w:val="009414CA"/>
    <w:rsid w:val="009437FD"/>
    <w:rsid w:val="00956293"/>
    <w:rsid w:val="00962B97"/>
    <w:rsid w:val="0096347F"/>
    <w:rsid w:val="0096396C"/>
    <w:rsid w:val="00967037"/>
    <w:rsid w:val="00973B53"/>
    <w:rsid w:val="00977297"/>
    <w:rsid w:val="00980D89"/>
    <w:rsid w:val="00986908"/>
    <w:rsid w:val="0099111D"/>
    <w:rsid w:val="009942EE"/>
    <w:rsid w:val="00994BC7"/>
    <w:rsid w:val="00995CBD"/>
    <w:rsid w:val="009964BD"/>
    <w:rsid w:val="009A0AE4"/>
    <w:rsid w:val="009A5332"/>
    <w:rsid w:val="009A6852"/>
    <w:rsid w:val="009A79F6"/>
    <w:rsid w:val="009B3CCB"/>
    <w:rsid w:val="009B6F96"/>
    <w:rsid w:val="009C3A50"/>
    <w:rsid w:val="009C5118"/>
    <w:rsid w:val="009C7124"/>
    <w:rsid w:val="009D1D2F"/>
    <w:rsid w:val="009D25DE"/>
    <w:rsid w:val="009D2F31"/>
    <w:rsid w:val="009D4036"/>
    <w:rsid w:val="009D4BA7"/>
    <w:rsid w:val="009D53B3"/>
    <w:rsid w:val="009E27F0"/>
    <w:rsid w:val="009E3A9A"/>
    <w:rsid w:val="009F2C04"/>
    <w:rsid w:val="009F72C5"/>
    <w:rsid w:val="00A17CC5"/>
    <w:rsid w:val="00A23634"/>
    <w:rsid w:val="00A2464D"/>
    <w:rsid w:val="00A251F9"/>
    <w:rsid w:val="00A31658"/>
    <w:rsid w:val="00A343EF"/>
    <w:rsid w:val="00A37922"/>
    <w:rsid w:val="00A40B15"/>
    <w:rsid w:val="00A4129A"/>
    <w:rsid w:val="00A41E4D"/>
    <w:rsid w:val="00A431D5"/>
    <w:rsid w:val="00A515B8"/>
    <w:rsid w:val="00A5387A"/>
    <w:rsid w:val="00A5442F"/>
    <w:rsid w:val="00A61CD5"/>
    <w:rsid w:val="00A63731"/>
    <w:rsid w:val="00A643FA"/>
    <w:rsid w:val="00A64EE1"/>
    <w:rsid w:val="00A6563B"/>
    <w:rsid w:val="00A66160"/>
    <w:rsid w:val="00A675E1"/>
    <w:rsid w:val="00A74364"/>
    <w:rsid w:val="00A74544"/>
    <w:rsid w:val="00A74C51"/>
    <w:rsid w:val="00A84E92"/>
    <w:rsid w:val="00A85053"/>
    <w:rsid w:val="00A87111"/>
    <w:rsid w:val="00A874FA"/>
    <w:rsid w:val="00A94DC1"/>
    <w:rsid w:val="00A96CC8"/>
    <w:rsid w:val="00AA5D2C"/>
    <w:rsid w:val="00AA73AE"/>
    <w:rsid w:val="00AA7C8B"/>
    <w:rsid w:val="00AB2BB6"/>
    <w:rsid w:val="00AB76E0"/>
    <w:rsid w:val="00AD0F78"/>
    <w:rsid w:val="00AD5D97"/>
    <w:rsid w:val="00AD7045"/>
    <w:rsid w:val="00AE0881"/>
    <w:rsid w:val="00AE1E3C"/>
    <w:rsid w:val="00AE4299"/>
    <w:rsid w:val="00AF07EF"/>
    <w:rsid w:val="00AF1FDE"/>
    <w:rsid w:val="00AF3098"/>
    <w:rsid w:val="00AF42C1"/>
    <w:rsid w:val="00AF62EA"/>
    <w:rsid w:val="00AF743D"/>
    <w:rsid w:val="00B02964"/>
    <w:rsid w:val="00B035A1"/>
    <w:rsid w:val="00B04F48"/>
    <w:rsid w:val="00B06D17"/>
    <w:rsid w:val="00B06F75"/>
    <w:rsid w:val="00B16F05"/>
    <w:rsid w:val="00B20792"/>
    <w:rsid w:val="00B20E99"/>
    <w:rsid w:val="00B21444"/>
    <w:rsid w:val="00B3441B"/>
    <w:rsid w:val="00B444E8"/>
    <w:rsid w:val="00B5154A"/>
    <w:rsid w:val="00B51E28"/>
    <w:rsid w:val="00B52E0F"/>
    <w:rsid w:val="00B55C4A"/>
    <w:rsid w:val="00B5762B"/>
    <w:rsid w:val="00B600E7"/>
    <w:rsid w:val="00B61B4A"/>
    <w:rsid w:val="00B6443A"/>
    <w:rsid w:val="00B6782A"/>
    <w:rsid w:val="00B70279"/>
    <w:rsid w:val="00B70C47"/>
    <w:rsid w:val="00B73711"/>
    <w:rsid w:val="00B7515B"/>
    <w:rsid w:val="00B75C83"/>
    <w:rsid w:val="00B76990"/>
    <w:rsid w:val="00B8256B"/>
    <w:rsid w:val="00B82EE3"/>
    <w:rsid w:val="00B9043B"/>
    <w:rsid w:val="00B91210"/>
    <w:rsid w:val="00B918D2"/>
    <w:rsid w:val="00B94006"/>
    <w:rsid w:val="00B96783"/>
    <w:rsid w:val="00B9790B"/>
    <w:rsid w:val="00BA105F"/>
    <w:rsid w:val="00BA1916"/>
    <w:rsid w:val="00BA2F39"/>
    <w:rsid w:val="00BA74D4"/>
    <w:rsid w:val="00BB145D"/>
    <w:rsid w:val="00BB1B7A"/>
    <w:rsid w:val="00BB1CCA"/>
    <w:rsid w:val="00BB2B77"/>
    <w:rsid w:val="00BC1E8E"/>
    <w:rsid w:val="00BD163A"/>
    <w:rsid w:val="00BD651F"/>
    <w:rsid w:val="00BE1B04"/>
    <w:rsid w:val="00BE33A6"/>
    <w:rsid w:val="00BE3582"/>
    <w:rsid w:val="00BE3F47"/>
    <w:rsid w:val="00BE548E"/>
    <w:rsid w:val="00BE685F"/>
    <w:rsid w:val="00BE72FB"/>
    <w:rsid w:val="00BF04A4"/>
    <w:rsid w:val="00BF0F4E"/>
    <w:rsid w:val="00BF259B"/>
    <w:rsid w:val="00C01EC0"/>
    <w:rsid w:val="00C02F78"/>
    <w:rsid w:val="00C07815"/>
    <w:rsid w:val="00C07973"/>
    <w:rsid w:val="00C11198"/>
    <w:rsid w:val="00C20BB1"/>
    <w:rsid w:val="00C23AB3"/>
    <w:rsid w:val="00C3453E"/>
    <w:rsid w:val="00C3463D"/>
    <w:rsid w:val="00C34D11"/>
    <w:rsid w:val="00C40848"/>
    <w:rsid w:val="00C4111D"/>
    <w:rsid w:val="00C43683"/>
    <w:rsid w:val="00C45956"/>
    <w:rsid w:val="00C45D2F"/>
    <w:rsid w:val="00C50C5F"/>
    <w:rsid w:val="00C52A16"/>
    <w:rsid w:val="00C52BFA"/>
    <w:rsid w:val="00C53C2B"/>
    <w:rsid w:val="00C570DD"/>
    <w:rsid w:val="00C5782A"/>
    <w:rsid w:val="00C607BC"/>
    <w:rsid w:val="00C671CB"/>
    <w:rsid w:val="00C676F7"/>
    <w:rsid w:val="00C74373"/>
    <w:rsid w:val="00C76F08"/>
    <w:rsid w:val="00C9386C"/>
    <w:rsid w:val="00C95337"/>
    <w:rsid w:val="00C961A1"/>
    <w:rsid w:val="00C972A2"/>
    <w:rsid w:val="00CA01C0"/>
    <w:rsid w:val="00CA027C"/>
    <w:rsid w:val="00CA4D70"/>
    <w:rsid w:val="00CA5666"/>
    <w:rsid w:val="00CA64EA"/>
    <w:rsid w:val="00CB1700"/>
    <w:rsid w:val="00CB3BBB"/>
    <w:rsid w:val="00CB53BE"/>
    <w:rsid w:val="00CB6B61"/>
    <w:rsid w:val="00CB7322"/>
    <w:rsid w:val="00CC0F8F"/>
    <w:rsid w:val="00CD0259"/>
    <w:rsid w:val="00CD553E"/>
    <w:rsid w:val="00CD5DCB"/>
    <w:rsid w:val="00CD727C"/>
    <w:rsid w:val="00CE051E"/>
    <w:rsid w:val="00CE61B3"/>
    <w:rsid w:val="00CF156D"/>
    <w:rsid w:val="00CF19FE"/>
    <w:rsid w:val="00D00175"/>
    <w:rsid w:val="00D0478B"/>
    <w:rsid w:val="00D05BC7"/>
    <w:rsid w:val="00D06386"/>
    <w:rsid w:val="00D10F5F"/>
    <w:rsid w:val="00D162A0"/>
    <w:rsid w:val="00D21BA0"/>
    <w:rsid w:val="00D23090"/>
    <w:rsid w:val="00D234BC"/>
    <w:rsid w:val="00D23D64"/>
    <w:rsid w:val="00D252D3"/>
    <w:rsid w:val="00D25BB7"/>
    <w:rsid w:val="00D300B1"/>
    <w:rsid w:val="00D313B2"/>
    <w:rsid w:val="00D330AA"/>
    <w:rsid w:val="00D33D3E"/>
    <w:rsid w:val="00D355D3"/>
    <w:rsid w:val="00D35BDE"/>
    <w:rsid w:val="00D413A4"/>
    <w:rsid w:val="00D440B5"/>
    <w:rsid w:val="00D446DB"/>
    <w:rsid w:val="00D46047"/>
    <w:rsid w:val="00D47A70"/>
    <w:rsid w:val="00D5097E"/>
    <w:rsid w:val="00D50CAD"/>
    <w:rsid w:val="00D5497A"/>
    <w:rsid w:val="00D57E61"/>
    <w:rsid w:val="00D617AD"/>
    <w:rsid w:val="00D623A0"/>
    <w:rsid w:val="00D64597"/>
    <w:rsid w:val="00D65427"/>
    <w:rsid w:val="00D66D4D"/>
    <w:rsid w:val="00D704E6"/>
    <w:rsid w:val="00D72AF5"/>
    <w:rsid w:val="00D73992"/>
    <w:rsid w:val="00D74F7B"/>
    <w:rsid w:val="00D766E2"/>
    <w:rsid w:val="00D81AEC"/>
    <w:rsid w:val="00D8437D"/>
    <w:rsid w:val="00D8742C"/>
    <w:rsid w:val="00D914BF"/>
    <w:rsid w:val="00D95A41"/>
    <w:rsid w:val="00D96FCD"/>
    <w:rsid w:val="00DA0137"/>
    <w:rsid w:val="00DA094D"/>
    <w:rsid w:val="00DA5C0C"/>
    <w:rsid w:val="00DA67C6"/>
    <w:rsid w:val="00DB0FB1"/>
    <w:rsid w:val="00DB33EE"/>
    <w:rsid w:val="00DB346C"/>
    <w:rsid w:val="00DB5970"/>
    <w:rsid w:val="00DC4318"/>
    <w:rsid w:val="00DD05C9"/>
    <w:rsid w:val="00DD33B6"/>
    <w:rsid w:val="00DE07BA"/>
    <w:rsid w:val="00DE3DE1"/>
    <w:rsid w:val="00DE5406"/>
    <w:rsid w:val="00DE604F"/>
    <w:rsid w:val="00DE7FC4"/>
    <w:rsid w:val="00DF09BB"/>
    <w:rsid w:val="00DF31C7"/>
    <w:rsid w:val="00DF615B"/>
    <w:rsid w:val="00E01838"/>
    <w:rsid w:val="00E145FC"/>
    <w:rsid w:val="00E14C00"/>
    <w:rsid w:val="00E17ECB"/>
    <w:rsid w:val="00E20E51"/>
    <w:rsid w:val="00E223F3"/>
    <w:rsid w:val="00E272F6"/>
    <w:rsid w:val="00E30E3C"/>
    <w:rsid w:val="00E33A06"/>
    <w:rsid w:val="00E356F5"/>
    <w:rsid w:val="00E44AFA"/>
    <w:rsid w:val="00E4520D"/>
    <w:rsid w:val="00E47281"/>
    <w:rsid w:val="00E4751E"/>
    <w:rsid w:val="00E535D7"/>
    <w:rsid w:val="00E542C4"/>
    <w:rsid w:val="00E54C19"/>
    <w:rsid w:val="00E54E9D"/>
    <w:rsid w:val="00E552FD"/>
    <w:rsid w:val="00E62077"/>
    <w:rsid w:val="00E62FA6"/>
    <w:rsid w:val="00E67CE7"/>
    <w:rsid w:val="00E70EFF"/>
    <w:rsid w:val="00E751EB"/>
    <w:rsid w:val="00E75FCA"/>
    <w:rsid w:val="00E77AD6"/>
    <w:rsid w:val="00E81DD8"/>
    <w:rsid w:val="00E8213F"/>
    <w:rsid w:val="00E8488C"/>
    <w:rsid w:val="00E92C95"/>
    <w:rsid w:val="00E933ED"/>
    <w:rsid w:val="00E93450"/>
    <w:rsid w:val="00E94738"/>
    <w:rsid w:val="00E9785F"/>
    <w:rsid w:val="00EA0F6D"/>
    <w:rsid w:val="00EA3FE7"/>
    <w:rsid w:val="00EA40F9"/>
    <w:rsid w:val="00EA5043"/>
    <w:rsid w:val="00EA5DDA"/>
    <w:rsid w:val="00EA7E6F"/>
    <w:rsid w:val="00EB0F51"/>
    <w:rsid w:val="00EC13DC"/>
    <w:rsid w:val="00ED23BD"/>
    <w:rsid w:val="00ED25BB"/>
    <w:rsid w:val="00ED7492"/>
    <w:rsid w:val="00EE01B3"/>
    <w:rsid w:val="00EE1023"/>
    <w:rsid w:val="00EE2407"/>
    <w:rsid w:val="00EE2A57"/>
    <w:rsid w:val="00EF122B"/>
    <w:rsid w:val="00EF173D"/>
    <w:rsid w:val="00F015EA"/>
    <w:rsid w:val="00F06B2C"/>
    <w:rsid w:val="00F120CB"/>
    <w:rsid w:val="00F23CB7"/>
    <w:rsid w:val="00F2778D"/>
    <w:rsid w:val="00F27F97"/>
    <w:rsid w:val="00F3249F"/>
    <w:rsid w:val="00F32D05"/>
    <w:rsid w:val="00F34F78"/>
    <w:rsid w:val="00F3600A"/>
    <w:rsid w:val="00F37789"/>
    <w:rsid w:val="00F40515"/>
    <w:rsid w:val="00F41FC4"/>
    <w:rsid w:val="00F446B4"/>
    <w:rsid w:val="00F51DBF"/>
    <w:rsid w:val="00F52C1F"/>
    <w:rsid w:val="00F52DC8"/>
    <w:rsid w:val="00F55EAD"/>
    <w:rsid w:val="00F57B2F"/>
    <w:rsid w:val="00F61602"/>
    <w:rsid w:val="00F67D58"/>
    <w:rsid w:val="00F755BA"/>
    <w:rsid w:val="00F80B6F"/>
    <w:rsid w:val="00F846D1"/>
    <w:rsid w:val="00F92D68"/>
    <w:rsid w:val="00F94DB5"/>
    <w:rsid w:val="00F975A4"/>
    <w:rsid w:val="00F97DF7"/>
    <w:rsid w:val="00FA043B"/>
    <w:rsid w:val="00FA0FAF"/>
    <w:rsid w:val="00FA1B33"/>
    <w:rsid w:val="00FA22D7"/>
    <w:rsid w:val="00FA6BEA"/>
    <w:rsid w:val="00FB2222"/>
    <w:rsid w:val="00FB2524"/>
    <w:rsid w:val="00FC1FA6"/>
    <w:rsid w:val="00FD0E13"/>
    <w:rsid w:val="00FD400C"/>
    <w:rsid w:val="00FD6A9D"/>
    <w:rsid w:val="00FE1AE4"/>
    <w:rsid w:val="00FE5CFA"/>
    <w:rsid w:val="00FE7573"/>
    <w:rsid w:val="00FF0802"/>
    <w:rsid w:val="00FF1503"/>
    <w:rsid w:val="00FF18F2"/>
    <w:rsid w:val="00FF1C09"/>
    <w:rsid w:val="00FF39F1"/>
    <w:rsid w:val="00FF447B"/>
    <w:rsid w:val="00FF757C"/>
    <w:rsid w:val="1DD01BE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2" w:semiHidden="0" w:name="Light Grid Accent 1"/>
    <w:lsdException w:qFormat="1" w:unhideWhenUsed="0" w:uiPriority="34" w:semiHidden="0" w:name="List Paragraph"/>
    <w:lsdException w:qFormat="1" w:unhideWhenUsed="0" w:uiPriority="30" w:semiHidden="0" w:name="Intense Quot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53"/>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3"/>
    <w:basedOn w:val="1"/>
    <w:next w:val="1"/>
    <w:link w:val="52"/>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llowedHyperlink"/>
    <w:basedOn w:val="4"/>
    <w:semiHidden/>
    <w:unhideWhenUsed/>
    <w:uiPriority w:val="99"/>
    <w:rPr>
      <w:color w:val="800080" w:themeColor="followedHyperlink"/>
      <w:u w:val="single"/>
      <w14:textFill>
        <w14:solidFill>
          <w14:schemeClr w14:val="folHlink"/>
        </w14:solidFill>
      </w14:textFill>
    </w:rPr>
  </w:style>
  <w:style w:type="character" w:styleId="7">
    <w:name w:val="footnote reference"/>
    <w:basedOn w:val="4"/>
    <w:semiHidden/>
    <w:qFormat/>
    <w:uiPriority w:val="0"/>
    <w:rPr>
      <w:vertAlign w:val="superscript"/>
    </w:rPr>
  </w:style>
  <w:style w:type="character" w:styleId="8">
    <w:name w:val="Hyperlink"/>
    <w:basedOn w:val="4"/>
    <w:unhideWhenUsed/>
    <w:uiPriority w:val="99"/>
    <w:rPr>
      <w:color w:val="0000FF" w:themeColor="hyperlink"/>
      <w:u w:val="single"/>
      <w14:textFill>
        <w14:solidFill>
          <w14:schemeClr w14:val="hlink"/>
        </w14:solidFill>
      </w14:textFill>
    </w:rPr>
  </w:style>
  <w:style w:type="character" w:styleId="9">
    <w:name w:val="line number"/>
    <w:basedOn w:val="4"/>
    <w:semiHidden/>
    <w:unhideWhenUsed/>
    <w:qFormat/>
    <w:uiPriority w:val="99"/>
  </w:style>
  <w:style w:type="character" w:styleId="10">
    <w:name w:val="Strong"/>
    <w:basedOn w:val="4"/>
    <w:qFormat/>
    <w:uiPriority w:val="22"/>
    <w:rPr>
      <w:b/>
      <w:bCs/>
    </w:rPr>
  </w:style>
  <w:style w:type="paragraph" w:styleId="11">
    <w:name w:val="Balloon Text"/>
    <w:basedOn w:val="1"/>
    <w:link w:val="24"/>
    <w:semiHidden/>
    <w:unhideWhenUsed/>
    <w:qFormat/>
    <w:uiPriority w:val="99"/>
    <w:pPr>
      <w:spacing w:after="0" w:line="240" w:lineRule="auto"/>
    </w:pPr>
    <w:rPr>
      <w:rFonts w:ascii="Tahoma" w:hAnsi="Tahoma" w:cs="Tahoma"/>
      <w:sz w:val="16"/>
      <w:szCs w:val="16"/>
    </w:rPr>
  </w:style>
  <w:style w:type="paragraph" w:styleId="12">
    <w:name w:val="footnote text"/>
    <w:basedOn w:val="1"/>
    <w:link w:val="23"/>
    <w:semiHidden/>
    <w:qFormat/>
    <w:uiPriority w:val="0"/>
    <w:pPr>
      <w:spacing w:after="0" w:line="240" w:lineRule="auto"/>
    </w:pPr>
    <w:rPr>
      <w:rFonts w:ascii="Times New Roman" w:hAnsi="Times New Roman" w:eastAsia="Times New Roman" w:cs="Times New Roman"/>
      <w:sz w:val="20"/>
      <w:szCs w:val="20"/>
      <w:lang w:eastAsia="ru-RU"/>
    </w:rPr>
  </w:style>
  <w:style w:type="paragraph" w:styleId="13">
    <w:name w:val="header"/>
    <w:basedOn w:val="1"/>
    <w:link w:val="25"/>
    <w:unhideWhenUsed/>
    <w:qFormat/>
    <w:uiPriority w:val="99"/>
    <w:pPr>
      <w:tabs>
        <w:tab w:val="center" w:pos="4677"/>
        <w:tab w:val="right" w:pos="9355"/>
      </w:tabs>
      <w:spacing w:after="0" w:line="240" w:lineRule="auto"/>
    </w:pPr>
    <w:rPr>
      <w:rFonts w:ascii="Times New Roman" w:hAnsi="Times New Roman" w:eastAsia="Times New Roman" w:cs="Times New Roman"/>
      <w:sz w:val="24"/>
      <w:szCs w:val="24"/>
      <w:lang w:eastAsia="ru-RU"/>
    </w:rPr>
  </w:style>
  <w:style w:type="paragraph" w:styleId="14">
    <w:name w:val="Body Text Indent"/>
    <w:basedOn w:val="1"/>
    <w:link w:val="19"/>
    <w:uiPriority w:val="0"/>
    <w:pPr>
      <w:spacing w:after="0" w:line="240" w:lineRule="auto"/>
      <w:ind w:firstLine="708"/>
      <w:jc w:val="both"/>
    </w:pPr>
    <w:rPr>
      <w:rFonts w:ascii="Times New Roman" w:hAnsi="Times New Roman" w:eastAsia="Times New Roman" w:cs="Times New Roman"/>
      <w:sz w:val="28"/>
      <w:szCs w:val="24"/>
      <w:lang w:eastAsia="ru-RU"/>
    </w:rPr>
  </w:style>
  <w:style w:type="paragraph" w:styleId="15">
    <w:name w:val="Title"/>
    <w:basedOn w:val="1"/>
    <w:next w:val="1"/>
    <w:link w:val="32"/>
    <w:qFormat/>
    <w:uiPriority w:val="10"/>
    <w:pPr>
      <w:pBdr>
        <w:bottom w:val="single" w:color="4F81BD" w:themeColor="accent1" w:sz="8" w:space="4"/>
      </w:pBdr>
      <w:spacing w:after="300" w:line="240" w:lineRule="auto"/>
      <w:contextualSpacing/>
    </w:pPr>
    <w:rPr>
      <w:rFonts w:ascii="Trebuchet MS" w:hAnsi="Trebuchet MS" w:eastAsia="Times New Roman" w:cs="Times New Roman"/>
      <w:color w:val="181D33"/>
      <w:spacing w:val="5"/>
      <w:kern w:val="28"/>
      <w:sz w:val="52"/>
      <w:szCs w:val="52"/>
    </w:rPr>
  </w:style>
  <w:style w:type="paragraph" w:styleId="16">
    <w:name w:val="footer"/>
    <w:basedOn w:val="1"/>
    <w:link w:val="26"/>
    <w:unhideWhenUsed/>
    <w:uiPriority w:val="99"/>
    <w:pPr>
      <w:tabs>
        <w:tab w:val="center" w:pos="4677"/>
        <w:tab w:val="right" w:pos="9355"/>
      </w:tabs>
      <w:spacing w:after="0" w:line="240" w:lineRule="auto"/>
    </w:pPr>
    <w:rPr>
      <w:rFonts w:ascii="Times New Roman" w:hAnsi="Times New Roman" w:eastAsia="Times New Roman" w:cs="Times New Roman"/>
      <w:sz w:val="24"/>
      <w:szCs w:val="24"/>
      <w:lang w:eastAsia="ru-RU"/>
    </w:rPr>
  </w:style>
  <w:style w:type="paragraph" w:styleId="1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8">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Основной текст с отступом Знак"/>
    <w:basedOn w:val="4"/>
    <w:link w:val="14"/>
    <w:qFormat/>
    <w:uiPriority w:val="0"/>
    <w:rPr>
      <w:rFonts w:ascii="Times New Roman" w:hAnsi="Times New Roman" w:eastAsia="Times New Roman" w:cs="Times New Roman"/>
      <w:sz w:val="28"/>
      <w:szCs w:val="24"/>
      <w:lang w:eastAsia="ru-RU"/>
    </w:rPr>
  </w:style>
  <w:style w:type="paragraph" w:styleId="20">
    <w:name w:val="List Paragraph"/>
    <w:basedOn w:val="1"/>
    <w:qFormat/>
    <w:uiPriority w:val="34"/>
    <w:pPr>
      <w:ind w:left="720"/>
      <w:contextualSpacing/>
    </w:pPr>
  </w:style>
  <w:style w:type="table" w:customStyle="1" w:styleId="21">
    <w:name w:val="Сетка таблицы2"/>
    <w:basedOn w:val="5"/>
    <w:uiPriority w:val="0"/>
    <w:pPr>
      <w:spacing w:after="0" w:line="240" w:lineRule="auto"/>
    </w:pPr>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
    <w:name w:val="Сетка таблицы4"/>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
    <w:name w:val="Текст сноски Знак"/>
    <w:basedOn w:val="4"/>
    <w:link w:val="12"/>
    <w:semiHidden/>
    <w:qFormat/>
    <w:uiPriority w:val="0"/>
    <w:rPr>
      <w:rFonts w:ascii="Times New Roman" w:hAnsi="Times New Roman" w:eastAsia="Times New Roman" w:cs="Times New Roman"/>
      <w:sz w:val="20"/>
      <w:szCs w:val="20"/>
      <w:lang w:eastAsia="ru-RU"/>
    </w:rPr>
  </w:style>
  <w:style w:type="character" w:customStyle="1" w:styleId="24">
    <w:name w:val="Текст выноски Знак"/>
    <w:basedOn w:val="4"/>
    <w:link w:val="11"/>
    <w:semiHidden/>
    <w:qFormat/>
    <w:uiPriority w:val="99"/>
    <w:rPr>
      <w:rFonts w:ascii="Tahoma" w:hAnsi="Tahoma" w:cs="Tahoma"/>
      <w:sz w:val="16"/>
      <w:szCs w:val="16"/>
    </w:rPr>
  </w:style>
  <w:style w:type="character" w:customStyle="1" w:styleId="25">
    <w:name w:val="Верхний колонтитул Знак"/>
    <w:basedOn w:val="4"/>
    <w:link w:val="13"/>
    <w:uiPriority w:val="99"/>
    <w:rPr>
      <w:rFonts w:ascii="Times New Roman" w:hAnsi="Times New Roman" w:eastAsia="Times New Roman" w:cs="Times New Roman"/>
      <w:sz w:val="24"/>
      <w:szCs w:val="24"/>
      <w:lang w:eastAsia="ru-RU"/>
    </w:rPr>
  </w:style>
  <w:style w:type="character" w:customStyle="1" w:styleId="26">
    <w:name w:val="Нижний колонтитул Знак"/>
    <w:basedOn w:val="4"/>
    <w:link w:val="16"/>
    <w:uiPriority w:val="99"/>
    <w:rPr>
      <w:rFonts w:ascii="Times New Roman" w:hAnsi="Times New Roman" w:eastAsia="Times New Roman" w:cs="Times New Roman"/>
      <w:sz w:val="24"/>
      <w:szCs w:val="24"/>
      <w:lang w:eastAsia="ru-RU"/>
    </w:rPr>
  </w:style>
  <w:style w:type="paragraph" w:customStyle="1" w:styleId="27">
    <w:name w:val="3CBD5A742C28424DA5172AD252E32316"/>
    <w:uiPriority w:val="0"/>
    <w:pPr>
      <w:spacing w:after="200" w:line="276" w:lineRule="auto"/>
    </w:pPr>
    <w:rPr>
      <w:rFonts w:eastAsia="Times New Roman" w:asciiTheme="minorHAnsi" w:hAnsiTheme="minorHAnsi" w:cstheme="minorBidi"/>
      <w:sz w:val="22"/>
      <w:szCs w:val="22"/>
      <w:lang w:val="ru-RU" w:eastAsia="ru-RU" w:bidi="ar-SA"/>
    </w:rPr>
  </w:style>
  <w:style w:type="paragraph" w:customStyle="1" w:styleId="28">
    <w:name w:val="Без интервала1"/>
    <w:next w:val="29"/>
    <w:link w:val="30"/>
    <w:qFormat/>
    <w:uiPriority w:val="1"/>
    <w:pPr>
      <w:spacing w:after="0" w:line="240" w:lineRule="auto"/>
    </w:pPr>
    <w:rPr>
      <w:rFonts w:eastAsia="Times New Roman" w:asciiTheme="minorHAnsi" w:hAnsiTheme="minorHAnsi" w:cstheme="minorBidi"/>
      <w:sz w:val="22"/>
      <w:szCs w:val="22"/>
      <w:lang w:val="ru-RU" w:eastAsia="ru-RU" w:bidi="ar-SA"/>
    </w:rPr>
  </w:style>
  <w:style w:type="paragraph" w:styleId="29">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30">
    <w:name w:val="Без интервала Знак"/>
    <w:basedOn w:val="4"/>
    <w:link w:val="28"/>
    <w:uiPriority w:val="1"/>
    <w:rPr>
      <w:rFonts w:eastAsia="Times New Roman"/>
      <w:lang w:eastAsia="ru-RU"/>
    </w:rPr>
  </w:style>
  <w:style w:type="paragraph" w:customStyle="1" w:styleId="31">
    <w:name w:val="Название1"/>
    <w:basedOn w:val="1"/>
    <w:next w:val="1"/>
    <w:qFormat/>
    <w:uiPriority w:val="10"/>
    <w:pPr>
      <w:pBdr>
        <w:bottom w:val="single" w:color="4E67C8" w:sz="8" w:space="4"/>
      </w:pBdr>
      <w:spacing w:after="300" w:line="240" w:lineRule="auto"/>
      <w:contextualSpacing/>
    </w:pPr>
    <w:rPr>
      <w:rFonts w:ascii="Trebuchet MS" w:hAnsi="Trebuchet MS" w:eastAsia="Times New Roman" w:cs="Times New Roman"/>
      <w:color w:val="181D33"/>
      <w:spacing w:val="5"/>
      <w:kern w:val="28"/>
      <w:sz w:val="52"/>
      <w:szCs w:val="52"/>
    </w:rPr>
  </w:style>
  <w:style w:type="character" w:customStyle="1" w:styleId="32">
    <w:name w:val="Название Знак"/>
    <w:basedOn w:val="4"/>
    <w:link w:val="15"/>
    <w:qFormat/>
    <w:uiPriority w:val="10"/>
    <w:rPr>
      <w:rFonts w:ascii="Trebuchet MS" w:hAnsi="Trebuchet MS" w:eastAsia="Times New Roman" w:cs="Times New Roman"/>
      <w:color w:val="181D33"/>
      <w:spacing w:val="5"/>
      <w:kern w:val="28"/>
      <w:sz w:val="52"/>
      <w:szCs w:val="52"/>
    </w:rPr>
  </w:style>
  <w:style w:type="table" w:customStyle="1" w:styleId="33">
    <w:name w:val="Светлая сетка - Акцент 11"/>
    <w:basedOn w:val="5"/>
    <w:uiPriority w:val="62"/>
    <w:pPr>
      <w:spacing w:after="0" w:line="240" w:lineRule="auto"/>
    </w:pPr>
    <w:tblPr>
      <w:tblBorders>
        <w:top w:val="single" w:color="4E67C8" w:sz="8" w:space="0"/>
        <w:left w:val="single" w:color="4E67C8" w:sz="8" w:space="0"/>
        <w:bottom w:val="single" w:color="4E67C8" w:sz="8" w:space="0"/>
        <w:right w:val="single" w:color="4E67C8" w:sz="8" w:space="0"/>
        <w:insideH w:val="single" w:color="4E67C8" w:sz="8" w:space="0"/>
        <w:insideV w:val="single" w:color="4E67C8" w:sz="8" w:space="0"/>
      </w:tblBorders>
      <w:tblCellMar>
        <w:top w:w="0" w:type="dxa"/>
        <w:left w:w="108" w:type="dxa"/>
        <w:bottom w:w="0" w:type="dxa"/>
        <w:right w:w="108" w:type="dxa"/>
      </w:tblCellMar>
    </w:tblPr>
    <w:tblStylePr w:type="firstRow">
      <w:pPr>
        <w:spacing w:before="0" w:after="0" w:line="240" w:lineRule="auto"/>
      </w:pPr>
      <w:rPr>
        <w:rFonts w:ascii="Trebuchet MS" w:hAnsi="Trebuchet MS" w:eastAsia="Times New Roman" w:cs="Times New Roman"/>
        <w:b/>
        <w:bCs/>
      </w:rPr>
      <w:tcPr>
        <w:tcBorders>
          <w:top w:val="single" w:color="4E67C8" w:sz="8" w:space="0"/>
          <w:left w:val="single" w:color="4E67C8" w:sz="8" w:space="0"/>
          <w:bottom w:val="single" w:color="4E67C8" w:sz="18" w:space="0"/>
          <w:right w:val="single" w:color="4E67C8" w:sz="8" w:space="0"/>
          <w:insideH w:val="nil"/>
          <w:insideV w:val="single" w:sz="8" w:space="0"/>
        </w:tcBorders>
      </w:tcPr>
    </w:tblStylePr>
    <w:tblStylePr w:type="lastRow">
      <w:pPr>
        <w:spacing w:before="0" w:after="0" w:line="240" w:lineRule="auto"/>
      </w:pPr>
      <w:rPr>
        <w:rFonts w:ascii="Trebuchet MS" w:hAnsi="Trebuchet MS" w:eastAsia="Times New Roman" w:cs="Times New Roman"/>
        <w:b/>
        <w:bCs/>
      </w:rPr>
      <w:tcPr>
        <w:tcBorders>
          <w:top w:val="double" w:color="4E67C8" w:sz="6" w:space="0"/>
          <w:left w:val="single" w:color="4E67C8" w:sz="8" w:space="0"/>
          <w:bottom w:val="single" w:color="4E67C8" w:sz="8" w:space="0"/>
          <w:right w:val="single" w:color="4E67C8" w:sz="8" w:space="0"/>
          <w:insideH w:val="nil"/>
          <w:insideV w:val="single" w:sz="8" w:space="0"/>
        </w:tcBorders>
      </w:tcPr>
    </w:tblStylePr>
    <w:tblStylePr w:type="firstCol">
      <w:rPr>
        <w:rFonts w:ascii="Trebuchet MS" w:hAnsi="Trebuchet MS" w:eastAsia="Times New Roman" w:cs="Times New Roman"/>
        <w:b/>
        <w:bCs/>
      </w:rPr>
    </w:tblStylePr>
    <w:tblStylePr w:type="lastCol">
      <w:rPr>
        <w:rFonts w:ascii="Trebuchet MS" w:hAnsi="Trebuchet MS" w:eastAsia="Times New Roman" w:cs="Times New Roman"/>
        <w:b/>
        <w:bCs/>
      </w:rPr>
      <w:tcPr>
        <w:tcBorders>
          <w:top w:val="single" w:color="4E67C8" w:sz="8" w:space="0"/>
          <w:left w:val="single" w:color="4E67C8" w:sz="8" w:space="0"/>
          <w:bottom w:val="single" w:color="4E67C8" w:sz="8" w:space="0"/>
          <w:right w:val="single" w:color="4E67C8" w:sz="8" w:space="0"/>
        </w:tcBorders>
      </w:tcPr>
    </w:tblStylePr>
    <w:tblStylePr w:type="band1Vert">
      <w:tcPr>
        <w:tcBorders>
          <w:top w:val="single" w:color="4E67C8" w:sz="8" w:space="0"/>
          <w:left w:val="single" w:color="4E67C8" w:sz="8" w:space="0"/>
          <w:bottom w:val="single" w:color="4E67C8" w:sz="8" w:space="0"/>
          <w:right w:val="single" w:color="4E67C8" w:sz="8" w:space="0"/>
        </w:tcBorders>
        <w:shd w:val="clear" w:color="auto" w:fill="D3D9F1"/>
      </w:tcPr>
    </w:tblStylePr>
    <w:tblStylePr w:type="band1Horz">
      <w:tcPr>
        <w:tcBorders>
          <w:top w:val="single" w:color="4E67C8" w:sz="8" w:space="0"/>
          <w:left w:val="single" w:color="4E67C8" w:sz="8" w:space="0"/>
          <w:bottom w:val="single" w:color="4E67C8" w:sz="8" w:space="0"/>
          <w:right w:val="single" w:color="4E67C8" w:sz="8" w:space="0"/>
          <w:insideV w:val="single" w:sz="8" w:space="0"/>
        </w:tcBorders>
        <w:shd w:val="clear" w:color="auto" w:fill="D3D9F1"/>
      </w:tcPr>
    </w:tblStylePr>
    <w:tblStylePr w:type="band2Horz">
      <w:tcPr>
        <w:tcBorders>
          <w:top w:val="single" w:color="4E67C8" w:sz="8" w:space="0"/>
          <w:left w:val="single" w:color="4E67C8" w:sz="8" w:space="0"/>
          <w:bottom w:val="single" w:color="4E67C8" w:sz="8" w:space="0"/>
          <w:right w:val="single" w:color="4E67C8" w:sz="8" w:space="0"/>
          <w:insideV w:val="single" w:sz="8" w:space="0"/>
        </w:tcBorders>
      </w:tcPr>
    </w:tblStylePr>
  </w:style>
  <w:style w:type="character" w:customStyle="1" w:styleId="34">
    <w:name w:val="w"/>
    <w:basedOn w:val="4"/>
    <w:uiPriority w:val="0"/>
  </w:style>
  <w:style w:type="character" w:customStyle="1" w:styleId="35">
    <w:name w:val="wikidict-ref"/>
    <w:basedOn w:val="4"/>
    <w:qFormat/>
    <w:uiPriority w:val="0"/>
  </w:style>
  <w:style w:type="table" w:customStyle="1" w:styleId="36">
    <w:name w:val="Сетка таблицы1"/>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7">
    <w:name w:val="Просмотренная гиперссылка1"/>
    <w:basedOn w:val="4"/>
    <w:semiHidden/>
    <w:unhideWhenUsed/>
    <w:uiPriority w:val="99"/>
    <w:rPr>
      <w:color w:val="59A8D1"/>
      <w:u w:val="single"/>
    </w:rPr>
  </w:style>
  <w:style w:type="table" w:customStyle="1" w:styleId="38">
    <w:name w:val="Светлая сетка - Акцент 111"/>
    <w:basedOn w:val="5"/>
    <w:qFormat/>
    <w:uiPriority w:val="62"/>
    <w:pPr>
      <w:spacing w:after="0" w:line="240" w:lineRule="auto"/>
    </w:pPr>
    <w:tblPr>
      <w:tblBorders>
        <w:top w:val="single" w:color="4E67C8" w:sz="8" w:space="0"/>
        <w:left w:val="single" w:color="4E67C8" w:sz="8" w:space="0"/>
        <w:bottom w:val="single" w:color="4E67C8" w:sz="8" w:space="0"/>
        <w:right w:val="single" w:color="4E67C8" w:sz="8" w:space="0"/>
        <w:insideH w:val="single" w:color="4E67C8" w:sz="8" w:space="0"/>
        <w:insideV w:val="single" w:color="4E67C8" w:sz="8" w:space="0"/>
      </w:tblBorders>
      <w:tblCellMar>
        <w:top w:w="0" w:type="dxa"/>
        <w:left w:w="108" w:type="dxa"/>
        <w:bottom w:w="0" w:type="dxa"/>
        <w:right w:w="108" w:type="dxa"/>
      </w:tblCellMar>
    </w:tblPr>
    <w:tblStylePr w:type="firstRow">
      <w:pPr>
        <w:spacing w:before="0" w:after="0" w:line="240" w:lineRule="auto"/>
      </w:pPr>
      <w:rPr>
        <w:rFonts w:ascii="Trebuchet MS" w:hAnsi="Trebuchet MS" w:eastAsia="Times New Roman" w:cs="Times New Roman"/>
        <w:b/>
        <w:bCs/>
      </w:rPr>
      <w:tcPr>
        <w:tcBorders>
          <w:top w:val="single" w:color="4E67C8" w:sz="8" w:space="0"/>
          <w:left w:val="single" w:color="4E67C8" w:sz="8" w:space="0"/>
          <w:bottom w:val="single" w:color="4E67C8" w:sz="18" w:space="0"/>
          <w:right w:val="single" w:color="4E67C8" w:sz="8" w:space="0"/>
          <w:insideH w:val="nil"/>
          <w:insideV w:val="single" w:sz="8" w:space="0"/>
        </w:tcBorders>
      </w:tcPr>
    </w:tblStylePr>
    <w:tblStylePr w:type="lastRow">
      <w:pPr>
        <w:spacing w:before="0" w:after="0" w:line="240" w:lineRule="auto"/>
      </w:pPr>
      <w:rPr>
        <w:rFonts w:ascii="Trebuchet MS" w:hAnsi="Trebuchet MS" w:eastAsia="Times New Roman" w:cs="Times New Roman"/>
        <w:b/>
        <w:bCs/>
      </w:rPr>
      <w:tcPr>
        <w:tcBorders>
          <w:top w:val="double" w:color="4E67C8" w:sz="6" w:space="0"/>
          <w:left w:val="single" w:color="4E67C8" w:sz="8" w:space="0"/>
          <w:bottom w:val="single" w:color="4E67C8" w:sz="8" w:space="0"/>
          <w:right w:val="single" w:color="4E67C8" w:sz="8" w:space="0"/>
          <w:insideH w:val="nil"/>
          <w:insideV w:val="single" w:sz="8" w:space="0"/>
        </w:tcBorders>
      </w:tcPr>
    </w:tblStylePr>
    <w:tblStylePr w:type="firstCol">
      <w:rPr>
        <w:rFonts w:ascii="Trebuchet MS" w:hAnsi="Trebuchet MS" w:eastAsia="Times New Roman" w:cs="Times New Roman"/>
        <w:b/>
        <w:bCs/>
      </w:rPr>
    </w:tblStylePr>
    <w:tblStylePr w:type="lastCol">
      <w:rPr>
        <w:rFonts w:ascii="Trebuchet MS" w:hAnsi="Trebuchet MS" w:eastAsia="Times New Roman" w:cs="Times New Roman"/>
        <w:b/>
        <w:bCs/>
      </w:rPr>
      <w:tcPr>
        <w:tcBorders>
          <w:top w:val="single" w:color="4E67C8" w:sz="8" w:space="0"/>
          <w:left w:val="single" w:color="4E67C8" w:sz="8" w:space="0"/>
          <w:bottom w:val="single" w:color="4E67C8" w:sz="8" w:space="0"/>
          <w:right w:val="single" w:color="4E67C8" w:sz="8" w:space="0"/>
        </w:tcBorders>
      </w:tcPr>
    </w:tblStylePr>
    <w:tblStylePr w:type="band1Vert">
      <w:tcPr>
        <w:tcBorders>
          <w:top w:val="single" w:color="4E67C8" w:sz="8" w:space="0"/>
          <w:left w:val="single" w:color="4E67C8" w:sz="8" w:space="0"/>
          <w:bottom w:val="single" w:color="4E67C8" w:sz="8" w:space="0"/>
          <w:right w:val="single" w:color="4E67C8" w:sz="8" w:space="0"/>
        </w:tcBorders>
        <w:shd w:val="clear" w:color="auto" w:fill="D3D9F1"/>
      </w:tcPr>
    </w:tblStylePr>
    <w:tblStylePr w:type="band1Horz">
      <w:tcPr>
        <w:tcBorders>
          <w:top w:val="single" w:color="4E67C8" w:sz="8" w:space="0"/>
          <w:left w:val="single" w:color="4E67C8" w:sz="8" w:space="0"/>
          <w:bottom w:val="single" w:color="4E67C8" w:sz="8" w:space="0"/>
          <w:right w:val="single" w:color="4E67C8" w:sz="8" w:space="0"/>
          <w:insideV w:val="single" w:sz="8" w:space="0"/>
        </w:tcBorders>
        <w:shd w:val="clear" w:color="auto" w:fill="D3D9F1"/>
      </w:tcPr>
    </w:tblStylePr>
    <w:tblStylePr w:type="band2Horz">
      <w:tcPr>
        <w:tcBorders>
          <w:top w:val="single" w:color="4E67C8" w:sz="8" w:space="0"/>
          <w:left w:val="single" w:color="4E67C8" w:sz="8" w:space="0"/>
          <w:bottom w:val="single" w:color="4E67C8" w:sz="8" w:space="0"/>
          <w:right w:val="single" w:color="4E67C8" w:sz="8" w:space="0"/>
          <w:insideV w:val="single" w:sz="8" w:space="0"/>
        </w:tcBorders>
      </w:tcPr>
    </w:tblStylePr>
  </w:style>
  <w:style w:type="character" w:customStyle="1" w:styleId="39">
    <w:name w:val="Book Title"/>
    <w:basedOn w:val="4"/>
    <w:qFormat/>
    <w:uiPriority w:val="33"/>
    <w:rPr>
      <w:b/>
      <w:bCs/>
      <w:i/>
      <w:iCs/>
      <w:spacing w:val="5"/>
    </w:rPr>
  </w:style>
  <w:style w:type="paragraph" w:customStyle="1" w:styleId="40">
    <w:name w:val="Выделенная цитата1"/>
    <w:basedOn w:val="1"/>
    <w:next w:val="1"/>
    <w:qFormat/>
    <w:uiPriority w:val="30"/>
    <w:pPr>
      <w:pBdr>
        <w:top w:val="single" w:color="4E67C8" w:sz="4" w:space="10"/>
        <w:bottom w:val="single" w:color="4E67C8" w:sz="4" w:space="10"/>
      </w:pBdr>
      <w:spacing w:before="360" w:after="360" w:line="240" w:lineRule="auto"/>
      <w:ind w:left="864" w:right="864"/>
      <w:jc w:val="center"/>
    </w:pPr>
    <w:rPr>
      <w:rFonts w:ascii="Times New Roman" w:hAnsi="Times New Roman" w:eastAsia="Times New Roman" w:cs="Times New Roman"/>
      <w:i/>
      <w:iCs/>
      <w:color w:val="4E67C8"/>
      <w:sz w:val="24"/>
      <w:szCs w:val="24"/>
      <w:lang w:eastAsia="ru-RU"/>
    </w:rPr>
  </w:style>
  <w:style w:type="character" w:customStyle="1" w:styleId="41">
    <w:name w:val="Выделенная цитата Знак"/>
    <w:basedOn w:val="4"/>
    <w:link w:val="42"/>
    <w:qFormat/>
    <w:uiPriority w:val="30"/>
    <w:rPr>
      <w:rFonts w:ascii="Times New Roman" w:hAnsi="Times New Roman" w:eastAsia="Times New Roman" w:cs="Times New Roman"/>
      <w:i/>
      <w:iCs/>
      <w:color w:val="4E67C8"/>
      <w:sz w:val="24"/>
      <w:szCs w:val="24"/>
      <w:lang w:eastAsia="ru-RU"/>
    </w:rPr>
  </w:style>
  <w:style w:type="paragraph" w:styleId="42">
    <w:name w:val="Intense Quote"/>
    <w:basedOn w:val="1"/>
    <w:next w:val="1"/>
    <w:link w:val="41"/>
    <w:qFormat/>
    <w:uiPriority w:val="30"/>
    <w:pPr>
      <w:pBdr>
        <w:bottom w:val="single" w:color="4F81BD" w:themeColor="accent1" w:sz="4" w:space="4"/>
      </w:pBdr>
      <w:spacing w:before="200" w:after="280"/>
      <w:ind w:left="936" w:right="936"/>
    </w:pPr>
    <w:rPr>
      <w:rFonts w:ascii="Times New Roman" w:hAnsi="Times New Roman" w:eastAsia="Times New Roman" w:cs="Times New Roman"/>
      <w:i/>
      <w:iCs/>
      <w:color w:val="4E67C8"/>
      <w:sz w:val="24"/>
      <w:szCs w:val="24"/>
      <w:lang w:eastAsia="ru-RU"/>
    </w:rPr>
  </w:style>
  <w:style w:type="character" w:customStyle="1" w:styleId="43">
    <w:name w:val="Название Знак1"/>
    <w:basedOn w:val="4"/>
    <w:qFormat/>
    <w:uiPriority w:val="10"/>
    <w:rPr>
      <w:rFonts w:asciiTheme="majorHAnsi" w:hAnsiTheme="majorHAnsi" w:eastAsiaTheme="majorEastAsia" w:cstheme="majorBidi"/>
      <w:color w:val="17375E" w:themeColor="text2" w:themeShade="BF"/>
      <w:spacing w:val="5"/>
      <w:kern w:val="28"/>
      <w:sz w:val="52"/>
      <w:szCs w:val="52"/>
    </w:rPr>
  </w:style>
  <w:style w:type="table" w:styleId="44">
    <w:name w:val="Light Grid Accent 1"/>
    <w:basedOn w:val="5"/>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character" w:customStyle="1" w:styleId="45">
    <w:name w:val="Выделенная цитата Знак1"/>
    <w:basedOn w:val="4"/>
    <w:uiPriority w:val="30"/>
    <w:rPr>
      <w:b/>
      <w:bCs/>
      <w:i/>
      <w:iCs/>
      <w:color w:val="4F81BD" w:themeColor="accent1"/>
      <w14:textFill>
        <w14:solidFill>
          <w14:schemeClr w14:val="accent1"/>
        </w14:solidFill>
      </w14:textFill>
    </w:rPr>
  </w:style>
  <w:style w:type="paragraph" w:customStyle="1" w:styleId="46">
    <w:name w:val="article"/>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47">
    <w:name w:val="newncpi"/>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8">
    <w:name w:val="name"/>
    <w:basedOn w:val="4"/>
    <w:uiPriority w:val="0"/>
  </w:style>
  <w:style w:type="character" w:customStyle="1" w:styleId="49">
    <w:name w:val="datepr"/>
    <w:basedOn w:val="4"/>
    <w:qFormat/>
    <w:uiPriority w:val="0"/>
  </w:style>
  <w:style w:type="character" w:customStyle="1" w:styleId="50">
    <w:name w:val="number"/>
    <w:basedOn w:val="4"/>
    <w:uiPriority w:val="0"/>
  </w:style>
  <w:style w:type="paragraph" w:customStyle="1" w:styleId="51">
    <w:name w:val="Название2"/>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52">
    <w:name w:val="Заголовок 3 Знак"/>
    <w:basedOn w:val="4"/>
    <w:link w:val="3"/>
    <w:qFormat/>
    <w:uiPriority w:val="9"/>
    <w:rPr>
      <w:rFonts w:ascii="Times New Roman" w:hAnsi="Times New Roman" w:eastAsia="Times New Roman" w:cs="Times New Roman"/>
      <w:b/>
      <w:bCs/>
      <w:sz w:val="27"/>
      <w:szCs w:val="27"/>
      <w:lang w:eastAsia="ru-RU"/>
    </w:rPr>
  </w:style>
  <w:style w:type="character" w:customStyle="1" w:styleId="53">
    <w:name w:val="Заголовок 1 Знак"/>
    <w:basedOn w:val="4"/>
    <w:link w:val="2"/>
    <w:qFormat/>
    <w:uiPriority w:val="9"/>
    <w:rPr>
      <w:rFonts w:asciiTheme="majorHAnsi" w:hAnsiTheme="majorHAnsi" w:eastAsiaTheme="majorEastAsia" w:cstheme="majorBidi"/>
      <w:b/>
      <w:bCs/>
      <w:color w:val="376092" w:themeColor="accent1" w:themeShade="BF"/>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6" Type="http://schemas.openxmlformats.org/officeDocument/2006/relationships/fontTable" Target="fontTable.xml"/><Relationship Id="rId55" Type="http://schemas.openxmlformats.org/officeDocument/2006/relationships/customXml" Target="../customXml/item2.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18.jpeg"/><Relationship Id="rId51" Type="http://schemas.openxmlformats.org/officeDocument/2006/relationships/image" Target="media/image17.jpeg"/><Relationship Id="rId50" Type="http://schemas.openxmlformats.org/officeDocument/2006/relationships/image" Target="media/image16.png"/><Relationship Id="rId5" Type="http://schemas.openxmlformats.org/officeDocument/2006/relationships/footer" Target="footer1.xml"/><Relationship Id="rId49" Type="http://schemas.openxmlformats.org/officeDocument/2006/relationships/image" Target="media/image15.jpeg"/><Relationship Id="rId48" Type="http://schemas.openxmlformats.org/officeDocument/2006/relationships/image" Target="media/image14.jpeg"/><Relationship Id="rId47" Type="http://schemas.openxmlformats.org/officeDocument/2006/relationships/image" Target="media/image13.png"/><Relationship Id="rId46" Type="http://schemas.openxmlformats.org/officeDocument/2006/relationships/image" Target="media/image12.jpeg"/><Relationship Id="rId45" Type="http://schemas.openxmlformats.org/officeDocument/2006/relationships/image" Target="media/image11.png"/><Relationship Id="rId44" Type="http://schemas.openxmlformats.org/officeDocument/2006/relationships/image" Target="media/image10.jpeg"/><Relationship Id="rId43" Type="http://schemas.openxmlformats.org/officeDocument/2006/relationships/image" Target="media/image9.jpeg"/><Relationship Id="rId42" Type="http://schemas.openxmlformats.org/officeDocument/2006/relationships/image" Target="media/image8.jpeg"/><Relationship Id="rId41" Type="http://schemas.openxmlformats.org/officeDocument/2006/relationships/image" Target="media/image7.png"/><Relationship Id="rId40" Type="http://schemas.openxmlformats.org/officeDocument/2006/relationships/image" Target="media/image6.jpeg"/><Relationship Id="rId4" Type="http://schemas.openxmlformats.org/officeDocument/2006/relationships/endnotes" Target="endnotes.xml"/><Relationship Id="rId39" Type="http://schemas.openxmlformats.org/officeDocument/2006/relationships/image" Target="media/image5.jpeg"/><Relationship Id="rId38" Type="http://schemas.openxmlformats.org/officeDocument/2006/relationships/image" Target="media/image4.jpeg"/><Relationship Id="rId37" Type="http://schemas.openxmlformats.org/officeDocument/2006/relationships/image" Target="media/image3.png"/><Relationship Id="rId36" Type="http://schemas.openxmlformats.org/officeDocument/2006/relationships/image" Target="media/image2.png"/><Relationship Id="rId35" Type="http://schemas.microsoft.com/office/2007/relationships/diagramDrawing" Target="diagrams/drawing5.xml"/><Relationship Id="rId34" Type="http://schemas.openxmlformats.org/officeDocument/2006/relationships/diagramColors" Target="diagrams/colors5.xml"/><Relationship Id="rId33" Type="http://schemas.openxmlformats.org/officeDocument/2006/relationships/diagramQuickStyle" Target="diagrams/quickStyle5.xml"/><Relationship Id="rId32" Type="http://schemas.openxmlformats.org/officeDocument/2006/relationships/diagramLayout" Target="diagrams/layout5.xml"/><Relationship Id="rId31" Type="http://schemas.openxmlformats.org/officeDocument/2006/relationships/diagramData" Target="diagrams/data5.xml"/><Relationship Id="rId30" Type="http://schemas.microsoft.com/office/2007/relationships/diagramDrawing" Target="diagrams/drawing4.xml"/><Relationship Id="rId3" Type="http://schemas.openxmlformats.org/officeDocument/2006/relationships/footnotes" Target="footnotes.xml"/><Relationship Id="rId29" Type="http://schemas.openxmlformats.org/officeDocument/2006/relationships/diagramColors" Target="diagrams/colors4.xml"/><Relationship Id="rId28" Type="http://schemas.openxmlformats.org/officeDocument/2006/relationships/diagramQuickStyle" Target="diagrams/quickStyle4.xml"/><Relationship Id="rId27" Type="http://schemas.openxmlformats.org/officeDocument/2006/relationships/diagramLayout" Target="diagrams/layout4.xml"/><Relationship Id="rId26" Type="http://schemas.openxmlformats.org/officeDocument/2006/relationships/diagramData" Target="diagrams/data4.xml"/><Relationship Id="rId25" Type="http://schemas.microsoft.com/office/2007/relationships/diagramDrawing" Target="diagrams/drawing3.xml"/><Relationship Id="rId24" Type="http://schemas.openxmlformats.org/officeDocument/2006/relationships/diagramColors" Target="diagrams/colors3.xml"/><Relationship Id="rId23" Type="http://schemas.openxmlformats.org/officeDocument/2006/relationships/diagramQuickStyle" Target="diagrams/quickStyle3.xml"/><Relationship Id="rId22" Type="http://schemas.openxmlformats.org/officeDocument/2006/relationships/diagramLayout" Target="diagrams/layout3.xml"/><Relationship Id="rId21" Type="http://schemas.openxmlformats.org/officeDocument/2006/relationships/diagramData" Target="diagrams/data3.xml"/><Relationship Id="rId20" Type="http://schemas.microsoft.com/office/2007/relationships/diagramDrawing" Target="diagrams/drawing2.xml"/><Relationship Id="rId2" Type="http://schemas.openxmlformats.org/officeDocument/2006/relationships/settings" Target="settings.xml"/><Relationship Id="rId19" Type="http://schemas.openxmlformats.org/officeDocument/2006/relationships/diagramColors" Target="diagrams/colors2.xml"/><Relationship Id="rId18" Type="http://schemas.openxmlformats.org/officeDocument/2006/relationships/diagramQuickStyle" Target="diagrams/quickStyle2.xml"/><Relationship Id="rId17" Type="http://schemas.openxmlformats.org/officeDocument/2006/relationships/diagramLayout" Target="diagrams/layout2.xml"/><Relationship Id="rId16" Type="http://schemas.openxmlformats.org/officeDocument/2006/relationships/diagramData" Target="diagrams/data2.xml"/><Relationship Id="rId15" Type="http://schemas.microsoft.com/office/2007/relationships/diagramDrawing" Target="diagrams/drawing1.xml"/><Relationship Id="rId14" Type="http://schemas.openxmlformats.org/officeDocument/2006/relationships/diagramColors" Target="diagrams/colors1.xml"/><Relationship Id="rId13" Type="http://schemas.openxmlformats.org/officeDocument/2006/relationships/diagramQuickStyle" Target="diagrams/quickStyle1.xml"/><Relationship Id="rId12" Type="http://schemas.openxmlformats.org/officeDocument/2006/relationships/diagramLayout" Target="diagrams/layout1.xml"/><Relationship Id="rId11" Type="http://schemas.openxmlformats.org/officeDocument/2006/relationships/diagramData" Target="diagrams/data1.xml"/><Relationship Id="rId10" Type="http://schemas.openxmlformats.org/officeDocument/2006/relationships/image" Target="media/image1.GIF"/><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17551A0B-DDAE-4216-8D9B-AFF58615A062}"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p>
          <a:endParaRPr lang="ru-RU"/>
        </a:p>
      </dgm:t>
    </dgm:pt>
    <dgm:pt modelId="{0DD33A63-0FA1-4F31-9D7C-F521F52BE03F}">
      <dgm:prSet phldrT="[Текст]" custT="1"/>
      <dgm:spPr>
        <a:xfrm rot="16200000">
          <a:off x="-305657" y="1758541"/>
          <a:ext cx="4118476" cy="601394"/>
        </a:xfrm>
        <a:solidFill>
          <a:srgbClr val="212745">
            <a:lumMod val="75000"/>
          </a:srgbClr>
        </a:solidFill>
        <a:ln w="15875" cap="flat" cmpd="sng" algn="ctr">
          <a:solidFill>
            <a:srgbClr val="212745">
              <a:lumMod val="50000"/>
            </a:srgbClr>
          </a:solidFill>
          <a:prstDash val="solid"/>
        </a:ln>
        <a:effectLst/>
      </dgm:spPr>
      <dgm:t>
        <a:bodyPr/>
        <a:p>
          <a:pPr algn="ctr"/>
          <a:r>
            <a:rPr lang="ru-RU" sz="1800" b="1">
              <a:solidFill>
                <a:sysClr val="window" lastClr="FFFFFF"/>
              </a:solidFill>
              <a:latin typeface="Segoe Print" panose="02000600000000000000" pitchFamily="2" charset="0"/>
              <a:ea typeface="+mn-ea"/>
              <a:cs typeface="+mn-cs"/>
            </a:rPr>
            <a:t>Виды Сборов пионерской дружины</a:t>
          </a:r>
        </a:p>
      </dgm:t>
    </dgm:pt>
    <dgm:pt modelId="{2578562A-A72B-431F-959C-5ADE6BED11E4}" cxnId="{116C0894-CA02-4685-BAB8-B3016B8937B9}" type="parTrans">
      <dgm:prSet/>
      <dgm:spPr/>
      <dgm:t>
        <a:bodyPr/>
        <a:p>
          <a:pPr algn="ctr"/>
          <a:endParaRPr lang="ru-RU"/>
        </a:p>
      </dgm:t>
    </dgm:pt>
    <dgm:pt modelId="{7E337FF6-59FF-402D-9B5D-33BC1156F9AF}" cxnId="{116C0894-CA02-4685-BAB8-B3016B8937B9}" type="sibTrans">
      <dgm:prSet/>
      <dgm:spPr/>
      <dgm:t>
        <a:bodyPr/>
        <a:p>
          <a:pPr algn="ctr"/>
          <a:endParaRPr lang="ru-RU"/>
        </a:p>
      </dgm:t>
    </dgm:pt>
    <dgm:pt modelId="{70028D94-052A-4E15-A131-5A35BDB33489}">
      <dgm:prSet phldrT="[Текст]" custT="1"/>
      <dgm:spPr>
        <a:xfrm>
          <a:off x="2475330" y="724439"/>
          <a:ext cx="2253605" cy="540003"/>
        </a:xfrm>
        <a:solidFill>
          <a:srgbClr val="A7EA52">
            <a:lumMod val="75000"/>
          </a:srgbClr>
        </a:solidFill>
        <a:ln w="15875" cap="flat" cmpd="sng" algn="ctr">
          <a:solidFill>
            <a:srgbClr val="A7EA52">
              <a:lumMod val="50000"/>
            </a:srgbClr>
          </a:solidFill>
          <a:prstDash val="solid"/>
        </a:ln>
        <a:effectLst/>
      </dgm:spPr>
      <dgm:t>
        <a:bodyPr/>
        <a:p>
          <a:pPr algn="ctr"/>
          <a:r>
            <a:rPr lang="ru-RU" sz="1600" b="1">
              <a:solidFill>
                <a:sysClr val="window" lastClr="FFFFFF"/>
              </a:solidFill>
              <a:latin typeface="Segoe Print" panose="02000600000000000000" pitchFamily="2" charset="0"/>
              <a:ea typeface="+mn-ea"/>
              <a:cs typeface="+mn-cs"/>
            </a:rPr>
            <a:t>Рабочий</a:t>
          </a:r>
        </a:p>
      </dgm:t>
    </dgm:pt>
    <dgm:pt modelId="{427AACE2-C0DE-4D3A-97B6-FC7FB008850E}" cxnId="{3EDD1F37-0CCC-45AB-B181-16E622F8DCCA}" type="parTrans">
      <dgm:prSet/>
      <dgm:spPr>
        <a:xfrm>
          <a:off x="2054278" y="994440"/>
          <a:ext cx="421052" cy="1064797"/>
        </a:xfrm>
        <a:noFill/>
        <a:ln w="15875" cap="flat" cmpd="sng" algn="ctr">
          <a:solidFill>
            <a:srgbClr val="4E67C8">
              <a:shade val="60000"/>
              <a:hueOff val="0"/>
              <a:satOff val="0"/>
              <a:lumOff val="0"/>
              <a:alphaOff val="0"/>
            </a:srgbClr>
          </a:solidFill>
          <a:prstDash val="solid"/>
        </a:ln>
        <a:effectLst/>
      </dgm:spPr>
      <dgm:t>
        <a:bodyPr/>
        <a:p>
          <a:pPr algn="ctr"/>
          <a:endParaRPr lang="ru-RU">
            <a:solidFill>
              <a:sysClr val="windowText" lastClr="000000">
                <a:hueOff val="0"/>
                <a:satOff val="0"/>
                <a:lumOff val="0"/>
                <a:alphaOff val="0"/>
              </a:sysClr>
            </a:solidFill>
            <a:latin typeface="Trebuchet MS" panose="020B0603020202020204"/>
            <a:ea typeface="+mn-ea"/>
            <a:cs typeface="+mn-cs"/>
          </a:endParaRPr>
        </a:p>
      </dgm:t>
    </dgm:pt>
    <dgm:pt modelId="{91610701-86A9-4E89-BFED-B50A46DD210B}" cxnId="{3EDD1F37-0CCC-45AB-B181-16E622F8DCCA}" type="sibTrans">
      <dgm:prSet/>
      <dgm:spPr/>
      <dgm:t>
        <a:bodyPr/>
        <a:p>
          <a:pPr algn="ctr"/>
          <a:endParaRPr lang="ru-RU"/>
        </a:p>
      </dgm:t>
    </dgm:pt>
    <dgm:pt modelId="{20F42B7A-8FB1-4572-A151-53FE83FD9D89}">
      <dgm:prSet phldrT="[Текст]" custT="1"/>
      <dgm:spPr>
        <a:xfrm>
          <a:off x="2475330" y="1435830"/>
          <a:ext cx="2252075" cy="540003"/>
        </a:xfrm>
        <a:solidFill>
          <a:srgbClr val="CC0066"/>
        </a:solidFill>
        <a:ln w="15875" cap="flat" cmpd="sng" algn="ctr">
          <a:solidFill>
            <a:srgbClr val="990033"/>
          </a:solidFill>
          <a:prstDash val="solid"/>
        </a:ln>
        <a:effectLst/>
      </dgm:spPr>
      <dgm:t>
        <a:bodyPr/>
        <a:p>
          <a:pPr algn="ctr"/>
          <a:r>
            <a:rPr lang="ru-RU" sz="1600" b="1">
              <a:solidFill>
                <a:sysClr val="window" lastClr="FFFFFF"/>
              </a:solidFill>
              <a:latin typeface="Segoe Print" panose="02000600000000000000" pitchFamily="2" charset="0"/>
              <a:ea typeface="+mn-ea"/>
              <a:cs typeface="+mn-cs"/>
            </a:rPr>
            <a:t>Отчётно-выборный</a:t>
          </a:r>
        </a:p>
      </dgm:t>
    </dgm:pt>
    <dgm:pt modelId="{19A22031-D81A-4EA4-B2C5-818DFE52AE90}" cxnId="{FD2ED860-BCE8-4301-80A3-E289579C8E0F}" type="parTrans">
      <dgm:prSet/>
      <dgm:spPr>
        <a:xfrm>
          <a:off x="2054278" y="1705831"/>
          <a:ext cx="421052" cy="353406"/>
        </a:xfrm>
        <a:noFill/>
        <a:ln w="15875" cap="flat" cmpd="sng" algn="ctr">
          <a:solidFill>
            <a:srgbClr val="4E67C8">
              <a:shade val="60000"/>
              <a:hueOff val="0"/>
              <a:satOff val="0"/>
              <a:lumOff val="0"/>
              <a:alphaOff val="0"/>
            </a:srgbClr>
          </a:solidFill>
          <a:prstDash val="solid"/>
        </a:ln>
        <a:effectLst/>
      </dgm:spPr>
      <dgm:t>
        <a:bodyPr/>
        <a:p>
          <a:pPr algn="ctr"/>
          <a:endParaRPr lang="ru-RU">
            <a:solidFill>
              <a:sysClr val="windowText" lastClr="000000">
                <a:hueOff val="0"/>
                <a:satOff val="0"/>
                <a:lumOff val="0"/>
                <a:alphaOff val="0"/>
              </a:sysClr>
            </a:solidFill>
            <a:latin typeface="Trebuchet MS" panose="020B0603020202020204"/>
            <a:ea typeface="+mn-ea"/>
            <a:cs typeface="+mn-cs"/>
          </a:endParaRPr>
        </a:p>
      </dgm:t>
    </dgm:pt>
    <dgm:pt modelId="{F70051D1-CD9C-492D-A76C-8482BE15F489}" cxnId="{FD2ED860-BCE8-4301-80A3-E289579C8E0F}" type="sibTrans">
      <dgm:prSet/>
      <dgm:spPr/>
      <dgm:t>
        <a:bodyPr/>
        <a:p>
          <a:pPr algn="ctr"/>
          <a:endParaRPr lang="ru-RU"/>
        </a:p>
      </dgm:t>
    </dgm:pt>
    <dgm:pt modelId="{2D8D699C-494B-40DC-A934-590D6351345F}">
      <dgm:prSet phldrT="[Текст]" custT="1"/>
      <dgm:spPr>
        <a:xfrm>
          <a:off x="2475330" y="2147221"/>
          <a:ext cx="2253605" cy="540003"/>
        </a:xfrm>
        <a:solidFill>
          <a:srgbClr val="FFC000"/>
        </a:solidFill>
        <a:ln w="15875" cap="flat" cmpd="sng" algn="ctr">
          <a:solidFill>
            <a:sysClr val="window" lastClr="FFFFFF">
              <a:hueOff val="0"/>
              <a:satOff val="0"/>
              <a:lumOff val="0"/>
              <a:alphaOff val="0"/>
            </a:sysClr>
          </a:solidFill>
          <a:prstDash val="solid"/>
        </a:ln>
        <a:effectLst/>
      </dgm:spPr>
      <dgm:t>
        <a:bodyPr/>
        <a:p>
          <a:pPr algn="ctr"/>
          <a:r>
            <a:rPr lang="ru-RU" sz="1600">
              <a:solidFill>
                <a:srgbClr val="212745">
                  <a:lumMod val="50000"/>
                </a:srgbClr>
              </a:solidFill>
              <a:latin typeface="Segoe Print" panose="02000600000000000000" pitchFamily="2" charset="0"/>
              <a:ea typeface="+mn-ea"/>
              <a:cs typeface="+mn-cs"/>
            </a:rPr>
            <a:t>Тематический</a:t>
          </a:r>
        </a:p>
      </dgm:t>
    </dgm:pt>
    <dgm:pt modelId="{B229DD84-7746-46F5-9FF4-5F1747FF23D5}" cxnId="{A457D2CC-2896-40ED-AF17-EE10B4840630}" type="sibTrans">
      <dgm:prSet/>
      <dgm:spPr/>
      <dgm:t>
        <a:bodyPr/>
        <a:p>
          <a:pPr algn="ctr"/>
          <a:endParaRPr lang="ru-RU"/>
        </a:p>
      </dgm:t>
    </dgm:pt>
    <dgm:pt modelId="{568B95D7-68D8-47BC-9CFD-A2DDA275C1A7}" cxnId="{A457D2CC-2896-40ED-AF17-EE10B4840630}" type="parTrans">
      <dgm:prSet/>
      <dgm:spPr>
        <a:xfrm>
          <a:off x="2054278" y="2059238"/>
          <a:ext cx="421052" cy="357984"/>
        </a:xfrm>
        <a:noFill/>
        <a:ln w="15875" cap="flat" cmpd="sng" algn="ctr">
          <a:solidFill>
            <a:srgbClr val="4E67C8">
              <a:shade val="60000"/>
              <a:hueOff val="0"/>
              <a:satOff val="0"/>
              <a:lumOff val="0"/>
              <a:alphaOff val="0"/>
            </a:srgbClr>
          </a:solidFill>
          <a:prstDash val="solid"/>
        </a:ln>
        <a:effectLst/>
      </dgm:spPr>
      <dgm:t>
        <a:bodyPr/>
        <a:p>
          <a:pPr algn="ctr"/>
          <a:endParaRPr lang="ru-RU">
            <a:solidFill>
              <a:sysClr val="windowText" lastClr="000000">
                <a:hueOff val="0"/>
                <a:satOff val="0"/>
                <a:lumOff val="0"/>
                <a:alphaOff val="0"/>
              </a:sysClr>
            </a:solidFill>
            <a:latin typeface="Trebuchet MS" panose="020B0603020202020204"/>
            <a:ea typeface="+mn-ea"/>
            <a:cs typeface="+mn-cs"/>
          </a:endParaRPr>
        </a:p>
      </dgm:t>
    </dgm:pt>
    <dgm:pt modelId="{D32983F5-F537-4983-9DA7-18EA9D0D7959}">
      <dgm:prSet phldrT="[Текст]" custT="1"/>
      <dgm:spPr>
        <a:xfrm>
          <a:off x="2475330" y="2858612"/>
          <a:ext cx="2253605" cy="540003"/>
        </a:xfrm>
        <a:solidFill>
          <a:srgbClr val="C00000"/>
        </a:solidFill>
        <a:ln w="15875" cap="flat" cmpd="sng" algn="ctr">
          <a:solidFill>
            <a:srgbClr val="990000"/>
          </a:solidFill>
          <a:prstDash val="solid"/>
        </a:ln>
        <a:effectLst/>
      </dgm:spPr>
      <dgm:t>
        <a:bodyPr/>
        <a:p>
          <a:pPr algn="ctr"/>
          <a:r>
            <a:rPr lang="ru-RU" sz="1600">
              <a:solidFill>
                <a:sysClr val="window" lastClr="FFFFFF"/>
              </a:solidFill>
              <a:latin typeface="Segoe Print" panose="02000600000000000000" pitchFamily="2" charset="0"/>
              <a:ea typeface="+mn-ea"/>
              <a:cs typeface="+mn-cs"/>
            </a:rPr>
            <a:t>Праздничный (торжественный)</a:t>
          </a:r>
        </a:p>
      </dgm:t>
    </dgm:pt>
    <dgm:pt modelId="{F8D46819-7125-4040-A080-2AC5BB39082E}" cxnId="{F1F8044F-23D5-45EE-B3CF-0D54FDF84166}" type="sibTrans">
      <dgm:prSet/>
      <dgm:spPr/>
      <dgm:t>
        <a:bodyPr/>
        <a:p>
          <a:pPr algn="ctr"/>
          <a:endParaRPr lang="ru-RU"/>
        </a:p>
      </dgm:t>
    </dgm:pt>
    <dgm:pt modelId="{3A477B4A-2F31-4C00-9A3C-7DB74F79C1BD}" cxnId="{F1F8044F-23D5-45EE-B3CF-0D54FDF84166}" type="parTrans">
      <dgm:prSet/>
      <dgm:spPr>
        <a:xfrm>
          <a:off x="2054278" y="2059238"/>
          <a:ext cx="421052" cy="1069376"/>
        </a:xfrm>
        <a:noFill/>
        <a:ln w="15875" cap="flat" cmpd="sng" algn="ctr">
          <a:solidFill>
            <a:srgbClr val="4E67C8">
              <a:shade val="60000"/>
              <a:hueOff val="0"/>
              <a:satOff val="0"/>
              <a:lumOff val="0"/>
              <a:alphaOff val="0"/>
            </a:srgbClr>
          </a:solidFill>
          <a:prstDash val="solid"/>
        </a:ln>
        <a:effectLst/>
      </dgm:spPr>
      <dgm:t>
        <a:bodyPr/>
        <a:p>
          <a:pPr algn="ctr"/>
          <a:endParaRPr lang="ru-RU">
            <a:solidFill>
              <a:sysClr val="windowText" lastClr="000000">
                <a:hueOff val="0"/>
                <a:satOff val="0"/>
                <a:lumOff val="0"/>
                <a:alphaOff val="0"/>
              </a:sysClr>
            </a:solidFill>
            <a:latin typeface="Trebuchet MS" panose="020B0603020202020204"/>
            <a:ea typeface="+mn-ea"/>
            <a:cs typeface="+mn-cs"/>
          </a:endParaRPr>
        </a:p>
      </dgm:t>
    </dgm:pt>
    <dgm:pt modelId="{982F887D-FF31-4691-8B67-401DBCA4BA11}" type="pres">
      <dgm:prSet presAssocID="{17551A0B-DDAE-4216-8D9B-AFF58615A062}" presName="Name0" presStyleCnt="0">
        <dgm:presLayoutVars>
          <dgm:chPref val="1"/>
          <dgm:dir/>
          <dgm:animOne val="branch"/>
          <dgm:animLvl val="lvl"/>
          <dgm:resizeHandles val="exact"/>
        </dgm:presLayoutVars>
      </dgm:prSet>
      <dgm:spPr/>
      <dgm:t>
        <a:bodyPr/>
        <a:p>
          <a:endParaRPr lang="ru-RU"/>
        </a:p>
      </dgm:t>
    </dgm:pt>
    <dgm:pt modelId="{FBBC979C-EC77-4524-96B8-BDB44F930466}" type="pres">
      <dgm:prSet presAssocID="{0DD33A63-0FA1-4F31-9D7C-F521F52BE03F}" presName="root1" presStyleCnt="0"/>
      <dgm:spPr/>
    </dgm:pt>
    <dgm:pt modelId="{20573419-BDA7-48C7-B953-84BE20BE8E73}" type="pres">
      <dgm:prSet presAssocID="{0DD33A63-0FA1-4F31-9D7C-F521F52BE03F}" presName="LevelOneTextNode" presStyleLbl="node0" presStyleIdx="0" presStyleCnt="1" custScaleX="87724" custScaleY="114143" custLinFactNeighborX="4182" custLinFactNeighborY="-795">
        <dgm:presLayoutVars>
          <dgm:chPref val="3"/>
        </dgm:presLayoutVars>
      </dgm:prSet>
      <dgm:spPr>
        <a:prstGeom prst="rect">
          <a:avLst/>
        </a:prstGeom>
      </dgm:spPr>
      <dgm:t>
        <a:bodyPr/>
        <a:p>
          <a:endParaRPr lang="ru-RU"/>
        </a:p>
      </dgm:t>
    </dgm:pt>
    <dgm:pt modelId="{618F77A6-D61E-4C38-9EB7-0BB434330D46}" type="pres">
      <dgm:prSet presAssocID="{0DD33A63-0FA1-4F31-9D7C-F521F52BE03F}" presName="level2hierChild" presStyleCnt="0"/>
      <dgm:spPr/>
    </dgm:pt>
    <dgm:pt modelId="{7E063301-9D5E-407E-9F03-EACBF19F9B78}" type="pres">
      <dgm:prSet presAssocID="{427AACE2-C0DE-4D3A-97B6-FC7FB008850E}" presName="conn2-1" presStyleLbl="parChTrans1D2" presStyleIdx="0" presStyleCnt="4"/>
      <dgm:spPr>
        <a:custGeom>
          <a:avLst/>
          <a:gdLst/>
          <a:ahLst/>
          <a:cxnLst/>
          <a:rect l="0" t="0" r="0" b="0"/>
          <a:pathLst>
            <a:path>
              <a:moveTo>
                <a:pt x="0" y="1064797"/>
              </a:moveTo>
              <a:lnTo>
                <a:pt x="210526" y="1064797"/>
              </a:lnTo>
              <a:lnTo>
                <a:pt x="210526" y="0"/>
              </a:lnTo>
              <a:lnTo>
                <a:pt x="421052" y="0"/>
              </a:lnTo>
            </a:path>
          </a:pathLst>
        </a:custGeom>
      </dgm:spPr>
      <dgm:t>
        <a:bodyPr/>
        <a:p>
          <a:endParaRPr lang="ru-RU"/>
        </a:p>
      </dgm:t>
    </dgm:pt>
    <dgm:pt modelId="{7753F072-58D5-465F-8275-F461857EF13F}" type="pres">
      <dgm:prSet presAssocID="{427AACE2-C0DE-4D3A-97B6-FC7FB008850E}" presName="connTx" presStyleLbl="parChTrans1D2" presStyleIdx="0" presStyleCnt="4"/>
      <dgm:spPr/>
      <dgm:t>
        <a:bodyPr/>
        <a:p>
          <a:endParaRPr lang="ru-RU"/>
        </a:p>
      </dgm:t>
    </dgm:pt>
    <dgm:pt modelId="{9167D886-E2E1-4AD0-95DF-516935BB02AF}" type="pres">
      <dgm:prSet presAssocID="{70028D94-052A-4E15-A131-5A35BDB33489}" presName="root2" presStyleCnt="0"/>
      <dgm:spPr/>
    </dgm:pt>
    <dgm:pt modelId="{C963C913-6F1C-4782-A6C9-CD4B360D4D73}" type="pres">
      <dgm:prSet presAssocID="{70028D94-052A-4E15-A131-5A35BDB33489}" presName="LevelTwoTextNode" presStyleLbl="node2" presStyleIdx="0" presStyleCnt="4" custScaleX="100222" custScaleY="78769">
        <dgm:presLayoutVars>
          <dgm:chPref val="3"/>
        </dgm:presLayoutVars>
      </dgm:prSet>
      <dgm:spPr>
        <a:prstGeom prst="rect">
          <a:avLst/>
        </a:prstGeom>
      </dgm:spPr>
      <dgm:t>
        <a:bodyPr/>
        <a:p>
          <a:endParaRPr lang="ru-RU"/>
        </a:p>
      </dgm:t>
    </dgm:pt>
    <dgm:pt modelId="{2AE3A7EE-7D1B-4E8D-B92E-8DB1CEE54426}" type="pres">
      <dgm:prSet presAssocID="{70028D94-052A-4E15-A131-5A35BDB33489}" presName="level3hierChild" presStyleCnt="0"/>
      <dgm:spPr/>
    </dgm:pt>
    <dgm:pt modelId="{43F7C2B9-9F50-4146-A2DB-B54DCDF64319}" type="pres">
      <dgm:prSet presAssocID="{19A22031-D81A-4EA4-B2C5-818DFE52AE90}" presName="conn2-1" presStyleLbl="parChTrans1D2" presStyleIdx="1" presStyleCnt="4"/>
      <dgm:spPr>
        <a:custGeom>
          <a:avLst/>
          <a:gdLst/>
          <a:ahLst/>
          <a:cxnLst/>
          <a:rect l="0" t="0" r="0" b="0"/>
          <a:pathLst>
            <a:path>
              <a:moveTo>
                <a:pt x="0" y="353406"/>
              </a:moveTo>
              <a:lnTo>
                <a:pt x="210526" y="353406"/>
              </a:lnTo>
              <a:lnTo>
                <a:pt x="210526" y="0"/>
              </a:lnTo>
              <a:lnTo>
                <a:pt x="421052" y="0"/>
              </a:lnTo>
            </a:path>
          </a:pathLst>
        </a:custGeom>
      </dgm:spPr>
      <dgm:t>
        <a:bodyPr/>
        <a:p>
          <a:endParaRPr lang="ru-RU"/>
        </a:p>
      </dgm:t>
    </dgm:pt>
    <dgm:pt modelId="{923D59B5-0C37-44CE-AD80-17F7C2008884}" type="pres">
      <dgm:prSet presAssocID="{19A22031-D81A-4EA4-B2C5-818DFE52AE90}" presName="connTx" presStyleLbl="parChTrans1D2" presStyleIdx="1" presStyleCnt="4"/>
      <dgm:spPr/>
      <dgm:t>
        <a:bodyPr/>
        <a:p>
          <a:endParaRPr lang="ru-RU"/>
        </a:p>
      </dgm:t>
    </dgm:pt>
    <dgm:pt modelId="{22FD0AB8-1967-4FB3-8FFE-81B098EFDE3E}" type="pres">
      <dgm:prSet presAssocID="{20F42B7A-8FB1-4572-A151-53FE83FD9D89}" presName="root2" presStyleCnt="0"/>
      <dgm:spPr/>
    </dgm:pt>
    <dgm:pt modelId="{D5B77ADA-D571-47FE-956B-8BF59417E9FF}" type="pres">
      <dgm:prSet presAssocID="{20F42B7A-8FB1-4572-A151-53FE83FD9D89}" presName="LevelTwoTextNode" presStyleLbl="node2" presStyleIdx="1" presStyleCnt="4" custScaleX="100154" custScaleY="78769">
        <dgm:presLayoutVars>
          <dgm:chPref val="3"/>
        </dgm:presLayoutVars>
      </dgm:prSet>
      <dgm:spPr>
        <a:prstGeom prst="rect">
          <a:avLst/>
        </a:prstGeom>
      </dgm:spPr>
      <dgm:t>
        <a:bodyPr/>
        <a:p>
          <a:endParaRPr lang="ru-RU"/>
        </a:p>
      </dgm:t>
    </dgm:pt>
    <dgm:pt modelId="{DBB92E92-4E9E-4C61-BE45-77923BB56059}" type="pres">
      <dgm:prSet presAssocID="{20F42B7A-8FB1-4572-A151-53FE83FD9D89}" presName="level3hierChild" presStyleCnt="0"/>
      <dgm:spPr/>
    </dgm:pt>
    <dgm:pt modelId="{E81DB6A2-F088-40B0-8BBE-E6F2F4B6369F}" type="pres">
      <dgm:prSet presAssocID="{568B95D7-68D8-47BC-9CFD-A2DDA275C1A7}" presName="conn2-1" presStyleLbl="parChTrans1D2" presStyleIdx="2" presStyleCnt="4"/>
      <dgm:spPr>
        <a:custGeom>
          <a:avLst/>
          <a:gdLst/>
          <a:ahLst/>
          <a:cxnLst/>
          <a:rect l="0" t="0" r="0" b="0"/>
          <a:pathLst>
            <a:path>
              <a:moveTo>
                <a:pt x="0" y="0"/>
              </a:moveTo>
              <a:lnTo>
                <a:pt x="210526" y="0"/>
              </a:lnTo>
              <a:lnTo>
                <a:pt x="210526" y="357984"/>
              </a:lnTo>
              <a:lnTo>
                <a:pt x="421052" y="357984"/>
              </a:lnTo>
            </a:path>
          </a:pathLst>
        </a:custGeom>
      </dgm:spPr>
      <dgm:t>
        <a:bodyPr/>
        <a:p>
          <a:endParaRPr lang="ru-RU"/>
        </a:p>
      </dgm:t>
    </dgm:pt>
    <dgm:pt modelId="{6D940D5F-7182-4AAA-A7C9-70D21754D238}" type="pres">
      <dgm:prSet presAssocID="{568B95D7-68D8-47BC-9CFD-A2DDA275C1A7}" presName="connTx" presStyleLbl="parChTrans1D2" presStyleIdx="2" presStyleCnt="4"/>
      <dgm:spPr/>
      <dgm:t>
        <a:bodyPr/>
        <a:p>
          <a:endParaRPr lang="ru-RU"/>
        </a:p>
      </dgm:t>
    </dgm:pt>
    <dgm:pt modelId="{208DDCC7-F3CF-4615-A4F5-F021B1440376}" type="pres">
      <dgm:prSet presAssocID="{2D8D699C-494B-40DC-A934-590D6351345F}" presName="root2" presStyleCnt="0"/>
      <dgm:spPr/>
    </dgm:pt>
    <dgm:pt modelId="{6110DF93-A121-4D48-AAA1-A99DF3BBB6E8}" type="pres">
      <dgm:prSet presAssocID="{2D8D699C-494B-40DC-A934-590D6351345F}" presName="LevelTwoTextNode" presStyleLbl="node2" presStyleIdx="2" presStyleCnt="4" custScaleX="100222" custScaleY="78769">
        <dgm:presLayoutVars>
          <dgm:chPref val="3"/>
        </dgm:presLayoutVars>
      </dgm:prSet>
      <dgm:spPr>
        <a:prstGeom prst="rect">
          <a:avLst/>
        </a:prstGeom>
      </dgm:spPr>
      <dgm:t>
        <a:bodyPr/>
        <a:p>
          <a:endParaRPr lang="ru-RU"/>
        </a:p>
      </dgm:t>
    </dgm:pt>
    <dgm:pt modelId="{CF561C88-5942-4229-AA2F-817EAC586837}" type="pres">
      <dgm:prSet presAssocID="{2D8D699C-494B-40DC-A934-590D6351345F}" presName="level3hierChild" presStyleCnt="0"/>
      <dgm:spPr/>
    </dgm:pt>
    <dgm:pt modelId="{2805ADAA-F1BC-4B0A-8A19-2B6E7A5DD527}" type="pres">
      <dgm:prSet presAssocID="{3A477B4A-2F31-4C00-9A3C-7DB74F79C1BD}" presName="conn2-1" presStyleLbl="parChTrans1D2" presStyleIdx="3" presStyleCnt="4"/>
      <dgm:spPr>
        <a:custGeom>
          <a:avLst/>
          <a:gdLst/>
          <a:ahLst/>
          <a:cxnLst/>
          <a:rect l="0" t="0" r="0" b="0"/>
          <a:pathLst>
            <a:path>
              <a:moveTo>
                <a:pt x="0" y="0"/>
              </a:moveTo>
              <a:lnTo>
                <a:pt x="210526" y="0"/>
              </a:lnTo>
              <a:lnTo>
                <a:pt x="210526" y="1069376"/>
              </a:lnTo>
              <a:lnTo>
                <a:pt x="421052" y="1069376"/>
              </a:lnTo>
            </a:path>
          </a:pathLst>
        </a:custGeom>
      </dgm:spPr>
      <dgm:t>
        <a:bodyPr/>
        <a:p>
          <a:endParaRPr lang="ru-RU"/>
        </a:p>
      </dgm:t>
    </dgm:pt>
    <dgm:pt modelId="{0A347E99-6726-4842-AB8A-4A3C55119D72}" type="pres">
      <dgm:prSet presAssocID="{3A477B4A-2F31-4C00-9A3C-7DB74F79C1BD}" presName="connTx" presStyleLbl="parChTrans1D2" presStyleIdx="3" presStyleCnt="4"/>
      <dgm:spPr/>
      <dgm:t>
        <a:bodyPr/>
        <a:p>
          <a:endParaRPr lang="ru-RU"/>
        </a:p>
      </dgm:t>
    </dgm:pt>
    <dgm:pt modelId="{B986CC9F-FFA1-45B6-904D-3EADBB9CC4E3}" type="pres">
      <dgm:prSet presAssocID="{D32983F5-F537-4983-9DA7-18EA9D0D7959}" presName="root2" presStyleCnt="0"/>
      <dgm:spPr/>
    </dgm:pt>
    <dgm:pt modelId="{406DAA39-1C25-43D6-80B7-EEF19FBF5216}" type="pres">
      <dgm:prSet presAssocID="{D32983F5-F537-4983-9DA7-18EA9D0D7959}" presName="LevelTwoTextNode" presStyleLbl="node2" presStyleIdx="3" presStyleCnt="4" custScaleX="100222" custScaleY="78769">
        <dgm:presLayoutVars>
          <dgm:chPref val="3"/>
        </dgm:presLayoutVars>
      </dgm:prSet>
      <dgm:spPr>
        <a:prstGeom prst="rect">
          <a:avLst/>
        </a:prstGeom>
      </dgm:spPr>
      <dgm:t>
        <a:bodyPr/>
        <a:p>
          <a:endParaRPr lang="ru-RU"/>
        </a:p>
      </dgm:t>
    </dgm:pt>
    <dgm:pt modelId="{FC0C3EF2-7F0A-438B-BA5B-E3EBE247755C}" type="pres">
      <dgm:prSet presAssocID="{D32983F5-F537-4983-9DA7-18EA9D0D7959}" presName="level3hierChild" presStyleCnt="0"/>
      <dgm:spPr/>
    </dgm:pt>
  </dgm:ptLst>
  <dgm:cxnLst>
    <dgm:cxn modelId="{66B48EFB-3C9E-45B3-A707-E31492FA6D7C}" type="presOf" srcId="{568B95D7-68D8-47BC-9CFD-A2DDA275C1A7}" destId="{E81DB6A2-F088-40B0-8BBE-E6F2F4B6369F}" srcOrd="0" destOrd="0" presId="urn:microsoft.com/office/officeart/2008/layout/HorizontalMultiLevelHierarchy"/>
    <dgm:cxn modelId="{45AFA12D-B536-44AF-9754-DECD40F56B3D}" type="presOf" srcId="{568B95D7-68D8-47BC-9CFD-A2DDA275C1A7}" destId="{6D940D5F-7182-4AAA-A7C9-70D21754D238}" srcOrd="1" destOrd="0" presId="urn:microsoft.com/office/officeart/2008/layout/HorizontalMultiLevelHierarchy"/>
    <dgm:cxn modelId="{B349AD73-6984-40C3-B172-BF99CABDF3A8}" type="presOf" srcId="{D32983F5-F537-4983-9DA7-18EA9D0D7959}" destId="{406DAA39-1C25-43D6-80B7-EEF19FBF5216}" srcOrd="0" destOrd="0" presId="urn:microsoft.com/office/officeart/2008/layout/HorizontalMultiLevelHierarchy"/>
    <dgm:cxn modelId="{B1E290F8-C2DB-465C-8A2D-80DC4CC0F3AC}" type="presOf" srcId="{427AACE2-C0DE-4D3A-97B6-FC7FB008850E}" destId="{7753F072-58D5-465F-8275-F461857EF13F}" srcOrd="1" destOrd="0" presId="urn:microsoft.com/office/officeart/2008/layout/HorizontalMultiLevelHierarchy"/>
    <dgm:cxn modelId="{6EED8FE3-4B42-4691-9173-45D89E3AA55A}" type="presOf" srcId="{3A477B4A-2F31-4C00-9A3C-7DB74F79C1BD}" destId="{0A347E99-6726-4842-AB8A-4A3C55119D72}" srcOrd="1" destOrd="0" presId="urn:microsoft.com/office/officeart/2008/layout/HorizontalMultiLevelHierarchy"/>
    <dgm:cxn modelId="{A390AB87-2C64-40B7-BE69-87B27730F6B0}" type="presOf" srcId="{3A477B4A-2F31-4C00-9A3C-7DB74F79C1BD}" destId="{2805ADAA-F1BC-4B0A-8A19-2B6E7A5DD527}" srcOrd="0" destOrd="0" presId="urn:microsoft.com/office/officeart/2008/layout/HorizontalMultiLevelHierarchy"/>
    <dgm:cxn modelId="{1A8D297E-E951-4166-9B9A-D82E088F18A7}" type="presOf" srcId="{19A22031-D81A-4EA4-B2C5-818DFE52AE90}" destId="{923D59B5-0C37-44CE-AD80-17F7C2008884}" srcOrd="1" destOrd="0" presId="urn:microsoft.com/office/officeart/2008/layout/HorizontalMultiLevelHierarchy"/>
    <dgm:cxn modelId="{0C0510FB-C0AE-4C40-BA63-8F83487FA043}" type="presOf" srcId="{20F42B7A-8FB1-4572-A151-53FE83FD9D89}" destId="{D5B77ADA-D571-47FE-956B-8BF59417E9FF}" srcOrd="0" destOrd="0" presId="urn:microsoft.com/office/officeart/2008/layout/HorizontalMultiLevelHierarchy"/>
    <dgm:cxn modelId="{FD2ED860-BCE8-4301-80A3-E289579C8E0F}" srcId="{0DD33A63-0FA1-4F31-9D7C-F521F52BE03F}" destId="{20F42B7A-8FB1-4572-A151-53FE83FD9D89}" srcOrd="1" destOrd="0" parTransId="{19A22031-D81A-4EA4-B2C5-818DFE52AE90}" sibTransId="{F70051D1-CD9C-492D-A76C-8482BE15F489}"/>
    <dgm:cxn modelId="{850BB6F4-5FC9-4675-AA8A-CB3A6AFE8EE9}" type="presOf" srcId="{2D8D699C-494B-40DC-A934-590D6351345F}" destId="{6110DF93-A121-4D48-AAA1-A99DF3BBB6E8}" srcOrd="0" destOrd="0" presId="urn:microsoft.com/office/officeart/2008/layout/HorizontalMultiLevelHierarchy"/>
    <dgm:cxn modelId="{A457D2CC-2896-40ED-AF17-EE10B4840630}" srcId="{0DD33A63-0FA1-4F31-9D7C-F521F52BE03F}" destId="{2D8D699C-494B-40DC-A934-590D6351345F}" srcOrd="2" destOrd="0" parTransId="{568B95D7-68D8-47BC-9CFD-A2DDA275C1A7}" sibTransId="{B229DD84-7746-46F5-9FF4-5F1747FF23D5}"/>
    <dgm:cxn modelId="{4ADB0A72-86BB-437E-AA11-E78A67C9411E}" type="presOf" srcId="{70028D94-052A-4E15-A131-5A35BDB33489}" destId="{C963C913-6F1C-4782-A6C9-CD4B360D4D73}" srcOrd="0" destOrd="0" presId="urn:microsoft.com/office/officeart/2008/layout/HorizontalMultiLevelHierarchy"/>
    <dgm:cxn modelId="{2CCEE99D-E76A-4A49-9D3E-F38B64F0D496}" type="presOf" srcId="{19A22031-D81A-4EA4-B2C5-818DFE52AE90}" destId="{43F7C2B9-9F50-4146-A2DB-B54DCDF64319}" srcOrd="0" destOrd="0" presId="urn:microsoft.com/office/officeart/2008/layout/HorizontalMultiLevelHierarchy"/>
    <dgm:cxn modelId="{3EDD1F37-0CCC-45AB-B181-16E622F8DCCA}" srcId="{0DD33A63-0FA1-4F31-9D7C-F521F52BE03F}" destId="{70028D94-052A-4E15-A131-5A35BDB33489}" srcOrd="0" destOrd="0" parTransId="{427AACE2-C0DE-4D3A-97B6-FC7FB008850E}" sibTransId="{91610701-86A9-4E89-BFED-B50A46DD210B}"/>
    <dgm:cxn modelId="{BD40873A-DD27-4CE5-9B67-1C827216B51A}" type="presOf" srcId="{17551A0B-DDAE-4216-8D9B-AFF58615A062}" destId="{982F887D-FF31-4691-8B67-401DBCA4BA11}" srcOrd="0" destOrd="0" presId="urn:microsoft.com/office/officeart/2008/layout/HorizontalMultiLevelHierarchy"/>
    <dgm:cxn modelId="{F1F8044F-23D5-45EE-B3CF-0D54FDF84166}" srcId="{0DD33A63-0FA1-4F31-9D7C-F521F52BE03F}" destId="{D32983F5-F537-4983-9DA7-18EA9D0D7959}" srcOrd="3" destOrd="0" parTransId="{3A477B4A-2F31-4C00-9A3C-7DB74F79C1BD}" sibTransId="{F8D46819-7125-4040-A080-2AC5BB39082E}"/>
    <dgm:cxn modelId="{F55F472B-86B6-4508-BFE7-97CE1A18D29C}" type="presOf" srcId="{427AACE2-C0DE-4D3A-97B6-FC7FB008850E}" destId="{7E063301-9D5E-407E-9F03-EACBF19F9B78}" srcOrd="0" destOrd="0" presId="urn:microsoft.com/office/officeart/2008/layout/HorizontalMultiLevelHierarchy"/>
    <dgm:cxn modelId="{AC038C33-33C4-4FBC-B704-5F74971C0F92}" type="presOf" srcId="{0DD33A63-0FA1-4F31-9D7C-F521F52BE03F}" destId="{20573419-BDA7-48C7-B953-84BE20BE8E73}" srcOrd="0" destOrd="0" presId="urn:microsoft.com/office/officeart/2008/layout/HorizontalMultiLevelHierarchy"/>
    <dgm:cxn modelId="{116C0894-CA02-4685-BAB8-B3016B8937B9}" srcId="{17551A0B-DDAE-4216-8D9B-AFF58615A062}" destId="{0DD33A63-0FA1-4F31-9D7C-F521F52BE03F}" srcOrd="0" destOrd="0" parTransId="{2578562A-A72B-431F-959C-5ADE6BED11E4}" sibTransId="{7E337FF6-59FF-402D-9B5D-33BC1156F9AF}"/>
    <dgm:cxn modelId="{871AEB6E-F441-493F-87D3-633FA21125BA}" type="presParOf" srcId="{982F887D-FF31-4691-8B67-401DBCA4BA11}" destId="{FBBC979C-EC77-4524-96B8-BDB44F930466}" srcOrd="0" destOrd="0" presId="urn:microsoft.com/office/officeart/2008/layout/HorizontalMultiLevelHierarchy"/>
    <dgm:cxn modelId="{01FE6389-E822-40A1-9557-A6B3D85E31B6}" type="presParOf" srcId="{FBBC979C-EC77-4524-96B8-BDB44F930466}" destId="{20573419-BDA7-48C7-B953-84BE20BE8E73}" srcOrd="0" destOrd="0" presId="urn:microsoft.com/office/officeart/2008/layout/HorizontalMultiLevelHierarchy"/>
    <dgm:cxn modelId="{3D006C4A-04E3-4119-A7EF-641DAAE28FDD}" type="presParOf" srcId="{FBBC979C-EC77-4524-96B8-BDB44F930466}" destId="{618F77A6-D61E-4C38-9EB7-0BB434330D46}" srcOrd="1" destOrd="0" presId="urn:microsoft.com/office/officeart/2008/layout/HorizontalMultiLevelHierarchy"/>
    <dgm:cxn modelId="{B9D59201-3788-444F-BCB7-FCA43510851C}" type="presParOf" srcId="{618F77A6-D61E-4C38-9EB7-0BB434330D46}" destId="{7E063301-9D5E-407E-9F03-EACBF19F9B78}" srcOrd="0" destOrd="0" presId="urn:microsoft.com/office/officeart/2008/layout/HorizontalMultiLevelHierarchy"/>
    <dgm:cxn modelId="{0AAD41D0-CC82-414B-BDF8-4B13AFA58B5E}" type="presParOf" srcId="{7E063301-9D5E-407E-9F03-EACBF19F9B78}" destId="{7753F072-58D5-465F-8275-F461857EF13F}" srcOrd="0" destOrd="0" presId="urn:microsoft.com/office/officeart/2008/layout/HorizontalMultiLevelHierarchy"/>
    <dgm:cxn modelId="{DC9C9367-6EF6-4D69-BD4F-E8B056241B4C}" type="presParOf" srcId="{618F77A6-D61E-4C38-9EB7-0BB434330D46}" destId="{9167D886-E2E1-4AD0-95DF-516935BB02AF}" srcOrd="1" destOrd="0" presId="urn:microsoft.com/office/officeart/2008/layout/HorizontalMultiLevelHierarchy"/>
    <dgm:cxn modelId="{B83ADD7A-1871-4A84-8102-DA1722DB9AE1}" type="presParOf" srcId="{9167D886-E2E1-4AD0-95DF-516935BB02AF}" destId="{C963C913-6F1C-4782-A6C9-CD4B360D4D73}" srcOrd="0" destOrd="0" presId="urn:microsoft.com/office/officeart/2008/layout/HorizontalMultiLevelHierarchy"/>
    <dgm:cxn modelId="{8BCEDE12-36FB-4C52-BB9E-A89311F9C985}" type="presParOf" srcId="{9167D886-E2E1-4AD0-95DF-516935BB02AF}" destId="{2AE3A7EE-7D1B-4E8D-B92E-8DB1CEE54426}" srcOrd="1" destOrd="0" presId="urn:microsoft.com/office/officeart/2008/layout/HorizontalMultiLevelHierarchy"/>
    <dgm:cxn modelId="{60896FD8-623C-4E9A-BE47-143FCE00E7AD}" type="presParOf" srcId="{618F77A6-D61E-4C38-9EB7-0BB434330D46}" destId="{43F7C2B9-9F50-4146-A2DB-B54DCDF64319}" srcOrd="2" destOrd="0" presId="urn:microsoft.com/office/officeart/2008/layout/HorizontalMultiLevelHierarchy"/>
    <dgm:cxn modelId="{BE1AE891-DDB8-4FDF-B344-14E8B31A540F}" type="presParOf" srcId="{43F7C2B9-9F50-4146-A2DB-B54DCDF64319}" destId="{923D59B5-0C37-44CE-AD80-17F7C2008884}" srcOrd="0" destOrd="0" presId="urn:microsoft.com/office/officeart/2008/layout/HorizontalMultiLevelHierarchy"/>
    <dgm:cxn modelId="{5B19D60C-1429-49F1-933C-C01914DAE432}" type="presParOf" srcId="{618F77A6-D61E-4C38-9EB7-0BB434330D46}" destId="{22FD0AB8-1967-4FB3-8FFE-81B098EFDE3E}" srcOrd="3" destOrd="0" presId="urn:microsoft.com/office/officeart/2008/layout/HorizontalMultiLevelHierarchy"/>
    <dgm:cxn modelId="{270C0520-F680-45F7-A337-B96F1970C661}" type="presParOf" srcId="{22FD0AB8-1967-4FB3-8FFE-81B098EFDE3E}" destId="{D5B77ADA-D571-47FE-956B-8BF59417E9FF}" srcOrd="0" destOrd="0" presId="urn:microsoft.com/office/officeart/2008/layout/HorizontalMultiLevelHierarchy"/>
    <dgm:cxn modelId="{44BAF83F-48AC-4263-AD45-D3FA3E3D3021}" type="presParOf" srcId="{22FD0AB8-1967-4FB3-8FFE-81B098EFDE3E}" destId="{DBB92E92-4E9E-4C61-BE45-77923BB56059}" srcOrd="1" destOrd="0" presId="urn:microsoft.com/office/officeart/2008/layout/HorizontalMultiLevelHierarchy"/>
    <dgm:cxn modelId="{A6BCC118-A357-407E-A25A-A5A83988E590}" type="presParOf" srcId="{618F77A6-D61E-4C38-9EB7-0BB434330D46}" destId="{E81DB6A2-F088-40B0-8BBE-E6F2F4B6369F}" srcOrd="4" destOrd="0" presId="urn:microsoft.com/office/officeart/2008/layout/HorizontalMultiLevelHierarchy"/>
    <dgm:cxn modelId="{B3215717-5F2A-4AD4-8C0A-BAFE854AFCE4}" type="presParOf" srcId="{E81DB6A2-F088-40B0-8BBE-E6F2F4B6369F}" destId="{6D940D5F-7182-4AAA-A7C9-70D21754D238}" srcOrd="0" destOrd="0" presId="urn:microsoft.com/office/officeart/2008/layout/HorizontalMultiLevelHierarchy"/>
    <dgm:cxn modelId="{A99A35A2-5C5F-4841-B357-DC445912B43C}" type="presParOf" srcId="{618F77A6-D61E-4C38-9EB7-0BB434330D46}" destId="{208DDCC7-F3CF-4615-A4F5-F021B1440376}" srcOrd="5" destOrd="0" presId="urn:microsoft.com/office/officeart/2008/layout/HorizontalMultiLevelHierarchy"/>
    <dgm:cxn modelId="{86E5A4F8-48C9-4E4F-A7F8-5DB5BC4BF603}" type="presParOf" srcId="{208DDCC7-F3CF-4615-A4F5-F021B1440376}" destId="{6110DF93-A121-4D48-AAA1-A99DF3BBB6E8}" srcOrd="0" destOrd="0" presId="urn:microsoft.com/office/officeart/2008/layout/HorizontalMultiLevelHierarchy"/>
    <dgm:cxn modelId="{5D33495D-9DBA-469A-8D2F-0C84B592A08D}" type="presParOf" srcId="{208DDCC7-F3CF-4615-A4F5-F021B1440376}" destId="{CF561C88-5942-4229-AA2F-817EAC586837}" srcOrd="1" destOrd="0" presId="urn:microsoft.com/office/officeart/2008/layout/HorizontalMultiLevelHierarchy"/>
    <dgm:cxn modelId="{8B402F7A-A4AB-40EB-9E2A-14D5BF01A6F2}" type="presParOf" srcId="{618F77A6-D61E-4C38-9EB7-0BB434330D46}" destId="{2805ADAA-F1BC-4B0A-8A19-2B6E7A5DD527}" srcOrd="6" destOrd="0" presId="urn:microsoft.com/office/officeart/2008/layout/HorizontalMultiLevelHierarchy"/>
    <dgm:cxn modelId="{B2C69C70-508D-46A1-9D90-31A320D415C0}" type="presParOf" srcId="{2805ADAA-F1BC-4B0A-8A19-2B6E7A5DD527}" destId="{0A347E99-6726-4842-AB8A-4A3C55119D72}" srcOrd="0" destOrd="0" presId="urn:microsoft.com/office/officeart/2008/layout/HorizontalMultiLevelHierarchy"/>
    <dgm:cxn modelId="{98E88BB8-ADAE-4D39-9F90-48AA26C342D0}" type="presParOf" srcId="{618F77A6-D61E-4C38-9EB7-0BB434330D46}" destId="{B986CC9F-FFA1-45B6-904D-3EADBB9CC4E3}" srcOrd="7" destOrd="0" presId="urn:microsoft.com/office/officeart/2008/layout/HorizontalMultiLevelHierarchy"/>
    <dgm:cxn modelId="{1E06270C-4E19-46F9-8769-C5794E5293F5}" type="presParOf" srcId="{B986CC9F-FFA1-45B6-904D-3EADBB9CC4E3}" destId="{406DAA39-1C25-43D6-80B7-EEF19FBF5216}" srcOrd="0" destOrd="0" presId="urn:microsoft.com/office/officeart/2008/layout/HorizontalMultiLevelHierarchy"/>
    <dgm:cxn modelId="{01A6B5C9-59C1-4F1B-8816-646480C90837}" type="presParOf" srcId="{B986CC9F-FFA1-45B6-904D-3EADBB9CC4E3}" destId="{FC0C3EF2-7F0A-438B-BA5B-E3EBE247755C}" srcOrd="1" destOrd="0" presId="urn:microsoft.com/office/officeart/2008/layout/HorizontalMultiLevelHierarchy"/>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9B13BD5-5630-4DF9-BA82-6256667243CD}" type="doc">
      <dgm:prSet loTypeId="urn:microsoft.com/office/officeart/2005/8/layout/pyramid1" loCatId="pyramid" qsTypeId="urn:microsoft.com/office/officeart/2005/8/quickstyle/simple1" qsCatId="simple" csTypeId="urn:microsoft.com/office/officeart/2005/8/colors/colorful1" csCatId="colorful" phldr="1"/>
      <dgm:spPr/>
    </dgm:pt>
    <dgm:pt modelId="{D222457B-DEE5-4059-9A23-F3722D342461}">
      <dgm:prSet phldrT="[Текст]" custT="1"/>
      <dgm:spPr>
        <a:xfrm>
          <a:off x="1993065" y="2080193"/>
          <a:ext cx="2352439" cy="582856"/>
        </a:xfrm>
        <a:solidFill>
          <a:srgbClr val="FFC000"/>
        </a:solidFill>
        <a:ln w="15875" cap="flat" cmpd="sng" algn="ctr">
          <a:noFill/>
          <a:prstDash val="solid"/>
        </a:ln>
        <a:effectLst>
          <a:outerShdw blurRad="44450" dist="27940" dir="5400000" algn="ctr" rotWithShape="0">
            <a:srgbClr val="000000">
              <a:alpha val="32000"/>
            </a:srgbClr>
          </a:outerShdw>
        </a:effectLst>
      </dgm:spPr>
      <dgm:t>
        <a:bodyPr/>
        <a:p>
          <a:pPr algn="ctr"/>
          <a:r>
            <a:rPr lang="ru-RU" sz="1400" b="1">
              <a:solidFill>
                <a:srgbClr val="212745">
                  <a:lumMod val="75000"/>
                </a:srgbClr>
              </a:solidFill>
              <a:latin typeface="Cambria" panose="02040503050406030204" pitchFamily="18" charset="0"/>
              <a:ea typeface="+mn-ea"/>
              <a:cs typeface="+mn-cs"/>
            </a:rPr>
            <a:t>Составление проекта Решения Сбора</a:t>
          </a:r>
        </a:p>
      </dgm:t>
    </dgm:pt>
    <dgm:pt modelId="{CE0EA512-2C7B-4A71-B286-60DB1A1A5601}" cxnId="{9085B7B2-0019-426A-9054-B8BD1AC8793D}" type="parTrans">
      <dgm:prSet/>
      <dgm:spPr/>
      <dgm:t>
        <a:bodyPr/>
        <a:p>
          <a:endParaRPr lang="ru-RU"/>
        </a:p>
      </dgm:t>
    </dgm:pt>
    <dgm:pt modelId="{199F5324-67A2-4AF3-A32D-E9288C00E691}" cxnId="{9085B7B2-0019-426A-9054-B8BD1AC8793D}" type="sibTrans">
      <dgm:prSet/>
      <dgm:spPr/>
      <dgm:t>
        <a:bodyPr/>
        <a:p>
          <a:endParaRPr lang="ru-RU"/>
        </a:p>
      </dgm:t>
    </dgm:pt>
    <dgm:pt modelId="{B139B7EC-DE3A-4041-8761-BBA725065C34}">
      <dgm:prSet phldrT="[Текст]" custT="1"/>
      <dgm:spPr>
        <a:xfrm>
          <a:off x="0" y="6094004"/>
          <a:ext cx="6338570" cy="1081495"/>
        </a:xfrm>
        <a:solidFill>
          <a:srgbClr val="A7EA52">
            <a:lumMod val="75000"/>
          </a:srgbClr>
        </a:solidFill>
        <a:ln w="15875" cap="flat" cmpd="sng" algn="ctr">
          <a:noFill/>
          <a:prstDash val="solid"/>
        </a:ln>
        <a:effectLst>
          <a:outerShdw blurRad="44450" dist="27940" dir="5400000" algn="ctr" rotWithShape="0">
            <a:srgbClr val="000000">
              <a:alpha val="32000"/>
            </a:srgbClr>
          </a:outerShdw>
        </a:effectLst>
      </dgm:spPr>
      <dgm:t>
        <a:bodyPr/>
        <a:p>
          <a:pPr algn="ctr"/>
          <a:r>
            <a:rPr lang="ru-RU" sz="1400" b="1">
              <a:solidFill>
                <a:srgbClr val="212745">
                  <a:lumMod val="50000"/>
                </a:srgbClr>
              </a:solidFill>
              <a:latin typeface="Cambria" panose="02040503050406030204" pitchFamily="18" charset="0"/>
              <a:ea typeface="+mn-ea"/>
              <a:cs typeface="+mn-cs"/>
            </a:rPr>
            <a:t>Заседание Совета дружины. Определение вида, темы, цели и задач очередного Сбора пионерской дружины. Выбор места, даты и времени проведения. Формирование инициативной группы по подготовке Сбора</a:t>
          </a:r>
        </a:p>
      </dgm:t>
    </dgm:pt>
    <dgm:pt modelId="{9738C41F-DFEB-49F4-A805-51BCF6289E3A}" cxnId="{0443AC22-842B-4F0E-9645-AACFEAA7B74E}" type="parTrans">
      <dgm:prSet/>
      <dgm:spPr/>
      <dgm:t>
        <a:bodyPr/>
        <a:p>
          <a:endParaRPr lang="ru-RU"/>
        </a:p>
      </dgm:t>
    </dgm:pt>
    <dgm:pt modelId="{97888F53-A7A7-493C-9F1E-0417785BBA19}" cxnId="{0443AC22-842B-4F0E-9645-AACFEAA7B74E}" type="sibTrans">
      <dgm:prSet/>
      <dgm:spPr/>
      <dgm:t>
        <a:bodyPr/>
        <a:p>
          <a:endParaRPr lang="ru-RU"/>
        </a:p>
      </dgm:t>
    </dgm:pt>
    <dgm:pt modelId="{CAFFB156-B519-47BA-9810-B2820E3C79BF}">
      <dgm:prSet phldrT="[Текст]" custT="1"/>
      <dgm:spPr>
        <a:xfrm>
          <a:off x="1431495" y="2663049"/>
          <a:ext cx="3475579" cy="1271437"/>
        </a:xfrm>
        <a:solidFill>
          <a:srgbClr val="212745">
            <a:lumMod val="75000"/>
          </a:srgbClr>
        </a:solidFill>
        <a:ln w="15875" cap="flat" cmpd="sng" algn="ctr">
          <a:noFill/>
          <a:prstDash val="solid"/>
        </a:ln>
        <a:effectLst>
          <a:outerShdw blurRad="44450" dist="27940" dir="5400000" algn="ctr" rotWithShape="0">
            <a:srgbClr val="000000">
              <a:alpha val="32000"/>
            </a:srgbClr>
          </a:outerShdw>
        </a:effectLst>
      </dgm:spPr>
      <dgm:t>
        <a:bodyPr/>
        <a:p>
          <a:pPr algn="ctr"/>
          <a:r>
            <a:rPr lang="ru-RU" sz="1400" b="1">
              <a:solidFill>
                <a:sysClr val="window" lastClr="FFFFFF"/>
              </a:solidFill>
              <a:latin typeface="Cambria" panose="02040503050406030204" pitchFamily="18" charset="0"/>
              <a:ea typeface="+mn-ea"/>
              <a:cs typeface="+mn-cs"/>
            </a:rPr>
            <a:t>Подготовка информационного и технического обеспечения Сбора. Оформление места проведения</a:t>
          </a:r>
        </a:p>
      </dgm:t>
    </dgm:pt>
    <dgm:pt modelId="{EBD79D5B-5701-4AE7-BB60-8F742966EA49}" cxnId="{A8D76ED5-3371-4F64-94C2-5007A8753F42}" type="parTrans">
      <dgm:prSet/>
      <dgm:spPr/>
      <dgm:t>
        <a:bodyPr/>
        <a:p>
          <a:endParaRPr lang="ru-RU"/>
        </a:p>
      </dgm:t>
    </dgm:pt>
    <dgm:pt modelId="{E5A3CB82-4693-49D6-B0DA-430E9D36EFFA}" cxnId="{A8D76ED5-3371-4F64-94C2-5007A8753F42}" type="sibTrans">
      <dgm:prSet/>
      <dgm:spPr/>
      <dgm:t>
        <a:bodyPr/>
        <a:p>
          <a:endParaRPr lang="ru-RU"/>
        </a:p>
      </dgm:t>
    </dgm:pt>
    <dgm:pt modelId="{3230098C-D8EA-42A0-80E3-CE4DFCCD9BF6}">
      <dgm:prSet phldrT="[Текст]" custT="1"/>
      <dgm:spPr>
        <a:xfrm>
          <a:off x="1027449" y="3934487"/>
          <a:ext cx="4283670" cy="914788"/>
        </a:xfrm>
        <a:solidFill>
          <a:srgbClr val="F14124">
            <a:lumMod val="75000"/>
          </a:srgbClr>
        </a:solidFill>
        <a:ln w="15875" cap="flat" cmpd="sng" algn="ctr">
          <a:noFill/>
          <a:prstDash val="solid"/>
        </a:ln>
        <a:effectLst>
          <a:outerShdw blurRad="44450" dist="27940" dir="5400000" algn="ctr" rotWithShape="0">
            <a:srgbClr val="000000">
              <a:alpha val="32000"/>
            </a:srgbClr>
          </a:outerShdw>
        </a:effectLst>
      </dgm:spPr>
      <dgm:t>
        <a:bodyPr/>
        <a:p>
          <a:pPr algn="ctr"/>
          <a:r>
            <a:rPr lang="ru-RU" sz="1400" b="1">
              <a:solidFill>
                <a:sysClr val="window" lastClr="FFFFFF"/>
              </a:solidFill>
              <a:latin typeface="Cambria" panose="02040503050406030204" pitchFamily="18" charset="0"/>
              <a:ea typeface="+mn-ea"/>
              <a:cs typeface="+mn-cs"/>
            </a:rPr>
            <a:t>Выбор  направления, объектов и субъектов социальной инициативы после завершения Сбора. Приглашение гостей</a:t>
          </a:r>
        </a:p>
      </dgm:t>
    </dgm:pt>
    <dgm:pt modelId="{5FFF770F-6534-4F18-B1B0-86A23D560A0D}" cxnId="{97512040-B342-4345-A382-80CADE2C89E4}" type="parTrans">
      <dgm:prSet/>
      <dgm:spPr/>
      <dgm:t>
        <a:bodyPr/>
        <a:p>
          <a:endParaRPr lang="ru-RU"/>
        </a:p>
      </dgm:t>
    </dgm:pt>
    <dgm:pt modelId="{ACBE0068-D2EF-4792-8CB2-FF827A3A7F3D}" cxnId="{97512040-B342-4345-A382-80CADE2C89E4}" type="sibTrans">
      <dgm:prSet/>
      <dgm:spPr/>
      <dgm:t>
        <a:bodyPr/>
        <a:p>
          <a:endParaRPr lang="ru-RU"/>
        </a:p>
      </dgm:t>
    </dgm:pt>
    <dgm:pt modelId="{61C15470-637E-4D1F-877F-0CD6C046B556}">
      <dgm:prSet phldrT="[Текст]" custT="1"/>
      <dgm:spPr>
        <a:xfrm>
          <a:off x="477676" y="4849275"/>
          <a:ext cx="5383217" cy="1244728"/>
        </a:xfrm>
        <a:solidFill>
          <a:srgbClr val="990033"/>
        </a:solidFill>
        <a:ln w="15875" cap="flat" cmpd="sng" algn="ctr">
          <a:noFill/>
          <a:prstDash val="solid"/>
        </a:ln>
        <a:effectLst>
          <a:outerShdw blurRad="44450" dist="27940" dir="5400000" algn="ctr" rotWithShape="0">
            <a:srgbClr val="000000">
              <a:alpha val="32000"/>
            </a:srgbClr>
          </a:outerShdw>
        </a:effectLst>
      </dgm:spPr>
      <dgm:t>
        <a:bodyPr/>
        <a:p>
          <a:pPr algn="ctr"/>
          <a:r>
            <a:rPr lang="ru-RU" sz="1400" b="1">
              <a:solidFill>
                <a:sysClr val="window" lastClr="FFFFFF"/>
              </a:solidFill>
              <a:latin typeface="Cambria" panose="02040503050406030204" pitchFamily="18" charset="0"/>
              <a:ea typeface="+mn-ea"/>
              <a:cs typeface="+mn-cs"/>
            </a:rPr>
            <a:t>Заседание инициативной группы (ИГ). Распределение индивидуальных и коллективных поручений. Определение формата Сбора. Составление сценарного плана  и тайминга</a:t>
          </a:r>
        </a:p>
      </dgm:t>
    </dgm:pt>
    <dgm:pt modelId="{6CF61359-1F2C-40F7-8932-4DC3E29CD60B}" cxnId="{46E69E94-5A1C-4D28-ADFF-83B73502395E}" type="parTrans">
      <dgm:prSet/>
      <dgm:spPr/>
      <dgm:t>
        <a:bodyPr/>
        <a:p>
          <a:endParaRPr lang="ru-RU"/>
        </a:p>
      </dgm:t>
    </dgm:pt>
    <dgm:pt modelId="{1E68647C-F0FA-4A88-AC1F-A3E020C48E61}" cxnId="{46E69E94-5A1C-4D28-ADFF-83B73502395E}" type="sibTrans">
      <dgm:prSet/>
      <dgm:spPr/>
      <dgm:t>
        <a:bodyPr/>
        <a:p>
          <a:endParaRPr lang="ru-RU"/>
        </a:p>
      </dgm:t>
    </dgm:pt>
    <dgm:pt modelId="{72F185EA-7E28-4844-A6C2-279B12FB44C6}">
      <dgm:prSet phldrT="[Текст]" custT="1"/>
      <dgm:spPr>
        <a:xfrm>
          <a:off x="2250502" y="1543868"/>
          <a:ext cx="1837565" cy="536324"/>
        </a:xfrm>
        <a:solidFill>
          <a:srgbClr val="FF8021">
            <a:lumMod val="75000"/>
          </a:srgbClr>
        </a:solidFill>
        <a:ln w="15875" cap="flat" cmpd="sng" algn="ctr">
          <a:noFill/>
          <a:prstDash val="solid"/>
        </a:ln>
        <a:effectLst>
          <a:outerShdw blurRad="44450" dist="27940" dir="5400000" algn="ctr" rotWithShape="0">
            <a:srgbClr val="000000">
              <a:alpha val="32000"/>
            </a:srgbClr>
          </a:outerShdw>
        </a:effectLst>
      </dgm:spPr>
      <dgm:t>
        <a:bodyPr/>
        <a:p>
          <a:pPr algn="ctr"/>
          <a:r>
            <a:rPr lang="ru-RU" sz="1400" b="1">
              <a:solidFill>
                <a:sysClr val="window" lastClr="FFFFFF"/>
              </a:solidFill>
              <a:latin typeface="Cambria" panose="02040503050406030204" pitchFamily="18" charset="0"/>
              <a:ea typeface="+mn-ea"/>
              <a:cs typeface="+mn-cs"/>
            </a:rPr>
            <a:t>Оперативное заседание ИГ</a:t>
          </a:r>
        </a:p>
      </dgm:t>
    </dgm:pt>
    <dgm:pt modelId="{CCF370C7-AB18-49F4-B5A2-E8112281A3A8}" cxnId="{2CD15E7B-A837-4C16-89A6-94AD1C6A6067}" type="sibTrans">
      <dgm:prSet/>
      <dgm:spPr/>
      <dgm:t>
        <a:bodyPr/>
        <a:p>
          <a:endParaRPr lang="ru-RU"/>
        </a:p>
      </dgm:t>
    </dgm:pt>
    <dgm:pt modelId="{A301185A-85A2-49F2-95AB-4B96FF1ADCA4}" cxnId="{2CD15E7B-A837-4C16-89A6-94AD1C6A6067}" type="parTrans">
      <dgm:prSet/>
      <dgm:spPr/>
      <dgm:t>
        <a:bodyPr/>
        <a:p>
          <a:endParaRPr lang="ru-RU"/>
        </a:p>
      </dgm:t>
    </dgm:pt>
    <dgm:pt modelId="{E1AFD44E-3637-48FF-8F26-E394296FE645}">
      <dgm:prSet phldrT="[Текст]" custT="1"/>
      <dgm:spPr>
        <a:xfrm>
          <a:off x="2487386" y="0"/>
          <a:ext cx="1363796" cy="1543868"/>
        </a:xfrm>
        <a:solidFill>
          <a:srgbClr val="C00000"/>
        </a:solidFill>
        <a:ln w="15875" cap="flat" cmpd="sng" algn="ctr">
          <a:noFill/>
          <a:prstDash val="solid"/>
        </a:ln>
        <a:effectLst>
          <a:outerShdw blurRad="44450" dist="27940" dir="5400000" algn="ctr" rotWithShape="0">
            <a:srgbClr val="000000">
              <a:alpha val="32000"/>
            </a:srgbClr>
          </a:outerShdw>
        </a:effectLst>
      </dgm:spPr>
      <dgm:t>
        <a:bodyPr/>
        <a:p>
          <a:endParaRPr lang="ru-RU" sz="1400" b="1">
            <a:solidFill>
              <a:sysClr val="window" lastClr="FFFFFF"/>
            </a:solidFill>
            <a:latin typeface="Cambria" panose="02040503050406030204" pitchFamily="18" charset="0"/>
            <a:ea typeface="+mn-ea"/>
            <a:cs typeface="+mn-cs"/>
          </a:endParaRPr>
        </a:p>
        <a:p>
          <a:endParaRPr lang="ru-RU" sz="1400" b="1">
            <a:solidFill>
              <a:sysClr val="window" lastClr="FFFFFF"/>
            </a:solidFill>
            <a:latin typeface="Cambria" panose="02040503050406030204" pitchFamily="18" charset="0"/>
            <a:ea typeface="+mn-ea"/>
            <a:cs typeface="+mn-cs"/>
          </a:endParaRPr>
        </a:p>
        <a:p>
          <a:r>
            <a:rPr lang="ru-RU" sz="1400" b="1">
              <a:solidFill>
                <a:sysClr val="window" lastClr="FFFFFF"/>
              </a:solidFill>
              <a:latin typeface="Cambria" panose="02040503050406030204" pitchFamily="18" charset="0"/>
              <a:ea typeface="+mn-ea"/>
              <a:cs typeface="+mn-cs"/>
            </a:rPr>
            <a:t>Сбор </a:t>
          </a:r>
        </a:p>
        <a:p>
          <a:r>
            <a:rPr lang="ru-RU" sz="1400" b="1">
              <a:solidFill>
                <a:sysClr val="window" lastClr="FFFFFF"/>
              </a:solidFill>
              <a:latin typeface="Cambria" panose="02040503050406030204" pitchFamily="18" charset="0"/>
              <a:ea typeface="+mn-ea"/>
              <a:cs typeface="+mn-cs"/>
            </a:rPr>
            <a:t>дружины</a:t>
          </a:r>
        </a:p>
      </dgm:t>
    </dgm:pt>
    <dgm:pt modelId="{BD8405D8-1CB8-4EFA-A0FC-2F5FCF262F5A}" cxnId="{9B0348F3-B14E-483F-90B1-E6B47B6C68F6}" type="sibTrans">
      <dgm:prSet/>
      <dgm:spPr/>
      <dgm:t>
        <a:bodyPr/>
        <a:p>
          <a:endParaRPr lang="ru-RU"/>
        </a:p>
      </dgm:t>
    </dgm:pt>
    <dgm:pt modelId="{E71C0DA5-8F30-47E1-94B1-075ADCC00C6D}" cxnId="{9B0348F3-B14E-483F-90B1-E6B47B6C68F6}" type="parTrans">
      <dgm:prSet/>
      <dgm:spPr/>
      <dgm:t>
        <a:bodyPr/>
        <a:p>
          <a:endParaRPr lang="ru-RU"/>
        </a:p>
      </dgm:t>
    </dgm:pt>
    <dgm:pt modelId="{6933B45C-4514-45E4-9A9D-D6AEBE69BD3E}" type="pres">
      <dgm:prSet presAssocID="{F9B13BD5-5630-4DF9-BA82-6256667243CD}" presName="Name0" presStyleCnt="0">
        <dgm:presLayoutVars>
          <dgm:dir/>
          <dgm:animLvl val="lvl"/>
          <dgm:resizeHandles val="exact"/>
        </dgm:presLayoutVars>
      </dgm:prSet>
      <dgm:spPr/>
    </dgm:pt>
    <dgm:pt modelId="{798E9C0F-C6F8-4CED-9A0D-B7E4B7FB1482}" type="pres">
      <dgm:prSet presAssocID="{E1AFD44E-3637-48FF-8F26-E394296FE645}" presName="Name8" presStyleCnt="0"/>
      <dgm:spPr>
        <a:ln>
          <a:noFill/>
        </a:ln>
        <a:effectLst>
          <a:outerShdw blurRad="44450" dist="27940" dir="5400000" algn="ctr">
            <a:srgbClr val="000000">
              <a:alpha val="32000"/>
            </a:srgbClr>
          </a:outerShdw>
        </a:effectLst>
      </dgm:spPr>
    </dgm:pt>
    <dgm:pt modelId="{B33BACB9-7F72-4FCF-8FC1-C5BBBC6F2355}" type="pres">
      <dgm:prSet presAssocID="{E1AFD44E-3637-48FF-8F26-E394296FE645}" presName="level" presStyleLbl="node1" presStyleIdx="0" presStyleCnt="7">
        <dgm:presLayoutVars>
          <dgm:chMax val="1"/>
          <dgm:bulletEnabled val="1"/>
        </dgm:presLayoutVars>
      </dgm:prSet>
      <dgm:spPr>
        <a:prstGeom prst="trapezoid">
          <a:avLst>
            <a:gd name="adj" fmla="val 50000"/>
          </a:avLst>
        </a:prstGeom>
      </dgm:spPr>
      <dgm:t>
        <a:bodyPr/>
        <a:p>
          <a:endParaRPr lang="ru-RU"/>
        </a:p>
      </dgm:t>
    </dgm:pt>
    <dgm:pt modelId="{5B611B4C-4F75-4AE6-A0A2-565AB5B978E1}" type="pres">
      <dgm:prSet presAssocID="{E1AFD44E-3637-48FF-8F26-E394296FE645}" presName="levelTx" presStyleLbl="revTx" presStyleIdx="0" presStyleCnt="0">
        <dgm:presLayoutVars>
          <dgm:chMax val="1"/>
          <dgm:bulletEnabled val="1"/>
        </dgm:presLayoutVars>
      </dgm:prSet>
      <dgm:spPr/>
      <dgm:t>
        <a:bodyPr/>
        <a:p>
          <a:endParaRPr lang="ru-RU"/>
        </a:p>
      </dgm:t>
    </dgm:pt>
    <dgm:pt modelId="{AB738FD9-573C-4588-B9E6-0DF22CEFACA3}" type="pres">
      <dgm:prSet presAssocID="{72F185EA-7E28-4844-A6C2-279B12FB44C6}" presName="Name8" presStyleCnt="0"/>
      <dgm:spPr>
        <a:ln>
          <a:noFill/>
        </a:ln>
        <a:effectLst>
          <a:outerShdw blurRad="44450" dist="27940" dir="5400000" algn="ctr">
            <a:srgbClr val="000000">
              <a:alpha val="32000"/>
            </a:srgbClr>
          </a:outerShdw>
        </a:effectLst>
      </dgm:spPr>
    </dgm:pt>
    <dgm:pt modelId="{C67D30B5-A547-4F8C-8203-5D24B31D40B2}" type="pres">
      <dgm:prSet presAssocID="{72F185EA-7E28-4844-A6C2-279B12FB44C6}" presName="level" presStyleLbl="node1" presStyleIdx="1" presStyleCnt="7" custScaleY="34739">
        <dgm:presLayoutVars>
          <dgm:chMax val="1"/>
          <dgm:bulletEnabled val="1"/>
        </dgm:presLayoutVars>
      </dgm:prSet>
      <dgm:spPr>
        <a:prstGeom prst="trapezoid">
          <a:avLst>
            <a:gd name="adj" fmla="val 42755"/>
          </a:avLst>
        </a:prstGeom>
      </dgm:spPr>
      <dgm:t>
        <a:bodyPr/>
        <a:p>
          <a:endParaRPr lang="ru-RU"/>
        </a:p>
      </dgm:t>
    </dgm:pt>
    <dgm:pt modelId="{CF6D26FE-9BF1-49E8-B82F-ABD2802BDEE3}" type="pres">
      <dgm:prSet presAssocID="{72F185EA-7E28-4844-A6C2-279B12FB44C6}" presName="levelTx" presStyleLbl="revTx" presStyleIdx="0" presStyleCnt="0">
        <dgm:presLayoutVars>
          <dgm:chMax val="1"/>
          <dgm:bulletEnabled val="1"/>
        </dgm:presLayoutVars>
      </dgm:prSet>
      <dgm:spPr/>
      <dgm:t>
        <a:bodyPr/>
        <a:p>
          <a:endParaRPr lang="ru-RU"/>
        </a:p>
      </dgm:t>
    </dgm:pt>
    <dgm:pt modelId="{954B4D23-CC72-413A-A8A7-2994B9BAC6BC}" type="pres">
      <dgm:prSet presAssocID="{D222457B-DEE5-4059-9A23-F3722D342461}" presName="Name8" presStyleCnt="0"/>
      <dgm:spPr>
        <a:ln>
          <a:noFill/>
        </a:ln>
        <a:effectLst>
          <a:outerShdw blurRad="44450" dist="27940" dir="5400000" algn="ctr">
            <a:srgbClr val="000000">
              <a:alpha val="32000"/>
            </a:srgbClr>
          </a:outerShdw>
        </a:effectLst>
      </dgm:spPr>
    </dgm:pt>
    <dgm:pt modelId="{C8B2C01D-4709-4935-8285-686A35C10EC8}" type="pres">
      <dgm:prSet presAssocID="{D222457B-DEE5-4059-9A23-F3722D342461}" presName="level" presStyleLbl="node1" presStyleIdx="2" presStyleCnt="7" custScaleY="37753">
        <dgm:presLayoutVars>
          <dgm:chMax val="1"/>
          <dgm:bulletEnabled val="1"/>
        </dgm:presLayoutVars>
      </dgm:prSet>
      <dgm:spPr>
        <a:prstGeom prst="trapezoid">
          <a:avLst>
            <a:gd name="adj" fmla="val 42755"/>
          </a:avLst>
        </a:prstGeom>
      </dgm:spPr>
      <dgm:t>
        <a:bodyPr/>
        <a:p>
          <a:endParaRPr lang="ru-RU"/>
        </a:p>
      </dgm:t>
    </dgm:pt>
    <dgm:pt modelId="{4787DDFE-0D31-4FBF-A775-C4EF476961EE}" type="pres">
      <dgm:prSet presAssocID="{D222457B-DEE5-4059-9A23-F3722D342461}" presName="levelTx" presStyleLbl="revTx" presStyleIdx="0" presStyleCnt="0">
        <dgm:presLayoutVars>
          <dgm:chMax val="1"/>
          <dgm:bulletEnabled val="1"/>
        </dgm:presLayoutVars>
      </dgm:prSet>
      <dgm:spPr/>
      <dgm:t>
        <a:bodyPr/>
        <a:p>
          <a:endParaRPr lang="ru-RU"/>
        </a:p>
      </dgm:t>
    </dgm:pt>
    <dgm:pt modelId="{6807D41C-7F65-4738-8280-5E0F9BAB0CA5}" type="pres">
      <dgm:prSet presAssocID="{CAFFB156-B519-47BA-9810-B2820E3C79BF}" presName="Name8" presStyleCnt="0"/>
      <dgm:spPr>
        <a:ln>
          <a:noFill/>
        </a:ln>
        <a:effectLst>
          <a:outerShdw blurRad="44450" dist="27940" dir="5400000" algn="ctr">
            <a:srgbClr val="000000">
              <a:alpha val="32000"/>
            </a:srgbClr>
          </a:outerShdw>
        </a:effectLst>
      </dgm:spPr>
    </dgm:pt>
    <dgm:pt modelId="{709DE565-DAE3-4D8D-8CBD-FBA950932C31}" type="pres">
      <dgm:prSet presAssocID="{CAFFB156-B519-47BA-9810-B2820E3C79BF}" presName="level" presStyleLbl="node1" presStyleIdx="3" presStyleCnt="7" custScaleY="82354">
        <dgm:presLayoutVars>
          <dgm:chMax val="1"/>
          <dgm:bulletEnabled val="1"/>
        </dgm:presLayoutVars>
      </dgm:prSet>
      <dgm:spPr>
        <a:prstGeom prst="trapezoid">
          <a:avLst>
            <a:gd name="adj" fmla="val 42755"/>
          </a:avLst>
        </a:prstGeom>
      </dgm:spPr>
      <dgm:t>
        <a:bodyPr/>
        <a:p>
          <a:endParaRPr lang="ru-RU"/>
        </a:p>
      </dgm:t>
    </dgm:pt>
    <dgm:pt modelId="{16F97420-B453-42F6-91BF-1DF2E5F9D33C}" type="pres">
      <dgm:prSet presAssocID="{CAFFB156-B519-47BA-9810-B2820E3C79BF}" presName="levelTx" presStyleLbl="revTx" presStyleIdx="0" presStyleCnt="0">
        <dgm:presLayoutVars>
          <dgm:chMax val="1"/>
          <dgm:bulletEnabled val="1"/>
        </dgm:presLayoutVars>
      </dgm:prSet>
      <dgm:spPr/>
      <dgm:t>
        <a:bodyPr/>
        <a:p>
          <a:endParaRPr lang="ru-RU"/>
        </a:p>
      </dgm:t>
    </dgm:pt>
    <dgm:pt modelId="{D4DF7C54-C10B-4D83-8C83-3E2F06963194}" type="pres">
      <dgm:prSet presAssocID="{3230098C-D8EA-42A0-80E3-CE4DFCCD9BF6}" presName="Name8" presStyleCnt="0"/>
      <dgm:spPr>
        <a:ln>
          <a:noFill/>
        </a:ln>
        <a:effectLst>
          <a:outerShdw blurRad="44450" dist="27940" dir="5400000" algn="ctr">
            <a:srgbClr val="000000">
              <a:alpha val="32000"/>
            </a:srgbClr>
          </a:outerShdw>
        </a:effectLst>
      </dgm:spPr>
    </dgm:pt>
    <dgm:pt modelId="{8D9F488D-B3DB-416B-A9F0-A0EE8CC33DE3}" type="pres">
      <dgm:prSet presAssocID="{3230098C-D8EA-42A0-80E3-CE4DFCCD9BF6}" presName="level" presStyleLbl="node1" presStyleIdx="4" presStyleCnt="7" custScaleY="59253">
        <dgm:presLayoutVars>
          <dgm:chMax val="1"/>
          <dgm:bulletEnabled val="1"/>
        </dgm:presLayoutVars>
      </dgm:prSet>
      <dgm:spPr>
        <a:prstGeom prst="trapezoid">
          <a:avLst>
            <a:gd name="adj" fmla="val 42755"/>
          </a:avLst>
        </a:prstGeom>
      </dgm:spPr>
      <dgm:t>
        <a:bodyPr/>
        <a:p>
          <a:endParaRPr lang="ru-RU"/>
        </a:p>
      </dgm:t>
    </dgm:pt>
    <dgm:pt modelId="{DE902EE2-0D9E-4844-986F-59B0814C7A2B}" type="pres">
      <dgm:prSet presAssocID="{3230098C-D8EA-42A0-80E3-CE4DFCCD9BF6}" presName="levelTx" presStyleLbl="revTx" presStyleIdx="0" presStyleCnt="0">
        <dgm:presLayoutVars>
          <dgm:chMax val="1"/>
          <dgm:bulletEnabled val="1"/>
        </dgm:presLayoutVars>
      </dgm:prSet>
      <dgm:spPr/>
      <dgm:t>
        <a:bodyPr/>
        <a:p>
          <a:endParaRPr lang="ru-RU"/>
        </a:p>
      </dgm:t>
    </dgm:pt>
    <dgm:pt modelId="{60EDAA97-D55B-43B9-ACB0-030070AAD899}" type="pres">
      <dgm:prSet presAssocID="{61C15470-637E-4D1F-877F-0CD6C046B556}" presName="Name8" presStyleCnt="0"/>
      <dgm:spPr>
        <a:ln>
          <a:noFill/>
        </a:ln>
        <a:effectLst>
          <a:outerShdw blurRad="44450" dist="27940" dir="5400000" algn="ctr">
            <a:srgbClr val="000000">
              <a:alpha val="32000"/>
            </a:srgbClr>
          </a:outerShdw>
        </a:effectLst>
      </dgm:spPr>
    </dgm:pt>
    <dgm:pt modelId="{57DD9F40-0239-446C-86FB-3AF5C23723DB}" type="pres">
      <dgm:prSet presAssocID="{61C15470-637E-4D1F-877F-0CD6C046B556}" presName="level" presStyleLbl="node1" presStyleIdx="5" presStyleCnt="7" custScaleY="80624">
        <dgm:presLayoutVars>
          <dgm:chMax val="1"/>
          <dgm:bulletEnabled val="1"/>
        </dgm:presLayoutVars>
      </dgm:prSet>
      <dgm:spPr>
        <a:prstGeom prst="trapezoid">
          <a:avLst>
            <a:gd name="adj" fmla="val 42755"/>
          </a:avLst>
        </a:prstGeom>
      </dgm:spPr>
      <dgm:t>
        <a:bodyPr/>
        <a:p>
          <a:endParaRPr lang="ru-RU"/>
        </a:p>
      </dgm:t>
    </dgm:pt>
    <dgm:pt modelId="{CCFD9AB8-6E40-4F11-A72C-93937EDAC1AF}" type="pres">
      <dgm:prSet presAssocID="{61C15470-637E-4D1F-877F-0CD6C046B556}" presName="levelTx" presStyleLbl="revTx" presStyleIdx="0" presStyleCnt="0">
        <dgm:presLayoutVars>
          <dgm:chMax val="1"/>
          <dgm:bulletEnabled val="1"/>
        </dgm:presLayoutVars>
      </dgm:prSet>
      <dgm:spPr/>
      <dgm:t>
        <a:bodyPr/>
        <a:p>
          <a:endParaRPr lang="ru-RU"/>
        </a:p>
      </dgm:t>
    </dgm:pt>
    <dgm:pt modelId="{58AD1F03-86C7-407F-970C-9DBE33888964}" type="pres">
      <dgm:prSet presAssocID="{B139B7EC-DE3A-4041-8761-BBA725065C34}" presName="Name8" presStyleCnt="0"/>
      <dgm:spPr>
        <a:ln>
          <a:noFill/>
        </a:ln>
        <a:effectLst>
          <a:outerShdw blurRad="44450" dist="27940" dir="5400000" algn="ctr">
            <a:srgbClr val="000000">
              <a:alpha val="32000"/>
            </a:srgbClr>
          </a:outerShdw>
        </a:effectLst>
      </dgm:spPr>
    </dgm:pt>
    <dgm:pt modelId="{8B28D7EB-9BC6-4246-90B5-9172BDA59517}" type="pres">
      <dgm:prSet presAssocID="{B139B7EC-DE3A-4041-8761-BBA725065C34}" presName="level" presStyleLbl="node1" presStyleIdx="6" presStyleCnt="7" custScaleY="70051">
        <dgm:presLayoutVars>
          <dgm:chMax val="1"/>
          <dgm:bulletEnabled val="1"/>
        </dgm:presLayoutVars>
      </dgm:prSet>
      <dgm:spPr>
        <a:prstGeom prst="trapezoid">
          <a:avLst>
            <a:gd name="adj" fmla="val 42755"/>
          </a:avLst>
        </a:prstGeom>
      </dgm:spPr>
      <dgm:t>
        <a:bodyPr/>
        <a:p>
          <a:endParaRPr lang="ru-RU"/>
        </a:p>
      </dgm:t>
    </dgm:pt>
    <dgm:pt modelId="{DBB3F378-8929-400C-B666-7086580E3584}" type="pres">
      <dgm:prSet presAssocID="{B139B7EC-DE3A-4041-8761-BBA725065C34}" presName="levelTx" presStyleLbl="revTx" presStyleIdx="0" presStyleCnt="0">
        <dgm:presLayoutVars>
          <dgm:chMax val="1"/>
          <dgm:bulletEnabled val="1"/>
        </dgm:presLayoutVars>
      </dgm:prSet>
      <dgm:spPr/>
      <dgm:t>
        <a:bodyPr/>
        <a:p>
          <a:endParaRPr lang="ru-RU"/>
        </a:p>
      </dgm:t>
    </dgm:pt>
  </dgm:ptLst>
  <dgm:cxnLst>
    <dgm:cxn modelId="{2BD8EE73-37B8-45D2-B2A4-65928FC07C64}" type="presOf" srcId="{E1AFD44E-3637-48FF-8F26-E394296FE645}" destId="{B33BACB9-7F72-4FCF-8FC1-C5BBBC6F2355}" srcOrd="0" destOrd="0" presId="urn:microsoft.com/office/officeart/2005/8/layout/pyramid1"/>
    <dgm:cxn modelId="{97512040-B342-4345-A382-80CADE2C89E4}" srcId="{F9B13BD5-5630-4DF9-BA82-6256667243CD}" destId="{3230098C-D8EA-42A0-80E3-CE4DFCCD9BF6}" srcOrd="4" destOrd="0" parTransId="{5FFF770F-6534-4F18-B1B0-86A23D560A0D}" sibTransId="{ACBE0068-D2EF-4792-8CB2-FF827A3A7F3D}"/>
    <dgm:cxn modelId="{81DDF9FC-4400-41A4-A860-A8454E36D080}" type="presOf" srcId="{CAFFB156-B519-47BA-9810-B2820E3C79BF}" destId="{709DE565-DAE3-4D8D-8CBD-FBA950932C31}" srcOrd="0" destOrd="0" presId="urn:microsoft.com/office/officeart/2005/8/layout/pyramid1"/>
    <dgm:cxn modelId="{782A8CB1-B927-4B2C-9243-33DDDAAE0865}" type="presOf" srcId="{D222457B-DEE5-4059-9A23-F3722D342461}" destId="{C8B2C01D-4709-4935-8285-686A35C10EC8}" srcOrd="0" destOrd="0" presId="urn:microsoft.com/office/officeart/2005/8/layout/pyramid1"/>
    <dgm:cxn modelId="{BC756FA9-B79B-4804-BBE5-735537F1ABA7}" type="presOf" srcId="{72F185EA-7E28-4844-A6C2-279B12FB44C6}" destId="{C67D30B5-A547-4F8C-8203-5D24B31D40B2}" srcOrd="0" destOrd="0" presId="urn:microsoft.com/office/officeart/2005/8/layout/pyramid1"/>
    <dgm:cxn modelId="{1C7D7B2B-5DF5-4497-A373-36990078B87B}" type="presOf" srcId="{B139B7EC-DE3A-4041-8761-BBA725065C34}" destId="{DBB3F378-8929-400C-B666-7086580E3584}" srcOrd="1" destOrd="0" presId="urn:microsoft.com/office/officeart/2005/8/layout/pyramid1"/>
    <dgm:cxn modelId="{CAA657FC-3D61-4F1B-9406-1E3DC44AA0CD}" type="presOf" srcId="{D222457B-DEE5-4059-9A23-F3722D342461}" destId="{4787DDFE-0D31-4FBF-A775-C4EF476961EE}" srcOrd="1" destOrd="0" presId="urn:microsoft.com/office/officeart/2005/8/layout/pyramid1"/>
    <dgm:cxn modelId="{CA1CE7E6-7680-44BC-85B5-8B18A779BEC7}" type="presOf" srcId="{72F185EA-7E28-4844-A6C2-279B12FB44C6}" destId="{CF6D26FE-9BF1-49E8-B82F-ABD2802BDEE3}" srcOrd="1" destOrd="0" presId="urn:microsoft.com/office/officeart/2005/8/layout/pyramid1"/>
    <dgm:cxn modelId="{2CD15E7B-A837-4C16-89A6-94AD1C6A6067}" srcId="{F9B13BD5-5630-4DF9-BA82-6256667243CD}" destId="{72F185EA-7E28-4844-A6C2-279B12FB44C6}" srcOrd="1" destOrd="0" parTransId="{A301185A-85A2-49F2-95AB-4B96FF1ADCA4}" sibTransId="{CCF370C7-AB18-49F4-B5A2-E8112281A3A8}"/>
    <dgm:cxn modelId="{6F389703-1DB0-4399-9292-35F04915878B}" type="presOf" srcId="{3230098C-D8EA-42A0-80E3-CE4DFCCD9BF6}" destId="{8D9F488D-B3DB-416B-A9F0-A0EE8CC33DE3}" srcOrd="0" destOrd="0" presId="urn:microsoft.com/office/officeart/2005/8/layout/pyramid1"/>
    <dgm:cxn modelId="{13110E3D-6E16-4B64-8D17-7DA32DFBC6AC}" type="presOf" srcId="{3230098C-D8EA-42A0-80E3-CE4DFCCD9BF6}" destId="{DE902EE2-0D9E-4844-986F-59B0814C7A2B}" srcOrd="1" destOrd="0" presId="urn:microsoft.com/office/officeart/2005/8/layout/pyramid1"/>
    <dgm:cxn modelId="{9085B7B2-0019-426A-9054-B8BD1AC8793D}" srcId="{F9B13BD5-5630-4DF9-BA82-6256667243CD}" destId="{D222457B-DEE5-4059-9A23-F3722D342461}" srcOrd="2" destOrd="0" parTransId="{CE0EA512-2C7B-4A71-B286-60DB1A1A5601}" sibTransId="{199F5324-67A2-4AF3-A32D-E9288C00E691}"/>
    <dgm:cxn modelId="{46E69E94-5A1C-4D28-ADFF-83B73502395E}" srcId="{F9B13BD5-5630-4DF9-BA82-6256667243CD}" destId="{61C15470-637E-4D1F-877F-0CD6C046B556}" srcOrd="5" destOrd="0" parTransId="{6CF61359-1F2C-40F7-8932-4DC3E29CD60B}" sibTransId="{1E68647C-F0FA-4A88-AC1F-A3E020C48E61}"/>
    <dgm:cxn modelId="{0443AC22-842B-4F0E-9645-AACFEAA7B74E}" srcId="{F9B13BD5-5630-4DF9-BA82-6256667243CD}" destId="{B139B7EC-DE3A-4041-8761-BBA725065C34}" srcOrd="6" destOrd="0" parTransId="{9738C41F-DFEB-49F4-A805-51BCF6289E3A}" sibTransId="{97888F53-A7A7-493C-9F1E-0417785BBA19}"/>
    <dgm:cxn modelId="{9B0348F3-B14E-483F-90B1-E6B47B6C68F6}" srcId="{F9B13BD5-5630-4DF9-BA82-6256667243CD}" destId="{E1AFD44E-3637-48FF-8F26-E394296FE645}" srcOrd="0" destOrd="0" parTransId="{E71C0DA5-8F30-47E1-94B1-075ADCC00C6D}" sibTransId="{BD8405D8-1CB8-4EFA-A0FC-2F5FCF262F5A}"/>
    <dgm:cxn modelId="{36111485-27C2-4DAA-A6AE-717956849162}" type="presOf" srcId="{B139B7EC-DE3A-4041-8761-BBA725065C34}" destId="{8B28D7EB-9BC6-4246-90B5-9172BDA59517}" srcOrd="0" destOrd="0" presId="urn:microsoft.com/office/officeart/2005/8/layout/pyramid1"/>
    <dgm:cxn modelId="{D590BBF7-FDDE-4A6A-84F4-A3EBB6163167}" type="presOf" srcId="{CAFFB156-B519-47BA-9810-B2820E3C79BF}" destId="{16F97420-B453-42F6-91BF-1DF2E5F9D33C}" srcOrd="1" destOrd="0" presId="urn:microsoft.com/office/officeart/2005/8/layout/pyramid1"/>
    <dgm:cxn modelId="{7DBC5250-8677-4AC3-A872-CEEE7B930421}" type="presOf" srcId="{E1AFD44E-3637-48FF-8F26-E394296FE645}" destId="{5B611B4C-4F75-4AE6-A0A2-565AB5B978E1}" srcOrd="1" destOrd="0" presId="urn:microsoft.com/office/officeart/2005/8/layout/pyramid1"/>
    <dgm:cxn modelId="{E27FFA21-B8D7-472A-9670-FB5AFDC03167}" type="presOf" srcId="{61C15470-637E-4D1F-877F-0CD6C046B556}" destId="{57DD9F40-0239-446C-86FB-3AF5C23723DB}" srcOrd="0" destOrd="0" presId="urn:microsoft.com/office/officeart/2005/8/layout/pyramid1"/>
    <dgm:cxn modelId="{6786C88D-A84C-4B83-B219-1EC7E63557AB}" type="presOf" srcId="{F9B13BD5-5630-4DF9-BA82-6256667243CD}" destId="{6933B45C-4514-45E4-9A9D-D6AEBE69BD3E}" srcOrd="0" destOrd="0" presId="urn:microsoft.com/office/officeart/2005/8/layout/pyramid1"/>
    <dgm:cxn modelId="{361F2A94-0AF1-4393-A84E-D52E9E7DBA86}" type="presOf" srcId="{61C15470-637E-4D1F-877F-0CD6C046B556}" destId="{CCFD9AB8-6E40-4F11-A72C-93937EDAC1AF}" srcOrd="1" destOrd="0" presId="urn:microsoft.com/office/officeart/2005/8/layout/pyramid1"/>
    <dgm:cxn modelId="{A8D76ED5-3371-4F64-94C2-5007A8753F42}" srcId="{F9B13BD5-5630-4DF9-BA82-6256667243CD}" destId="{CAFFB156-B519-47BA-9810-B2820E3C79BF}" srcOrd="3" destOrd="0" parTransId="{EBD79D5B-5701-4AE7-BB60-8F742966EA49}" sibTransId="{E5A3CB82-4693-49D6-B0DA-430E9D36EFFA}"/>
    <dgm:cxn modelId="{A44D9F49-8B0D-4277-870E-57144C5EC8C6}" type="presParOf" srcId="{6933B45C-4514-45E4-9A9D-D6AEBE69BD3E}" destId="{798E9C0F-C6F8-4CED-9A0D-B7E4B7FB1482}" srcOrd="0" destOrd="0" presId="urn:microsoft.com/office/officeart/2005/8/layout/pyramid1"/>
    <dgm:cxn modelId="{F65016CD-4775-44A7-B01E-481FCFC27A07}" type="presParOf" srcId="{798E9C0F-C6F8-4CED-9A0D-B7E4B7FB1482}" destId="{B33BACB9-7F72-4FCF-8FC1-C5BBBC6F2355}" srcOrd="0" destOrd="0" presId="urn:microsoft.com/office/officeart/2005/8/layout/pyramid1"/>
    <dgm:cxn modelId="{BA8DB92F-1AFB-4F67-83C3-4707719B2FFB}" type="presParOf" srcId="{798E9C0F-C6F8-4CED-9A0D-B7E4B7FB1482}" destId="{5B611B4C-4F75-4AE6-A0A2-565AB5B978E1}" srcOrd="1" destOrd="0" presId="urn:microsoft.com/office/officeart/2005/8/layout/pyramid1"/>
    <dgm:cxn modelId="{766712DF-8B57-4C0C-A4E7-30C277F11DEF}" type="presParOf" srcId="{6933B45C-4514-45E4-9A9D-D6AEBE69BD3E}" destId="{AB738FD9-573C-4588-B9E6-0DF22CEFACA3}" srcOrd="1" destOrd="0" presId="urn:microsoft.com/office/officeart/2005/8/layout/pyramid1"/>
    <dgm:cxn modelId="{876B4789-6433-43B1-AFA3-1569DCAC0CB7}" type="presParOf" srcId="{AB738FD9-573C-4588-B9E6-0DF22CEFACA3}" destId="{C67D30B5-A547-4F8C-8203-5D24B31D40B2}" srcOrd="0" destOrd="0" presId="urn:microsoft.com/office/officeart/2005/8/layout/pyramid1"/>
    <dgm:cxn modelId="{4ED4CBCB-641D-4297-BB31-AFF0D8D20073}" type="presParOf" srcId="{AB738FD9-573C-4588-B9E6-0DF22CEFACA3}" destId="{CF6D26FE-9BF1-49E8-B82F-ABD2802BDEE3}" srcOrd="1" destOrd="0" presId="urn:microsoft.com/office/officeart/2005/8/layout/pyramid1"/>
    <dgm:cxn modelId="{555548C6-DFB2-4808-8FDF-04558BEB98E5}" type="presParOf" srcId="{6933B45C-4514-45E4-9A9D-D6AEBE69BD3E}" destId="{954B4D23-CC72-413A-A8A7-2994B9BAC6BC}" srcOrd="2" destOrd="0" presId="urn:microsoft.com/office/officeart/2005/8/layout/pyramid1"/>
    <dgm:cxn modelId="{9D4311E9-0029-488E-8FFA-9DF97F71D36A}" type="presParOf" srcId="{954B4D23-CC72-413A-A8A7-2994B9BAC6BC}" destId="{C8B2C01D-4709-4935-8285-686A35C10EC8}" srcOrd="0" destOrd="0" presId="urn:microsoft.com/office/officeart/2005/8/layout/pyramid1"/>
    <dgm:cxn modelId="{EE909589-FB6A-4833-99FF-C1589A9C9E59}" type="presParOf" srcId="{954B4D23-CC72-413A-A8A7-2994B9BAC6BC}" destId="{4787DDFE-0D31-4FBF-A775-C4EF476961EE}" srcOrd="1" destOrd="0" presId="urn:microsoft.com/office/officeart/2005/8/layout/pyramid1"/>
    <dgm:cxn modelId="{91C803D5-28EA-4C3F-A41B-30C22A1DBFA1}" type="presParOf" srcId="{6933B45C-4514-45E4-9A9D-D6AEBE69BD3E}" destId="{6807D41C-7F65-4738-8280-5E0F9BAB0CA5}" srcOrd="3" destOrd="0" presId="urn:microsoft.com/office/officeart/2005/8/layout/pyramid1"/>
    <dgm:cxn modelId="{9106E6F9-973E-4AF5-97BD-AC00BB594094}" type="presParOf" srcId="{6807D41C-7F65-4738-8280-5E0F9BAB0CA5}" destId="{709DE565-DAE3-4D8D-8CBD-FBA950932C31}" srcOrd="0" destOrd="0" presId="urn:microsoft.com/office/officeart/2005/8/layout/pyramid1"/>
    <dgm:cxn modelId="{69D066B4-8F27-4ACC-A97C-608F0BC9D4DE}" type="presParOf" srcId="{6807D41C-7F65-4738-8280-5E0F9BAB0CA5}" destId="{16F97420-B453-42F6-91BF-1DF2E5F9D33C}" srcOrd="1" destOrd="0" presId="urn:microsoft.com/office/officeart/2005/8/layout/pyramid1"/>
    <dgm:cxn modelId="{7F3DF279-125D-4C6D-B1CD-BF381D97CD0D}" type="presParOf" srcId="{6933B45C-4514-45E4-9A9D-D6AEBE69BD3E}" destId="{D4DF7C54-C10B-4D83-8C83-3E2F06963194}" srcOrd="4" destOrd="0" presId="urn:microsoft.com/office/officeart/2005/8/layout/pyramid1"/>
    <dgm:cxn modelId="{36EBFD52-77E2-4354-8D25-35CF84528A3F}" type="presParOf" srcId="{D4DF7C54-C10B-4D83-8C83-3E2F06963194}" destId="{8D9F488D-B3DB-416B-A9F0-A0EE8CC33DE3}" srcOrd="0" destOrd="0" presId="urn:microsoft.com/office/officeart/2005/8/layout/pyramid1"/>
    <dgm:cxn modelId="{069E748C-64F4-4E3D-B681-291BD72A38F1}" type="presParOf" srcId="{D4DF7C54-C10B-4D83-8C83-3E2F06963194}" destId="{DE902EE2-0D9E-4844-986F-59B0814C7A2B}" srcOrd="1" destOrd="0" presId="urn:microsoft.com/office/officeart/2005/8/layout/pyramid1"/>
    <dgm:cxn modelId="{CF36E4C4-9AE9-450B-919E-309C24156A79}" type="presParOf" srcId="{6933B45C-4514-45E4-9A9D-D6AEBE69BD3E}" destId="{60EDAA97-D55B-43B9-ACB0-030070AAD899}" srcOrd="5" destOrd="0" presId="urn:microsoft.com/office/officeart/2005/8/layout/pyramid1"/>
    <dgm:cxn modelId="{7ABDCA22-96D2-4045-86D5-54AC4EA13639}" type="presParOf" srcId="{60EDAA97-D55B-43B9-ACB0-030070AAD899}" destId="{57DD9F40-0239-446C-86FB-3AF5C23723DB}" srcOrd="0" destOrd="0" presId="urn:microsoft.com/office/officeart/2005/8/layout/pyramid1"/>
    <dgm:cxn modelId="{8E38A9FA-08CE-4194-84EC-8F9B3A4FFB70}" type="presParOf" srcId="{60EDAA97-D55B-43B9-ACB0-030070AAD899}" destId="{CCFD9AB8-6E40-4F11-A72C-93937EDAC1AF}" srcOrd="1" destOrd="0" presId="urn:microsoft.com/office/officeart/2005/8/layout/pyramid1"/>
    <dgm:cxn modelId="{FE30FA92-2A29-44EC-B135-90CE0AA0F57F}" type="presParOf" srcId="{6933B45C-4514-45E4-9A9D-D6AEBE69BD3E}" destId="{58AD1F03-86C7-407F-970C-9DBE33888964}" srcOrd="6" destOrd="0" presId="urn:microsoft.com/office/officeart/2005/8/layout/pyramid1"/>
    <dgm:cxn modelId="{CB98767B-90E4-4043-8AF3-B450E82D0D4B}" type="presParOf" srcId="{58AD1F03-86C7-407F-970C-9DBE33888964}" destId="{8B28D7EB-9BC6-4246-90B5-9172BDA59517}" srcOrd="0" destOrd="0" presId="urn:microsoft.com/office/officeart/2005/8/layout/pyramid1"/>
    <dgm:cxn modelId="{E18B443A-EEC6-487F-AB01-6FF31A562C26}" type="presParOf" srcId="{58AD1F03-86C7-407F-970C-9DBE33888964}" destId="{DBB3F378-8929-400C-B666-7086580E3584}" srcOrd="1" destOrd="0" presId="urn:microsoft.com/office/officeart/2005/8/layout/pyramid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84C0E99-18ED-493A-ABFF-5756ECA9621F}" type="doc">
      <dgm:prSet loTypeId="urn:microsoft.com/office/officeart/2008/layout/RadialCluster" loCatId="cycle" qsTypeId="urn:microsoft.com/office/officeart/2005/8/quickstyle/simple1" qsCatId="simple" csTypeId="urn:microsoft.com/office/officeart/2005/8/colors/colorful2" csCatId="colorful" phldr="1"/>
      <dgm:spPr/>
      <dgm:t>
        <a:bodyPr/>
        <a:p>
          <a:endParaRPr lang="ru-RU"/>
        </a:p>
      </dgm:t>
    </dgm:pt>
    <dgm:pt modelId="{1FA90F3C-8CC1-4DE0-BD2F-6EB79D584B98}">
      <dgm:prSet phldrT="[Текст]" custT="1"/>
      <dgm:spPr>
        <a:xfrm>
          <a:off x="2075335" y="1399648"/>
          <a:ext cx="1690484" cy="1645474"/>
        </a:xfrm>
        <a:solidFill>
          <a:srgbClr val="C00000"/>
        </a:solidFill>
        <a:ln w="15875" cap="flat" cmpd="sng" algn="ctr">
          <a:solidFill>
            <a:sysClr val="window" lastClr="FFFFFF">
              <a:hueOff val="0"/>
              <a:satOff val="0"/>
              <a:lumOff val="0"/>
              <a:alphaOff val="0"/>
            </a:sysClr>
          </a:solidFill>
          <a:prstDash val="solid"/>
        </a:ln>
        <a:effectLst/>
      </dgm:spPr>
      <dgm:t>
        <a:bodyPr>
          <a:prstTxWarp prst="textFadeRight">
            <a:avLst/>
          </a:prstTxWarp>
        </a:bodyPr>
        <a:p>
          <a:r>
            <a:rPr lang="ru-RU" sz="2200" b="1">
              <a:solidFill>
                <a:sysClr val="window" lastClr="FFFFFF"/>
              </a:solidFill>
              <a:latin typeface="Gabriola" panose="04040605051002020D02" pitchFamily="82" charset="0"/>
              <a:ea typeface="+mn-ea"/>
              <a:cs typeface="+mn-cs"/>
            </a:rPr>
            <a:t>Обязательные элементы Сбора</a:t>
          </a:r>
        </a:p>
      </dgm:t>
    </dgm:pt>
    <dgm:pt modelId="{175C75CF-2932-4A53-94BB-FFAFAB57FD1B}" cxnId="{93B65127-925D-4859-8EDB-99F7947A68FA}" type="parTrans">
      <dgm:prSet/>
      <dgm:spPr/>
      <dgm:t>
        <a:bodyPr/>
        <a:p>
          <a:endParaRPr lang="ru-RU"/>
        </a:p>
      </dgm:t>
    </dgm:pt>
    <dgm:pt modelId="{8A635F99-FF3D-41BA-8258-197F349898D6}" cxnId="{93B65127-925D-4859-8EDB-99F7947A68FA}" type="sibTrans">
      <dgm:prSet/>
      <dgm:spPr/>
      <dgm:t>
        <a:bodyPr/>
        <a:p>
          <a:endParaRPr lang="ru-RU"/>
        </a:p>
      </dgm:t>
    </dgm:pt>
    <dgm:pt modelId="{D7B759DE-1F21-4610-92EF-654CFE4FF519}">
      <dgm:prSet phldrT="[Текст]" custT="1"/>
      <dgm:spPr>
        <a:xfrm>
          <a:off x="2003008" y="23531"/>
          <a:ext cx="1835139" cy="1012313"/>
        </a:xfrm>
        <a:solidFill>
          <a:srgbClr val="FF8021">
            <a:lumMod val="75000"/>
          </a:srgbClr>
        </a:solidFill>
        <a:ln w="15875" cap="flat" cmpd="sng" algn="ctr">
          <a:solidFill>
            <a:sysClr val="window" lastClr="FFFFFF">
              <a:hueOff val="0"/>
              <a:satOff val="0"/>
              <a:lumOff val="0"/>
              <a:alphaOff val="0"/>
            </a:sysClr>
          </a:solidFill>
          <a:prstDash val="solid"/>
        </a:ln>
        <a:effectLst/>
      </dgm:spPr>
      <dgm:t>
        <a:bodyPr>
          <a:prstTxWarp prst="textCascadeUp">
            <a:avLst/>
          </a:prstTxWarp>
        </a:bodyPr>
        <a:p>
          <a:r>
            <a:rPr lang="ru-RU" sz="2000" b="1">
              <a:solidFill>
                <a:sysClr val="window" lastClr="FFFFFF"/>
              </a:solidFill>
              <a:latin typeface="Gabriola" panose="04040605051002020D02" pitchFamily="82" charset="0"/>
              <a:ea typeface="+mn-ea"/>
              <a:cs typeface="+mn-cs"/>
            </a:rPr>
            <a:t>Организационный момент (старт)</a:t>
          </a:r>
        </a:p>
      </dgm:t>
    </dgm:pt>
    <dgm:pt modelId="{0EF86186-66BE-4269-AD8C-5D0B4FC369CA}" cxnId="{B72DFB5B-336F-4481-8491-A24694CF7478}" type="parTrans">
      <dgm:prSet/>
      <dgm:spPr>
        <a:xfrm rot="16200000">
          <a:off x="2738676" y="1217746"/>
          <a:ext cx="363802" cy="0"/>
        </a:xfrm>
        <a:noFill/>
        <a:ln w="15875" cap="flat" cmpd="sng" algn="ctr">
          <a:solidFill>
            <a:srgbClr val="212745">
              <a:lumMod val="50000"/>
            </a:srgbClr>
          </a:solidFill>
          <a:prstDash val="solid"/>
        </a:ln>
        <a:effectLst/>
      </dgm:spPr>
      <dgm:t>
        <a:bodyPr/>
        <a:p>
          <a:endParaRPr lang="ru-RU"/>
        </a:p>
      </dgm:t>
    </dgm:pt>
    <dgm:pt modelId="{9D07B7D4-A4C7-4F60-97CA-E16FA6C1AF31}" cxnId="{B72DFB5B-336F-4481-8491-A24694CF7478}" type="sibTrans">
      <dgm:prSet/>
      <dgm:spPr/>
      <dgm:t>
        <a:bodyPr/>
        <a:p>
          <a:endParaRPr lang="ru-RU"/>
        </a:p>
      </dgm:t>
    </dgm:pt>
    <dgm:pt modelId="{4FE37B0E-57E3-4201-BF6B-4A8DB60FE346}">
      <dgm:prSet phldrT="[Текст]" custT="1"/>
      <dgm:spPr>
        <a:xfrm>
          <a:off x="3937988" y="1051163"/>
          <a:ext cx="1462127" cy="1360281"/>
        </a:xfrm>
        <a:solidFill>
          <a:srgbClr val="F14124">
            <a:lumMod val="75000"/>
          </a:srgbClr>
        </a:solidFill>
        <a:ln w="15875" cap="flat" cmpd="sng" algn="ctr">
          <a:solidFill>
            <a:sysClr val="window" lastClr="FFFFFF">
              <a:hueOff val="0"/>
              <a:satOff val="0"/>
              <a:lumOff val="0"/>
              <a:alphaOff val="0"/>
            </a:sysClr>
          </a:solidFill>
          <a:prstDash val="solid"/>
        </a:ln>
        <a:effectLst/>
      </dgm:spPr>
      <dgm:t>
        <a:bodyPr>
          <a:prstTxWarp prst="textCascadeUp">
            <a:avLst/>
          </a:prstTxWarp>
        </a:bodyPr>
        <a:p>
          <a:r>
            <a:rPr lang="ru-RU" sz="2000" b="1">
              <a:solidFill>
                <a:sysClr val="window" lastClr="FFFFFF"/>
              </a:solidFill>
              <a:latin typeface="Gabriola" panose="04040605051002020D02" pitchFamily="82" charset="0"/>
              <a:ea typeface="+mn-ea"/>
              <a:cs typeface="+mn-cs"/>
            </a:rPr>
            <a:t>Основная </a:t>
          </a:r>
        </a:p>
        <a:p>
          <a:r>
            <a:rPr lang="ru-RU" sz="2000" b="1">
              <a:solidFill>
                <a:sysClr val="window" lastClr="FFFFFF"/>
              </a:solidFill>
              <a:latin typeface="Gabriola" panose="04040605051002020D02" pitchFamily="82" charset="0"/>
              <a:ea typeface="+mn-ea"/>
              <a:cs typeface="+mn-cs"/>
            </a:rPr>
            <a:t>часть</a:t>
          </a:r>
        </a:p>
      </dgm:t>
    </dgm:pt>
    <dgm:pt modelId="{7C7F2F2F-9689-4A36-8CF4-046A4990132D}" cxnId="{FD054068-69F2-4803-9852-5B27017F8E19}" type="parTrans">
      <dgm:prSet/>
      <dgm:spPr>
        <a:xfrm rot="20658715">
          <a:off x="3762489" y="1960810"/>
          <a:ext cx="178829" cy="0"/>
        </a:xfrm>
        <a:noFill/>
        <a:ln w="15875" cap="flat" cmpd="sng" algn="ctr">
          <a:solidFill>
            <a:srgbClr val="002060"/>
          </a:solidFill>
          <a:prstDash val="solid"/>
        </a:ln>
        <a:effectLst/>
      </dgm:spPr>
      <dgm:t>
        <a:bodyPr/>
        <a:p>
          <a:endParaRPr lang="ru-RU"/>
        </a:p>
      </dgm:t>
    </dgm:pt>
    <dgm:pt modelId="{EF95C5DD-3FF1-44FE-A5DC-6B26F7EA00EF}" cxnId="{FD054068-69F2-4803-9852-5B27017F8E19}" type="sibTrans">
      <dgm:prSet/>
      <dgm:spPr/>
      <dgm:t>
        <a:bodyPr/>
        <a:p>
          <a:endParaRPr lang="ru-RU"/>
        </a:p>
      </dgm:t>
    </dgm:pt>
    <dgm:pt modelId="{9C442A2F-4095-4E02-B0CB-120BD23AF128}">
      <dgm:prSet phldrT="[Текст]" custT="1"/>
      <dgm:spPr>
        <a:xfrm>
          <a:off x="3103125" y="3176163"/>
          <a:ext cx="1624788" cy="831284"/>
        </a:xfrm>
        <a:solidFill>
          <a:srgbClr val="FFC000"/>
        </a:solidFill>
        <a:ln w="15875" cap="flat" cmpd="sng" algn="ctr">
          <a:solidFill>
            <a:sysClr val="window" lastClr="FFFFFF">
              <a:hueOff val="0"/>
              <a:satOff val="0"/>
              <a:lumOff val="0"/>
              <a:alphaOff val="0"/>
            </a:sysClr>
          </a:solidFill>
          <a:prstDash val="solid"/>
        </a:ln>
        <a:effectLst/>
      </dgm:spPr>
      <dgm:t>
        <a:bodyPr>
          <a:prstTxWarp prst="textCascadeUp">
            <a:avLst/>
          </a:prstTxWarp>
        </a:bodyPr>
        <a:p>
          <a:r>
            <a:rPr lang="ru-RU" sz="2000" b="1">
              <a:solidFill>
                <a:srgbClr val="002060"/>
              </a:solidFill>
              <a:latin typeface="Gabriola" panose="04040605051002020D02" pitchFamily="82" charset="0"/>
              <a:ea typeface="+mn-ea"/>
              <a:cs typeface="+mn-cs"/>
            </a:rPr>
            <a:t>Обсуждение Решения Сбора</a:t>
          </a:r>
        </a:p>
      </dgm:t>
    </dgm:pt>
    <dgm:pt modelId="{894EDF26-A80E-4F52-A290-AA7458C667A5}" cxnId="{06BCC330-80CC-4323-8DA8-AD959AC294AB}" type="parTrans">
      <dgm:prSet/>
      <dgm:spPr>
        <a:xfrm rot="3240000">
          <a:off x="3484947" y="3110642"/>
          <a:ext cx="161975" cy="0"/>
        </a:xfrm>
        <a:noFill/>
        <a:ln w="15875" cap="flat" cmpd="sng" algn="ctr">
          <a:solidFill>
            <a:srgbClr val="002060"/>
          </a:solidFill>
          <a:prstDash val="solid"/>
        </a:ln>
        <a:effectLst/>
      </dgm:spPr>
      <dgm:t>
        <a:bodyPr/>
        <a:p>
          <a:endParaRPr lang="ru-RU"/>
        </a:p>
      </dgm:t>
    </dgm:pt>
    <dgm:pt modelId="{C283712A-B0C4-4A6B-9207-AFFB21B85BA4}" cxnId="{06BCC330-80CC-4323-8DA8-AD959AC294AB}" type="sibTrans">
      <dgm:prSet/>
      <dgm:spPr/>
      <dgm:t>
        <a:bodyPr/>
        <a:p>
          <a:endParaRPr lang="ru-RU"/>
        </a:p>
      </dgm:t>
    </dgm:pt>
    <dgm:pt modelId="{3B06FA7E-8493-4A87-8E4D-EB2B23A407E3}">
      <dgm:prSet phldrT="[Текст]" custT="1"/>
      <dgm:spPr>
        <a:xfrm>
          <a:off x="356798" y="1019163"/>
          <a:ext cx="1523939" cy="1360281"/>
        </a:xfrm>
        <a:solidFill>
          <a:srgbClr val="A7EA52">
            <a:lumMod val="75000"/>
          </a:srgbClr>
        </a:solidFill>
        <a:ln w="15875" cap="flat" cmpd="sng" algn="ctr">
          <a:solidFill>
            <a:sysClr val="window" lastClr="FFFFFF">
              <a:hueOff val="0"/>
              <a:satOff val="0"/>
              <a:lumOff val="0"/>
              <a:alphaOff val="0"/>
            </a:sysClr>
          </a:solidFill>
          <a:prstDash val="solid"/>
        </a:ln>
        <a:effectLst/>
      </dgm:spPr>
      <dgm:t>
        <a:bodyPr>
          <a:prstTxWarp prst="textCascadeUp">
            <a:avLst/>
          </a:prstTxWarp>
        </a:bodyPr>
        <a:p>
          <a:r>
            <a:rPr lang="ru-RU" sz="2000" b="1">
              <a:solidFill>
                <a:sysClr val="window" lastClr="FFFFFF"/>
              </a:solidFill>
              <a:latin typeface="Gabriola" panose="04040605051002020D02" pitchFamily="82" charset="0"/>
              <a:ea typeface="+mn-ea"/>
              <a:cs typeface="+mn-cs"/>
            </a:rPr>
            <a:t>Социальная инициатива</a:t>
          </a:r>
        </a:p>
      </dgm:t>
    </dgm:pt>
    <dgm:pt modelId="{36AA1726-9D39-48F5-95D2-46A8BA9F68A7}" cxnId="{83B4B5EB-76B2-472D-BD11-82FBE3F96B37}" type="parTrans">
      <dgm:prSet/>
      <dgm:spPr>
        <a:xfrm rot="11771309">
          <a:off x="1876720" y="1948757"/>
          <a:ext cx="202632" cy="0"/>
        </a:xfrm>
        <a:noFill/>
        <a:ln w="15875" cap="flat" cmpd="sng" algn="ctr">
          <a:solidFill>
            <a:srgbClr val="002060"/>
          </a:solidFill>
          <a:prstDash val="solid"/>
        </a:ln>
        <a:effectLst/>
      </dgm:spPr>
      <dgm:t>
        <a:bodyPr/>
        <a:p>
          <a:endParaRPr lang="ru-RU"/>
        </a:p>
      </dgm:t>
    </dgm:pt>
    <dgm:pt modelId="{C36B85E8-3342-4771-AE69-F150AE25D0DA}" cxnId="{83B4B5EB-76B2-472D-BD11-82FBE3F96B37}" type="sibTrans">
      <dgm:prSet/>
      <dgm:spPr/>
      <dgm:t>
        <a:bodyPr/>
        <a:p>
          <a:endParaRPr lang="ru-RU"/>
        </a:p>
      </dgm:t>
    </dgm:pt>
    <dgm:pt modelId="{3ECF6BA0-6C43-4CD9-833C-8F0E76BBAFF0}">
      <dgm:prSet phldrT="[Текст]" custT="1"/>
      <dgm:spPr>
        <a:xfrm>
          <a:off x="1113241" y="3176163"/>
          <a:ext cx="1624788" cy="831284"/>
        </a:xfrm>
        <a:solidFill>
          <a:srgbClr val="990033"/>
        </a:solidFill>
        <a:ln w="15875" cap="flat" cmpd="sng" algn="ctr">
          <a:solidFill>
            <a:sysClr val="window" lastClr="FFFFFF">
              <a:hueOff val="0"/>
              <a:satOff val="0"/>
              <a:lumOff val="0"/>
              <a:alphaOff val="0"/>
            </a:sysClr>
          </a:solidFill>
          <a:prstDash val="solid"/>
        </a:ln>
        <a:effectLst/>
      </dgm:spPr>
      <dgm:t>
        <a:bodyPr>
          <a:prstTxWarp prst="textCascadeUp">
            <a:avLst/>
          </a:prstTxWarp>
        </a:bodyPr>
        <a:p>
          <a:r>
            <a:rPr lang="ru-RU" sz="2000" b="1">
              <a:solidFill>
                <a:sysClr val="window" lastClr="FFFFFF"/>
              </a:solidFill>
              <a:latin typeface="Gabriola" panose="04040605051002020D02" pitchFamily="82" charset="0"/>
              <a:ea typeface="+mn-ea"/>
              <a:cs typeface="+mn-cs"/>
            </a:rPr>
            <a:t>Рефлексия</a:t>
          </a:r>
        </a:p>
      </dgm:t>
    </dgm:pt>
    <dgm:pt modelId="{278CB96F-4AF2-4CA4-8417-3CCFC56177C2}" cxnId="{228E3B60-63A0-440D-89B1-C095293D7F56}" type="parTrans">
      <dgm:prSet/>
      <dgm:spPr>
        <a:xfrm rot="7560000">
          <a:off x="2194233" y="3110642"/>
          <a:ext cx="161975" cy="0"/>
        </a:xfrm>
        <a:noFill/>
        <a:ln w="15875" cap="flat" cmpd="sng" algn="ctr">
          <a:solidFill>
            <a:srgbClr val="002060"/>
          </a:solidFill>
          <a:prstDash val="solid"/>
        </a:ln>
        <a:effectLst/>
      </dgm:spPr>
      <dgm:t>
        <a:bodyPr/>
        <a:p>
          <a:endParaRPr lang="ru-RU"/>
        </a:p>
      </dgm:t>
    </dgm:pt>
    <dgm:pt modelId="{44736372-1EEF-4581-816C-1A2E4FAB579D}" cxnId="{228E3B60-63A0-440D-89B1-C095293D7F56}" type="sibTrans">
      <dgm:prSet/>
      <dgm:spPr/>
      <dgm:t>
        <a:bodyPr/>
        <a:p>
          <a:endParaRPr lang="ru-RU"/>
        </a:p>
      </dgm:t>
    </dgm:pt>
    <dgm:pt modelId="{2DDEE76B-D9B4-44DA-9E95-E63BAFB3D43E}" type="pres">
      <dgm:prSet presAssocID="{784C0E99-18ED-493A-ABFF-5756ECA9621F}" presName="Name0" presStyleCnt="0">
        <dgm:presLayoutVars>
          <dgm:chMax val="1"/>
          <dgm:chPref val="1"/>
          <dgm:dir/>
          <dgm:animOne val="branch"/>
          <dgm:animLvl val="lvl"/>
        </dgm:presLayoutVars>
      </dgm:prSet>
      <dgm:spPr/>
      <dgm:t>
        <a:bodyPr/>
        <a:p>
          <a:endParaRPr lang="ru-RU"/>
        </a:p>
      </dgm:t>
    </dgm:pt>
    <dgm:pt modelId="{DB43F2A9-6BFA-48E6-80D0-56E100A8E11A}" type="pres">
      <dgm:prSet presAssocID="{1FA90F3C-8CC1-4DE0-BD2F-6EB79D584B98}" presName="singleCycle" presStyleCnt="0"/>
      <dgm:spPr/>
    </dgm:pt>
    <dgm:pt modelId="{73ADCACB-4D3D-4864-A4E0-FEA162F79E35}" type="pres">
      <dgm:prSet presAssocID="{1FA90F3C-8CC1-4DE0-BD2F-6EB79D584B98}" presName="singleCenter" presStyleLbl="node1" presStyleIdx="0" presStyleCnt="6" custScaleX="139791" custScaleY="136069">
        <dgm:presLayoutVars>
          <dgm:chMax val="7"/>
          <dgm:chPref val="7"/>
        </dgm:presLayoutVars>
      </dgm:prSet>
      <dgm:spPr>
        <a:prstGeom prst="roundRect">
          <a:avLst/>
        </a:prstGeom>
      </dgm:spPr>
      <dgm:t>
        <a:bodyPr/>
        <a:p>
          <a:endParaRPr lang="ru-RU"/>
        </a:p>
      </dgm:t>
    </dgm:pt>
    <dgm:pt modelId="{5969E52F-32B3-442F-9B91-634CA94B9DAD}" type="pres">
      <dgm:prSet presAssocID="{0EF86186-66BE-4269-AD8C-5D0B4FC369CA}" presName="Name56" presStyleLbl="parChTrans1D2" presStyleIdx="0" presStyleCnt="5"/>
      <dgm:spPr>
        <a:custGeom>
          <a:avLst/>
          <a:gdLst/>
          <a:ahLst/>
          <a:cxnLst/>
          <a:rect l="0" t="0" r="0" b="0"/>
          <a:pathLst>
            <a:path>
              <a:moveTo>
                <a:pt x="0" y="0"/>
              </a:moveTo>
              <a:lnTo>
                <a:pt x="363802" y="0"/>
              </a:lnTo>
            </a:path>
          </a:pathLst>
        </a:custGeom>
      </dgm:spPr>
      <dgm:t>
        <a:bodyPr/>
        <a:p>
          <a:endParaRPr lang="ru-RU"/>
        </a:p>
      </dgm:t>
    </dgm:pt>
    <dgm:pt modelId="{78D0FBFE-78C9-4E2D-8DDA-E9137401344B}" type="pres">
      <dgm:prSet presAssocID="{D7B759DE-1F21-4610-92EF-654CFE4FF519}" presName="text0" presStyleLbl="node1" presStyleIdx="1" presStyleCnt="6" custScaleX="226497" custScaleY="124942">
        <dgm:presLayoutVars>
          <dgm:bulletEnabled val="1"/>
        </dgm:presLayoutVars>
      </dgm:prSet>
      <dgm:spPr>
        <a:prstGeom prst="roundRect">
          <a:avLst/>
        </a:prstGeom>
      </dgm:spPr>
      <dgm:t>
        <a:bodyPr/>
        <a:p>
          <a:endParaRPr lang="ru-RU"/>
        </a:p>
      </dgm:t>
    </dgm:pt>
    <dgm:pt modelId="{EF6E3517-D61D-47C1-92A5-0B1E5226C01A}" type="pres">
      <dgm:prSet presAssocID="{7C7F2F2F-9689-4A36-8CF4-046A4990132D}" presName="Name56" presStyleLbl="parChTrans1D2" presStyleIdx="1" presStyleCnt="5"/>
      <dgm:spPr>
        <a:custGeom>
          <a:avLst/>
          <a:gdLst/>
          <a:ahLst/>
          <a:cxnLst/>
          <a:rect l="0" t="0" r="0" b="0"/>
          <a:pathLst>
            <a:path>
              <a:moveTo>
                <a:pt x="0" y="0"/>
              </a:moveTo>
              <a:lnTo>
                <a:pt x="178829" y="0"/>
              </a:lnTo>
            </a:path>
          </a:pathLst>
        </a:custGeom>
      </dgm:spPr>
      <dgm:t>
        <a:bodyPr/>
        <a:p>
          <a:endParaRPr lang="ru-RU"/>
        </a:p>
      </dgm:t>
    </dgm:pt>
    <dgm:pt modelId="{EE86E4C4-DE3E-4E8E-BC13-357184FFDA40}" type="pres">
      <dgm:prSet presAssocID="{4FE37B0E-57E3-4201-BF6B-4A8DB60FE346}" presName="text0" presStyleLbl="node1" presStyleIdx="2" presStyleCnt="6" custScaleX="180459" custScaleY="167889" custRadScaleRad="107292" custRadScaleInc="6422">
        <dgm:presLayoutVars>
          <dgm:bulletEnabled val="1"/>
        </dgm:presLayoutVars>
      </dgm:prSet>
      <dgm:spPr>
        <a:prstGeom prst="roundRect">
          <a:avLst/>
        </a:prstGeom>
      </dgm:spPr>
      <dgm:t>
        <a:bodyPr/>
        <a:p>
          <a:endParaRPr lang="ru-RU"/>
        </a:p>
      </dgm:t>
    </dgm:pt>
    <dgm:pt modelId="{FA89AEF3-B5DD-4DDD-BAF8-352E00DCF209}" type="pres">
      <dgm:prSet presAssocID="{894EDF26-A80E-4F52-A290-AA7458C667A5}" presName="Name56" presStyleLbl="parChTrans1D2" presStyleIdx="2" presStyleCnt="5"/>
      <dgm:spPr>
        <a:custGeom>
          <a:avLst/>
          <a:gdLst/>
          <a:ahLst/>
          <a:cxnLst/>
          <a:rect l="0" t="0" r="0" b="0"/>
          <a:pathLst>
            <a:path>
              <a:moveTo>
                <a:pt x="0" y="0"/>
              </a:moveTo>
              <a:lnTo>
                <a:pt x="161975" y="0"/>
              </a:lnTo>
            </a:path>
          </a:pathLst>
        </a:custGeom>
      </dgm:spPr>
      <dgm:t>
        <a:bodyPr/>
        <a:p>
          <a:endParaRPr lang="ru-RU"/>
        </a:p>
      </dgm:t>
    </dgm:pt>
    <dgm:pt modelId="{74B22CEE-C265-4F49-B53F-B9DD154053A8}" type="pres">
      <dgm:prSet presAssocID="{9C442A2F-4095-4E02-B0CB-120BD23AF128}" presName="text0" presStyleLbl="node1" presStyleIdx="3" presStyleCnt="6" custScaleX="200535" custScaleY="102599">
        <dgm:presLayoutVars>
          <dgm:bulletEnabled val="1"/>
        </dgm:presLayoutVars>
      </dgm:prSet>
      <dgm:spPr>
        <a:prstGeom prst="roundRect">
          <a:avLst/>
        </a:prstGeom>
      </dgm:spPr>
      <dgm:t>
        <a:bodyPr/>
        <a:p>
          <a:endParaRPr lang="ru-RU"/>
        </a:p>
      </dgm:t>
    </dgm:pt>
    <dgm:pt modelId="{AC832B54-136B-474B-8FCF-1090613B2620}" type="pres">
      <dgm:prSet presAssocID="{278CB96F-4AF2-4CA4-8417-3CCFC56177C2}" presName="Name56" presStyleLbl="parChTrans1D2" presStyleIdx="3" presStyleCnt="5"/>
      <dgm:spPr>
        <a:custGeom>
          <a:avLst/>
          <a:gdLst/>
          <a:ahLst/>
          <a:cxnLst/>
          <a:rect l="0" t="0" r="0" b="0"/>
          <a:pathLst>
            <a:path>
              <a:moveTo>
                <a:pt x="0" y="0"/>
              </a:moveTo>
              <a:lnTo>
                <a:pt x="161975" y="0"/>
              </a:lnTo>
            </a:path>
          </a:pathLst>
        </a:custGeom>
      </dgm:spPr>
      <dgm:t>
        <a:bodyPr/>
        <a:p>
          <a:endParaRPr lang="ru-RU"/>
        </a:p>
      </dgm:t>
    </dgm:pt>
    <dgm:pt modelId="{0D24B99C-A487-43D4-88D4-4E0F38984E1C}" type="pres">
      <dgm:prSet presAssocID="{3ECF6BA0-6C43-4CD9-833C-8F0E76BBAFF0}" presName="text0" presStyleLbl="node1" presStyleIdx="4" presStyleCnt="6" custScaleX="200535" custScaleY="102599">
        <dgm:presLayoutVars>
          <dgm:bulletEnabled val="1"/>
        </dgm:presLayoutVars>
      </dgm:prSet>
      <dgm:spPr>
        <a:prstGeom prst="roundRect">
          <a:avLst/>
        </a:prstGeom>
      </dgm:spPr>
      <dgm:t>
        <a:bodyPr/>
        <a:p>
          <a:endParaRPr lang="ru-RU"/>
        </a:p>
      </dgm:t>
    </dgm:pt>
    <dgm:pt modelId="{AF90943E-BFCA-4CFD-B14A-9DBACC9A325B}" type="pres">
      <dgm:prSet presAssocID="{36AA1726-9D39-48F5-95D2-46A8BA9F68A7}" presName="Name56" presStyleLbl="parChTrans1D2" presStyleIdx="4" presStyleCnt="5"/>
      <dgm:spPr>
        <a:custGeom>
          <a:avLst/>
          <a:gdLst/>
          <a:ahLst/>
          <a:cxnLst/>
          <a:rect l="0" t="0" r="0" b="0"/>
          <a:pathLst>
            <a:path>
              <a:moveTo>
                <a:pt x="0" y="0"/>
              </a:moveTo>
              <a:lnTo>
                <a:pt x="202632" y="0"/>
              </a:lnTo>
            </a:path>
          </a:pathLst>
        </a:custGeom>
      </dgm:spPr>
      <dgm:t>
        <a:bodyPr/>
        <a:p>
          <a:endParaRPr lang="ru-RU"/>
        </a:p>
      </dgm:t>
    </dgm:pt>
    <dgm:pt modelId="{2A81DC88-8E42-4001-96F0-6A232EBC34DB}" type="pres">
      <dgm:prSet presAssocID="{3B06FA7E-8493-4A87-8E4D-EB2B23A407E3}" presName="text0" presStyleLbl="node1" presStyleIdx="5" presStyleCnt="6" custScaleX="188088" custScaleY="167889" custRadScaleRad="110841" custRadScaleInc="-5032">
        <dgm:presLayoutVars>
          <dgm:bulletEnabled val="1"/>
        </dgm:presLayoutVars>
      </dgm:prSet>
      <dgm:spPr>
        <a:prstGeom prst="roundRect">
          <a:avLst/>
        </a:prstGeom>
      </dgm:spPr>
      <dgm:t>
        <a:bodyPr/>
        <a:p>
          <a:endParaRPr lang="ru-RU"/>
        </a:p>
      </dgm:t>
    </dgm:pt>
  </dgm:ptLst>
  <dgm:cxnLst>
    <dgm:cxn modelId="{64A2AA13-C8FD-4913-87EF-18A3A98C9724}" type="presOf" srcId="{D7B759DE-1F21-4610-92EF-654CFE4FF519}" destId="{78D0FBFE-78C9-4E2D-8DDA-E9137401344B}" srcOrd="0" destOrd="0" presId="urn:microsoft.com/office/officeart/2008/layout/RadialCluster"/>
    <dgm:cxn modelId="{AD097BDF-D7DB-47FC-8B9D-FBDCD518304C}" type="presOf" srcId="{784C0E99-18ED-493A-ABFF-5756ECA9621F}" destId="{2DDEE76B-D9B4-44DA-9E95-E63BAFB3D43E}" srcOrd="0" destOrd="0" presId="urn:microsoft.com/office/officeart/2008/layout/RadialCluster"/>
    <dgm:cxn modelId="{7A1903C8-4C27-4BEB-B938-92F5DA2DE27E}" type="presOf" srcId="{3B06FA7E-8493-4A87-8E4D-EB2B23A407E3}" destId="{2A81DC88-8E42-4001-96F0-6A232EBC34DB}" srcOrd="0" destOrd="0" presId="urn:microsoft.com/office/officeart/2008/layout/RadialCluster"/>
    <dgm:cxn modelId="{A2DBB7BE-9E8C-4367-BCCE-A524461C84A7}" type="presOf" srcId="{36AA1726-9D39-48F5-95D2-46A8BA9F68A7}" destId="{AF90943E-BFCA-4CFD-B14A-9DBACC9A325B}" srcOrd="0" destOrd="0" presId="urn:microsoft.com/office/officeart/2008/layout/RadialCluster"/>
    <dgm:cxn modelId="{56CC980A-8610-4169-BE0D-CDFC03A24500}" type="presOf" srcId="{894EDF26-A80E-4F52-A290-AA7458C667A5}" destId="{FA89AEF3-B5DD-4DDD-BAF8-352E00DCF209}" srcOrd="0" destOrd="0" presId="urn:microsoft.com/office/officeart/2008/layout/RadialCluster"/>
    <dgm:cxn modelId="{228E3B60-63A0-440D-89B1-C095293D7F56}" srcId="{1FA90F3C-8CC1-4DE0-BD2F-6EB79D584B98}" destId="{3ECF6BA0-6C43-4CD9-833C-8F0E76BBAFF0}" srcOrd="3" destOrd="0" parTransId="{278CB96F-4AF2-4CA4-8417-3CCFC56177C2}" sibTransId="{44736372-1EEF-4581-816C-1A2E4FAB579D}"/>
    <dgm:cxn modelId="{06BCC330-80CC-4323-8DA8-AD959AC294AB}" srcId="{1FA90F3C-8CC1-4DE0-BD2F-6EB79D584B98}" destId="{9C442A2F-4095-4E02-B0CB-120BD23AF128}" srcOrd="2" destOrd="0" parTransId="{894EDF26-A80E-4F52-A290-AA7458C667A5}" sibTransId="{C283712A-B0C4-4A6B-9207-AFFB21B85BA4}"/>
    <dgm:cxn modelId="{83B4B5EB-76B2-472D-BD11-82FBE3F96B37}" srcId="{1FA90F3C-8CC1-4DE0-BD2F-6EB79D584B98}" destId="{3B06FA7E-8493-4A87-8E4D-EB2B23A407E3}" srcOrd="4" destOrd="0" parTransId="{36AA1726-9D39-48F5-95D2-46A8BA9F68A7}" sibTransId="{C36B85E8-3342-4771-AE69-F150AE25D0DA}"/>
    <dgm:cxn modelId="{3D3C7E2E-9B22-4E5B-AEA4-86F52D7EAB37}" type="presOf" srcId="{278CB96F-4AF2-4CA4-8417-3CCFC56177C2}" destId="{AC832B54-136B-474B-8FCF-1090613B2620}" srcOrd="0" destOrd="0" presId="urn:microsoft.com/office/officeart/2008/layout/RadialCluster"/>
    <dgm:cxn modelId="{E44EF80A-F1D1-477D-B7BE-100DAE65C87C}" type="presOf" srcId="{3ECF6BA0-6C43-4CD9-833C-8F0E76BBAFF0}" destId="{0D24B99C-A487-43D4-88D4-4E0F38984E1C}" srcOrd="0" destOrd="0" presId="urn:microsoft.com/office/officeart/2008/layout/RadialCluster"/>
    <dgm:cxn modelId="{B72DFB5B-336F-4481-8491-A24694CF7478}" srcId="{1FA90F3C-8CC1-4DE0-BD2F-6EB79D584B98}" destId="{D7B759DE-1F21-4610-92EF-654CFE4FF519}" srcOrd="0" destOrd="0" parTransId="{0EF86186-66BE-4269-AD8C-5D0B4FC369CA}" sibTransId="{9D07B7D4-A4C7-4F60-97CA-E16FA6C1AF31}"/>
    <dgm:cxn modelId="{391D33D3-B97A-44B6-95B7-82489CC0C5BD}" type="presOf" srcId="{1FA90F3C-8CC1-4DE0-BD2F-6EB79D584B98}" destId="{73ADCACB-4D3D-4864-A4E0-FEA162F79E35}" srcOrd="0" destOrd="0" presId="urn:microsoft.com/office/officeart/2008/layout/RadialCluster"/>
    <dgm:cxn modelId="{D8998C30-D4B9-43C7-B68D-591FAFB253F8}" type="presOf" srcId="{4FE37B0E-57E3-4201-BF6B-4A8DB60FE346}" destId="{EE86E4C4-DE3E-4E8E-BC13-357184FFDA40}" srcOrd="0" destOrd="0" presId="urn:microsoft.com/office/officeart/2008/layout/RadialCluster"/>
    <dgm:cxn modelId="{93B65127-925D-4859-8EDB-99F7947A68FA}" srcId="{784C0E99-18ED-493A-ABFF-5756ECA9621F}" destId="{1FA90F3C-8CC1-4DE0-BD2F-6EB79D584B98}" srcOrd="0" destOrd="0" parTransId="{175C75CF-2932-4A53-94BB-FFAFAB57FD1B}" sibTransId="{8A635F99-FF3D-41BA-8258-197F349898D6}"/>
    <dgm:cxn modelId="{7D084164-184C-4548-84E7-F40F75E8F3B5}" type="presOf" srcId="{7C7F2F2F-9689-4A36-8CF4-046A4990132D}" destId="{EF6E3517-D61D-47C1-92A5-0B1E5226C01A}" srcOrd="0" destOrd="0" presId="urn:microsoft.com/office/officeart/2008/layout/RadialCluster"/>
    <dgm:cxn modelId="{AD7DF826-36F7-4CF0-963C-5C77F3D9747D}" type="presOf" srcId="{9C442A2F-4095-4E02-B0CB-120BD23AF128}" destId="{74B22CEE-C265-4F49-B53F-B9DD154053A8}" srcOrd="0" destOrd="0" presId="urn:microsoft.com/office/officeart/2008/layout/RadialCluster"/>
    <dgm:cxn modelId="{FD054068-69F2-4803-9852-5B27017F8E19}" srcId="{1FA90F3C-8CC1-4DE0-BD2F-6EB79D584B98}" destId="{4FE37B0E-57E3-4201-BF6B-4A8DB60FE346}" srcOrd="1" destOrd="0" parTransId="{7C7F2F2F-9689-4A36-8CF4-046A4990132D}" sibTransId="{EF95C5DD-3FF1-44FE-A5DC-6B26F7EA00EF}"/>
    <dgm:cxn modelId="{C6CC1823-E107-4096-840E-F49775217940}" type="presOf" srcId="{0EF86186-66BE-4269-AD8C-5D0B4FC369CA}" destId="{5969E52F-32B3-442F-9B91-634CA94B9DAD}" srcOrd="0" destOrd="0" presId="urn:microsoft.com/office/officeart/2008/layout/RadialCluster"/>
    <dgm:cxn modelId="{2FC9B864-37B7-4F7D-98C7-AB76DFBEE7DD}" type="presParOf" srcId="{2DDEE76B-D9B4-44DA-9E95-E63BAFB3D43E}" destId="{DB43F2A9-6BFA-48E6-80D0-56E100A8E11A}" srcOrd="0" destOrd="0" presId="urn:microsoft.com/office/officeart/2008/layout/RadialCluster"/>
    <dgm:cxn modelId="{40DC3F76-87FD-4FC0-BF69-FDC9FFA63B2F}" type="presParOf" srcId="{DB43F2A9-6BFA-48E6-80D0-56E100A8E11A}" destId="{73ADCACB-4D3D-4864-A4E0-FEA162F79E35}" srcOrd="0" destOrd="0" presId="urn:microsoft.com/office/officeart/2008/layout/RadialCluster"/>
    <dgm:cxn modelId="{77DE5D7E-534F-471E-BCC0-78319590CBDE}" type="presParOf" srcId="{DB43F2A9-6BFA-48E6-80D0-56E100A8E11A}" destId="{5969E52F-32B3-442F-9B91-634CA94B9DAD}" srcOrd="1" destOrd="0" presId="urn:microsoft.com/office/officeart/2008/layout/RadialCluster"/>
    <dgm:cxn modelId="{808357C3-464F-4042-B190-70675CE513E6}" type="presParOf" srcId="{DB43F2A9-6BFA-48E6-80D0-56E100A8E11A}" destId="{78D0FBFE-78C9-4E2D-8DDA-E9137401344B}" srcOrd="2" destOrd="0" presId="urn:microsoft.com/office/officeart/2008/layout/RadialCluster"/>
    <dgm:cxn modelId="{42BBC295-4D52-426A-B79B-F28A9A9CE8C9}" type="presParOf" srcId="{DB43F2A9-6BFA-48E6-80D0-56E100A8E11A}" destId="{EF6E3517-D61D-47C1-92A5-0B1E5226C01A}" srcOrd="3" destOrd="0" presId="urn:microsoft.com/office/officeart/2008/layout/RadialCluster"/>
    <dgm:cxn modelId="{5C9AF5C2-60D8-4BC2-9206-054222FD104B}" type="presParOf" srcId="{DB43F2A9-6BFA-48E6-80D0-56E100A8E11A}" destId="{EE86E4C4-DE3E-4E8E-BC13-357184FFDA40}" srcOrd="4" destOrd="0" presId="urn:microsoft.com/office/officeart/2008/layout/RadialCluster"/>
    <dgm:cxn modelId="{CA378E34-68A8-4DEA-8F3A-F678108D9010}" type="presParOf" srcId="{DB43F2A9-6BFA-48E6-80D0-56E100A8E11A}" destId="{FA89AEF3-B5DD-4DDD-BAF8-352E00DCF209}" srcOrd="5" destOrd="0" presId="urn:microsoft.com/office/officeart/2008/layout/RadialCluster"/>
    <dgm:cxn modelId="{252835B5-5D6B-4C47-8B56-149C0C42EFE5}" type="presParOf" srcId="{DB43F2A9-6BFA-48E6-80D0-56E100A8E11A}" destId="{74B22CEE-C265-4F49-B53F-B9DD154053A8}" srcOrd="6" destOrd="0" presId="urn:microsoft.com/office/officeart/2008/layout/RadialCluster"/>
    <dgm:cxn modelId="{2D3B2249-FC36-4665-9982-33545F7F75B0}" type="presParOf" srcId="{DB43F2A9-6BFA-48E6-80D0-56E100A8E11A}" destId="{AC832B54-136B-474B-8FCF-1090613B2620}" srcOrd="7" destOrd="0" presId="urn:microsoft.com/office/officeart/2008/layout/RadialCluster"/>
    <dgm:cxn modelId="{8B0EA99E-D8BD-4BF9-AFE0-D087FEA3B25F}" type="presParOf" srcId="{DB43F2A9-6BFA-48E6-80D0-56E100A8E11A}" destId="{0D24B99C-A487-43D4-88D4-4E0F38984E1C}" srcOrd="8" destOrd="0" presId="urn:microsoft.com/office/officeart/2008/layout/RadialCluster"/>
    <dgm:cxn modelId="{A0BB3D9D-4277-4564-9EEA-77219BBAD55C}" type="presParOf" srcId="{DB43F2A9-6BFA-48E6-80D0-56E100A8E11A}" destId="{AF90943E-BFCA-4CFD-B14A-9DBACC9A325B}" srcOrd="9" destOrd="0" presId="urn:microsoft.com/office/officeart/2008/layout/RadialCluster"/>
    <dgm:cxn modelId="{1A837DF7-9E33-4226-8D1E-64E8D5385493}" type="presParOf" srcId="{DB43F2A9-6BFA-48E6-80D0-56E100A8E11A}" destId="{2A81DC88-8E42-4001-96F0-6A232EBC34DB}" srcOrd="10" destOrd="0" presId="urn:microsoft.com/office/officeart/2008/layout/RadialCluster"/>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9849147-188C-4344-A8A3-FC1888D2E01B}" type="doc">
      <dgm:prSet loTypeId="urn:microsoft.com/office/officeart/2005/8/layout/radial1" loCatId="cycle" qsTypeId="urn:microsoft.com/office/officeart/2005/8/quickstyle/simple1" qsCatId="simple" csTypeId="urn:microsoft.com/office/officeart/2005/8/colors/accent1_2" csCatId="accent1" phldr="1"/>
      <dgm:spPr/>
      <dgm:t>
        <a:bodyPr/>
        <a:p>
          <a:endParaRPr lang="ru-RU"/>
        </a:p>
      </dgm:t>
    </dgm:pt>
    <dgm:pt modelId="{49953AF0-A64C-4872-B60E-AEEADDE22276}">
      <dgm:prSet phldrT="[Текст]" custT="1"/>
      <dgm:spPr>
        <a:xfrm>
          <a:off x="2423691" y="-46749"/>
          <a:ext cx="1258141" cy="1330450"/>
        </a:xfrm>
        <a:solidFill>
          <a:srgbClr val="A7EA52">
            <a:lumMod val="75000"/>
          </a:srgbClr>
        </a:solidFill>
        <a:ln w="15875" cap="flat" cmpd="sng" algn="ctr">
          <a:solidFill>
            <a:sysClr val="window" lastClr="FFFFFF">
              <a:hueOff val="0"/>
              <a:satOff val="0"/>
              <a:lumOff val="0"/>
              <a:alphaOff val="0"/>
            </a:sysClr>
          </a:solidFill>
          <a:prstDash val="solid"/>
        </a:ln>
        <a:effectLst/>
      </dgm:spPr>
      <dgm:t>
        <a:bodyPr/>
        <a:p>
          <a:r>
            <a:rPr lang="ru-RU" sz="1400" b="1">
              <a:solidFill>
                <a:sysClr val="window" lastClr="FFFFFF"/>
              </a:solidFill>
              <a:latin typeface="Candara" panose="020E0502030303020204" pitchFamily="34" charset="0"/>
              <a:ea typeface="+mn-ea"/>
              <a:cs typeface="+mn-cs"/>
            </a:rPr>
            <a:t>Имиджевые: *презентация *</a:t>
          </a:r>
          <a:r>
            <a:rPr lang="en-US" sz="1400" b="1">
              <a:solidFill>
                <a:sysClr val="window" lastClr="FFFFFF"/>
              </a:solidFill>
              <a:latin typeface="Candara" panose="020E0502030303020204" pitchFamily="34" charset="0"/>
              <a:ea typeface="+mn-ea"/>
              <a:cs typeface="+mn-cs"/>
            </a:rPr>
            <a:t>PR-</a:t>
          </a:r>
          <a:r>
            <a:rPr lang="ru-RU" sz="1400" b="1">
              <a:solidFill>
                <a:sysClr val="window" lastClr="FFFFFF"/>
              </a:solidFill>
              <a:latin typeface="Candara" panose="020E0502030303020204" pitchFamily="34" charset="0"/>
              <a:ea typeface="+mn-ea"/>
              <a:cs typeface="+mn-cs"/>
            </a:rPr>
            <a:t>акция *защита творческого продукта</a:t>
          </a:r>
        </a:p>
      </dgm:t>
    </dgm:pt>
    <dgm:pt modelId="{078044F2-F482-4DE2-A14C-5539B522B2BE}" cxnId="{F520C027-2A5C-4A61-8B72-6DC96F2260C6}" type="parTrans">
      <dgm:prSet/>
      <dgm:spPr>
        <a:xfrm rot="16200000">
          <a:off x="3016287" y="1304392"/>
          <a:ext cx="72950" cy="31567"/>
        </a:xfrm>
        <a:noFill/>
        <a:ln w="15875" cap="flat" cmpd="sng" algn="ctr">
          <a:solidFill>
            <a:srgbClr val="4E67C8">
              <a:shade val="60000"/>
              <a:hueOff val="0"/>
              <a:satOff val="0"/>
              <a:lumOff val="0"/>
              <a:alphaOff val="0"/>
            </a:srgbClr>
          </a:solidFill>
          <a:prstDash val="solid"/>
        </a:ln>
        <a:effectLst/>
      </dgm:spPr>
      <dgm:t>
        <a:bodyPr/>
        <a:p>
          <a:endParaRPr lang="ru-RU">
            <a:solidFill>
              <a:sysClr val="windowText" lastClr="000000">
                <a:hueOff val="0"/>
                <a:satOff val="0"/>
                <a:lumOff val="0"/>
                <a:alphaOff val="0"/>
              </a:sysClr>
            </a:solidFill>
            <a:latin typeface="Trebuchet MS" panose="020B0603020202020204"/>
            <a:ea typeface="+mn-ea"/>
            <a:cs typeface="+mn-cs"/>
          </a:endParaRPr>
        </a:p>
      </dgm:t>
    </dgm:pt>
    <dgm:pt modelId="{E9B515B9-EE76-47C1-BBF1-3780652D1851}" cxnId="{F520C027-2A5C-4A61-8B72-6DC96F2260C6}" type="sibTrans">
      <dgm:prSet/>
      <dgm:spPr/>
      <dgm:t>
        <a:bodyPr/>
        <a:p>
          <a:endParaRPr lang="ru-RU"/>
        </a:p>
      </dgm:t>
    </dgm:pt>
    <dgm:pt modelId="{1CA6FD23-3D62-4E18-A4B0-02292E9C7494}">
      <dgm:prSet phldrT="[Текст]" custT="1"/>
      <dgm:spPr>
        <a:xfrm>
          <a:off x="3935953" y="451322"/>
          <a:ext cx="1258141" cy="1258141"/>
        </a:xfrm>
        <a:solidFill>
          <a:srgbClr val="FFC000"/>
        </a:solidFill>
        <a:ln w="15875" cap="flat" cmpd="sng" algn="ctr">
          <a:solidFill>
            <a:sysClr val="window" lastClr="FFFFFF">
              <a:hueOff val="0"/>
              <a:satOff val="0"/>
              <a:lumOff val="0"/>
              <a:alphaOff val="0"/>
            </a:sysClr>
          </a:solidFill>
          <a:prstDash val="solid"/>
        </a:ln>
        <a:effectLst/>
      </dgm:spPr>
      <dgm:t>
        <a:bodyPr/>
        <a:p>
          <a:endParaRPr lang="en-US" sz="500">
            <a:solidFill>
              <a:sysClr val="window" lastClr="FFFFFF"/>
            </a:solidFill>
            <a:latin typeface="Trebuchet MS" panose="020B0603020202020204"/>
            <a:ea typeface="+mn-ea"/>
            <a:cs typeface="+mn-cs"/>
          </a:endParaRPr>
        </a:p>
        <a:p>
          <a:endParaRPr lang="en-US" sz="500">
            <a:solidFill>
              <a:sysClr val="window" lastClr="FFFFFF"/>
            </a:solidFill>
            <a:latin typeface="Trebuchet MS" panose="020B0603020202020204"/>
            <a:ea typeface="+mn-ea"/>
            <a:cs typeface="+mn-cs"/>
          </a:endParaRPr>
        </a:p>
        <a:p>
          <a:endParaRPr lang="ru-RU" sz="500">
            <a:solidFill>
              <a:sysClr val="window" lastClr="FFFFFF"/>
            </a:solidFill>
            <a:latin typeface="Trebuchet MS" panose="020B0603020202020204"/>
            <a:ea typeface="+mn-ea"/>
            <a:cs typeface="+mn-cs"/>
          </a:endParaRPr>
        </a:p>
        <a:p>
          <a:endParaRPr lang="ru-RU" sz="500">
            <a:solidFill>
              <a:sysClr val="window" lastClr="FFFFFF"/>
            </a:solidFill>
            <a:latin typeface="Trebuchet MS" panose="020B0603020202020204"/>
            <a:ea typeface="+mn-ea"/>
            <a:cs typeface="+mn-cs"/>
          </a:endParaRPr>
        </a:p>
        <a:p>
          <a:r>
            <a:rPr lang="ru-RU" sz="1400" b="1">
              <a:solidFill>
                <a:srgbClr val="212745">
                  <a:lumMod val="50000"/>
                </a:srgbClr>
              </a:solidFill>
              <a:latin typeface="Candara" panose="020E0502030303020204" pitchFamily="34" charset="0"/>
              <a:ea typeface="+mn-ea"/>
              <a:cs typeface="+mn-cs"/>
            </a:rPr>
            <a:t>Диалоговые: *открытый микрофон </a:t>
          </a:r>
          <a:r>
            <a:rPr lang="en-US" sz="1400" b="1">
              <a:solidFill>
                <a:srgbClr val="212745">
                  <a:lumMod val="50000"/>
                </a:srgbClr>
              </a:solidFill>
              <a:latin typeface="Candara" panose="020E0502030303020204" pitchFamily="34" charset="0"/>
              <a:ea typeface="+mn-ea"/>
              <a:cs typeface="+mn-cs"/>
            </a:rPr>
            <a:t>*workshop *</a:t>
          </a:r>
          <a:r>
            <a:rPr lang="ru-RU" sz="1400" b="1">
              <a:solidFill>
                <a:srgbClr val="212745">
                  <a:lumMod val="50000"/>
                </a:srgbClr>
              </a:solidFill>
              <a:latin typeface="Candara" panose="020E0502030303020204" pitchFamily="34" charset="0"/>
              <a:ea typeface="+mn-ea"/>
              <a:cs typeface="+mn-cs"/>
            </a:rPr>
            <a:t>полилог</a:t>
          </a:r>
          <a:endParaRPr lang="en-US" sz="1400" b="1">
            <a:solidFill>
              <a:srgbClr val="212745">
                <a:lumMod val="50000"/>
              </a:srgbClr>
            </a:solidFill>
            <a:latin typeface="Candara" panose="020E0502030303020204" pitchFamily="34" charset="0"/>
            <a:ea typeface="+mn-ea"/>
            <a:cs typeface="+mn-cs"/>
          </a:endParaRPr>
        </a:p>
        <a:p>
          <a:r>
            <a:rPr lang="en-US" sz="500">
              <a:solidFill>
                <a:sysClr val="window" lastClr="FFFFFF"/>
              </a:solidFill>
              <a:latin typeface="Trebuchet MS" panose="020B0603020202020204"/>
              <a:ea typeface="+mn-ea"/>
              <a:cs typeface="+mn-cs"/>
            </a:rPr>
            <a:t> </a:t>
          </a:r>
        </a:p>
        <a:p>
          <a:endParaRPr lang="ru-RU" sz="500">
            <a:solidFill>
              <a:sysClr val="window" lastClr="FFFFFF"/>
            </a:solidFill>
            <a:latin typeface="Trebuchet MS" panose="020B0603020202020204"/>
            <a:ea typeface="+mn-ea"/>
            <a:cs typeface="+mn-cs"/>
          </a:endParaRPr>
        </a:p>
        <a:p>
          <a:r>
            <a:rPr lang="ru-RU" sz="500">
              <a:solidFill>
                <a:sysClr val="window" lastClr="FFFFFF"/>
              </a:solidFill>
              <a:latin typeface="Trebuchet MS" panose="020B0603020202020204"/>
              <a:ea typeface="+mn-ea"/>
              <a:cs typeface="+mn-cs"/>
            </a:rPr>
            <a:t> </a:t>
          </a:r>
        </a:p>
      </dgm:t>
    </dgm:pt>
    <dgm:pt modelId="{5B998065-518B-4049-BC72-2E3F34B11AA2}" cxnId="{918D41AD-CB69-46CF-8F14-5403CA312D1C}" type="parTrans">
      <dgm:prSet/>
      <dgm:spPr>
        <a:xfrm rot="19700280">
          <a:off x="3639930" y="1505301"/>
          <a:ext cx="420983" cy="31567"/>
        </a:xfrm>
        <a:noFill/>
        <a:ln w="15875" cap="flat" cmpd="sng" algn="ctr">
          <a:solidFill>
            <a:srgbClr val="4E67C8">
              <a:shade val="60000"/>
              <a:hueOff val="0"/>
              <a:satOff val="0"/>
              <a:lumOff val="0"/>
              <a:alphaOff val="0"/>
            </a:srgbClr>
          </a:solidFill>
          <a:prstDash val="solid"/>
        </a:ln>
        <a:effectLst/>
      </dgm:spPr>
      <dgm:t>
        <a:bodyPr/>
        <a:p>
          <a:endParaRPr lang="ru-RU">
            <a:solidFill>
              <a:sysClr val="windowText" lastClr="000000">
                <a:hueOff val="0"/>
                <a:satOff val="0"/>
                <a:lumOff val="0"/>
                <a:alphaOff val="0"/>
              </a:sysClr>
            </a:solidFill>
            <a:latin typeface="Trebuchet MS" panose="020B0603020202020204"/>
            <a:ea typeface="+mn-ea"/>
            <a:cs typeface="+mn-cs"/>
          </a:endParaRPr>
        </a:p>
      </dgm:t>
    </dgm:pt>
    <dgm:pt modelId="{69E8C2BA-345A-4F8F-9023-64A0697E53A0}" cxnId="{918D41AD-CB69-46CF-8F14-5403CA312D1C}" type="sibTrans">
      <dgm:prSet/>
      <dgm:spPr/>
      <dgm:t>
        <a:bodyPr/>
        <a:p>
          <a:endParaRPr lang="ru-RU"/>
        </a:p>
      </dgm:t>
    </dgm:pt>
    <dgm:pt modelId="{202E7502-FFB6-4F74-B81E-BCF25F04D13D}">
      <dgm:prSet phldrT="[Текст]" custT="1"/>
      <dgm:spPr>
        <a:xfrm>
          <a:off x="3905581" y="2004954"/>
          <a:ext cx="1401935" cy="1286013"/>
        </a:xfrm>
        <a:solidFill>
          <a:srgbClr val="FF8021">
            <a:lumMod val="75000"/>
          </a:srgbClr>
        </a:solidFill>
        <a:ln w="15875" cap="flat" cmpd="sng" algn="ctr">
          <a:solidFill>
            <a:sysClr val="window" lastClr="FFFFFF">
              <a:hueOff val="0"/>
              <a:satOff val="0"/>
              <a:lumOff val="0"/>
              <a:alphaOff val="0"/>
            </a:sysClr>
          </a:solidFill>
          <a:prstDash val="solid"/>
        </a:ln>
        <a:effectLst/>
      </dgm:spPr>
      <dgm:t>
        <a:bodyPr/>
        <a:p>
          <a:r>
            <a:rPr lang="ru-RU" sz="1400" b="1">
              <a:solidFill>
                <a:sysClr val="window" lastClr="FFFFFF"/>
              </a:solidFill>
              <a:latin typeface="Candara" panose="020E0502030303020204" pitchFamily="34" charset="0"/>
              <a:ea typeface="+mn-ea"/>
              <a:cs typeface="+mn-cs"/>
            </a:rPr>
            <a:t>ИКТ:      *видеоотчёт *</a:t>
          </a:r>
          <a:r>
            <a:rPr lang="ru-RU" sz="1400" b="1" spc="-60" baseline="0">
              <a:solidFill>
                <a:sysClr val="window" lastClr="FFFFFF"/>
              </a:solidFill>
              <a:latin typeface="Candara" panose="020E0502030303020204" pitchFamily="34" charset="0"/>
              <a:ea typeface="+mn-ea"/>
              <a:cs typeface="+mn-cs"/>
            </a:rPr>
            <a:t>видеочеллендж</a:t>
          </a:r>
          <a:r>
            <a:rPr lang="ru-RU" sz="1400" b="1">
              <a:solidFill>
                <a:sysClr val="window" lastClr="FFFFFF"/>
              </a:solidFill>
              <a:latin typeface="Candara" panose="020E0502030303020204" pitchFamily="34" charset="0"/>
              <a:ea typeface="+mn-ea"/>
              <a:cs typeface="+mn-cs"/>
            </a:rPr>
            <a:t>      *Интернет-сервисы</a:t>
          </a:r>
        </a:p>
      </dgm:t>
    </dgm:pt>
    <dgm:pt modelId="{02290689-5A2F-406C-A3DC-8BEF94A00614}" cxnId="{FF24A13A-59DD-4452-8856-524C33294749}" type="parTrans">
      <dgm:prSet/>
      <dgm:spPr>
        <a:xfrm rot="1333656">
          <a:off x="3730646" y="2324233"/>
          <a:ext cx="244690" cy="31567"/>
        </a:xfrm>
        <a:noFill/>
        <a:ln w="15875" cap="flat" cmpd="sng" algn="ctr">
          <a:solidFill>
            <a:srgbClr val="4E67C8">
              <a:shade val="60000"/>
              <a:hueOff val="0"/>
              <a:satOff val="0"/>
              <a:lumOff val="0"/>
              <a:alphaOff val="0"/>
            </a:srgbClr>
          </a:solidFill>
          <a:prstDash val="solid"/>
        </a:ln>
        <a:effectLst/>
      </dgm:spPr>
      <dgm:t>
        <a:bodyPr/>
        <a:p>
          <a:endParaRPr lang="ru-RU">
            <a:solidFill>
              <a:sysClr val="windowText" lastClr="000000">
                <a:hueOff val="0"/>
                <a:satOff val="0"/>
                <a:lumOff val="0"/>
                <a:alphaOff val="0"/>
              </a:sysClr>
            </a:solidFill>
            <a:latin typeface="Trebuchet MS" panose="020B0603020202020204"/>
            <a:ea typeface="+mn-ea"/>
            <a:cs typeface="+mn-cs"/>
          </a:endParaRPr>
        </a:p>
      </dgm:t>
    </dgm:pt>
    <dgm:pt modelId="{47EE1572-C988-4D32-8457-8B7CB1F3AAD9}" cxnId="{FF24A13A-59DD-4452-8856-524C33294749}" type="sibTrans">
      <dgm:prSet/>
      <dgm:spPr/>
      <dgm:t>
        <a:bodyPr/>
        <a:p>
          <a:endParaRPr lang="ru-RU"/>
        </a:p>
      </dgm:t>
    </dgm:pt>
    <dgm:pt modelId="{09121B38-55BF-40C8-BFF5-7FD0A76B2F1D}">
      <dgm:prSet phldrT="[Текст]" custT="1"/>
      <dgm:spPr>
        <a:xfrm>
          <a:off x="2310506" y="2875748"/>
          <a:ext cx="1484512" cy="1063551"/>
        </a:xfrm>
        <a:solidFill>
          <a:srgbClr val="F14124">
            <a:lumMod val="75000"/>
          </a:srgbClr>
        </a:solidFill>
        <a:ln w="15875" cap="flat" cmpd="sng" algn="ctr">
          <a:solidFill>
            <a:sysClr val="window" lastClr="FFFFFF">
              <a:hueOff val="0"/>
              <a:satOff val="0"/>
              <a:lumOff val="0"/>
              <a:alphaOff val="0"/>
            </a:sysClr>
          </a:solidFill>
          <a:prstDash val="solid"/>
        </a:ln>
        <a:effectLst/>
      </dgm:spPr>
      <dgm:t>
        <a:bodyPr/>
        <a:p>
          <a:r>
            <a:rPr lang="ru-RU" sz="1400" b="1">
              <a:solidFill>
                <a:sysClr val="window" lastClr="FFFFFF"/>
              </a:solidFill>
              <a:latin typeface="Candara" panose="020E0502030303020204" pitchFamily="34" charset="0"/>
              <a:ea typeface="+mn-ea"/>
              <a:cs typeface="+mn-cs"/>
            </a:rPr>
            <a:t>Социальные: *</a:t>
          </a:r>
          <a:r>
            <a:rPr lang="ru-RU" sz="1400" b="1" spc="-60" baseline="0">
              <a:solidFill>
                <a:sysClr val="window" lastClr="FFFFFF"/>
              </a:solidFill>
              <a:latin typeface="Candara" panose="020E0502030303020204" pitchFamily="34" charset="0"/>
              <a:ea typeface="+mn-ea"/>
              <a:cs typeface="+mn-cs"/>
            </a:rPr>
            <a:t>проектирование </a:t>
          </a:r>
          <a:r>
            <a:rPr lang="ru-RU" sz="1400" b="1">
              <a:solidFill>
                <a:sysClr val="window" lastClr="FFFFFF"/>
              </a:solidFill>
              <a:latin typeface="Candara" panose="020E0502030303020204" pitchFamily="34" charset="0"/>
              <a:ea typeface="+mn-ea"/>
              <a:cs typeface="+mn-cs"/>
            </a:rPr>
            <a:t>*моделирование *арт-терапия</a:t>
          </a:r>
        </a:p>
        <a:p>
          <a:r>
            <a:rPr lang="ru-RU" sz="800">
              <a:solidFill>
                <a:sysClr val="window" lastClr="FFFFFF"/>
              </a:solidFill>
              <a:latin typeface="Trebuchet MS" panose="020B0603020202020204"/>
              <a:ea typeface="+mn-ea"/>
              <a:cs typeface="+mn-cs"/>
            </a:rPr>
            <a:t> </a:t>
          </a:r>
        </a:p>
      </dgm:t>
    </dgm:pt>
    <dgm:pt modelId="{42373B28-570E-4872-9E39-4E8F6337730B}" cxnId="{22CBDA2D-F74F-4684-B746-69D5D9A4C279}" type="parTrans">
      <dgm:prSet/>
      <dgm:spPr>
        <a:xfrm rot="5400000">
          <a:off x="2949562" y="2756764"/>
          <a:ext cx="206400" cy="31567"/>
        </a:xfrm>
        <a:noFill/>
        <a:ln w="15875" cap="flat" cmpd="sng" algn="ctr">
          <a:solidFill>
            <a:srgbClr val="4E67C8">
              <a:shade val="60000"/>
              <a:hueOff val="0"/>
              <a:satOff val="0"/>
              <a:lumOff val="0"/>
              <a:alphaOff val="0"/>
            </a:srgbClr>
          </a:solidFill>
          <a:prstDash val="solid"/>
        </a:ln>
        <a:effectLst/>
      </dgm:spPr>
      <dgm:t>
        <a:bodyPr/>
        <a:p>
          <a:endParaRPr lang="ru-RU">
            <a:solidFill>
              <a:sysClr val="windowText" lastClr="000000">
                <a:hueOff val="0"/>
                <a:satOff val="0"/>
                <a:lumOff val="0"/>
                <a:alphaOff val="0"/>
              </a:sysClr>
            </a:solidFill>
            <a:latin typeface="Trebuchet MS" panose="020B0603020202020204"/>
            <a:ea typeface="+mn-ea"/>
            <a:cs typeface="+mn-cs"/>
          </a:endParaRPr>
        </a:p>
      </dgm:t>
    </dgm:pt>
    <dgm:pt modelId="{E4F88785-2B16-4065-8E5D-DCD074C5D406}" cxnId="{22CBDA2D-F74F-4684-B746-69D5D9A4C279}" type="sibTrans">
      <dgm:prSet/>
      <dgm:spPr/>
      <dgm:t>
        <a:bodyPr/>
        <a:p>
          <a:endParaRPr lang="ru-RU"/>
        </a:p>
      </dgm:t>
    </dgm:pt>
    <dgm:pt modelId="{2ADB87B8-C13E-4DF7-BA27-44F4DDAFD336}">
      <dgm:prSet phldrT="[Текст]" custT="1"/>
      <dgm:spPr>
        <a:xfrm>
          <a:off x="828378" y="527464"/>
          <a:ext cx="1258141" cy="1258141"/>
        </a:xfrm>
        <a:solidFill>
          <a:srgbClr val="4E67C8">
            <a:lumMod val="50000"/>
          </a:srgbClr>
        </a:solidFill>
        <a:ln w="15875" cap="flat" cmpd="sng" algn="ctr">
          <a:solidFill>
            <a:sysClr val="window" lastClr="FFFFFF">
              <a:hueOff val="0"/>
              <a:satOff val="0"/>
              <a:lumOff val="0"/>
              <a:alphaOff val="0"/>
            </a:sysClr>
          </a:solidFill>
          <a:prstDash val="solid"/>
        </a:ln>
        <a:effectLst/>
      </dgm:spPr>
      <dgm:t>
        <a:bodyPr/>
        <a:p>
          <a:endParaRPr lang="ru-RU" sz="600">
            <a:solidFill>
              <a:sysClr val="window" lastClr="FFFFFF"/>
            </a:solidFill>
            <a:latin typeface="Trebuchet MS" panose="020B0603020202020204"/>
            <a:ea typeface="+mn-ea"/>
            <a:cs typeface="+mn-cs"/>
          </a:endParaRPr>
        </a:p>
        <a:p>
          <a:endParaRPr lang="ru-RU" sz="600">
            <a:solidFill>
              <a:sysClr val="window" lastClr="FFFFFF"/>
            </a:solidFill>
            <a:latin typeface="Trebuchet MS" panose="020B0603020202020204"/>
            <a:ea typeface="+mn-ea"/>
            <a:cs typeface="+mn-cs"/>
          </a:endParaRPr>
        </a:p>
        <a:p>
          <a:r>
            <a:rPr lang="en-US" sz="1400" b="1">
              <a:solidFill>
                <a:srgbClr val="FFC000"/>
              </a:solidFill>
              <a:latin typeface="Candara" panose="020E0502030303020204" pitchFamily="34" charset="0"/>
              <a:ea typeface="+mn-ea"/>
              <a:cs typeface="+mn-cs"/>
            </a:rPr>
            <a:t>Team building</a:t>
          </a:r>
          <a:r>
            <a:rPr lang="ru-RU" sz="1400" b="1">
              <a:solidFill>
                <a:srgbClr val="FFC000"/>
              </a:solidFill>
              <a:latin typeface="Candara" panose="020E0502030303020204" pitchFamily="34" charset="0"/>
              <a:ea typeface="+mn-ea"/>
              <a:cs typeface="+mn-cs"/>
            </a:rPr>
            <a:t>: *квест            *квиз     *флэшмоб     *реалити</a:t>
          </a:r>
        </a:p>
        <a:p>
          <a:r>
            <a:rPr lang="en-US" sz="600">
              <a:solidFill>
                <a:sysClr val="window" lastClr="FFFFFF"/>
              </a:solidFill>
              <a:latin typeface="Trebuchet MS" panose="020B0603020202020204"/>
              <a:ea typeface="+mn-ea"/>
              <a:cs typeface="+mn-cs"/>
            </a:rPr>
            <a:t> </a:t>
          </a:r>
        </a:p>
        <a:p>
          <a:endParaRPr lang="ru-RU" sz="600">
            <a:solidFill>
              <a:sysClr val="window" lastClr="FFFFFF"/>
            </a:solidFill>
            <a:latin typeface="Trebuchet MS" panose="020B0603020202020204"/>
            <a:ea typeface="+mn-ea"/>
            <a:cs typeface="+mn-cs"/>
          </a:endParaRPr>
        </a:p>
      </dgm:t>
    </dgm:pt>
    <dgm:pt modelId="{CE2E79D0-CBA1-4DDD-A706-655226EEA9D0}" cxnId="{F42B79D6-A840-4718-82A5-5ADBD6B96687}" type="parTrans">
      <dgm:prSet/>
      <dgm:spPr>
        <a:xfrm rot="12493782">
          <a:off x="1984993" y="1544501"/>
          <a:ext cx="449019" cy="31567"/>
        </a:xfrm>
        <a:noFill/>
        <a:ln w="15875" cap="flat" cmpd="sng" algn="ctr">
          <a:solidFill>
            <a:srgbClr val="4E67C8">
              <a:shade val="60000"/>
              <a:hueOff val="0"/>
              <a:satOff val="0"/>
              <a:lumOff val="0"/>
              <a:alphaOff val="0"/>
            </a:srgbClr>
          </a:solidFill>
          <a:prstDash val="solid"/>
        </a:ln>
        <a:effectLst/>
      </dgm:spPr>
      <dgm:t>
        <a:bodyPr/>
        <a:p>
          <a:endParaRPr lang="ru-RU">
            <a:solidFill>
              <a:sysClr val="windowText" lastClr="000000">
                <a:hueOff val="0"/>
                <a:satOff val="0"/>
                <a:lumOff val="0"/>
                <a:alphaOff val="0"/>
              </a:sysClr>
            </a:solidFill>
            <a:latin typeface="Trebuchet MS" panose="020B0603020202020204"/>
            <a:ea typeface="+mn-ea"/>
            <a:cs typeface="+mn-cs"/>
          </a:endParaRPr>
        </a:p>
      </dgm:t>
    </dgm:pt>
    <dgm:pt modelId="{3F937E69-35EB-48F0-B86E-68747C56B016}" cxnId="{F42B79D6-A840-4718-82A5-5ADBD6B96687}" type="sibTrans">
      <dgm:prSet/>
      <dgm:spPr/>
      <dgm:t>
        <a:bodyPr/>
        <a:p>
          <a:endParaRPr lang="ru-RU"/>
        </a:p>
      </dgm:t>
    </dgm:pt>
    <dgm:pt modelId="{727EB506-3F7B-4C74-B37A-DAE34010C142}">
      <dgm:prSet phldrT="[Текст]" custT="1"/>
      <dgm:spPr>
        <a:xfrm>
          <a:off x="749547" y="2031584"/>
          <a:ext cx="1401935" cy="1232764"/>
        </a:xfrm>
        <a:solidFill>
          <a:srgbClr val="C00000"/>
        </a:solidFill>
        <a:ln w="15875" cap="flat" cmpd="sng" algn="ctr">
          <a:solidFill>
            <a:sysClr val="window" lastClr="FFFFFF">
              <a:hueOff val="0"/>
              <a:satOff val="0"/>
              <a:lumOff val="0"/>
              <a:alphaOff val="0"/>
            </a:sysClr>
          </a:solidFill>
          <a:prstDash val="solid"/>
        </a:ln>
        <a:effectLst/>
      </dgm:spPr>
      <dgm:t>
        <a:bodyPr/>
        <a:p>
          <a:endParaRPr lang="ru-RU" sz="600">
            <a:solidFill>
              <a:sysClr val="window" lastClr="FFFFFF"/>
            </a:solidFill>
            <a:latin typeface="Trebuchet MS" panose="020B0603020202020204"/>
            <a:ea typeface="+mn-ea"/>
            <a:cs typeface="+mn-cs"/>
          </a:endParaRPr>
        </a:p>
        <a:p>
          <a:r>
            <a:rPr lang="ru-RU" sz="1400" b="1">
              <a:solidFill>
                <a:sysClr val="window" lastClr="FFFFFF"/>
              </a:solidFill>
              <a:latin typeface="Candara" panose="020E0502030303020204" pitchFamily="34" charset="0"/>
              <a:ea typeface="+mn-ea"/>
              <a:cs typeface="+mn-cs"/>
            </a:rPr>
            <a:t>Игры:          *деловые  *сюжетно-ролевые *имитационные</a:t>
          </a:r>
        </a:p>
        <a:p>
          <a:r>
            <a:rPr lang="ru-RU" sz="600">
              <a:solidFill>
                <a:sysClr val="window" lastClr="FFFFFF"/>
              </a:solidFill>
              <a:latin typeface="Trebuchet MS" panose="020B0603020202020204"/>
              <a:ea typeface="+mn-ea"/>
              <a:cs typeface="+mn-cs"/>
            </a:rPr>
            <a:t> </a:t>
          </a:r>
        </a:p>
        <a:p>
          <a:endParaRPr lang="ru-RU" sz="600">
            <a:solidFill>
              <a:sysClr val="window" lastClr="FFFFFF"/>
            </a:solidFill>
            <a:latin typeface="Trebuchet MS" panose="020B0603020202020204"/>
            <a:ea typeface="+mn-ea"/>
            <a:cs typeface="+mn-cs"/>
          </a:endParaRPr>
        </a:p>
      </dgm:t>
    </dgm:pt>
    <dgm:pt modelId="{21CDE9CB-BBC2-465F-B477-EFF696D8AD88}" cxnId="{8670D094-0D6C-4194-AA00-EC07FE41C5C8}" type="parTrans">
      <dgm:prSet/>
      <dgm:spPr>
        <a:xfrm rot="9502902">
          <a:off x="2079272" y="2324940"/>
          <a:ext cx="293047" cy="31567"/>
        </a:xfrm>
        <a:noFill/>
        <a:ln w="15875" cap="flat" cmpd="sng" algn="ctr">
          <a:solidFill>
            <a:srgbClr val="4E67C8">
              <a:shade val="60000"/>
              <a:hueOff val="0"/>
              <a:satOff val="0"/>
              <a:lumOff val="0"/>
              <a:alphaOff val="0"/>
            </a:srgbClr>
          </a:solidFill>
          <a:prstDash val="solid"/>
        </a:ln>
        <a:effectLst/>
      </dgm:spPr>
      <dgm:t>
        <a:bodyPr/>
        <a:p>
          <a:endParaRPr lang="ru-RU">
            <a:solidFill>
              <a:sysClr val="windowText" lastClr="000000">
                <a:hueOff val="0"/>
                <a:satOff val="0"/>
                <a:lumOff val="0"/>
                <a:alphaOff val="0"/>
              </a:sysClr>
            </a:solidFill>
            <a:latin typeface="Trebuchet MS" panose="020B0603020202020204"/>
            <a:ea typeface="+mn-ea"/>
            <a:cs typeface="+mn-cs"/>
          </a:endParaRPr>
        </a:p>
      </dgm:t>
    </dgm:pt>
    <dgm:pt modelId="{8265B454-3BD2-4144-853E-3ED15C595DB5}" cxnId="{8670D094-0D6C-4194-AA00-EC07FE41C5C8}" type="sibTrans">
      <dgm:prSet/>
      <dgm:spPr/>
      <dgm:t>
        <a:bodyPr/>
        <a:p>
          <a:endParaRPr lang="ru-RU"/>
        </a:p>
      </dgm:t>
    </dgm:pt>
    <dgm:pt modelId="{19288657-F410-4EC8-A7C7-A24B21F1B99A}">
      <dgm:prSet phldrT="[Текст]"/>
      <dgm:spPr>
        <a:xfrm>
          <a:off x="2292758" y="1356651"/>
          <a:ext cx="1520008" cy="1312697"/>
        </a:xfrm>
        <a:solidFill>
          <a:srgbClr val="990033"/>
        </a:solidFill>
        <a:ln w="15875" cap="flat" cmpd="sng" algn="ctr">
          <a:solidFill>
            <a:sysClr val="window" lastClr="FFFFFF">
              <a:hueOff val="0"/>
              <a:satOff val="0"/>
              <a:lumOff val="0"/>
              <a:alphaOff val="0"/>
            </a:sysClr>
          </a:solidFill>
          <a:prstDash val="solid"/>
        </a:ln>
        <a:effectLst/>
      </dgm:spPr>
      <dgm:t>
        <a:bodyPr>
          <a:prstTxWarp prst="textStop">
            <a:avLst/>
          </a:prstTxWarp>
        </a:bodyPr>
        <a:p>
          <a:r>
            <a:rPr lang="ru-RU" b="1">
              <a:solidFill>
                <a:sysClr val="window" lastClr="FFFFFF"/>
              </a:solidFill>
              <a:latin typeface="Candara" panose="020E0502030303020204" pitchFamily="34" charset="0"/>
              <a:ea typeface="+mn-ea"/>
              <a:cs typeface="+mn-cs"/>
            </a:rPr>
            <a:t>Варианты формата основной части Сбора</a:t>
          </a:r>
        </a:p>
      </dgm:t>
    </dgm:pt>
    <dgm:pt modelId="{915CCB21-8A0F-4466-91BF-49775557DA06}" cxnId="{79179CDA-07A1-4EE5-AC69-38F1BA60AD55}" type="sibTrans">
      <dgm:prSet/>
      <dgm:spPr/>
      <dgm:t>
        <a:bodyPr/>
        <a:p>
          <a:endParaRPr lang="ru-RU"/>
        </a:p>
      </dgm:t>
    </dgm:pt>
    <dgm:pt modelId="{5A895B3C-8038-4049-B77A-A23C7D8B6237}" cxnId="{79179CDA-07A1-4EE5-AC69-38F1BA60AD55}" type="parTrans">
      <dgm:prSet/>
      <dgm:spPr/>
      <dgm:t>
        <a:bodyPr/>
        <a:p>
          <a:endParaRPr lang="ru-RU"/>
        </a:p>
      </dgm:t>
    </dgm:pt>
    <dgm:pt modelId="{77115C0E-7639-43C3-A5CB-09F0EDFF5111}" type="pres">
      <dgm:prSet presAssocID="{29849147-188C-4344-A8A3-FC1888D2E01B}" presName="cycle" presStyleCnt="0">
        <dgm:presLayoutVars>
          <dgm:chMax val="1"/>
          <dgm:dir/>
          <dgm:animLvl val="ctr"/>
          <dgm:resizeHandles val="exact"/>
        </dgm:presLayoutVars>
      </dgm:prSet>
      <dgm:spPr/>
      <dgm:t>
        <a:bodyPr/>
        <a:p>
          <a:endParaRPr lang="ru-RU"/>
        </a:p>
      </dgm:t>
    </dgm:pt>
    <dgm:pt modelId="{BB4CCB5F-2F99-45B3-B63C-E650560E735F}" type="pres">
      <dgm:prSet presAssocID="{19288657-F410-4EC8-A7C7-A24B21F1B99A}" presName="centerShape" presStyleLbl="node0" presStyleIdx="0" presStyleCnt="1" custScaleX="141955" custScaleY="122594"/>
      <dgm:spPr>
        <a:prstGeom prst="ellipse">
          <a:avLst/>
        </a:prstGeom>
      </dgm:spPr>
      <dgm:t>
        <a:bodyPr/>
        <a:p>
          <a:endParaRPr lang="ru-RU"/>
        </a:p>
      </dgm:t>
    </dgm:pt>
    <dgm:pt modelId="{EEB80500-FED7-48A5-A8E7-FDF71AE1A1AC}" type="pres">
      <dgm:prSet presAssocID="{078044F2-F482-4DE2-A14C-5539B522B2BE}" presName="Name9" presStyleLbl="parChTrans1D2" presStyleIdx="0" presStyleCnt="6"/>
      <dgm:spPr>
        <a:custGeom>
          <a:avLst/>
          <a:gdLst/>
          <a:ahLst/>
          <a:cxnLst/>
          <a:rect l="0" t="0" r="0" b="0"/>
          <a:pathLst>
            <a:path>
              <a:moveTo>
                <a:pt x="0" y="15783"/>
              </a:moveTo>
              <a:lnTo>
                <a:pt x="72950" y="15783"/>
              </a:lnTo>
            </a:path>
          </a:pathLst>
        </a:custGeom>
      </dgm:spPr>
      <dgm:t>
        <a:bodyPr/>
        <a:p>
          <a:endParaRPr lang="ru-RU"/>
        </a:p>
      </dgm:t>
    </dgm:pt>
    <dgm:pt modelId="{201016C0-2794-41D2-ABB6-D43B683BC13B}" type="pres">
      <dgm:prSet presAssocID="{078044F2-F482-4DE2-A14C-5539B522B2BE}" presName="connTx" presStyleLbl="parChTrans1D2" presStyleIdx="0" presStyleCnt="6"/>
      <dgm:spPr/>
      <dgm:t>
        <a:bodyPr/>
        <a:p>
          <a:endParaRPr lang="ru-RU"/>
        </a:p>
      </dgm:t>
    </dgm:pt>
    <dgm:pt modelId="{6FC18DBB-7270-4AB8-BDE2-689FC4A69F9B}" type="pres">
      <dgm:prSet presAssocID="{49953AF0-A64C-4872-B60E-AEEADDE22276}" presName="node" presStyleLbl="node1" presStyleIdx="0" presStyleCnt="6" custScaleX="117499" custScaleY="124252">
        <dgm:presLayoutVars>
          <dgm:bulletEnabled val="1"/>
        </dgm:presLayoutVars>
      </dgm:prSet>
      <dgm:spPr>
        <a:prstGeom prst="round2DiagRect">
          <a:avLst/>
        </a:prstGeom>
      </dgm:spPr>
      <dgm:t>
        <a:bodyPr/>
        <a:p>
          <a:endParaRPr lang="ru-RU"/>
        </a:p>
      </dgm:t>
    </dgm:pt>
    <dgm:pt modelId="{109AD191-9C26-4022-991E-BC9C55C87118}" type="pres">
      <dgm:prSet presAssocID="{5B998065-518B-4049-BC72-2E3F34B11AA2}" presName="Name9" presStyleLbl="parChTrans1D2" presStyleIdx="1" presStyleCnt="6"/>
      <dgm:spPr>
        <a:custGeom>
          <a:avLst/>
          <a:gdLst/>
          <a:ahLst/>
          <a:cxnLst/>
          <a:rect l="0" t="0" r="0" b="0"/>
          <a:pathLst>
            <a:path>
              <a:moveTo>
                <a:pt x="0" y="15783"/>
              </a:moveTo>
              <a:lnTo>
                <a:pt x="420983" y="15783"/>
              </a:lnTo>
            </a:path>
          </a:pathLst>
        </a:custGeom>
      </dgm:spPr>
      <dgm:t>
        <a:bodyPr/>
        <a:p>
          <a:endParaRPr lang="ru-RU"/>
        </a:p>
      </dgm:t>
    </dgm:pt>
    <dgm:pt modelId="{DA506A2F-A687-4AA8-B6D5-2C60E2A7AB08}" type="pres">
      <dgm:prSet presAssocID="{5B998065-518B-4049-BC72-2E3F34B11AA2}" presName="connTx" presStyleLbl="parChTrans1D2" presStyleIdx="1" presStyleCnt="6"/>
      <dgm:spPr/>
      <dgm:t>
        <a:bodyPr/>
        <a:p>
          <a:endParaRPr lang="ru-RU"/>
        </a:p>
      </dgm:t>
    </dgm:pt>
    <dgm:pt modelId="{028A41D5-1623-43A3-B013-18A738229617}" type="pres">
      <dgm:prSet presAssocID="{1CA6FD23-3D62-4E18-A4B0-02292E9C7494}" presName="node" presStyleLbl="node1" presStyleIdx="1" presStyleCnt="6" custScaleX="117499" custScaleY="117499" custRadScaleRad="127406" custRadScaleInc="-5540">
        <dgm:presLayoutVars>
          <dgm:bulletEnabled val="1"/>
        </dgm:presLayoutVars>
      </dgm:prSet>
      <dgm:spPr>
        <a:prstGeom prst="round2DiagRect">
          <a:avLst/>
        </a:prstGeom>
      </dgm:spPr>
      <dgm:t>
        <a:bodyPr/>
        <a:p>
          <a:endParaRPr lang="ru-RU"/>
        </a:p>
      </dgm:t>
    </dgm:pt>
    <dgm:pt modelId="{E36FB30B-3210-4945-9197-BA8C211F8E6B}" type="pres">
      <dgm:prSet presAssocID="{02290689-5A2F-406C-A3DC-8BEF94A00614}" presName="Name9" presStyleLbl="parChTrans1D2" presStyleIdx="2" presStyleCnt="6"/>
      <dgm:spPr>
        <a:custGeom>
          <a:avLst/>
          <a:gdLst/>
          <a:ahLst/>
          <a:cxnLst/>
          <a:rect l="0" t="0" r="0" b="0"/>
          <a:pathLst>
            <a:path>
              <a:moveTo>
                <a:pt x="0" y="15783"/>
              </a:moveTo>
              <a:lnTo>
                <a:pt x="244690" y="15783"/>
              </a:lnTo>
            </a:path>
          </a:pathLst>
        </a:custGeom>
      </dgm:spPr>
      <dgm:t>
        <a:bodyPr/>
        <a:p>
          <a:endParaRPr lang="ru-RU"/>
        </a:p>
      </dgm:t>
    </dgm:pt>
    <dgm:pt modelId="{62CDD7B3-DE37-44A1-A311-EDCE95856DE3}" type="pres">
      <dgm:prSet presAssocID="{02290689-5A2F-406C-A3DC-8BEF94A00614}" presName="connTx" presStyleLbl="parChTrans1D2" presStyleIdx="2" presStyleCnt="6"/>
      <dgm:spPr/>
      <dgm:t>
        <a:bodyPr/>
        <a:p>
          <a:endParaRPr lang="ru-RU"/>
        </a:p>
      </dgm:t>
    </dgm:pt>
    <dgm:pt modelId="{BD46D756-316A-4E19-BE2E-97762FAB48EF}" type="pres">
      <dgm:prSet presAssocID="{202E7502-FFB6-4F74-B81E-BCF25F04D13D}" presName="node" presStyleLbl="node1" presStyleIdx="2" presStyleCnt="6" custScaleX="130928" custScaleY="120102" custRadScaleRad="120365" custRadScaleInc="-25908">
        <dgm:presLayoutVars>
          <dgm:bulletEnabled val="1"/>
        </dgm:presLayoutVars>
      </dgm:prSet>
      <dgm:spPr>
        <a:prstGeom prst="round2DiagRect">
          <a:avLst/>
        </a:prstGeom>
      </dgm:spPr>
      <dgm:t>
        <a:bodyPr/>
        <a:p>
          <a:endParaRPr lang="ru-RU"/>
        </a:p>
      </dgm:t>
    </dgm:pt>
    <dgm:pt modelId="{CA5CB1FC-5CFA-4EEC-8E51-184EA8C9A926}" type="pres">
      <dgm:prSet presAssocID="{42373B28-570E-4872-9E39-4E8F6337730B}" presName="Name9" presStyleLbl="parChTrans1D2" presStyleIdx="3" presStyleCnt="6"/>
      <dgm:spPr>
        <a:custGeom>
          <a:avLst/>
          <a:gdLst/>
          <a:ahLst/>
          <a:cxnLst/>
          <a:rect l="0" t="0" r="0" b="0"/>
          <a:pathLst>
            <a:path>
              <a:moveTo>
                <a:pt x="0" y="15783"/>
              </a:moveTo>
              <a:lnTo>
                <a:pt x="206400" y="15783"/>
              </a:lnTo>
            </a:path>
          </a:pathLst>
        </a:custGeom>
      </dgm:spPr>
      <dgm:t>
        <a:bodyPr/>
        <a:p>
          <a:endParaRPr lang="ru-RU"/>
        </a:p>
      </dgm:t>
    </dgm:pt>
    <dgm:pt modelId="{70D3022C-80FF-44CA-87F9-24F165F1DC0E}" type="pres">
      <dgm:prSet presAssocID="{42373B28-570E-4872-9E39-4E8F6337730B}" presName="connTx" presStyleLbl="parChTrans1D2" presStyleIdx="3" presStyleCnt="6"/>
      <dgm:spPr/>
      <dgm:t>
        <a:bodyPr/>
        <a:p>
          <a:endParaRPr lang="ru-RU"/>
        </a:p>
      </dgm:t>
    </dgm:pt>
    <dgm:pt modelId="{20E2A1A1-A4B9-42B2-9F2C-31E301E9A24A}" type="pres">
      <dgm:prSet presAssocID="{09121B38-55BF-40C8-BFF5-7FD0A76B2F1D}" presName="node" presStyleLbl="node1" presStyleIdx="3" presStyleCnt="6" custScaleX="138640" custScaleY="99326">
        <dgm:presLayoutVars>
          <dgm:bulletEnabled val="1"/>
        </dgm:presLayoutVars>
      </dgm:prSet>
      <dgm:spPr>
        <a:prstGeom prst="round2DiagRect">
          <a:avLst/>
        </a:prstGeom>
      </dgm:spPr>
      <dgm:t>
        <a:bodyPr/>
        <a:p>
          <a:endParaRPr lang="ru-RU"/>
        </a:p>
      </dgm:t>
    </dgm:pt>
    <dgm:pt modelId="{09139D09-1367-47BF-BE53-83A2066C08BD}" type="pres">
      <dgm:prSet presAssocID="{21CDE9CB-BBC2-465F-B477-EFF696D8AD88}" presName="Name9" presStyleLbl="parChTrans1D2" presStyleIdx="4" presStyleCnt="6"/>
      <dgm:spPr>
        <a:custGeom>
          <a:avLst/>
          <a:gdLst/>
          <a:ahLst/>
          <a:cxnLst/>
          <a:rect l="0" t="0" r="0" b="0"/>
          <a:pathLst>
            <a:path>
              <a:moveTo>
                <a:pt x="0" y="15783"/>
              </a:moveTo>
              <a:lnTo>
                <a:pt x="293047" y="15783"/>
              </a:lnTo>
            </a:path>
          </a:pathLst>
        </a:custGeom>
      </dgm:spPr>
      <dgm:t>
        <a:bodyPr/>
        <a:p>
          <a:endParaRPr lang="ru-RU"/>
        </a:p>
      </dgm:t>
    </dgm:pt>
    <dgm:pt modelId="{E64439FE-CDC4-42D9-9C59-84984B4874A8}" type="pres">
      <dgm:prSet presAssocID="{21CDE9CB-BBC2-465F-B477-EFF696D8AD88}" presName="connTx" presStyleLbl="parChTrans1D2" presStyleIdx="4" presStyleCnt="6"/>
      <dgm:spPr/>
      <dgm:t>
        <a:bodyPr/>
        <a:p>
          <a:endParaRPr lang="ru-RU"/>
        </a:p>
      </dgm:t>
    </dgm:pt>
    <dgm:pt modelId="{EE89AA9F-567A-48E8-8957-F55B6ABF7069}" type="pres">
      <dgm:prSet presAssocID="{727EB506-3F7B-4C74-B37A-DAE34010C142}" presName="node" presStyleLbl="node1" presStyleIdx="4" presStyleCnt="6" custScaleX="130928" custScaleY="115128" custRadScaleRad="123589" custRadScaleInc="27939">
        <dgm:presLayoutVars>
          <dgm:bulletEnabled val="1"/>
        </dgm:presLayoutVars>
      </dgm:prSet>
      <dgm:spPr>
        <a:prstGeom prst="round2DiagRect">
          <a:avLst/>
        </a:prstGeom>
      </dgm:spPr>
      <dgm:t>
        <a:bodyPr/>
        <a:p>
          <a:endParaRPr lang="ru-RU"/>
        </a:p>
      </dgm:t>
    </dgm:pt>
    <dgm:pt modelId="{5C54FA5E-6C0D-4EED-81BF-9ED3C863994B}" type="pres">
      <dgm:prSet presAssocID="{CE2E79D0-CBA1-4DDD-A706-655226EEA9D0}" presName="Name9" presStyleLbl="parChTrans1D2" presStyleIdx="5" presStyleCnt="6"/>
      <dgm:spPr>
        <a:custGeom>
          <a:avLst/>
          <a:gdLst/>
          <a:ahLst/>
          <a:cxnLst/>
          <a:rect l="0" t="0" r="0" b="0"/>
          <a:pathLst>
            <a:path>
              <a:moveTo>
                <a:pt x="0" y="15783"/>
              </a:moveTo>
              <a:lnTo>
                <a:pt x="449019" y="15783"/>
              </a:lnTo>
            </a:path>
          </a:pathLst>
        </a:custGeom>
      </dgm:spPr>
      <dgm:t>
        <a:bodyPr/>
        <a:p>
          <a:endParaRPr lang="ru-RU"/>
        </a:p>
      </dgm:t>
    </dgm:pt>
    <dgm:pt modelId="{EEC4F78F-956B-49BA-BC8D-9AD7CA203B47}" type="pres">
      <dgm:prSet presAssocID="{CE2E79D0-CBA1-4DDD-A706-655226EEA9D0}" presName="connTx" presStyleLbl="parChTrans1D2" presStyleIdx="5" presStyleCnt="6"/>
      <dgm:spPr/>
      <dgm:t>
        <a:bodyPr/>
        <a:p>
          <a:endParaRPr lang="ru-RU"/>
        </a:p>
      </dgm:t>
    </dgm:pt>
    <dgm:pt modelId="{2EACFF71-A0E4-48E5-AE99-9A85980E69FC}" type="pres">
      <dgm:prSet presAssocID="{2ADB87B8-C13E-4DF7-BA27-44F4DDAFD336}" presName="node" presStyleLbl="node1" presStyleIdx="5" presStyleCnt="6" custScaleX="117499" custScaleY="117499" custRadScaleRad="129842" custRadScaleInc="-5901">
        <dgm:presLayoutVars>
          <dgm:bulletEnabled val="1"/>
        </dgm:presLayoutVars>
      </dgm:prSet>
      <dgm:spPr>
        <a:prstGeom prst="round2DiagRect">
          <a:avLst/>
        </a:prstGeom>
      </dgm:spPr>
      <dgm:t>
        <a:bodyPr/>
        <a:p>
          <a:endParaRPr lang="ru-RU"/>
        </a:p>
      </dgm:t>
    </dgm:pt>
  </dgm:ptLst>
  <dgm:cxnLst>
    <dgm:cxn modelId="{22CBDA2D-F74F-4684-B746-69D5D9A4C279}" srcId="{19288657-F410-4EC8-A7C7-A24B21F1B99A}" destId="{09121B38-55BF-40C8-BFF5-7FD0A76B2F1D}" srcOrd="3" destOrd="0" parTransId="{42373B28-570E-4872-9E39-4E8F6337730B}" sibTransId="{E4F88785-2B16-4065-8E5D-DCD074C5D406}"/>
    <dgm:cxn modelId="{19A8A21C-AECB-40E5-BF69-8F730EAD747A}" type="presOf" srcId="{21CDE9CB-BBC2-465F-B477-EFF696D8AD88}" destId="{09139D09-1367-47BF-BE53-83A2066C08BD}" srcOrd="0" destOrd="0" presId="urn:microsoft.com/office/officeart/2005/8/layout/radial1"/>
    <dgm:cxn modelId="{BB63C2FF-5C76-4776-90D4-7442A7565A4F}" type="presOf" srcId="{1CA6FD23-3D62-4E18-A4B0-02292E9C7494}" destId="{028A41D5-1623-43A3-B013-18A738229617}" srcOrd="0" destOrd="0" presId="urn:microsoft.com/office/officeart/2005/8/layout/radial1"/>
    <dgm:cxn modelId="{DDD6ADC4-9ED4-4995-9E42-0633F532876C}" type="presOf" srcId="{078044F2-F482-4DE2-A14C-5539B522B2BE}" destId="{201016C0-2794-41D2-ABB6-D43B683BC13B}" srcOrd="1" destOrd="0" presId="urn:microsoft.com/office/officeart/2005/8/layout/radial1"/>
    <dgm:cxn modelId="{FF24A13A-59DD-4452-8856-524C33294749}" srcId="{19288657-F410-4EC8-A7C7-A24B21F1B99A}" destId="{202E7502-FFB6-4F74-B81E-BCF25F04D13D}" srcOrd="2" destOrd="0" parTransId="{02290689-5A2F-406C-A3DC-8BEF94A00614}" sibTransId="{47EE1572-C988-4D32-8457-8B7CB1F3AAD9}"/>
    <dgm:cxn modelId="{918D41AD-CB69-46CF-8F14-5403CA312D1C}" srcId="{19288657-F410-4EC8-A7C7-A24B21F1B99A}" destId="{1CA6FD23-3D62-4E18-A4B0-02292E9C7494}" srcOrd="1" destOrd="0" parTransId="{5B998065-518B-4049-BC72-2E3F34B11AA2}" sibTransId="{69E8C2BA-345A-4F8F-9023-64A0697E53A0}"/>
    <dgm:cxn modelId="{9AD98D3C-4A48-45D7-9AEB-C036208B939C}" type="presOf" srcId="{02290689-5A2F-406C-A3DC-8BEF94A00614}" destId="{62CDD7B3-DE37-44A1-A311-EDCE95856DE3}" srcOrd="1" destOrd="0" presId="urn:microsoft.com/office/officeart/2005/8/layout/radial1"/>
    <dgm:cxn modelId="{B9A67FE3-8FD9-444E-BD96-53096410D354}" type="presOf" srcId="{727EB506-3F7B-4C74-B37A-DAE34010C142}" destId="{EE89AA9F-567A-48E8-8957-F55B6ABF7069}" srcOrd="0" destOrd="0" presId="urn:microsoft.com/office/officeart/2005/8/layout/radial1"/>
    <dgm:cxn modelId="{8670D094-0D6C-4194-AA00-EC07FE41C5C8}" srcId="{19288657-F410-4EC8-A7C7-A24B21F1B99A}" destId="{727EB506-3F7B-4C74-B37A-DAE34010C142}" srcOrd="4" destOrd="0" parTransId="{21CDE9CB-BBC2-465F-B477-EFF696D8AD88}" sibTransId="{8265B454-3BD2-4144-853E-3ED15C595DB5}"/>
    <dgm:cxn modelId="{DE7436A6-D83C-4EEF-BFFC-3995ABE98DE1}" type="presOf" srcId="{19288657-F410-4EC8-A7C7-A24B21F1B99A}" destId="{BB4CCB5F-2F99-45B3-B63C-E650560E735F}" srcOrd="0" destOrd="0" presId="urn:microsoft.com/office/officeart/2005/8/layout/radial1"/>
    <dgm:cxn modelId="{593E4C8A-F032-4277-9CFB-D86AC940584B}" type="presOf" srcId="{42373B28-570E-4872-9E39-4E8F6337730B}" destId="{70D3022C-80FF-44CA-87F9-24F165F1DC0E}" srcOrd="1" destOrd="0" presId="urn:microsoft.com/office/officeart/2005/8/layout/radial1"/>
    <dgm:cxn modelId="{17CCB821-054A-4232-A132-90ADC0A0CA04}" type="presOf" srcId="{49953AF0-A64C-4872-B60E-AEEADDE22276}" destId="{6FC18DBB-7270-4AB8-BDE2-689FC4A69F9B}" srcOrd="0" destOrd="0" presId="urn:microsoft.com/office/officeart/2005/8/layout/radial1"/>
    <dgm:cxn modelId="{F520C027-2A5C-4A61-8B72-6DC96F2260C6}" srcId="{19288657-F410-4EC8-A7C7-A24B21F1B99A}" destId="{49953AF0-A64C-4872-B60E-AEEADDE22276}" srcOrd="0" destOrd="0" parTransId="{078044F2-F482-4DE2-A14C-5539B522B2BE}" sibTransId="{E9B515B9-EE76-47C1-BBF1-3780652D1851}"/>
    <dgm:cxn modelId="{343A9C44-E2CE-4408-BB65-D659668D09EE}" type="presOf" srcId="{5B998065-518B-4049-BC72-2E3F34B11AA2}" destId="{DA506A2F-A687-4AA8-B6D5-2C60E2A7AB08}" srcOrd="1" destOrd="0" presId="urn:microsoft.com/office/officeart/2005/8/layout/radial1"/>
    <dgm:cxn modelId="{E5E7C8F2-129C-48D8-A573-996766A29E8E}" type="presOf" srcId="{29849147-188C-4344-A8A3-FC1888D2E01B}" destId="{77115C0E-7639-43C3-A5CB-09F0EDFF5111}" srcOrd="0" destOrd="0" presId="urn:microsoft.com/office/officeart/2005/8/layout/radial1"/>
    <dgm:cxn modelId="{79179CDA-07A1-4EE5-AC69-38F1BA60AD55}" srcId="{29849147-188C-4344-A8A3-FC1888D2E01B}" destId="{19288657-F410-4EC8-A7C7-A24B21F1B99A}" srcOrd="0" destOrd="0" parTransId="{5A895B3C-8038-4049-B77A-A23C7D8B6237}" sibTransId="{915CCB21-8A0F-4466-91BF-49775557DA06}"/>
    <dgm:cxn modelId="{3489B640-696F-4939-B8D1-CE1948C7E594}" type="presOf" srcId="{2ADB87B8-C13E-4DF7-BA27-44F4DDAFD336}" destId="{2EACFF71-A0E4-48E5-AE99-9A85980E69FC}" srcOrd="0" destOrd="0" presId="urn:microsoft.com/office/officeart/2005/8/layout/radial1"/>
    <dgm:cxn modelId="{83B7E6A9-CC02-48F7-ACC8-ED9A5B62F359}" type="presOf" srcId="{21CDE9CB-BBC2-465F-B477-EFF696D8AD88}" destId="{E64439FE-CDC4-42D9-9C59-84984B4874A8}" srcOrd="1" destOrd="0" presId="urn:microsoft.com/office/officeart/2005/8/layout/radial1"/>
    <dgm:cxn modelId="{F42B79D6-A840-4718-82A5-5ADBD6B96687}" srcId="{19288657-F410-4EC8-A7C7-A24B21F1B99A}" destId="{2ADB87B8-C13E-4DF7-BA27-44F4DDAFD336}" srcOrd="5" destOrd="0" parTransId="{CE2E79D0-CBA1-4DDD-A706-655226EEA9D0}" sibTransId="{3F937E69-35EB-48F0-B86E-68747C56B016}"/>
    <dgm:cxn modelId="{16AA190C-EFE7-4931-8829-9909926647E1}" type="presOf" srcId="{CE2E79D0-CBA1-4DDD-A706-655226EEA9D0}" destId="{5C54FA5E-6C0D-4EED-81BF-9ED3C863994B}" srcOrd="0" destOrd="0" presId="urn:microsoft.com/office/officeart/2005/8/layout/radial1"/>
    <dgm:cxn modelId="{352C2F86-E388-4EC4-A9C1-A84D46839715}" type="presOf" srcId="{078044F2-F482-4DE2-A14C-5539B522B2BE}" destId="{EEB80500-FED7-48A5-A8E7-FDF71AE1A1AC}" srcOrd="0" destOrd="0" presId="urn:microsoft.com/office/officeart/2005/8/layout/radial1"/>
    <dgm:cxn modelId="{ED39457C-8876-496F-89A4-AC95DE10CBA0}" type="presOf" srcId="{42373B28-570E-4872-9E39-4E8F6337730B}" destId="{CA5CB1FC-5CFA-4EEC-8E51-184EA8C9A926}" srcOrd="0" destOrd="0" presId="urn:microsoft.com/office/officeart/2005/8/layout/radial1"/>
    <dgm:cxn modelId="{69054E1B-47C3-4937-8E13-2AA7678B9942}" type="presOf" srcId="{5B998065-518B-4049-BC72-2E3F34B11AA2}" destId="{109AD191-9C26-4022-991E-BC9C55C87118}" srcOrd="0" destOrd="0" presId="urn:microsoft.com/office/officeart/2005/8/layout/radial1"/>
    <dgm:cxn modelId="{9C1C5B01-B50B-420F-93F7-26C266295239}" type="presOf" srcId="{202E7502-FFB6-4F74-B81E-BCF25F04D13D}" destId="{BD46D756-316A-4E19-BE2E-97762FAB48EF}" srcOrd="0" destOrd="0" presId="urn:microsoft.com/office/officeart/2005/8/layout/radial1"/>
    <dgm:cxn modelId="{72535347-3C5E-4CDA-BA28-3883756188B2}" type="presOf" srcId="{02290689-5A2F-406C-A3DC-8BEF94A00614}" destId="{E36FB30B-3210-4945-9197-BA8C211F8E6B}" srcOrd="0" destOrd="0" presId="urn:microsoft.com/office/officeart/2005/8/layout/radial1"/>
    <dgm:cxn modelId="{435746DF-0489-4871-8174-3DCC4710BDEB}" type="presOf" srcId="{09121B38-55BF-40C8-BFF5-7FD0A76B2F1D}" destId="{20E2A1A1-A4B9-42B2-9F2C-31E301E9A24A}" srcOrd="0" destOrd="0" presId="urn:microsoft.com/office/officeart/2005/8/layout/radial1"/>
    <dgm:cxn modelId="{A9B225D2-F0EF-4E1C-8BF3-AA85B9684857}" type="presOf" srcId="{CE2E79D0-CBA1-4DDD-A706-655226EEA9D0}" destId="{EEC4F78F-956B-49BA-BC8D-9AD7CA203B47}" srcOrd="1" destOrd="0" presId="urn:microsoft.com/office/officeart/2005/8/layout/radial1"/>
    <dgm:cxn modelId="{CB3E5E02-B52D-4E0D-A32E-122DB4CAF22C}" type="presParOf" srcId="{77115C0E-7639-43C3-A5CB-09F0EDFF5111}" destId="{BB4CCB5F-2F99-45B3-B63C-E650560E735F}" srcOrd="0" destOrd="0" presId="urn:microsoft.com/office/officeart/2005/8/layout/radial1"/>
    <dgm:cxn modelId="{DD2A6562-8475-4D94-9E86-D40D87613361}" type="presParOf" srcId="{77115C0E-7639-43C3-A5CB-09F0EDFF5111}" destId="{EEB80500-FED7-48A5-A8E7-FDF71AE1A1AC}" srcOrd="1" destOrd="0" presId="urn:microsoft.com/office/officeart/2005/8/layout/radial1"/>
    <dgm:cxn modelId="{E92CC7BF-6618-420D-986F-E34D31A9EB2C}" type="presParOf" srcId="{EEB80500-FED7-48A5-A8E7-FDF71AE1A1AC}" destId="{201016C0-2794-41D2-ABB6-D43B683BC13B}" srcOrd="0" destOrd="0" presId="urn:microsoft.com/office/officeart/2005/8/layout/radial1"/>
    <dgm:cxn modelId="{4D8B7FDD-CE6F-4BBC-A392-7A490EB4B67D}" type="presParOf" srcId="{77115C0E-7639-43C3-A5CB-09F0EDFF5111}" destId="{6FC18DBB-7270-4AB8-BDE2-689FC4A69F9B}" srcOrd="2" destOrd="0" presId="urn:microsoft.com/office/officeart/2005/8/layout/radial1"/>
    <dgm:cxn modelId="{50505587-5070-4627-8377-4D7000FE15C4}" type="presParOf" srcId="{77115C0E-7639-43C3-A5CB-09F0EDFF5111}" destId="{109AD191-9C26-4022-991E-BC9C55C87118}" srcOrd="3" destOrd="0" presId="urn:microsoft.com/office/officeart/2005/8/layout/radial1"/>
    <dgm:cxn modelId="{A7856891-3E42-4043-B831-3D33B4FD0E54}" type="presParOf" srcId="{109AD191-9C26-4022-991E-BC9C55C87118}" destId="{DA506A2F-A687-4AA8-B6D5-2C60E2A7AB08}" srcOrd="0" destOrd="0" presId="urn:microsoft.com/office/officeart/2005/8/layout/radial1"/>
    <dgm:cxn modelId="{AF2FA177-60D2-4CD1-953D-1A4BDBAF77E8}" type="presParOf" srcId="{77115C0E-7639-43C3-A5CB-09F0EDFF5111}" destId="{028A41D5-1623-43A3-B013-18A738229617}" srcOrd="4" destOrd="0" presId="urn:microsoft.com/office/officeart/2005/8/layout/radial1"/>
    <dgm:cxn modelId="{E738CB11-0C7B-4590-A284-10590EB7D446}" type="presParOf" srcId="{77115C0E-7639-43C3-A5CB-09F0EDFF5111}" destId="{E36FB30B-3210-4945-9197-BA8C211F8E6B}" srcOrd="5" destOrd="0" presId="urn:microsoft.com/office/officeart/2005/8/layout/radial1"/>
    <dgm:cxn modelId="{16393E08-80D2-439B-8C13-FDCE223AD8D8}" type="presParOf" srcId="{E36FB30B-3210-4945-9197-BA8C211F8E6B}" destId="{62CDD7B3-DE37-44A1-A311-EDCE95856DE3}" srcOrd="0" destOrd="0" presId="urn:microsoft.com/office/officeart/2005/8/layout/radial1"/>
    <dgm:cxn modelId="{24ADD9F0-1903-4935-8E23-C6296FA722B3}" type="presParOf" srcId="{77115C0E-7639-43C3-A5CB-09F0EDFF5111}" destId="{BD46D756-316A-4E19-BE2E-97762FAB48EF}" srcOrd="6" destOrd="0" presId="urn:microsoft.com/office/officeart/2005/8/layout/radial1"/>
    <dgm:cxn modelId="{8D0C309C-7FFB-4DFB-A37B-EE48C4A3DC3D}" type="presParOf" srcId="{77115C0E-7639-43C3-A5CB-09F0EDFF5111}" destId="{CA5CB1FC-5CFA-4EEC-8E51-184EA8C9A926}" srcOrd="7" destOrd="0" presId="urn:microsoft.com/office/officeart/2005/8/layout/radial1"/>
    <dgm:cxn modelId="{C5814A50-8405-4F6B-B279-6B6F56D104C7}" type="presParOf" srcId="{CA5CB1FC-5CFA-4EEC-8E51-184EA8C9A926}" destId="{70D3022C-80FF-44CA-87F9-24F165F1DC0E}" srcOrd="0" destOrd="0" presId="urn:microsoft.com/office/officeart/2005/8/layout/radial1"/>
    <dgm:cxn modelId="{9FE7D619-A782-4805-99B3-980744BF2542}" type="presParOf" srcId="{77115C0E-7639-43C3-A5CB-09F0EDFF5111}" destId="{20E2A1A1-A4B9-42B2-9F2C-31E301E9A24A}" srcOrd="8" destOrd="0" presId="urn:microsoft.com/office/officeart/2005/8/layout/radial1"/>
    <dgm:cxn modelId="{5A7CEDEB-C48E-4B82-9E8C-755D39ED48C6}" type="presParOf" srcId="{77115C0E-7639-43C3-A5CB-09F0EDFF5111}" destId="{09139D09-1367-47BF-BE53-83A2066C08BD}" srcOrd="9" destOrd="0" presId="urn:microsoft.com/office/officeart/2005/8/layout/radial1"/>
    <dgm:cxn modelId="{927B4113-150F-487D-9A6B-4C506B95C9C1}" type="presParOf" srcId="{09139D09-1367-47BF-BE53-83A2066C08BD}" destId="{E64439FE-CDC4-42D9-9C59-84984B4874A8}" srcOrd="0" destOrd="0" presId="urn:microsoft.com/office/officeart/2005/8/layout/radial1"/>
    <dgm:cxn modelId="{07CAEEF2-4878-480A-96AE-4309174A03AE}" type="presParOf" srcId="{77115C0E-7639-43C3-A5CB-09F0EDFF5111}" destId="{EE89AA9F-567A-48E8-8957-F55B6ABF7069}" srcOrd="10" destOrd="0" presId="urn:microsoft.com/office/officeart/2005/8/layout/radial1"/>
    <dgm:cxn modelId="{57D42C54-1E1A-44D1-8A76-1C9DA85A3A91}" type="presParOf" srcId="{77115C0E-7639-43C3-A5CB-09F0EDFF5111}" destId="{5C54FA5E-6C0D-4EED-81BF-9ED3C863994B}" srcOrd="11" destOrd="0" presId="urn:microsoft.com/office/officeart/2005/8/layout/radial1"/>
    <dgm:cxn modelId="{1D11FBCC-FEBF-4840-B2A7-495573A2ADC5}" type="presParOf" srcId="{5C54FA5E-6C0D-4EED-81BF-9ED3C863994B}" destId="{EEC4F78F-956B-49BA-BC8D-9AD7CA203B47}" srcOrd="0" destOrd="0" presId="urn:microsoft.com/office/officeart/2005/8/layout/radial1"/>
    <dgm:cxn modelId="{1DC98F0E-6235-4D3A-B777-A84166E9855A}" type="presParOf" srcId="{77115C0E-7639-43C3-A5CB-09F0EDFF5111}" destId="{2EACFF71-A0E4-48E5-AE99-9A85980E69FC}" srcOrd="12" destOrd="0" presId="urn:microsoft.com/office/officeart/2005/8/layout/radial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AEF2A46-2DE5-4CAC-9354-B72CBAAC2667}" type="doc">
      <dgm:prSet loTypeId="urn:microsoft.com/office/officeart/2005/8/layout/vList5" loCatId="list" qsTypeId="urn:microsoft.com/office/officeart/2005/8/quickstyle/simple1" qsCatId="simple" csTypeId="urn:microsoft.com/office/officeart/2005/8/colors/accent1_2" csCatId="accent1" phldr="1"/>
      <dgm:spPr/>
      <dgm:t>
        <a:bodyPr/>
        <a:p>
          <a:endParaRPr lang="ru-RU"/>
        </a:p>
      </dgm:t>
    </dgm:pt>
    <dgm:pt modelId="{6F77952E-10F1-4AFA-8BA7-7423852AFAA0}">
      <dgm:prSet phldrT="[Текст]"/>
      <dgm:spPr>
        <a:xfrm>
          <a:off x="0" y="72418"/>
          <a:ext cx="2344515" cy="1490082"/>
        </a:xfrm>
        <a:solidFill>
          <a:srgbClr val="FFC000"/>
        </a:solidFill>
        <a:ln w="38100" cap="flat" cmpd="sng" algn="ctr">
          <a:solidFill>
            <a:srgbClr val="4E67C8">
              <a:lumMod val="50000"/>
            </a:srgbClr>
          </a:solidFill>
          <a:prstDash val="solid"/>
        </a:ln>
        <a:effectLst/>
      </dgm:spPr>
      <dgm:t>
        <a:bodyPr/>
        <a:p>
          <a:r>
            <a:rPr lang="ru-RU" b="1">
              <a:solidFill>
                <a:srgbClr val="212745">
                  <a:lumMod val="50000"/>
                </a:srgbClr>
              </a:solidFill>
              <a:latin typeface="Segoe Print" panose="02000600000000000000" pitchFamily="2" charset="0"/>
              <a:ea typeface="+mn-ea"/>
              <a:cs typeface="+mn-cs"/>
            </a:rPr>
            <a:t>Благотворительные социальные инициативы</a:t>
          </a:r>
        </a:p>
      </dgm:t>
    </dgm:pt>
    <dgm:pt modelId="{327CCABF-7B20-48BF-8896-F37E6370EA8C}" cxnId="{C592C158-9404-4B82-9319-B57A667AE3ED}" type="parTrans">
      <dgm:prSet/>
      <dgm:spPr/>
      <dgm:t>
        <a:bodyPr/>
        <a:p>
          <a:endParaRPr lang="ru-RU"/>
        </a:p>
      </dgm:t>
    </dgm:pt>
    <dgm:pt modelId="{6905A925-C2CD-4757-BD4D-73B606547073}" cxnId="{C592C158-9404-4B82-9319-B57A667AE3ED}" type="sibTrans">
      <dgm:prSet/>
      <dgm:spPr/>
      <dgm:t>
        <a:bodyPr/>
        <a:p>
          <a:endParaRPr lang="ru-RU"/>
        </a:p>
      </dgm:t>
    </dgm:pt>
    <dgm:pt modelId="{CE22EE1C-2BD9-4352-918B-528BDBC51FAF}">
      <dgm:prSet phldrT="[Текст]" custT="1"/>
      <dgm:spPr>
        <a:xfrm rot="5400000">
          <a:off x="3286543" y="-852222"/>
          <a:ext cx="1635285" cy="3339737"/>
        </a:xfrm>
        <a:solidFill>
          <a:srgbClr val="4E67C8">
            <a:lumMod val="50000"/>
            <a:alpha val="90000"/>
          </a:srgbClr>
        </a:solidFill>
        <a:ln w="15875" cap="flat" cmpd="sng" algn="ctr">
          <a:solidFill>
            <a:srgbClr val="FFC000">
              <a:alpha val="90000"/>
            </a:srgbClr>
          </a:solidFill>
          <a:prstDash val="solid"/>
        </a:ln>
        <a:effectLst/>
      </dgm:spPr>
      <dgm:t>
        <a:bodyPr/>
        <a:p>
          <a:pPr algn="l"/>
          <a:r>
            <a:rPr lang="ru-RU" sz="1300">
              <a:solidFill>
                <a:sysClr val="window" lastClr="FFFFFF"/>
              </a:solidFill>
              <a:latin typeface="Bookman Old Style" panose="02050604050505020204" pitchFamily="18" charset="0"/>
              <a:ea typeface="+mn-ea"/>
              <a:cs typeface="+mn-cs"/>
            </a:rPr>
            <a:t>тимуровская (шефская) помощь ветеранам войны и труда, одиноким людям, детям с ограниченными возможностями;</a:t>
          </a:r>
        </a:p>
      </dgm:t>
    </dgm:pt>
    <dgm:pt modelId="{D2042662-DDA0-4882-8C65-051A7AD6CDBF}" cxnId="{442B49BE-CB19-4576-B83D-26EBAFECDFDF}" type="parTrans">
      <dgm:prSet/>
      <dgm:spPr/>
      <dgm:t>
        <a:bodyPr/>
        <a:p>
          <a:endParaRPr lang="ru-RU"/>
        </a:p>
      </dgm:t>
    </dgm:pt>
    <dgm:pt modelId="{5ABB0114-2DD1-4DAA-93D2-03002DE1AC86}" cxnId="{442B49BE-CB19-4576-B83D-26EBAFECDFDF}" type="sibTrans">
      <dgm:prSet/>
      <dgm:spPr/>
      <dgm:t>
        <a:bodyPr/>
        <a:p>
          <a:endParaRPr lang="ru-RU"/>
        </a:p>
      </dgm:t>
    </dgm:pt>
    <dgm:pt modelId="{C23A9044-0EF3-468B-8EE0-D52C364CA6F4}">
      <dgm:prSet phldrT="[Текст]" custT="1"/>
      <dgm:spPr>
        <a:xfrm rot="5400000">
          <a:off x="3286543" y="-852222"/>
          <a:ext cx="1635285" cy="3339737"/>
        </a:xfrm>
        <a:solidFill>
          <a:srgbClr val="4E67C8">
            <a:lumMod val="50000"/>
            <a:alpha val="90000"/>
          </a:srgbClr>
        </a:solidFill>
        <a:ln w="15875" cap="flat" cmpd="sng" algn="ctr">
          <a:solidFill>
            <a:srgbClr val="FFC000">
              <a:alpha val="90000"/>
            </a:srgbClr>
          </a:solidFill>
          <a:prstDash val="solid"/>
        </a:ln>
        <a:effectLst/>
      </dgm:spPr>
      <dgm:t>
        <a:bodyPr/>
        <a:p>
          <a:pPr algn="l"/>
          <a:r>
            <a:rPr lang="ru-RU" sz="1300">
              <a:solidFill>
                <a:sysClr val="window" lastClr="FFFFFF"/>
              </a:solidFill>
              <a:latin typeface="Bookman Old Style" panose="02050604050505020204" pitchFamily="18" charset="0"/>
              <a:ea typeface="+mn-ea"/>
              <a:cs typeface="+mn-cs"/>
            </a:rPr>
            <a:t>благоустройство мест воинской славы; </a:t>
          </a:r>
        </a:p>
      </dgm:t>
    </dgm:pt>
    <dgm:pt modelId="{665D997B-BA00-4884-A587-64B5D6B22310}" cxnId="{4497CF00-7A2A-428C-8BD9-5083C62E579A}" type="parTrans">
      <dgm:prSet/>
      <dgm:spPr/>
      <dgm:t>
        <a:bodyPr/>
        <a:p>
          <a:endParaRPr lang="ru-RU"/>
        </a:p>
      </dgm:t>
    </dgm:pt>
    <dgm:pt modelId="{7531F909-5647-4BD1-BB12-04734CC5089D}" cxnId="{4497CF00-7A2A-428C-8BD9-5083C62E579A}" type="sibTrans">
      <dgm:prSet/>
      <dgm:spPr/>
      <dgm:t>
        <a:bodyPr/>
        <a:p>
          <a:endParaRPr lang="ru-RU"/>
        </a:p>
      </dgm:t>
    </dgm:pt>
    <dgm:pt modelId="{386CC311-5BD8-4005-B367-62F8C20D0544}">
      <dgm:prSet phldrT="[Текст]"/>
      <dgm:spPr>
        <a:xfrm>
          <a:off x="44901" y="1709665"/>
          <a:ext cx="2344515" cy="1485554"/>
        </a:xfrm>
        <a:solidFill>
          <a:srgbClr val="FFC000"/>
        </a:solidFill>
        <a:ln w="38100" cap="flat" cmpd="sng" algn="ctr">
          <a:solidFill>
            <a:srgbClr val="4E67C8">
              <a:lumMod val="50000"/>
            </a:srgbClr>
          </a:solidFill>
          <a:prstDash val="solid"/>
        </a:ln>
        <a:effectLst/>
      </dgm:spPr>
      <dgm:t>
        <a:bodyPr/>
        <a:p>
          <a:r>
            <a:rPr lang="ru-RU" b="1">
              <a:solidFill>
                <a:srgbClr val="212745">
                  <a:lumMod val="50000"/>
                </a:srgbClr>
              </a:solidFill>
              <a:latin typeface="Segoe Print" panose="02000600000000000000" pitchFamily="2" charset="0"/>
              <a:ea typeface="+mn-ea"/>
              <a:cs typeface="+mn-cs"/>
            </a:rPr>
            <a:t>Экологические социальные инициативы</a:t>
          </a:r>
        </a:p>
      </dgm:t>
    </dgm:pt>
    <dgm:pt modelId="{1D67217B-DDF3-4F00-A36C-7F1D2DBE0AA7}" cxnId="{892C2A7C-2F37-49D5-A2BF-A79E0F2C9EC4}" type="parTrans">
      <dgm:prSet/>
      <dgm:spPr/>
      <dgm:t>
        <a:bodyPr/>
        <a:p>
          <a:endParaRPr lang="ru-RU"/>
        </a:p>
      </dgm:t>
    </dgm:pt>
    <dgm:pt modelId="{94D77252-86F3-4328-812E-876133472451}" cxnId="{892C2A7C-2F37-49D5-A2BF-A79E0F2C9EC4}" type="sibTrans">
      <dgm:prSet/>
      <dgm:spPr/>
      <dgm:t>
        <a:bodyPr/>
        <a:p>
          <a:endParaRPr lang="ru-RU"/>
        </a:p>
      </dgm:t>
    </dgm:pt>
    <dgm:pt modelId="{FE436CC8-775D-4F0B-975A-3304BBEE0FD9}">
      <dgm:prSet phldrT="[Текст]" custT="1"/>
      <dgm:spPr>
        <a:xfrm rot="5400000">
          <a:off x="3522060" y="806260"/>
          <a:ext cx="1183779" cy="3320208"/>
        </a:xfrm>
        <a:solidFill>
          <a:srgbClr val="4E67C8">
            <a:lumMod val="50000"/>
            <a:alpha val="90000"/>
          </a:srgbClr>
        </a:solidFill>
        <a:ln w="38100" cap="flat" cmpd="sng" algn="ctr">
          <a:solidFill>
            <a:srgbClr val="FFC000">
              <a:alpha val="90000"/>
            </a:srgbClr>
          </a:solidFill>
          <a:prstDash val="solid"/>
        </a:ln>
        <a:effectLst/>
      </dgm:spPr>
      <dgm:t>
        <a:bodyPr/>
        <a:p>
          <a:r>
            <a:rPr lang="ru-RU" sz="1300">
              <a:solidFill>
                <a:sysClr val="window" lastClr="FFFFFF"/>
              </a:solidFill>
              <a:latin typeface="Bookman Old Style" panose="02050604050505020204" pitchFamily="18" charset="0"/>
              <a:ea typeface="+mn-ea"/>
              <a:cs typeface="+mn-cs"/>
            </a:rPr>
            <a:t>сбор вторичного сырья;</a:t>
          </a:r>
        </a:p>
      </dgm:t>
    </dgm:pt>
    <dgm:pt modelId="{D4EB25CC-01C7-4F03-BEAC-1658C0C538DA}" cxnId="{991CE7B8-05C5-4455-8A11-C8FC468D6BB0}" type="parTrans">
      <dgm:prSet/>
      <dgm:spPr/>
      <dgm:t>
        <a:bodyPr/>
        <a:p>
          <a:endParaRPr lang="ru-RU"/>
        </a:p>
      </dgm:t>
    </dgm:pt>
    <dgm:pt modelId="{7637809F-814A-49BD-AC6A-A32C8415D80F}" cxnId="{991CE7B8-05C5-4455-8A11-C8FC468D6BB0}" type="sibTrans">
      <dgm:prSet/>
      <dgm:spPr/>
      <dgm:t>
        <a:bodyPr/>
        <a:p>
          <a:endParaRPr lang="ru-RU"/>
        </a:p>
      </dgm:t>
    </dgm:pt>
    <dgm:pt modelId="{EECB260E-9ACB-4456-B611-7B9CF486200D}">
      <dgm:prSet phldrT="[Текст]" custT="1"/>
      <dgm:spPr>
        <a:xfrm rot="5400000">
          <a:off x="3522060" y="806260"/>
          <a:ext cx="1183779" cy="3320208"/>
        </a:xfrm>
        <a:solidFill>
          <a:srgbClr val="4E67C8">
            <a:lumMod val="50000"/>
            <a:alpha val="90000"/>
          </a:srgbClr>
        </a:solidFill>
        <a:ln w="38100" cap="flat" cmpd="sng" algn="ctr">
          <a:solidFill>
            <a:srgbClr val="FFC000">
              <a:alpha val="90000"/>
            </a:srgbClr>
          </a:solidFill>
          <a:prstDash val="solid"/>
        </a:ln>
        <a:effectLst/>
      </dgm:spPr>
      <dgm:t>
        <a:bodyPr/>
        <a:p>
          <a:r>
            <a:rPr lang="ru-RU" sz="1300">
              <a:solidFill>
                <a:sysClr val="window" lastClr="FFFFFF"/>
              </a:solidFill>
              <a:latin typeface="Bookman Old Style" panose="02050604050505020204" pitchFamily="18" charset="0"/>
              <a:ea typeface="+mn-ea"/>
              <a:cs typeface="+mn-cs"/>
            </a:rPr>
            <a:t>ликвидация стихийных свалок мусора;</a:t>
          </a:r>
        </a:p>
      </dgm:t>
    </dgm:pt>
    <dgm:pt modelId="{B916C0EB-22EE-4F2C-B167-90522FDE8F0F}" cxnId="{9ED6196A-20C9-4A86-8BAD-72B03EF7089C}" type="parTrans">
      <dgm:prSet/>
      <dgm:spPr/>
      <dgm:t>
        <a:bodyPr/>
        <a:p>
          <a:endParaRPr lang="ru-RU"/>
        </a:p>
      </dgm:t>
    </dgm:pt>
    <dgm:pt modelId="{EEBF2C61-A400-4F27-BC4F-9C968EE18A2D}" cxnId="{9ED6196A-20C9-4A86-8BAD-72B03EF7089C}" type="sibTrans">
      <dgm:prSet/>
      <dgm:spPr/>
      <dgm:t>
        <a:bodyPr/>
        <a:p>
          <a:endParaRPr lang="ru-RU"/>
        </a:p>
      </dgm:t>
    </dgm:pt>
    <dgm:pt modelId="{B9A4451C-009A-42A4-8E11-2EC8DD2CCF38}">
      <dgm:prSet phldrT="[Текст]" custT="1"/>
      <dgm:spPr>
        <a:xfrm rot="5400000">
          <a:off x="3449231" y="2364899"/>
          <a:ext cx="1353214" cy="3296433"/>
        </a:xfrm>
        <a:solidFill>
          <a:srgbClr val="4E67C8">
            <a:lumMod val="50000"/>
            <a:alpha val="90000"/>
          </a:srgbClr>
        </a:solidFill>
        <a:ln w="38100" cap="flat" cmpd="sng" algn="ctr">
          <a:solidFill>
            <a:srgbClr val="FFC000">
              <a:alpha val="90000"/>
            </a:srgbClr>
          </a:solidFill>
          <a:prstDash val="solid"/>
        </a:ln>
        <a:effectLst/>
      </dgm:spPr>
      <dgm:t>
        <a:bodyPr/>
        <a:p>
          <a:pPr algn="l"/>
          <a:r>
            <a:rPr lang="ru-RU" sz="1300">
              <a:solidFill>
                <a:sysClr val="window" lastClr="FFFFFF"/>
              </a:solidFill>
              <a:latin typeface="Bookman Old Style" panose="02050604050505020204" pitchFamily="18" charset="0"/>
              <a:ea typeface="+mn-ea"/>
              <a:cs typeface="+mn-cs"/>
            </a:rPr>
            <a:t>профилактика вредных привычек и зависимостей, пропаганда здорового образа жизни;</a:t>
          </a:r>
        </a:p>
      </dgm:t>
    </dgm:pt>
    <dgm:pt modelId="{57BD303B-2ACF-4165-850C-E1319FB59DF5}" cxnId="{9FD08EA1-525B-44C3-9F93-5050BCAE3E1A}" type="parTrans">
      <dgm:prSet/>
      <dgm:spPr/>
      <dgm:t>
        <a:bodyPr/>
        <a:p>
          <a:endParaRPr lang="ru-RU"/>
        </a:p>
      </dgm:t>
    </dgm:pt>
    <dgm:pt modelId="{64167E3A-45C2-4D31-922B-66D16868E0AB}" cxnId="{9FD08EA1-525B-44C3-9F93-5050BCAE3E1A}" type="sibTrans">
      <dgm:prSet/>
      <dgm:spPr/>
      <dgm:t>
        <a:bodyPr/>
        <a:p>
          <a:endParaRPr lang="ru-RU"/>
        </a:p>
      </dgm:t>
    </dgm:pt>
    <dgm:pt modelId="{1776F68F-F69F-4C83-A18C-B683E3716B07}">
      <dgm:prSet phldrT="[Текст]" custT="1"/>
      <dgm:spPr>
        <a:xfrm rot="5400000">
          <a:off x="3449231" y="2364899"/>
          <a:ext cx="1353214" cy="3296433"/>
        </a:xfrm>
        <a:solidFill>
          <a:srgbClr val="4E67C8">
            <a:lumMod val="50000"/>
            <a:alpha val="90000"/>
          </a:srgbClr>
        </a:solidFill>
        <a:ln w="38100" cap="flat" cmpd="sng" algn="ctr">
          <a:solidFill>
            <a:srgbClr val="FFC000">
              <a:alpha val="90000"/>
            </a:srgbClr>
          </a:solidFill>
          <a:prstDash val="solid"/>
        </a:ln>
        <a:effectLst/>
      </dgm:spPr>
      <dgm:t>
        <a:bodyPr/>
        <a:p>
          <a:pPr algn="l"/>
          <a:r>
            <a:rPr lang="ru-RU" sz="1300">
              <a:solidFill>
                <a:sysClr val="window" lastClr="FFFFFF"/>
              </a:solidFill>
              <a:latin typeface="Bookman Old Style" panose="02050604050505020204" pitchFamily="18" charset="0"/>
              <a:ea typeface="+mn-ea"/>
              <a:cs typeface="+mn-cs"/>
            </a:rPr>
            <a:t>популяризация и продвижение позитивного имиджа БРПО в социуме</a:t>
          </a:r>
        </a:p>
      </dgm:t>
    </dgm:pt>
    <dgm:pt modelId="{5AF4589F-E443-4ABD-BCEA-9841CA8DEDA9}" cxnId="{26390B46-439B-406E-A973-C2509D18DBAD}" type="parTrans">
      <dgm:prSet/>
      <dgm:spPr/>
      <dgm:t>
        <a:bodyPr/>
        <a:p>
          <a:endParaRPr lang="ru-RU"/>
        </a:p>
      </dgm:t>
    </dgm:pt>
    <dgm:pt modelId="{855107C6-A541-41B4-BF38-179AE4403FC7}" cxnId="{26390B46-439B-406E-A973-C2509D18DBAD}" type="sibTrans">
      <dgm:prSet/>
      <dgm:spPr/>
      <dgm:t>
        <a:bodyPr/>
        <a:p>
          <a:endParaRPr lang="ru-RU"/>
        </a:p>
      </dgm:t>
    </dgm:pt>
    <dgm:pt modelId="{442091BA-0303-4E4F-87F0-889A643D9DB2}">
      <dgm:prSet phldrT="[Текст]"/>
      <dgm:spPr>
        <a:xfrm>
          <a:off x="44901" y="3269206"/>
          <a:ext cx="2360692" cy="1487818"/>
        </a:xfrm>
        <a:solidFill>
          <a:srgbClr val="FFC000"/>
        </a:solidFill>
        <a:ln w="38100" cap="flat" cmpd="sng" algn="ctr">
          <a:solidFill>
            <a:srgbClr val="4E67C8">
              <a:lumMod val="50000"/>
            </a:srgbClr>
          </a:solidFill>
          <a:prstDash val="solid"/>
        </a:ln>
        <a:effectLst/>
      </dgm:spPr>
      <dgm:t>
        <a:bodyPr/>
        <a:p>
          <a:r>
            <a:rPr lang="ru-RU" b="1">
              <a:solidFill>
                <a:srgbClr val="212745">
                  <a:lumMod val="50000"/>
                </a:srgbClr>
              </a:solidFill>
              <a:latin typeface="Segoe Print" panose="02000600000000000000" pitchFamily="2" charset="0"/>
              <a:ea typeface="+mn-ea"/>
              <a:cs typeface="+mn-cs"/>
            </a:rPr>
            <a:t>Информационно-просветительские социальные инициативы</a:t>
          </a:r>
        </a:p>
      </dgm:t>
    </dgm:pt>
    <dgm:pt modelId="{85291F9E-F2D9-4A3A-A29E-9FCB4DA4766F}" cxnId="{D4FD533E-A252-4A99-8104-681F173F16E2}" type="parTrans">
      <dgm:prSet/>
      <dgm:spPr/>
      <dgm:t>
        <a:bodyPr/>
        <a:p>
          <a:endParaRPr lang="ru-RU"/>
        </a:p>
      </dgm:t>
    </dgm:pt>
    <dgm:pt modelId="{D7FDA748-E95F-4E8A-9690-E1702AD94C95}" cxnId="{D4FD533E-A252-4A99-8104-681F173F16E2}" type="sibTrans">
      <dgm:prSet/>
      <dgm:spPr/>
      <dgm:t>
        <a:bodyPr/>
        <a:p>
          <a:endParaRPr lang="ru-RU"/>
        </a:p>
      </dgm:t>
    </dgm:pt>
    <dgm:pt modelId="{3F1F8A7C-FB29-497A-B51B-C918F4B24B66}">
      <dgm:prSet phldrT="[Текст]"/>
      <dgm:spPr>
        <a:xfrm rot="5400000">
          <a:off x="3449231" y="2364899"/>
          <a:ext cx="1353214" cy="3296433"/>
        </a:xfrm>
        <a:solidFill>
          <a:srgbClr val="4E67C8">
            <a:lumMod val="50000"/>
            <a:alpha val="90000"/>
          </a:srgbClr>
        </a:solidFill>
        <a:ln w="38100" cap="flat" cmpd="sng" algn="ctr">
          <a:solidFill>
            <a:srgbClr val="FFC000">
              <a:alpha val="90000"/>
            </a:srgbClr>
          </a:solidFill>
          <a:prstDash val="solid"/>
        </a:ln>
        <a:effectLst/>
      </dgm:spPr>
      <dgm:t>
        <a:bodyPr/>
        <a:p>
          <a:pPr algn="l"/>
          <a:endParaRPr lang="ru-RU" sz="1100">
            <a:solidFill>
              <a:sysClr val="windowText" lastClr="000000">
                <a:hueOff val="0"/>
                <a:satOff val="0"/>
                <a:lumOff val="0"/>
                <a:alphaOff val="0"/>
              </a:sysClr>
            </a:solidFill>
            <a:latin typeface="Trebuchet MS" panose="020B0603020202020204"/>
            <a:ea typeface="+mn-ea"/>
            <a:cs typeface="+mn-cs"/>
          </a:endParaRPr>
        </a:p>
      </dgm:t>
    </dgm:pt>
    <dgm:pt modelId="{7DA7FDAC-ED02-42E8-84EE-AA19981C5B59}" cxnId="{57453EF9-7FF1-4AA2-9D4D-E10B47073AE5}" type="parTrans">
      <dgm:prSet/>
      <dgm:spPr/>
      <dgm:t>
        <a:bodyPr/>
        <a:p>
          <a:endParaRPr lang="ru-RU"/>
        </a:p>
      </dgm:t>
    </dgm:pt>
    <dgm:pt modelId="{87B2F695-B272-40B8-A4C3-C77B584C0AC7}" cxnId="{57453EF9-7FF1-4AA2-9D4D-E10B47073AE5}" type="sibTrans">
      <dgm:prSet/>
      <dgm:spPr/>
      <dgm:t>
        <a:bodyPr/>
        <a:p>
          <a:endParaRPr lang="ru-RU"/>
        </a:p>
      </dgm:t>
    </dgm:pt>
    <dgm:pt modelId="{0A42FBE9-B8EA-442A-85D5-E2A74AA2425B}">
      <dgm:prSet phldrT="[Текст]"/>
      <dgm:spPr>
        <a:xfrm rot="5400000">
          <a:off x="3449231" y="2364899"/>
          <a:ext cx="1353214" cy="3296433"/>
        </a:xfrm>
        <a:solidFill>
          <a:srgbClr val="4E67C8">
            <a:lumMod val="50000"/>
            <a:alpha val="90000"/>
          </a:srgbClr>
        </a:solidFill>
        <a:ln w="38100" cap="flat" cmpd="sng" algn="ctr">
          <a:solidFill>
            <a:srgbClr val="FFC000">
              <a:alpha val="90000"/>
            </a:srgbClr>
          </a:solidFill>
          <a:prstDash val="solid"/>
        </a:ln>
        <a:effectLst/>
      </dgm:spPr>
      <dgm:t>
        <a:bodyPr/>
        <a:p>
          <a:pPr algn="l"/>
          <a:endParaRPr lang="ru-RU" sz="1100">
            <a:solidFill>
              <a:sysClr val="windowText" lastClr="000000">
                <a:hueOff val="0"/>
                <a:satOff val="0"/>
                <a:lumOff val="0"/>
                <a:alphaOff val="0"/>
              </a:sysClr>
            </a:solidFill>
            <a:latin typeface="Trebuchet MS" panose="020B0603020202020204"/>
            <a:ea typeface="+mn-ea"/>
            <a:cs typeface="+mn-cs"/>
          </a:endParaRPr>
        </a:p>
      </dgm:t>
    </dgm:pt>
    <dgm:pt modelId="{344CC776-7653-429C-8ECB-D184D686CBC5}" cxnId="{E170E59C-8FEC-45D3-92ED-CF0AFE1C522D}" type="parTrans">
      <dgm:prSet/>
      <dgm:spPr/>
      <dgm:t>
        <a:bodyPr/>
        <a:p>
          <a:endParaRPr lang="ru-RU"/>
        </a:p>
      </dgm:t>
    </dgm:pt>
    <dgm:pt modelId="{9EDBF901-FD1A-43D1-8735-F7E8C2DDD903}" cxnId="{E170E59C-8FEC-45D3-92ED-CF0AFE1C522D}" type="sibTrans">
      <dgm:prSet/>
      <dgm:spPr/>
      <dgm:t>
        <a:bodyPr/>
        <a:p>
          <a:endParaRPr lang="ru-RU"/>
        </a:p>
      </dgm:t>
    </dgm:pt>
    <dgm:pt modelId="{2760FF6E-AD4C-4AC9-BD0F-1570595C038F}">
      <dgm:prSet phldrT="[Текст]" custT="1"/>
      <dgm:spPr>
        <a:xfrm rot="5400000">
          <a:off x="3286543" y="-852222"/>
          <a:ext cx="1635285" cy="3339737"/>
        </a:xfrm>
        <a:solidFill>
          <a:srgbClr val="4E67C8">
            <a:lumMod val="50000"/>
            <a:alpha val="90000"/>
          </a:srgbClr>
        </a:solidFill>
        <a:ln w="15875" cap="flat" cmpd="sng" algn="ctr">
          <a:solidFill>
            <a:srgbClr val="FFC000">
              <a:alpha val="90000"/>
            </a:srgbClr>
          </a:solidFill>
          <a:prstDash val="solid"/>
        </a:ln>
        <a:effectLst/>
      </dgm:spPr>
      <dgm:t>
        <a:bodyPr/>
        <a:p>
          <a:pPr algn="l"/>
          <a:r>
            <a:rPr lang="ru-RU" sz="1300">
              <a:solidFill>
                <a:sysClr val="window" lastClr="FFFFFF"/>
              </a:solidFill>
              <a:latin typeface="Bookman Old Style" panose="02050604050505020204" pitchFamily="18" charset="0"/>
              <a:ea typeface="+mn-ea"/>
              <a:cs typeface="+mn-cs"/>
            </a:rPr>
            <a:t>работа в приютах  для бездомных животных</a:t>
          </a:r>
        </a:p>
      </dgm:t>
    </dgm:pt>
    <dgm:pt modelId="{B69765F2-C8CF-49E7-A58A-2D4080F0095D}" cxnId="{FFA8EC8C-36BA-4A2C-A8D4-31C7730854FF}" type="parTrans">
      <dgm:prSet/>
      <dgm:spPr/>
      <dgm:t>
        <a:bodyPr/>
        <a:p>
          <a:endParaRPr lang="ru-RU"/>
        </a:p>
      </dgm:t>
    </dgm:pt>
    <dgm:pt modelId="{6CEC472B-E409-4E48-9B86-C6CAC8621A20}" cxnId="{FFA8EC8C-36BA-4A2C-A8D4-31C7730854FF}" type="sibTrans">
      <dgm:prSet/>
      <dgm:spPr/>
      <dgm:t>
        <a:bodyPr/>
        <a:p>
          <a:endParaRPr lang="ru-RU"/>
        </a:p>
      </dgm:t>
    </dgm:pt>
    <dgm:pt modelId="{EA3A9F9E-2F2F-4C84-96C1-8AD5670E1271}">
      <dgm:prSet phldrT="[Текст]" custT="1"/>
      <dgm:spPr>
        <a:xfrm rot="5400000">
          <a:off x="3522060" y="806260"/>
          <a:ext cx="1183779" cy="3320208"/>
        </a:xfrm>
        <a:solidFill>
          <a:srgbClr val="4E67C8">
            <a:lumMod val="50000"/>
            <a:alpha val="90000"/>
          </a:srgbClr>
        </a:solidFill>
        <a:ln w="38100" cap="flat" cmpd="sng" algn="ctr">
          <a:solidFill>
            <a:srgbClr val="FFC000">
              <a:alpha val="90000"/>
            </a:srgbClr>
          </a:solidFill>
          <a:prstDash val="solid"/>
        </a:ln>
        <a:effectLst/>
      </dgm:spPr>
      <dgm:t>
        <a:bodyPr/>
        <a:p>
          <a:r>
            <a:rPr lang="ru-RU" sz="1300">
              <a:solidFill>
                <a:sysClr val="window" lastClr="FFFFFF"/>
              </a:solidFill>
              <a:latin typeface="Bookman Old Style" panose="02050604050505020204" pitchFamily="18" charset="0"/>
              <a:ea typeface="+mn-ea"/>
              <a:cs typeface="+mn-cs"/>
            </a:rPr>
            <a:t>благоустройство зон отдыха</a:t>
          </a:r>
        </a:p>
      </dgm:t>
    </dgm:pt>
    <dgm:pt modelId="{D8CFB723-E612-41A6-B0C7-5D158AFCC151}" cxnId="{8492798E-2690-4B2C-BAC1-9E18C33AA1BF}" type="parTrans">
      <dgm:prSet/>
      <dgm:spPr/>
      <dgm:t>
        <a:bodyPr/>
        <a:p>
          <a:endParaRPr lang="ru-RU"/>
        </a:p>
      </dgm:t>
    </dgm:pt>
    <dgm:pt modelId="{A4EB8DDB-047D-47A1-BED5-76A5BC11C17A}" cxnId="{8492798E-2690-4B2C-BAC1-9E18C33AA1BF}" type="sibTrans">
      <dgm:prSet/>
      <dgm:spPr/>
      <dgm:t>
        <a:bodyPr/>
        <a:p>
          <a:endParaRPr lang="ru-RU"/>
        </a:p>
      </dgm:t>
    </dgm:pt>
    <dgm:pt modelId="{D06B00FF-DE80-4547-B67D-55FDF228F027}">
      <dgm:prSet phldrT="[Текст]" custT="1"/>
      <dgm:spPr>
        <a:xfrm rot="5400000">
          <a:off x="3522060" y="806260"/>
          <a:ext cx="1183779" cy="3320208"/>
        </a:xfrm>
        <a:solidFill>
          <a:srgbClr val="4E67C8">
            <a:lumMod val="50000"/>
            <a:alpha val="90000"/>
          </a:srgbClr>
        </a:solidFill>
        <a:ln w="38100" cap="flat" cmpd="sng" algn="ctr">
          <a:solidFill>
            <a:srgbClr val="FFC000">
              <a:alpha val="90000"/>
            </a:srgbClr>
          </a:solidFill>
          <a:prstDash val="solid"/>
        </a:ln>
        <a:effectLst/>
      </dgm:spPr>
      <dgm:t>
        <a:bodyPr/>
        <a:p>
          <a:endParaRPr lang="ru-RU" sz="1300">
            <a:solidFill>
              <a:sysClr val="window" lastClr="FFFFFF"/>
            </a:solidFill>
            <a:latin typeface="Bookman Old Style" panose="02050604050505020204" pitchFamily="18" charset="0"/>
            <a:ea typeface="+mn-ea"/>
            <a:cs typeface="+mn-cs"/>
          </a:endParaRPr>
        </a:p>
      </dgm:t>
    </dgm:pt>
    <dgm:pt modelId="{00A5F3DD-963A-40F5-B8E8-F4F7AB6B95F4}" cxnId="{44E53818-9C74-4ADB-9359-0BA4172AA17A}" type="parTrans">
      <dgm:prSet/>
      <dgm:spPr/>
      <dgm:t>
        <a:bodyPr/>
        <a:p>
          <a:endParaRPr lang="ru-RU"/>
        </a:p>
      </dgm:t>
    </dgm:pt>
    <dgm:pt modelId="{EB0E3733-7C4B-4E2C-A866-64C0F930C238}" cxnId="{44E53818-9C74-4ADB-9359-0BA4172AA17A}" type="sibTrans">
      <dgm:prSet/>
      <dgm:spPr/>
      <dgm:t>
        <a:bodyPr/>
        <a:p>
          <a:endParaRPr lang="ru-RU"/>
        </a:p>
      </dgm:t>
    </dgm:pt>
    <dgm:pt modelId="{7643CE1F-24A2-4702-89AE-563952A9E666}">
      <dgm:prSet phldrT="[Текст]" custT="1"/>
      <dgm:spPr>
        <a:xfrm rot="5400000">
          <a:off x="3449231" y="2364899"/>
          <a:ext cx="1353214" cy="3296433"/>
        </a:xfrm>
        <a:solidFill>
          <a:srgbClr val="4E67C8">
            <a:lumMod val="50000"/>
            <a:alpha val="90000"/>
          </a:srgbClr>
        </a:solidFill>
        <a:ln w="38100" cap="flat" cmpd="sng" algn="ctr">
          <a:solidFill>
            <a:srgbClr val="FFC000">
              <a:alpha val="90000"/>
            </a:srgbClr>
          </a:solidFill>
          <a:prstDash val="solid"/>
        </a:ln>
        <a:effectLst/>
      </dgm:spPr>
      <dgm:t>
        <a:bodyPr/>
        <a:p>
          <a:pPr algn="just"/>
          <a:endParaRPr lang="ru-RU" sz="1300">
            <a:solidFill>
              <a:sysClr val="window" lastClr="FFFFFF"/>
            </a:solidFill>
            <a:latin typeface="Bookman Old Style" panose="02050604050505020204" pitchFamily="18" charset="0"/>
            <a:ea typeface="+mn-ea"/>
            <a:cs typeface="+mn-cs"/>
          </a:endParaRPr>
        </a:p>
      </dgm:t>
    </dgm:pt>
    <dgm:pt modelId="{A86C43E5-7407-4DF5-A78E-06698D083C5F}" cxnId="{1F6EC59E-99BE-4A27-B211-5B5F655F8520}" type="parTrans">
      <dgm:prSet/>
      <dgm:spPr/>
      <dgm:t>
        <a:bodyPr/>
        <a:p>
          <a:endParaRPr lang="ru-RU"/>
        </a:p>
      </dgm:t>
    </dgm:pt>
    <dgm:pt modelId="{1914FE7E-E1F9-4680-9426-1FA60B733626}" cxnId="{1F6EC59E-99BE-4A27-B211-5B5F655F8520}" type="sibTrans">
      <dgm:prSet/>
      <dgm:spPr/>
      <dgm:t>
        <a:bodyPr/>
        <a:p>
          <a:endParaRPr lang="ru-RU"/>
        </a:p>
      </dgm:t>
    </dgm:pt>
    <dgm:pt modelId="{CBBB3F11-FC4B-4475-AD25-E3429C7E5CD4}">
      <dgm:prSet phldrT="[Текст]" custT="1"/>
      <dgm:spPr>
        <a:xfrm rot="5400000">
          <a:off x="3449231" y="2364899"/>
          <a:ext cx="1353214" cy="3296433"/>
        </a:xfrm>
        <a:solidFill>
          <a:srgbClr val="4E67C8">
            <a:lumMod val="50000"/>
            <a:alpha val="90000"/>
          </a:srgbClr>
        </a:solidFill>
        <a:ln w="38100" cap="flat" cmpd="sng" algn="ctr">
          <a:solidFill>
            <a:srgbClr val="FFC000">
              <a:alpha val="90000"/>
            </a:srgbClr>
          </a:solidFill>
          <a:prstDash val="solid"/>
        </a:ln>
        <a:effectLst/>
      </dgm:spPr>
      <dgm:t>
        <a:bodyPr/>
        <a:p>
          <a:pPr algn="just"/>
          <a:endParaRPr lang="ru-RU" sz="1300">
            <a:solidFill>
              <a:sysClr val="window" lastClr="FFFFFF"/>
            </a:solidFill>
            <a:latin typeface="Bookman Old Style" panose="02050604050505020204" pitchFamily="18" charset="0"/>
            <a:ea typeface="+mn-ea"/>
            <a:cs typeface="+mn-cs"/>
          </a:endParaRPr>
        </a:p>
      </dgm:t>
    </dgm:pt>
    <dgm:pt modelId="{659A7BB9-7CAE-44DA-8C97-67A5713D417F}" cxnId="{AD3C8D19-48B2-4D18-B900-AB2EAECBD9A3}" type="parTrans">
      <dgm:prSet/>
      <dgm:spPr/>
      <dgm:t>
        <a:bodyPr/>
        <a:p>
          <a:endParaRPr lang="ru-RU"/>
        </a:p>
      </dgm:t>
    </dgm:pt>
    <dgm:pt modelId="{C5A479B0-7151-4354-B7DB-9338B114B1F0}" cxnId="{AD3C8D19-48B2-4D18-B900-AB2EAECBD9A3}" type="sibTrans">
      <dgm:prSet/>
      <dgm:spPr/>
      <dgm:t>
        <a:bodyPr/>
        <a:p>
          <a:endParaRPr lang="ru-RU"/>
        </a:p>
      </dgm:t>
    </dgm:pt>
    <dgm:pt modelId="{FEC2C07F-B101-475A-901F-81037FE91BF6}" type="pres">
      <dgm:prSet presAssocID="{CAEF2A46-2DE5-4CAC-9354-B72CBAAC2667}" presName="Name0" presStyleCnt="0">
        <dgm:presLayoutVars>
          <dgm:dir/>
          <dgm:animLvl val="lvl"/>
          <dgm:resizeHandles val="exact"/>
        </dgm:presLayoutVars>
      </dgm:prSet>
      <dgm:spPr/>
      <dgm:t>
        <a:bodyPr/>
        <a:p>
          <a:endParaRPr lang="ru-RU"/>
        </a:p>
      </dgm:t>
    </dgm:pt>
    <dgm:pt modelId="{88FBF94B-8DD3-4547-A857-81598A1ED481}" type="pres">
      <dgm:prSet presAssocID="{6F77952E-10F1-4AFA-8BA7-7423852AFAA0}" presName="linNode" presStyleCnt="0"/>
      <dgm:spPr/>
    </dgm:pt>
    <dgm:pt modelId="{122BFEA5-A369-4ED7-A7DB-209957D1B07B}" type="pres">
      <dgm:prSet presAssocID="{6F77952E-10F1-4AFA-8BA7-7423852AFAA0}" presName="parentText" presStyleLbl="node1" presStyleIdx="0" presStyleCnt="3" custScaleX="112900" custScaleY="100699" custLinFactNeighborX="-1293" custLinFactNeighborY="-39">
        <dgm:presLayoutVars>
          <dgm:chMax val="1"/>
          <dgm:bulletEnabled val="1"/>
        </dgm:presLayoutVars>
      </dgm:prSet>
      <dgm:spPr>
        <a:prstGeom prst="roundRect">
          <a:avLst/>
        </a:prstGeom>
      </dgm:spPr>
      <dgm:t>
        <a:bodyPr/>
        <a:p>
          <a:endParaRPr lang="ru-RU"/>
        </a:p>
      </dgm:t>
    </dgm:pt>
    <dgm:pt modelId="{7BFE152C-6EEA-4EE5-B9B6-84CE6BD941D4}" type="pres">
      <dgm:prSet presAssocID="{6F77952E-10F1-4AFA-8BA7-7423852AFAA0}" presName="descendantText" presStyleLbl="alignAccFollowNode1" presStyleIdx="0" presStyleCnt="3" custScaleX="90464" custScaleY="138141" custLinFactNeighborX="2298" custLinFactNeighborY="-33">
        <dgm:presLayoutVars>
          <dgm:bulletEnabled val="1"/>
        </dgm:presLayoutVars>
      </dgm:prSet>
      <dgm:spPr>
        <a:prstGeom prst="round2SameRect">
          <a:avLst/>
        </a:prstGeom>
      </dgm:spPr>
      <dgm:t>
        <a:bodyPr/>
        <a:p>
          <a:endParaRPr lang="ru-RU"/>
        </a:p>
      </dgm:t>
    </dgm:pt>
    <dgm:pt modelId="{5EF9C63C-3050-4177-826C-4F92F40A8230}" type="pres">
      <dgm:prSet presAssocID="{6905A925-C2CD-4757-BD4D-73B606547073}" presName="sp" presStyleCnt="0"/>
      <dgm:spPr/>
    </dgm:pt>
    <dgm:pt modelId="{316200E6-45C8-4D7F-862B-668CE604214A}" type="pres">
      <dgm:prSet presAssocID="{386CC311-5BD8-4005-B367-62F8C20D0544}" presName="linNode" presStyleCnt="0"/>
      <dgm:spPr/>
    </dgm:pt>
    <dgm:pt modelId="{46370ECC-31DF-451D-9F1F-EB862F7B5DFB}" type="pres">
      <dgm:prSet presAssocID="{386CC311-5BD8-4005-B367-62F8C20D0544}" presName="parentText" presStyleLbl="node1" presStyleIdx="1" presStyleCnt="3" custScaleX="112900" custScaleY="100394">
        <dgm:presLayoutVars>
          <dgm:chMax val="1"/>
          <dgm:bulletEnabled val="1"/>
        </dgm:presLayoutVars>
      </dgm:prSet>
      <dgm:spPr>
        <a:prstGeom prst="roundRect">
          <a:avLst/>
        </a:prstGeom>
      </dgm:spPr>
      <dgm:t>
        <a:bodyPr/>
        <a:p>
          <a:endParaRPr lang="ru-RU"/>
        </a:p>
      </dgm:t>
    </dgm:pt>
    <dgm:pt modelId="{365A8D24-AD66-4D5A-9A06-FC44E12C7164}" type="pres">
      <dgm:prSet presAssocID="{386CC311-5BD8-4005-B367-62F8C20D0544}" presName="descendantText" presStyleLbl="alignAccFollowNode1" presStyleIdx="1" presStyleCnt="3" custScaleX="89935" custLinFactNeighborX="10298" custLinFactNeighborY="1176">
        <dgm:presLayoutVars>
          <dgm:bulletEnabled val="1"/>
        </dgm:presLayoutVars>
      </dgm:prSet>
      <dgm:spPr>
        <a:prstGeom prst="round2SameRect">
          <a:avLst/>
        </a:prstGeom>
      </dgm:spPr>
      <dgm:t>
        <a:bodyPr/>
        <a:p>
          <a:endParaRPr lang="ru-RU"/>
        </a:p>
      </dgm:t>
    </dgm:pt>
    <dgm:pt modelId="{9EC0145B-C957-4D55-AAFB-E628440AA48B}" type="pres">
      <dgm:prSet presAssocID="{94D77252-86F3-4328-812E-876133472451}" presName="sp" presStyleCnt="0"/>
      <dgm:spPr/>
    </dgm:pt>
    <dgm:pt modelId="{F23AB36A-772A-475B-8E45-9DEE408D9703}" type="pres">
      <dgm:prSet presAssocID="{442091BA-0303-4E4F-87F0-889A643D9DB2}" presName="linNode" presStyleCnt="0"/>
      <dgm:spPr/>
    </dgm:pt>
    <dgm:pt modelId="{269B6AAD-BFC9-4B0D-B53F-01DFA28C58FE}" type="pres">
      <dgm:prSet presAssocID="{442091BA-0303-4E4F-87F0-889A643D9DB2}" presName="parentText" presStyleLbl="node1" presStyleIdx="2" presStyleCnt="3" custScaleX="113679" custScaleY="100547">
        <dgm:presLayoutVars>
          <dgm:chMax val="1"/>
          <dgm:bulletEnabled val="1"/>
        </dgm:presLayoutVars>
      </dgm:prSet>
      <dgm:spPr>
        <a:prstGeom prst="roundRect">
          <a:avLst/>
        </a:prstGeom>
      </dgm:spPr>
      <dgm:t>
        <a:bodyPr/>
        <a:p>
          <a:endParaRPr lang="ru-RU"/>
        </a:p>
      </dgm:t>
    </dgm:pt>
    <dgm:pt modelId="{085DA5AA-ED03-46EE-B4EE-CCE81F040181}" type="pres">
      <dgm:prSet presAssocID="{442091BA-0303-4E4F-87F0-889A643D9DB2}" presName="descendantText" presStyleLbl="alignAccFollowNode1" presStyleIdx="2" presStyleCnt="3" custScaleX="89291" custScaleY="114313" custLinFactNeighborX="7059">
        <dgm:presLayoutVars>
          <dgm:bulletEnabled val="1"/>
        </dgm:presLayoutVars>
      </dgm:prSet>
      <dgm:spPr>
        <a:prstGeom prst="round2SameRect">
          <a:avLst/>
        </a:prstGeom>
      </dgm:spPr>
      <dgm:t>
        <a:bodyPr/>
        <a:p>
          <a:endParaRPr lang="ru-RU"/>
        </a:p>
      </dgm:t>
    </dgm:pt>
  </dgm:ptLst>
  <dgm:cxnLst>
    <dgm:cxn modelId="{D4FD533E-A252-4A99-8104-681F173F16E2}" srcId="{CAEF2A46-2DE5-4CAC-9354-B72CBAAC2667}" destId="{442091BA-0303-4E4F-87F0-889A643D9DB2}" srcOrd="2" destOrd="0" parTransId="{85291F9E-F2D9-4A3A-A29E-9FCB4DA4766F}" sibTransId="{D7FDA748-E95F-4E8A-9690-E1702AD94C95}"/>
    <dgm:cxn modelId="{9FFA2D16-A183-479A-8396-A5E2365F88E3}" type="presOf" srcId="{1776F68F-F69F-4C83-A18C-B683E3716B07}" destId="{085DA5AA-ED03-46EE-B4EE-CCE81F040181}" srcOrd="0" destOrd="3" presId="urn:microsoft.com/office/officeart/2005/8/layout/vList5"/>
    <dgm:cxn modelId="{57453EF9-7FF1-4AA2-9D4D-E10B47073AE5}" srcId="{442091BA-0303-4E4F-87F0-889A643D9DB2}" destId="{3F1F8A7C-FB29-497A-B51B-C918F4B24B66}" srcOrd="5" destOrd="0" parTransId="{7DA7FDAC-ED02-42E8-84EE-AA19981C5B59}" sibTransId="{87B2F695-B272-40B8-A4C3-C77B584C0AC7}"/>
    <dgm:cxn modelId="{26390B46-439B-406E-A973-C2509D18DBAD}" srcId="{442091BA-0303-4E4F-87F0-889A643D9DB2}" destId="{1776F68F-F69F-4C83-A18C-B683E3716B07}" srcOrd="3" destOrd="0" parTransId="{5AF4589F-E443-4ABD-BCEA-9841CA8DEDA9}" sibTransId="{855107C6-A541-41B4-BF38-179AE4403FC7}"/>
    <dgm:cxn modelId="{C592C158-9404-4B82-9319-B57A667AE3ED}" srcId="{CAEF2A46-2DE5-4CAC-9354-B72CBAAC2667}" destId="{6F77952E-10F1-4AFA-8BA7-7423852AFAA0}" srcOrd="0" destOrd="0" parTransId="{327CCABF-7B20-48BF-8896-F37E6370EA8C}" sibTransId="{6905A925-C2CD-4757-BD4D-73B606547073}"/>
    <dgm:cxn modelId="{A17EA79F-ACAA-42AB-B903-223F47818F6E}" type="presOf" srcId="{442091BA-0303-4E4F-87F0-889A643D9DB2}" destId="{269B6AAD-BFC9-4B0D-B53F-01DFA28C58FE}" srcOrd="0" destOrd="0" presId="urn:microsoft.com/office/officeart/2005/8/layout/vList5"/>
    <dgm:cxn modelId="{7621E7B5-1A2B-452F-9B71-26366ADEFBA9}" type="presOf" srcId="{386CC311-5BD8-4005-B367-62F8C20D0544}" destId="{46370ECC-31DF-451D-9F1F-EB862F7B5DFB}" srcOrd="0" destOrd="0" presId="urn:microsoft.com/office/officeart/2005/8/layout/vList5"/>
    <dgm:cxn modelId="{442B49BE-CB19-4576-B83D-26EBAFECDFDF}" srcId="{6F77952E-10F1-4AFA-8BA7-7423852AFAA0}" destId="{CE22EE1C-2BD9-4352-918B-528BDBC51FAF}" srcOrd="0" destOrd="0" parTransId="{D2042662-DDA0-4882-8C65-051A7AD6CDBF}" sibTransId="{5ABB0114-2DD1-4DAA-93D2-03002DE1AC86}"/>
    <dgm:cxn modelId="{CCF722B7-CAC0-437F-92E0-ED873965FC7E}" type="presOf" srcId="{EA3A9F9E-2F2F-4C84-96C1-8AD5670E1271}" destId="{365A8D24-AD66-4D5A-9A06-FC44E12C7164}" srcOrd="0" destOrd="2" presId="urn:microsoft.com/office/officeart/2005/8/layout/vList5"/>
    <dgm:cxn modelId="{8492798E-2690-4B2C-BAC1-9E18C33AA1BF}" srcId="{386CC311-5BD8-4005-B367-62F8C20D0544}" destId="{EA3A9F9E-2F2F-4C84-96C1-8AD5670E1271}" srcOrd="2" destOrd="0" parTransId="{D8CFB723-E612-41A6-B0C7-5D158AFCC151}" sibTransId="{A4EB8DDB-047D-47A1-BED5-76A5BC11C17A}"/>
    <dgm:cxn modelId="{4497CF00-7A2A-428C-8BD9-5083C62E579A}" srcId="{6F77952E-10F1-4AFA-8BA7-7423852AFAA0}" destId="{C23A9044-0EF3-468B-8EE0-D52C364CA6F4}" srcOrd="1" destOrd="0" parTransId="{665D997B-BA00-4884-A587-64B5D6B22310}" sibTransId="{7531F909-5647-4BD1-BB12-04734CC5089D}"/>
    <dgm:cxn modelId="{FFA8EC8C-36BA-4A2C-A8D4-31C7730854FF}" srcId="{6F77952E-10F1-4AFA-8BA7-7423852AFAA0}" destId="{2760FF6E-AD4C-4AC9-BD0F-1570595C038F}" srcOrd="2" destOrd="0" parTransId="{B69765F2-C8CF-49E7-A58A-2D4080F0095D}" sibTransId="{6CEC472B-E409-4E48-9B86-C6CAC8621A20}"/>
    <dgm:cxn modelId="{41E2B785-2581-41F0-ACAD-9FF92D287637}" type="presOf" srcId="{0A42FBE9-B8EA-442A-85D5-E2A74AA2425B}" destId="{085DA5AA-ED03-46EE-B4EE-CCE81F040181}" srcOrd="0" destOrd="4" presId="urn:microsoft.com/office/officeart/2005/8/layout/vList5"/>
    <dgm:cxn modelId="{8289B69A-DA15-4164-B541-D1FBE241DF06}" type="presOf" srcId="{EECB260E-9ACB-4456-B611-7B9CF486200D}" destId="{365A8D24-AD66-4D5A-9A06-FC44E12C7164}" srcOrd="0" destOrd="1" presId="urn:microsoft.com/office/officeart/2005/8/layout/vList5"/>
    <dgm:cxn modelId="{E170E59C-8FEC-45D3-92ED-CF0AFE1C522D}" srcId="{442091BA-0303-4E4F-87F0-889A643D9DB2}" destId="{0A42FBE9-B8EA-442A-85D5-E2A74AA2425B}" srcOrd="4" destOrd="0" parTransId="{344CC776-7653-429C-8ECB-D184D686CBC5}" sibTransId="{9EDBF901-FD1A-43D1-8735-F7E8C2DDD903}"/>
    <dgm:cxn modelId="{79E3FE0D-EF81-4FD4-B30C-DA4E7C7C68BA}" type="presOf" srcId="{CBBB3F11-FC4B-4475-AD25-E3429C7E5CD4}" destId="{085DA5AA-ED03-46EE-B4EE-CCE81F040181}" srcOrd="0" destOrd="1" presId="urn:microsoft.com/office/officeart/2005/8/layout/vList5"/>
    <dgm:cxn modelId="{44E53818-9C74-4ADB-9359-0BA4172AA17A}" srcId="{386CC311-5BD8-4005-B367-62F8C20D0544}" destId="{D06B00FF-DE80-4547-B67D-55FDF228F027}" srcOrd="3" destOrd="0" parTransId="{00A5F3DD-963A-40F5-B8E8-F4F7AB6B95F4}" sibTransId="{EB0E3733-7C4B-4E2C-A866-64C0F930C238}"/>
    <dgm:cxn modelId="{1F6EC59E-99BE-4A27-B211-5B5F655F8520}" srcId="{442091BA-0303-4E4F-87F0-889A643D9DB2}" destId="{7643CE1F-24A2-4702-89AE-563952A9E666}" srcOrd="0" destOrd="0" parTransId="{A86C43E5-7407-4DF5-A78E-06698D083C5F}" sibTransId="{1914FE7E-E1F9-4680-9426-1FA60B733626}"/>
    <dgm:cxn modelId="{B348B574-A927-40AE-9C46-0202AF46F3D9}" type="presOf" srcId="{CE22EE1C-2BD9-4352-918B-528BDBC51FAF}" destId="{7BFE152C-6EEA-4EE5-B9B6-84CE6BD941D4}" srcOrd="0" destOrd="0" presId="urn:microsoft.com/office/officeart/2005/8/layout/vList5"/>
    <dgm:cxn modelId="{8B56B3D2-6C7F-470D-B97D-8C3FBDC6886B}" type="presOf" srcId="{C23A9044-0EF3-468B-8EE0-D52C364CA6F4}" destId="{7BFE152C-6EEA-4EE5-B9B6-84CE6BD941D4}" srcOrd="0" destOrd="1" presId="urn:microsoft.com/office/officeart/2005/8/layout/vList5"/>
    <dgm:cxn modelId="{AD3C8D19-48B2-4D18-B900-AB2EAECBD9A3}" srcId="{442091BA-0303-4E4F-87F0-889A643D9DB2}" destId="{CBBB3F11-FC4B-4475-AD25-E3429C7E5CD4}" srcOrd="1" destOrd="0" parTransId="{659A7BB9-7CAE-44DA-8C97-67A5713D417F}" sibTransId="{C5A479B0-7151-4354-B7DB-9338B114B1F0}"/>
    <dgm:cxn modelId="{A04DBB64-BBD4-47CA-A1F2-FECF79A05518}" type="presOf" srcId="{D06B00FF-DE80-4547-B67D-55FDF228F027}" destId="{365A8D24-AD66-4D5A-9A06-FC44E12C7164}" srcOrd="0" destOrd="3" presId="urn:microsoft.com/office/officeart/2005/8/layout/vList5"/>
    <dgm:cxn modelId="{991CE7B8-05C5-4455-8A11-C8FC468D6BB0}" srcId="{386CC311-5BD8-4005-B367-62F8C20D0544}" destId="{FE436CC8-775D-4F0B-975A-3304BBEE0FD9}" srcOrd="0" destOrd="0" parTransId="{D4EB25CC-01C7-4F03-BEAC-1658C0C538DA}" sibTransId="{7637809F-814A-49BD-AC6A-A32C8415D80F}"/>
    <dgm:cxn modelId="{18D41872-B247-4893-AE0F-159C758F9EBF}" type="presOf" srcId="{2760FF6E-AD4C-4AC9-BD0F-1570595C038F}" destId="{7BFE152C-6EEA-4EE5-B9B6-84CE6BD941D4}" srcOrd="0" destOrd="2" presId="urn:microsoft.com/office/officeart/2005/8/layout/vList5"/>
    <dgm:cxn modelId="{DA204A69-9A7D-45AF-89F4-2A38EF3B2CF7}" type="presOf" srcId="{B9A4451C-009A-42A4-8E11-2EC8DD2CCF38}" destId="{085DA5AA-ED03-46EE-B4EE-CCE81F040181}" srcOrd="0" destOrd="2" presId="urn:microsoft.com/office/officeart/2005/8/layout/vList5"/>
    <dgm:cxn modelId="{9ED6196A-20C9-4A86-8BAD-72B03EF7089C}" srcId="{386CC311-5BD8-4005-B367-62F8C20D0544}" destId="{EECB260E-9ACB-4456-B611-7B9CF486200D}" srcOrd="1" destOrd="0" parTransId="{B916C0EB-22EE-4F2C-B167-90522FDE8F0F}" sibTransId="{EEBF2C61-A400-4F27-BC4F-9C968EE18A2D}"/>
    <dgm:cxn modelId="{A6F496D5-2B19-4323-A93F-7D1BF85ED76B}" type="presOf" srcId="{6F77952E-10F1-4AFA-8BA7-7423852AFAA0}" destId="{122BFEA5-A369-4ED7-A7DB-209957D1B07B}" srcOrd="0" destOrd="0" presId="urn:microsoft.com/office/officeart/2005/8/layout/vList5"/>
    <dgm:cxn modelId="{07CCBF38-CC3F-4FFE-85BB-B84BC1D003A5}" type="presOf" srcId="{7643CE1F-24A2-4702-89AE-563952A9E666}" destId="{085DA5AA-ED03-46EE-B4EE-CCE81F040181}" srcOrd="0" destOrd="0" presId="urn:microsoft.com/office/officeart/2005/8/layout/vList5"/>
    <dgm:cxn modelId="{14D9D374-0A62-4324-A2C7-7928472E3CDF}" type="presOf" srcId="{3F1F8A7C-FB29-497A-B51B-C918F4B24B66}" destId="{085DA5AA-ED03-46EE-B4EE-CCE81F040181}" srcOrd="0" destOrd="5" presId="urn:microsoft.com/office/officeart/2005/8/layout/vList5"/>
    <dgm:cxn modelId="{9FD08EA1-525B-44C3-9F93-5050BCAE3E1A}" srcId="{442091BA-0303-4E4F-87F0-889A643D9DB2}" destId="{B9A4451C-009A-42A4-8E11-2EC8DD2CCF38}" srcOrd="2" destOrd="0" parTransId="{57BD303B-2ACF-4165-850C-E1319FB59DF5}" sibTransId="{64167E3A-45C2-4D31-922B-66D16868E0AB}"/>
    <dgm:cxn modelId="{892C2A7C-2F37-49D5-A2BF-A79E0F2C9EC4}" srcId="{CAEF2A46-2DE5-4CAC-9354-B72CBAAC2667}" destId="{386CC311-5BD8-4005-B367-62F8C20D0544}" srcOrd="1" destOrd="0" parTransId="{1D67217B-DDF3-4F00-A36C-7F1D2DBE0AA7}" sibTransId="{94D77252-86F3-4328-812E-876133472451}"/>
    <dgm:cxn modelId="{E09B81EC-6774-4F26-8A95-BAA38778E21C}" type="presOf" srcId="{FE436CC8-775D-4F0B-975A-3304BBEE0FD9}" destId="{365A8D24-AD66-4D5A-9A06-FC44E12C7164}" srcOrd="0" destOrd="0" presId="urn:microsoft.com/office/officeart/2005/8/layout/vList5"/>
    <dgm:cxn modelId="{AEAA2CD6-093F-4B66-917C-AECF4BA57FD9}" type="presOf" srcId="{CAEF2A46-2DE5-4CAC-9354-B72CBAAC2667}" destId="{FEC2C07F-B101-475A-901F-81037FE91BF6}" srcOrd="0" destOrd="0" presId="urn:microsoft.com/office/officeart/2005/8/layout/vList5"/>
    <dgm:cxn modelId="{ACC4DE1F-2664-4649-BC3A-6BA0A9A8437E}" type="presParOf" srcId="{FEC2C07F-B101-475A-901F-81037FE91BF6}" destId="{88FBF94B-8DD3-4547-A857-81598A1ED481}" srcOrd="0" destOrd="0" presId="urn:microsoft.com/office/officeart/2005/8/layout/vList5"/>
    <dgm:cxn modelId="{2BB8E197-AA0A-4FBC-8D5F-22B3F560C9A8}" type="presParOf" srcId="{88FBF94B-8DD3-4547-A857-81598A1ED481}" destId="{122BFEA5-A369-4ED7-A7DB-209957D1B07B}" srcOrd="0" destOrd="0" presId="urn:microsoft.com/office/officeart/2005/8/layout/vList5"/>
    <dgm:cxn modelId="{455E0D1E-9FDC-48F4-96F5-87FC34E42ED3}" type="presParOf" srcId="{88FBF94B-8DD3-4547-A857-81598A1ED481}" destId="{7BFE152C-6EEA-4EE5-B9B6-84CE6BD941D4}" srcOrd="1" destOrd="0" presId="urn:microsoft.com/office/officeart/2005/8/layout/vList5"/>
    <dgm:cxn modelId="{1BFE8C88-ACCF-4B49-918C-8FB6E470CBE1}" type="presParOf" srcId="{FEC2C07F-B101-475A-901F-81037FE91BF6}" destId="{5EF9C63C-3050-4177-826C-4F92F40A8230}" srcOrd="1" destOrd="0" presId="urn:microsoft.com/office/officeart/2005/8/layout/vList5"/>
    <dgm:cxn modelId="{3123E270-351D-410F-84CA-20602C4FCC8B}" type="presParOf" srcId="{FEC2C07F-B101-475A-901F-81037FE91BF6}" destId="{316200E6-45C8-4D7F-862B-668CE604214A}" srcOrd="2" destOrd="0" presId="urn:microsoft.com/office/officeart/2005/8/layout/vList5"/>
    <dgm:cxn modelId="{34F5B889-2022-4FB2-92AB-9BBF9238C17F}" type="presParOf" srcId="{316200E6-45C8-4D7F-862B-668CE604214A}" destId="{46370ECC-31DF-451D-9F1F-EB862F7B5DFB}" srcOrd="0" destOrd="0" presId="urn:microsoft.com/office/officeart/2005/8/layout/vList5"/>
    <dgm:cxn modelId="{45DC26EB-3795-428A-96BA-104225958738}" type="presParOf" srcId="{316200E6-45C8-4D7F-862B-668CE604214A}" destId="{365A8D24-AD66-4D5A-9A06-FC44E12C7164}" srcOrd="1" destOrd="0" presId="urn:microsoft.com/office/officeart/2005/8/layout/vList5"/>
    <dgm:cxn modelId="{D783B6BB-63C9-40F5-B42E-4D2C4828041B}" type="presParOf" srcId="{FEC2C07F-B101-475A-901F-81037FE91BF6}" destId="{9EC0145B-C957-4D55-AAFB-E628440AA48B}" srcOrd="3" destOrd="0" presId="urn:microsoft.com/office/officeart/2005/8/layout/vList5"/>
    <dgm:cxn modelId="{5547129B-A9F3-4702-A8E5-A56A990EF814}" type="presParOf" srcId="{FEC2C07F-B101-475A-901F-81037FE91BF6}" destId="{F23AB36A-772A-475B-8E45-9DEE408D9703}" srcOrd="4" destOrd="0" presId="urn:microsoft.com/office/officeart/2005/8/layout/vList5"/>
    <dgm:cxn modelId="{589A729A-7ADA-4B80-97F6-D995143810E2}" type="presParOf" srcId="{F23AB36A-772A-475B-8E45-9DEE408D9703}" destId="{269B6AAD-BFC9-4B0D-B53F-01DFA28C58FE}" srcOrd="0" destOrd="0" presId="urn:microsoft.com/office/officeart/2005/8/layout/vList5"/>
    <dgm:cxn modelId="{E48FEF8C-1352-4E91-9283-7C30681DC3E1}" type="presParOf" srcId="{F23AB36A-772A-475B-8E45-9DEE408D9703}" destId="{085DA5AA-ED03-46EE-B4EE-CCE81F040181}" srcOrd="1" destOrd="0" presId="urn:microsoft.com/office/officeart/2005/8/layout/vList5"/>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Группа 1"/>
      <dsp:cNvGrpSpPr/>
    </dsp:nvGrpSpPr>
    <dsp:grpSpPr>
      <a:xfrm>
        <a:off x="0" y="0"/>
        <a:ext cx="6153150" cy="4123055"/>
        <a:chOff x="0" y="0"/>
        <a:chExt cx="6153150" cy="4123055"/>
      </a:xfrm>
    </dsp:grpSpPr>
    <dsp:sp modelId="{7E063301-9D5E-407E-9F03-EACBF19F9B78}">
      <dsp:nvSpPr>
        <dsp:cNvPr id="4" name="Полилиния 3"/>
        <dsp:cNvSpPr/>
      </dsp:nvSpPr>
      <dsp:spPr bwMode="white">
        <a:xfrm>
          <a:off x="2053142" y="993254"/>
          <a:ext cx="421521" cy="1068273"/>
        </a:xfrm>
        <a:custGeom>
          <a:avLst/>
          <a:gdLst/>
          <a:ahLst/>
          <a:cxnLst/>
          <a:rect l="0" t="0" r="0" b="0"/>
          <a:pathLst>
            <a:path>
              <a:moveTo>
                <a:pt x="0" y="1064797"/>
              </a:moveTo>
              <a:lnTo>
                <a:pt x="210526" y="1064797"/>
              </a:lnTo>
              <a:lnTo>
                <a:pt x="210526" y="0"/>
              </a:lnTo>
              <a:lnTo>
                <a:pt x="421052" y="0"/>
              </a:lnTo>
            </a:path>
          </a:pathLst>
        </a:custGeom>
        <a:ln w="15875" cap="flat" cmpd="sng" algn="ctr">
          <a:solidFill>
            <a:srgbClr val="4E67C8">
              <a:shade val="60000"/>
              <a:hueOff val="0"/>
              <a:satOff val="0"/>
              <a:lumOff val="0"/>
              <a:alphaOff val="0"/>
            </a:srgbClr>
          </a:solidFill>
          <a:prstDash val="solid"/>
        </a:ln>
        <a:effectLst/>
      </dsp:spPr>
      <dsp:style>
        <a:lnRef idx="2">
          <a:schemeClr val="accent1">
            <a:shade val="60000"/>
          </a:schemeClr>
        </a:lnRef>
        <a:fillRef idx="0">
          <a:schemeClr val="accent1"/>
        </a:fillRef>
        <a:effectRef idx="0">
          <a:scrgbClr r="0" g="0" b="0"/>
        </a:effectRef>
        <a:fontRef idx="minor"/>
      </dsp:style>
      <dsp:txBody>
        <a:bodyPr lIns="12700" tIns="0" rIns="12700" bIns="0" anchor="ctr"/>
        <a:lstStyle>
          <a:lvl1pPr algn="ctr">
            <a:defRPr sz="5000"/>
          </a:lvl1pPr>
          <a:lvl2pPr marL="285750" indent="-285750" algn="ctr">
            <a:defRPr sz="3900"/>
          </a:lvl2pPr>
          <a:lvl3pPr marL="571500" indent="-285750" algn="ctr">
            <a:defRPr sz="3900"/>
          </a:lvl3pPr>
          <a:lvl4pPr marL="857250" indent="-285750" algn="ctr">
            <a:defRPr sz="3900"/>
          </a:lvl4pPr>
          <a:lvl5pPr marL="1143000" indent="-285750" algn="ctr">
            <a:defRPr sz="3900"/>
          </a:lvl5pPr>
          <a:lvl6pPr marL="1428750" indent="-285750" algn="ctr">
            <a:defRPr sz="3900"/>
          </a:lvl6pPr>
          <a:lvl7pPr marL="1714500" indent="-285750" algn="ctr">
            <a:defRPr sz="3900"/>
          </a:lvl7pPr>
          <a:lvl8pPr marL="2000250" indent="-285750" algn="ctr">
            <a:defRPr sz="3900"/>
          </a:lvl8pPr>
          <a:lvl9pPr marL="2286000" indent="-285750" algn="ctr">
            <a:defRPr sz="3900"/>
          </a:lvl9pPr>
        </a:lstStyle>
        <a:p>
          <a:pPr lvl="0" algn="ctr">
            <a:lnSpc>
              <a:spcPct val="100000"/>
            </a:lnSpc>
            <a:spcBef>
              <a:spcPct val="0"/>
            </a:spcBef>
            <a:spcAft>
              <a:spcPct val="35000"/>
            </a:spcAft>
          </a:pPr>
          <a:endParaRPr lang="ru-RU">
            <a:solidFill>
              <a:sysClr val="windowText" lastClr="000000">
                <a:hueOff val="0"/>
                <a:satOff val="0"/>
                <a:lumOff val="0"/>
                <a:alphaOff val="0"/>
              </a:sysClr>
            </a:solidFill>
            <a:latin typeface="Trebuchet MS" panose="020B0603020202020204"/>
            <a:ea typeface="+mn-ea"/>
            <a:cs typeface="+mn-cs"/>
          </a:endParaRPr>
        </a:p>
      </dsp:txBody>
      <dsp:txXfrm>
        <a:off x="2053142" y="993254"/>
        <a:ext cx="421521" cy="1068273"/>
      </dsp:txXfrm>
    </dsp:sp>
    <dsp:sp modelId="{43F7C2B9-9F50-4146-A2DB-B54DCDF64319}">
      <dsp:nvSpPr>
        <dsp:cNvPr id="6" name="Полилиния 5"/>
        <dsp:cNvSpPr/>
      </dsp:nvSpPr>
      <dsp:spPr bwMode="white">
        <a:xfrm>
          <a:off x="2053142" y="1705436"/>
          <a:ext cx="421521" cy="356091"/>
        </a:xfrm>
        <a:custGeom>
          <a:avLst/>
          <a:gdLst/>
          <a:ahLst/>
          <a:cxnLst/>
          <a:rect l="0" t="0" r="0" b="0"/>
          <a:pathLst>
            <a:path>
              <a:moveTo>
                <a:pt x="0" y="353406"/>
              </a:moveTo>
              <a:lnTo>
                <a:pt x="210526" y="353406"/>
              </a:lnTo>
              <a:lnTo>
                <a:pt x="210526" y="0"/>
              </a:lnTo>
              <a:lnTo>
                <a:pt x="421052" y="0"/>
              </a:lnTo>
            </a:path>
          </a:pathLst>
        </a:custGeom>
        <a:ln w="15875" cap="flat" cmpd="sng" algn="ctr">
          <a:solidFill>
            <a:srgbClr val="4E67C8">
              <a:shade val="60000"/>
              <a:hueOff val="0"/>
              <a:satOff val="0"/>
              <a:lumOff val="0"/>
              <a:alphaOff val="0"/>
            </a:srgbClr>
          </a:solidFill>
          <a:prstDash val="solid"/>
        </a:ln>
        <a:effectLst/>
      </dsp:spPr>
      <dsp:style>
        <a:lnRef idx="2">
          <a:schemeClr val="accent1">
            <a:shade val="60000"/>
          </a:schemeClr>
        </a:lnRef>
        <a:fillRef idx="0">
          <a:schemeClr val="accent1"/>
        </a:fillRef>
        <a:effectRef idx="0">
          <a:scrgbClr r="0" g="0" b="0"/>
        </a:effectRef>
        <a:fontRef idx="minor"/>
      </dsp:style>
      <dsp:txBody>
        <a:bodyPr lIns="12700" tIns="0" rIns="12700" bIns="0" anchor="ctr"/>
        <a:lstStyle>
          <a:lvl1pPr algn="ctr">
            <a:defRPr sz="2300"/>
          </a:lvl1pPr>
          <a:lvl2pPr marL="171450" indent="-171450" algn="ctr">
            <a:defRPr sz="1800"/>
          </a:lvl2pPr>
          <a:lvl3pPr marL="342900" indent="-171450" algn="ctr">
            <a:defRPr sz="1800"/>
          </a:lvl3pPr>
          <a:lvl4pPr marL="514350" indent="-171450" algn="ctr">
            <a:defRPr sz="1800"/>
          </a:lvl4pPr>
          <a:lvl5pPr marL="685800" indent="-171450" algn="ctr">
            <a:defRPr sz="1800"/>
          </a:lvl5pPr>
          <a:lvl6pPr marL="857250" indent="-171450" algn="ctr">
            <a:defRPr sz="1800"/>
          </a:lvl6pPr>
          <a:lvl7pPr marL="1028700" indent="-171450" algn="ctr">
            <a:defRPr sz="1800"/>
          </a:lvl7pPr>
          <a:lvl8pPr marL="1200150" indent="-171450" algn="ctr">
            <a:defRPr sz="1800"/>
          </a:lvl8pPr>
          <a:lvl9pPr marL="1371600" indent="-171450" algn="ctr">
            <a:defRPr sz="1800"/>
          </a:lvl9pPr>
        </a:lstStyle>
        <a:p>
          <a:pPr lvl="0" algn="ctr">
            <a:lnSpc>
              <a:spcPct val="100000"/>
            </a:lnSpc>
            <a:spcBef>
              <a:spcPct val="0"/>
            </a:spcBef>
            <a:spcAft>
              <a:spcPct val="35000"/>
            </a:spcAft>
          </a:pPr>
          <a:endParaRPr lang="ru-RU">
            <a:solidFill>
              <a:sysClr val="windowText" lastClr="000000">
                <a:hueOff val="0"/>
                <a:satOff val="0"/>
                <a:lumOff val="0"/>
                <a:alphaOff val="0"/>
              </a:sysClr>
            </a:solidFill>
            <a:latin typeface="Trebuchet MS" panose="020B0603020202020204"/>
            <a:ea typeface="+mn-ea"/>
            <a:cs typeface="+mn-cs"/>
          </a:endParaRPr>
        </a:p>
      </dsp:txBody>
      <dsp:txXfrm>
        <a:off x="2053142" y="1705436"/>
        <a:ext cx="421521" cy="356091"/>
      </dsp:txXfrm>
    </dsp:sp>
    <dsp:sp modelId="{E81DB6A2-F088-40B0-8BBE-E6F2F4B6369F}">
      <dsp:nvSpPr>
        <dsp:cNvPr id="8" name="Полилиния 7"/>
        <dsp:cNvSpPr/>
      </dsp:nvSpPr>
      <dsp:spPr bwMode="white">
        <a:xfrm>
          <a:off x="2053142" y="2061528"/>
          <a:ext cx="421521" cy="356091"/>
        </a:xfrm>
        <a:custGeom>
          <a:avLst/>
          <a:gdLst/>
          <a:ahLst/>
          <a:cxnLst/>
          <a:rect l="0" t="0" r="0" b="0"/>
          <a:pathLst>
            <a:path>
              <a:moveTo>
                <a:pt x="0" y="0"/>
              </a:moveTo>
              <a:lnTo>
                <a:pt x="210526" y="0"/>
              </a:lnTo>
              <a:lnTo>
                <a:pt x="210526" y="357984"/>
              </a:lnTo>
              <a:lnTo>
                <a:pt x="421052" y="357984"/>
              </a:lnTo>
            </a:path>
          </a:pathLst>
        </a:custGeom>
        <a:ln w="15875" cap="flat" cmpd="sng" algn="ctr">
          <a:solidFill>
            <a:srgbClr val="4E67C8">
              <a:shade val="60000"/>
              <a:hueOff val="0"/>
              <a:satOff val="0"/>
              <a:lumOff val="0"/>
              <a:alphaOff val="0"/>
            </a:srgbClr>
          </a:solidFill>
          <a:prstDash val="solid"/>
        </a:ln>
        <a:effectLst/>
      </dsp:spPr>
      <dsp:style>
        <a:lnRef idx="2">
          <a:schemeClr val="accent1">
            <a:shade val="60000"/>
          </a:schemeClr>
        </a:lnRef>
        <a:fillRef idx="0">
          <a:schemeClr val="accent1"/>
        </a:fillRef>
        <a:effectRef idx="0">
          <a:scrgbClr r="0" g="0" b="0"/>
        </a:effectRef>
        <a:fontRef idx="minor"/>
      </dsp:style>
      <dsp:txBody>
        <a:bodyPr lIns="12700" tIns="0" rIns="12700" bIns="0" anchor="ctr"/>
        <a:lstStyle>
          <a:lvl1pPr algn="ctr">
            <a:defRPr sz="2300"/>
          </a:lvl1pPr>
          <a:lvl2pPr marL="171450" indent="-171450" algn="ctr">
            <a:defRPr sz="1800"/>
          </a:lvl2pPr>
          <a:lvl3pPr marL="342900" indent="-171450" algn="ctr">
            <a:defRPr sz="1800"/>
          </a:lvl3pPr>
          <a:lvl4pPr marL="514350" indent="-171450" algn="ctr">
            <a:defRPr sz="1800"/>
          </a:lvl4pPr>
          <a:lvl5pPr marL="685800" indent="-171450" algn="ctr">
            <a:defRPr sz="1800"/>
          </a:lvl5pPr>
          <a:lvl6pPr marL="857250" indent="-171450" algn="ctr">
            <a:defRPr sz="1800"/>
          </a:lvl6pPr>
          <a:lvl7pPr marL="1028700" indent="-171450" algn="ctr">
            <a:defRPr sz="1800"/>
          </a:lvl7pPr>
          <a:lvl8pPr marL="1200150" indent="-171450" algn="ctr">
            <a:defRPr sz="1800"/>
          </a:lvl8pPr>
          <a:lvl9pPr marL="1371600" indent="-171450" algn="ctr">
            <a:defRPr sz="1800"/>
          </a:lvl9pPr>
        </a:lstStyle>
        <a:p>
          <a:pPr lvl="0" algn="ctr">
            <a:lnSpc>
              <a:spcPct val="100000"/>
            </a:lnSpc>
            <a:spcBef>
              <a:spcPct val="0"/>
            </a:spcBef>
            <a:spcAft>
              <a:spcPct val="35000"/>
            </a:spcAft>
          </a:pPr>
          <a:endParaRPr lang="ru-RU">
            <a:solidFill>
              <a:sysClr val="windowText" lastClr="000000">
                <a:hueOff val="0"/>
                <a:satOff val="0"/>
                <a:lumOff val="0"/>
                <a:alphaOff val="0"/>
              </a:sysClr>
            </a:solidFill>
            <a:latin typeface="Trebuchet MS" panose="020B0603020202020204"/>
            <a:ea typeface="+mn-ea"/>
            <a:cs typeface="+mn-cs"/>
          </a:endParaRPr>
        </a:p>
      </dsp:txBody>
      <dsp:txXfrm>
        <a:off x="2053142" y="2061528"/>
        <a:ext cx="421521" cy="356091"/>
      </dsp:txXfrm>
    </dsp:sp>
    <dsp:sp modelId="{2805ADAA-F1BC-4B0A-8A19-2B6E7A5DD527}">
      <dsp:nvSpPr>
        <dsp:cNvPr id="10" name="Полилиния 9"/>
        <dsp:cNvSpPr/>
      </dsp:nvSpPr>
      <dsp:spPr bwMode="white">
        <a:xfrm>
          <a:off x="2053142" y="2061528"/>
          <a:ext cx="421521" cy="1068273"/>
        </a:xfrm>
        <a:custGeom>
          <a:avLst/>
          <a:gdLst/>
          <a:ahLst/>
          <a:cxnLst/>
          <a:rect l="0" t="0" r="0" b="0"/>
          <a:pathLst>
            <a:path>
              <a:moveTo>
                <a:pt x="0" y="0"/>
              </a:moveTo>
              <a:lnTo>
                <a:pt x="210526" y="0"/>
              </a:lnTo>
              <a:lnTo>
                <a:pt x="210526" y="1069376"/>
              </a:lnTo>
              <a:lnTo>
                <a:pt x="421052" y="1069376"/>
              </a:lnTo>
            </a:path>
          </a:pathLst>
        </a:custGeom>
        <a:ln w="15875" cap="flat" cmpd="sng" algn="ctr">
          <a:solidFill>
            <a:srgbClr val="4E67C8">
              <a:shade val="60000"/>
              <a:hueOff val="0"/>
              <a:satOff val="0"/>
              <a:lumOff val="0"/>
              <a:alphaOff val="0"/>
            </a:srgbClr>
          </a:solidFill>
          <a:prstDash val="solid"/>
        </a:ln>
        <a:effectLst/>
      </dsp:spPr>
      <dsp:style>
        <a:lnRef idx="2">
          <a:schemeClr val="accent1">
            <a:shade val="60000"/>
          </a:schemeClr>
        </a:lnRef>
        <a:fillRef idx="0">
          <a:schemeClr val="accent1"/>
        </a:fillRef>
        <a:effectRef idx="0">
          <a:scrgbClr r="0" g="0" b="0"/>
        </a:effectRef>
        <a:fontRef idx="minor"/>
      </dsp:style>
      <dsp:txBody>
        <a:bodyPr lIns="12700" tIns="0" rIns="12700" bIns="0" anchor="ctr"/>
        <a:lstStyle>
          <a:lvl1pPr algn="ctr">
            <a:defRPr sz="5000"/>
          </a:lvl1pPr>
          <a:lvl2pPr marL="285750" indent="-285750" algn="ctr">
            <a:defRPr sz="3900"/>
          </a:lvl2pPr>
          <a:lvl3pPr marL="571500" indent="-285750" algn="ctr">
            <a:defRPr sz="3900"/>
          </a:lvl3pPr>
          <a:lvl4pPr marL="857250" indent="-285750" algn="ctr">
            <a:defRPr sz="3900"/>
          </a:lvl4pPr>
          <a:lvl5pPr marL="1143000" indent="-285750" algn="ctr">
            <a:defRPr sz="3900"/>
          </a:lvl5pPr>
          <a:lvl6pPr marL="1428750" indent="-285750" algn="ctr">
            <a:defRPr sz="3900"/>
          </a:lvl6pPr>
          <a:lvl7pPr marL="1714500" indent="-285750" algn="ctr">
            <a:defRPr sz="3900"/>
          </a:lvl7pPr>
          <a:lvl8pPr marL="2000250" indent="-285750" algn="ctr">
            <a:defRPr sz="3900"/>
          </a:lvl8pPr>
          <a:lvl9pPr marL="2286000" indent="-285750" algn="ctr">
            <a:defRPr sz="3900"/>
          </a:lvl9pPr>
        </a:lstStyle>
        <a:p>
          <a:pPr lvl="0" algn="ctr">
            <a:lnSpc>
              <a:spcPct val="100000"/>
            </a:lnSpc>
            <a:spcBef>
              <a:spcPct val="0"/>
            </a:spcBef>
            <a:spcAft>
              <a:spcPct val="35000"/>
            </a:spcAft>
          </a:pPr>
          <a:endParaRPr lang="ru-RU">
            <a:solidFill>
              <a:sysClr val="windowText" lastClr="000000">
                <a:hueOff val="0"/>
                <a:satOff val="0"/>
                <a:lumOff val="0"/>
                <a:alphaOff val="0"/>
              </a:sysClr>
            </a:solidFill>
            <a:latin typeface="Trebuchet MS" panose="020B0603020202020204"/>
            <a:ea typeface="+mn-ea"/>
            <a:cs typeface="+mn-cs"/>
          </a:endParaRPr>
        </a:p>
      </dsp:txBody>
      <dsp:txXfrm>
        <a:off x="2053142" y="2061528"/>
        <a:ext cx="421521" cy="1068273"/>
      </dsp:txXfrm>
    </dsp:sp>
    <dsp:sp modelId="{20573419-BDA7-48C7-B953-84BE20BE8E73}">
      <dsp:nvSpPr>
        <dsp:cNvPr id="3" name="Прямоугольник 2"/>
        <dsp:cNvSpPr/>
      </dsp:nvSpPr>
      <dsp:spPr bwMode="white">
        <a:xfrm rot="16200000">
          <a:off x="-309417" y="1760496"/>
          <a:ext cx="4123055" cy="602063"/>
        </a:xfrm>
        <a:prstGeom prst="rect">
          <a:avLst/>
        </a:prstGeom>
        <a:solidFill>
          <a:srgbClr val="212745">
            <a:lumMod val="75000"/>
          </a:srgbClr>
        </a:solidFill>
        <a:ln w="15875" cap="flat" cmpd="sng" algn="ctr">
          <a:solidFill>
            <a:srgbClr val="212745">
              <a:lumMod val="50000"/>
            </a:srgbClr>
          </a:solidFill>
          <a:prstDash val="solid"/>
        </a:ln>
        <a:effectLst/>
      </dsp:spPr>
      <dsp:style>
        <a:lnRef idx="2">
          <a:schemeClr val="lt1"/>
        </a:lnRef>
        <a:fillRef idx="1">
          <a:schemeClr val="accent1"/>
        </a:fillRef>
        <a:effectRef idx="0">
          <a:scrgbClr r="0" g="0" b="0"/>
        </a:effectRef>
        <a:fontRef idx="minor">
          <a:schemeClr val="lt1"/>
        </a:fontRef>
      </dsp:style>
      <dsp:txBody>
        <a:bodyPr lIns="11430" tIns="11430" rIns="11430" bIns="1143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ru-RU" sz="1800" b="1">
              <a:solidFill>
                <a:sysClr val="window" lastClr="FFFFFF"/>
              </a:solidFill>
              <a:latin typeface="Segoe Print" panose="02000600000000000000" pitchFamily="2" charset="0"/>
              <a:ea typeface="+mn-ea"/>
              <a:cs typeface="+mn-cs"/>
            </a:rPr>
            <a:t>Виды Сборов пионерской дружины</a:t>
          </a:r>
        </a:p>
      </dsp:txBody>
      <dsp:txXfrm rot="16200000">
        <a:off x="-309417" y="1760496"/>
        <a:ext cx="4123055" cy="602063"/>
      </dsp:txXfrm>
    </dsp:sp>
    <dsp:sp modelId="{C963C913-6F1C-4782-A6C9-CD4B360D4D73}">
      <dsp:nvSpPr>
        <dsp:cNvPr id="5" name="Прямоугольник 4"/>
        <dsp:cNvSpPr/>
      </dsp:nvSpPr>
      <dsp:spPr bwMode="white">
        <a:xfrm>
          <a:off x="2474663" y="722953"/>
          <a:ext cx="2256110" cy="540603"/>
        </a:xfrm>
        <a:prstGeom prst="rect">
          <a:avLst/>
        </a:prstGeom>
        <a:solidFill>
          <a:srgbClr val="A7EA52">
            <a:lumMod val="75000"/>
          </a:srgbClr>
        </a:solidFill>
        <a:ln w="15875" cap="flat" cmpd="sng" algn="ctr">
          <a:solidFill>
            <a:srgbClr val="A7EA52">
              <a:lumMod val="50000"/>
            </a:srgbClr>
          </a:solidFill>
          <a:prstDash val="solid"/>
        </a:ln>
        <a:effectLst/>
      </dsp:spPr>
      <dsp:style>
        <a:lnRef idx="2">
          <a:schemeClr val="lt1"/>
        </a:lnRef>
        <a:fillRef idx="1">
          <a:schemeClr val="accent1"/>
        </a:fillRef>
        <a:effectRef idx="0">
          <a:scrgbClr r="0" g="0" b="0"/>
        </a:effectRef>
        <a:fontRef idx="minor">
          <a:schemeClr val="lt1"/>
        </a:fontRef>
      </dsp:style>
      <dsp:txBody>
        <a:bodyPr lIns="10160" tIns="10160" rIns="10160" bIns="1016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ru-RU" sz="1600" b="1">
              <a:solidFill>
                <a:sysClr val="window" lastClr="FFFFFF"/>
              </a:solidFill>
              <a:latin typeface="Segoe Print" panose="02000600000000000000" pitchFamily="2" charset="0"/>
              <a:ea typeface="+mn-ea"/>
              <a:cs typeface="+mn-cs"/>
            </a:rPr>
            <a:t>Рабочий</a:t>
          </a:r>
        </a:p>
      </dsp:txBody>
      <dsp:txXfrm>
        <a:off x="2474663" y="722953"/>
        <a:ext cx="2256110" cy="540603"/>
      </dsp:txXfrm>
    </dsp:sp>
    <dsp:sp modelId="{D5B77ADA-D571-47FE-956B-8BF59417E9FF}">
      <dsp:nvSpPr>
        <dsp:cNvPr id="7" name="Прямоугольник 6"/>
        <dsp:cNvSpPr/>
      </dsp:nvSpPr>
      <dsp:spPr bwMode="white">
        <a:xfrm>
          <a:off x="2474663" y="1435135"/>
          <a:ext cx="2254580" cy="540603"/>
        </a:xfrm>
        <a:prstGeom prst="rect">
          <a:avLst/>
        </a:prstGeom>
        <a:solidFill>
          <a:srgbClr val="CC0066"/>
        </a:solidFill>
        <a:ln w="15875" cap="flat" cmpd="sng" algn="ctr">
          <a:solidFill>
            <a:srgbClr val="990033"/>
          </a:solidFill>
          <a:prstDash val="solid"/>
        </a:ln>
        <a:effectLst/>
      </dsp:spPr>
      <dsp:style>
        <a:lnRef idx="2">
          <a:schemeClr val="lt1"/>
        </a:lnRef>
        <a:fillRef idx="1">
          <a:schemeClr val="accent1"/>
        </a:fillRef>
        <a:effectRef idx="0">
          <a:scrgbClr r="0" g="0" b="0"/>
        </a:effectRef>
        <a:fontRef idx="minor">
          <a:schemeClr val="lt1"/>
        </a:fontRef>
      </dsp:style>
      <dsp:txBody>
        <a:bodyPr lIns="10160" tIns="10160" rIns="10160" bIns="1016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ru-RU" sz="1600" b="1">
              <a:solidFill>
                <a:sysClr val="window" lastClr="FFFFFF"/>
              </a:solidFill>
              <a:latin typeface="Segoe Print" panose="02000600000000000000" pitchFamily="2" charset="0"/>
              <a:ea typeface="+mn-ea"/>
              <a:cs typeface="+mn-cs"/>
            </a:rPr>
            <a:t>Отчётно-выборный</a:t>
          </a:r>
        </a:p>
      </dsp:txBody>
      <dsp:txXfrm>
        <a:off x="2474663" y="1435135"/>
        <a:ext cx="2254580" cy="540603"/>
      </dsp:txXfrm>
    </dsp:sp>
    <dsp:sp modelId="{6110DF93-A121-4D48-AAA1-A99DF3BBB6E8}">
      <dsp:nvSpPr>
        <dsp:cNvPr id="9" name="Прямоугольник 8"/>
        <dsp:cNvSpPr/>
      </dsp:nvSpPr>
      <dsp:spPr bwMode="white">
        <a:xfrm>
          <a:off x="2474663" y="2147317"/>
          <a:ext cx="2256110" cy="540603"/>
        </a:xfrm>
        <a:prstGeom prst="rect">
          <a:avLst/>
        </a:prstGeom>
        <a:solidFill>
          <a:srgbClr val="FFC000"/>
        </a:solidFill>
        <a:ln w="15875" cap="flat" cmpd="sng" algn="ctr">
          <a:solidFill>
            <a:sysClr val="window" lastClr="FFFFFF">
              <a:hueOff val="0"/>
              <a:satOff val="0"/>
              <a:lumOff val="0"/>
              <a:alphaOff val="0"/>
            </a:sysClr>
          </a:solidFill>
          <a:prstDash val="solid"/>
        </a:ln>
        <a:effectLst/>
      </dsp:spPr>
      <dsp:style>
        <a:lnRef idx="2">
          <a:schemeClr val="lt1"/>
        </a:lnRef>
        <a:fillRef idx="1">
          <a:schemeClr val="accent1"/>
        </a:fillRef>
        <a:effectRef idx="0">
          <a:scrgbClr r="0" g="0" b="0"/>
        </a:effectRef>
        <a:fontRef idx="minor">
          <a:schemeClr val="lt1"/>
        </a:fontRef>
      </dsp:style>
      <dsp:txBody>
        <a:bodyPr lIns="10160" tIns="10160" rIns="10160" bIns="1016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ru-RU" sz="1600">
              <a:solidFill>
                <a:srgbClr val="212745">
                  <a:lumMod val="50000"/>
                </a:srgbClr>
              </a:solidFill>
              <a:latin typeface="Segoe Print" panose="02000600000000000000" pitchFamily="2" charset="0"/>
              <a:ea typeface="+mn-ea"/>
              <a:cs typeface="+mn-cs"/>
            </a:rPr>
            <a:t>Тематический</a:t>
          </a:r>
        </a:p>
      </dsp:txBody>
      <dsp:txXfrm>
        <a:off x="2474663" y="2147317"/>
        <a:ext cx="2256110" cy="540603"/>
      </dsp:txXfrm>
    </dsp:sp>
    <dsp:sp modelId="{406DAA39-1C25-43D6-80B7-EEF19FBF5216}">
      <dsp:nvSpPr>
        <dsp:cNvPr id="11" name="Прямоугольник 10"/>
        <dsp:cNvSpPr/>
      </dsp:nvSpPr>
      <dsp:spPr bwMode="white">
        <a:xfrm>
          <a:off x="2474663" y="2859499"/>
          <a:ext cx="2256110" cy="540603"/>
        </a:xfrm>
        <a:prstGeom prst="rect">
          <a:avLst/>
        </a:prstGeom>
        <a:solidFill>
          <a:srgbClr val="C00000"/>
        </a:solidFill>
        <a:ln w="15875" cap="flat" cmpd="sng" algn="ctr">
          <a:solidFill>
            <a:srgbClr val="990000"/>
          </a:solidFill>
          <a:prstDash val="solid"/>
        </a:ln>
        <a:effectLst/>
      </dsp:spPr>
      <dsp:style>
        <a:lnRef idx="2">
          <a:schemeClr val="lt1"/>
        </a:lnRef>
        <a:fillRef idx="1">
          <a:schemeClr val="accent1"/>
        </a:fillRef>
        <a:effectRef idx="0">
          <a:scrgbClr r="0" g="0" b="0"/>
        </a:effectRef>
        <a:fontRef idx="minor">
          <a:schemeClr val="lt1"/>
        </a:fontRef>
      </dsp:style>
      <dsp:txBody>
        <a:bodyPr lIns="10160" tIns="10160" rIns="10160" bIns="1016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ru-RU" sz="1600">
              <a:solidFill>
                <a:sysClr val="window" lastClr="FFFFFF"/>
              </a:solidFill>
              <a:latin typeface="Segoe Print" panose="02000600000000000000" pitchFamily="2" charset="0"/>
              <a:ea typeface="+mn-ea"/>
              <a:cs typeface="+mn-cs"/>
            </a:rPr>
            <a:t>Праздничный (торжественный)</a:t>
          </a:r>
        </a:p>
      </dsp:txBody>
      <dsp:txXfrm>
        <a:off x="2474663" y="2859499"/>
        <a:ext cx="2256110" cy="540603"/>
      </dsp:txXfrm>
    </dsp:sp>
  </dsp:spTree>
</dsp:drawing>
</file>

<file path=word/diagrams/drawing2.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Группа 1"/>
      <dsp:cNvGrpSpPr/>
    </dsp:nvGrpSpPr>
    <dsp:grpSpPr>
      <a:xfrm>
        <a:off x="0" y="0"/>
        <a:ext cx="5782945" cy="6762750"/>
        <a:chOff x="0" y="0"/>
        <a:chExt cx="5782945" cy="6762750"/>
      </a:xfrm>
    </dsp:grpSpPr>
    <dsp:sp modelId="{B33BACB9-7F72-4FCF-8FC1-C5BBBC6F2355}">
      <dsp:nvSpPr>
        <dsp:cNvPr id="3" name="Трапеция 2"/>
        <dsp:cNvSpPr/>
      </dsp:nvSpPr>
      <dsp:spPr bwMode="white">
        <a:xfrm>
          <a:off x="2269348" y="0"/>
          <a:ext cx="1244249" cy="1455062"/>
        </a:xfrm>
        <a:prstGeom prst="trapezoid">
          <a:avLst>
            <a:gd name="adj" fmla="val 50000"/>
          </a:avLst>
        </a:prstGeom>
        <a:solidFill>
          <a:srgbClr val="C00000"/>
        </a:solidFill>
        <a:ln w="15875" cap="flat" cmpd="sng" algn="ctr">
          <a:noFill/>
          <a:prstDash val="solid"/>
        </a:ln>
        <a:effectLst>
          <a:outerShdw blurRad="44450" dist="27940" dir="5400000" algn="ctr" rotWithShape="0">
            <a:srgbClr val="000000">
              <a:alpha val="32000"/>
            </a:srgbClr>
          </a:outerShdw>
        </a:effectLst>
      </dsp:spPr>
      <dsp:style>
        <a:lnRef idx="2">
          <a:schemeClr val="lt1"/>
        </a:lnRef>
        <a:fillRef idx="1">
          <a:schemeClr val="accent2"/>
        </a:fillRef>
        <a:effectRef idx="0">
          <a:scrgbClr r="0" g="0" b="0"/>
        </a:effectRef>
        <a:fontRef idx="minor">
          <a:schemeClr val="lt1"/>
        </a:fontRef>
      </dsp:style>
      <dsp:txBody>
        <a:bodyPr lIns="17780" tIns="17780" rIns="17780" bIns="177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endParaRPr lang="ru-RU" sz="1400" b="1">
            <a:solidFill>
              <a:sysClr val="window" lastClr="FFFFFF"/>
            </a:solidFill>
            <a:latin typeface="Cambria" panose="02040503050406030204" pitchFamily="18" charset="0"/>
            <a:ea typeface="+mn-ea"/>
            <a:cs typeface="+mn-cs"/>
          </a:endParaRPr>
        </a:p>
        <a:p>
          <a:pPr lvl="0">
            <a:lnSpc>
              <a:spcPct val="100000"/>
            </a:lnSpc>
            <a:spcBef>
              <a:spcPct val="0"/>
            </a:spcBef>
            <a:spcAft>
              <a:spcPct val="35000"/>
            </a:spcAft>
          </a:pPr>
          <a:endParaRPr lang="ru-RU" sz="1400" b="1">
            <a:solidFill>
              <a:sysClr val="window" lastClr="FFFFFF"/>
            </a:solidFill>
            <a:latin typeface="Cambria" panose="02040503050406030204" pitchFamily="18" charset="0"/>
            <a:ea typeface="+mn-ea"/>
            <a:cs typeface="+mn-cs"/>
          </a:endParaRPr>
        </a:p>
        <a:p>
          <a:pPr lvl="0">
            <a:lnSpc>
              <a:spcPct val="100000"/>
            </a:lnSpc>
            <a:spcBef>
              <a:spcPct val="0"/>
            </a:spcBef>
            <a:spcAft>
              <a:spcPct val="35000"/>
            </a:spcAft>
          </a:pPr>
          <a:r>
            <a:rPr lang="ru-RU" sz="1400" b="1">
              <a:solidFill>
                <a:sysClr val="window" lastClr="FFFFFF"/>
              </a:solidFill>
              <a:latin typeface="Cambria" panose="02040503050406030204" pitchFamily="18" charset="0"/>
              <a:ea typeface="+mn-ea"/>
              <a:cs typeface="+mn-cs"/>
            </a:rPr>
            <a:t>Сбор </a:t>
          </a:r>
          <a:endParaRPr lang="ru-RU" sz="1400" b="1">
            <a:solidFill>
              <a:sysClr val="window" lastClr="FFFFFF"/>
            </a:solidFill>
            <a:latin typeface="Cambria" panose="02040503050406030204" pitchFamily="18" charset="0"/>
            <a:ea typeface="+mn-ea"/>
            <a:cs typeface="+mn-cs"/>
          </a:endParaRPr>
        </a:p>
        <a:p>
          <a:pPr lvl="0">
            <a:lnSpc>
              <a:spcPct val="100000"/>
            </a:lnSpc>
            <a:spcBef>
              <a:spcPct val="0"/>
            </a:spcBef>
            <a:spcAft>
              <a:spcPct val="35000"/>
            </a:spcAft>
          </a:pPr>
          <a:r>
            <a:rPr lang="ru-RU" sz="1400" b="1">
              <a:solidFill>
                <a:sysClr val="window" lastClr="FFFFFF"/>
              </a:solidFill>
              <a:latin typeface="Cambria" panose="02040503050406030204" pitchFamily="18" charset="0"/>
              <a:ea typeface="+mn-ea"/>
              <a:cs typeface="+mn-cs"/>
            </a:rPr>
            <a:t>дружины</a:t>
          </a:r>
          <a:endParaRPr>
            <a:solidFill>
              <a:schemeClr val="tx1"/>
            </a:solidFill>
          </a:endParaRPr>
        </a:p>
      </dsp:txBody>
      <dsp:txXfrm>
        <a:off x="2269348" y="0"/>
        <a:ext cx="1244249" cy="1455062"/>
      </dsp:txXfrm>
    </dsp:sp>
    <dsp:sp modelId="{C67D30B5-A547-4F8C-8203-5D24B31D40B2}">
      <dsp:nvSpPr>
        <dsp:cNvPr id="4" name="Трапеция 3"/>
        <dsp:cNvSpPr/>
      </dsp:nvSpPr>
      <dsp:spPr bwMode="white">
        <a:xfrm>
          <a:off x="2053228" y="1455062"/>
          <a:ext cx="1676488" cy="505474"/>
        </a:xfrm>
        <a:prstGeom prst="trapezoid">
          <a:avLst>
            <a:gd name="adj" fmla="val 42755"/>
          </a:avLst>
        </a:prstGeom>
        <a:solidFill>
          <a:srgbClr val="FF8021">
            <a:lumMod val="75000"/>
          </a:srgbClr>
        </a:solidFill>
        <a:ln w="15875" cap="flat" cmpd="sng" algn="ctr">
          <a:noFill/>
          <a:prstDash val="solid"/>
        </a:ln>
        <a:effectLst>
          <a:outerShdw blurRad="44450" dist="27940" dir="5400000" algn="ctr" rotWithShape="0">
            <a:srgbClr val="000000">
              <a:alpha val="32000"/>
            </a:srgbClr>
          </a:outerShdw>
        </a:effectLst>
      </dsp:spPr>
      <dsp:style>
        <a:lnRef idx="2">
          <a:schemeClr val="lt1"/>
        </a:lnRef>
        <a:fillRef idx="1">
          <a:schemeClr val="accent3"/>
        </a:fillRef>
        <a:effectRef idx="0">
          <a:scrgbClr r="0" g="0" b="0"/>
        </a:effectRef>
        <a:fontRef idx="minor">
          <a:schemeClr val="lt1"/>
        </a:fontRef>
      </dsp:style>
      <dsp:txBody>
        <a:bodyPr lIns="17780" tIns="17780" rIns="17780" bIns="177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ru-RU" sz="1400" b="1">
              <a:solidFill>
                <a:sysClr val="window" lastClr="FFFFFF"/>
              </a:solidFill>
              <a:latin typeface="Cambria" panose="02040503050406030204" pitchFamily="18" charset="0"/>
              <a:ea typeface="+mn-ea"/>
              <a:cs typeface="+mn-cs"/>
            </a:rPr>
            <a:t>Оперативное заседание ИГ</a:t>
          </a:r>
          <a:endParaRPr>
            <a:solidFill>
              <a:schemeClr val="tx1"/>
            </a:solidFill>
          </a:endParaRPr>
        </a:p>
      </dsp:txBody>
      <dsp:txXfrm>
        <a:off x="2053228" y="1455062"/>
        <a:ext cx="1676488" cy="505474"/>
      </dsp:txXfrm>
    </dsp:sp>
    <dsp:sp modelId="{C8B2C01D-4709-4935-8285-686A35C10EC8}">
      <dsp:nvSpPr>
        <dsp:cNvPr id="5" name="Трапеция 4"/>
        <dsp:cNvSpPr/>
      </dsp:nvSpPr>
      <dsp:spPr bwMode="white">
        <a:xfrm>
          <a:off x="1818358" y="1960536"/>
          <a:ext cx="2146230" cy="549330"/>
        </a:xfrm>
        <a:prstGeom prst="trapezoid">
          <a:avLst>
            <a:gd name="adj" fmla="val 42755"/>
          </a:avLst>
        </a:prstGeom>
        <a:solidFill>
          <a:srgbClr val="FFC000"/>
        </a:solidFill>
        <a:ln w="15875" cap="flat" cmpd="sng" algn="ctr">
          <a:noFill/>
          <a:prstDash val="solid"/>
        </a:ln>
        <a:effectLst>
          <a:outerShdw blurRad="44450" dist="27940" dir="5400000" algn="ctr" rotWithShape="0">
            <a:srgbClr val="000000">
              <a:alpha val="32000"/>
            </a:srgbClr>
          </a:outerShdw>
        </a:effectLst>
      </dsp:spPr>
      <dsp:style>
        <a:lnRef idx="2">
          <a:schemeClr val="lt1"/>
        </a:lnRef>
        <a:fillRef idx="1">
          <a:schemeClr val="accent4"/>
        </a:fillRef>
        <a:effectRef idx="0">
          <a:scrgbClr r="0" g="0" b="0"/>
        </a:effectRef>
        <a:fontRef idx="minor">
          <a:schemeClr val="lt1"/>
        </a:fontRef>
      </dsp:style>
      <dsp:txBody>
        <a:bodyPr lIns="17780" tIns="17780" rIns="17780" bIns="177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ru-RU" sz="1400" b="1">
              <a:solidFill>
                <a:srgbClr val="212745">
                  <a:lumMod val="75000"/>
                </a:srgbClr>
              </a:solidFill>
              <a:latin typeface="Cambria" panose="02040503050406030204" pitchFamily="18" charset="0"/>
              <a:ea typeface="+mn-ea"/>
              <a:cs typeface="+mn-cs"/>
            </a:rPr>
            <a:t>Составление проекта Решения Сбора</a:t>
          </a:r>
          <a:endParaRPr>
            <a:solidFill>
              <a:schemeClr val="tx1"/>
            </a:solidFill>
          </a:endParaRPr>
        </a:p>
      </dsp:txBody>
      <dsp:txXfrm>
        <a:off x="1818358" y="1960536"/>
        <a:ext cx="2146230" cy="549330"/>
      </dsp:txXfrm>
    </dsp:sp>
    <dsp:sp modelId="{709DE565-DAE3-4D8D-8CBD-FBA950932C31}">
      <dsp:nvSpPr>
        <dsp:cNvPr id="6" name="Трапеция 5"/>
        <dsp:cNvSpPr/>
      </dsp:nvSpPr>
      <dsp:spPr bwMode="white">
        <a:xfrm>
          <a:off x="1306013" y="2509866"/>
          <a:ext cx="3170918" cy="1198302"/>
        </a:xfrm>
        <a:prstGeom prst="trapezoid">
          <a:avLst>
            <a:gd name="adj" fmla="val 42755"/>
          </a:avLst>
        </a:prstGeom>
        <a:solidFill>
          <a:srgbClr val="212745">
            <a:lumMod val="75000"/>
          </a:srgbClr>
        </a:solidFill>
        <a:ln w="15875" cap="flat" cmpd="sng" algn="ctr">
          <a:noFill/>
          <a:prstDash val="solid"/>
        </a:ln>
        <a:effectLst>
          <a:outerShdw blurRad="44450" dist="27940" dir="5400000" algn="ctr" rotWithShape="0">
            <a:srgbClr val="000000">
              <a:alpha val="32000"/>
            </a:srgbClr>
          </a:outerShdw>
        </a:effectLst>
      </dsp:spPr>
      <dsp:style>
        <a:lnRef idx="2">
          <a:schemeClr val="lt1"/>
        </a:lnRef>
        <a:fillRef idx="1">
          <a:schemeClr val="accent5"/>
        </a:fillRef>
        <a:effectRef idx="0">
          <a:scrgbClr r="0" g="0" b="0"/>
        </a:effectRef>
        <a:fontRef idx="minor">
          <a:schemeClr val="lt1"/>
        </a:fontRef>
      </dsp:style>
      <dsp:txBody>
        <a:bodyPr lIns="17780" tIns="17780" rIns="17780" bIns="177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ru-RU" sz="1400" b="1">
              <a:solidFill>
                <a:sysClr val="window" lastClr="FFFFFF"/>
              </a:solidFill>
              <a:latin typeface="Cambria" panose="02040503050406030204" pitchFamily="18" charset="0"/>
              <a:ea typeface="+mn-ea"/>
              <a:cs typeface="+mn-cs"/>
            </a:rPr>
            <a:t>Подготовка информационного и технического обеспечения Сбора. Оформление места проведения</a:t>
          </a:r>
          <a:endParaRPr>
            <a:solidFill>
              <a:schemeClr val="tx1"/>
            </a:solidFill>
          </a:endParaRPr>
        </a:p>
      </dsp:txBody>
      <dsp:txXfrm>
        <a:off x="1306013" y="2509866"/>
        <a:ext cx="3170918" cy="1198302"/>
      </dsp:txXfrm>
    </dsp:sp>
    <dsp:sp modelId="{8D9F488D-B3DB-416B-A9F0-A0EE8CC33DE3}">
      <dsp:nvSpPr>
        <dsp:cNvPr id="7" name="Трапеция 6"/>
        <dsp:cNvSpPr/>
      </dsp:nvSpPr>
      <dsp:spPr bwMode="white">
        <a:xfrm>
          <a:off x="937386" y="3708167"/>
          <a:ext cx="3908173" cy="862168"/>
        </a:xfrm>
        <a:prstGeom prst="trapezoid">
          <a:avLst>
            <a:gd name="adj" fmla="val 42755"/>
          </a:avLst>
        </a:prstGeom>
        <a:solidFill>
          <a:srgbClr val="F14124">
            <a:lumMod val="75000"/>
          </a:srgbClr>
        </a:solidFill>
        <a:ln w="15875" cap="flat" cmpd="sng" algn="ctr">
          <a:noFill/>
          <a:prstDash val="solid"/>
        </a:ln>
        <a:effectLst>
          <a:outerShdw blurRad="44450" dist="27940" dir="5400000" algn="ctr" rotWithShape="0">
            <a:srgbClr val="000000">
              <a:alpha val="32000"/>
            </a:srgbClr>
          </a:outerShdw>
        </a:effectLst>
      </dsp:spPr>
      <dsp:style>
        <a:lnRef idx="2">
          <a:schemeClr val="lt1"/>
        </a:lnRef>
        <a:fillRef idx="1">
          <a:schemeClr val="accent6"/>
        </a:fillRef>
        <a:effectRef idx="0">
          <a:scrgbClr r="0" g="0" b="0"/>
        </a:effectRef>
        <a:fontRef idx="minor">
          <a:schemeClr val="lt1"/>
        </a:fontRef>
      </dsp:style>
      <dsp:txBody>
        <a:bodyPr lIns="17780" tIns="17780" rIns="17780" bIns="177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ru-RU" sz="1400" b="1">
              <a:solidFill>
                <a:sysClr val="window" lastClr="FFFFFF"/>
              </a:solidFill>
              <a:latin typeface="Cambria" panose="02040503050406030204" pitchFamily="18" charset="0"/>
              <a:ea typeface="+mn-ea"/>
              <a:cs typeface="+mn-cs"/>
            </a:rPr>
            <a:t>Выбор  направления, объектов и субъектов социальной инициативы после завершения Сбора. Приглашение гостей</a:t>
          </a:r>
          <a:endParaRPr>
            <a:solidFill>
              <a:schemeClr val="tx1"/>
            </a:solidFill>
          </a:endParaRPr>
        </a:p>
      </dsp:txBody>
      <dsp:txXfrm>
        <a:off x="937386" y="3708167"/>
        <a:ext cx="3908173" cy="862168"/>
      </dsp:txXfrm>
    </dsp:sp>
    <dsp:sp modelId="{57DD9F40-0239-446C-86FB-3AF5C23723DB}">
      <dsp:nvSpPr>
        <dsp:cNvPr id="8" name="Трапеция 7"/>
        <dsp:cNvSpPr/>
      </dsp:nvSpPr>
      <dsp:spPr bwMode="white">
        <a:xfrm>
          <a:off x="435804" y="4570335"/>
          <a:ext cx="4911336" cy="1173129"/>
        </a:xfrm>
        <a:prstGeom prst="trapezoid">
          <a:avLst>
            <a:gd name="adj" fmla="val 42755"/>
          </a:avLst>
        </a:prstGeom>
        <a:solidFill>
          <a:srgbClr val="990033"/>
        </a:solidFill>
        <a:ln w="15875" cap="flat" cmpd="sng" algn="ctr">
          <a:noFill/>
          <a:prstDash val="solid"/>
        </a:ln>
        <a:effectLst>
          <a:outerShdw blurRad="44450" dist="27940" dir="5400000" algn="ctr" rotWithShape="0">
            <a:srgbClr val="000000">
              <a:alpha val="32000"/>
            </a:srgbClr>
          </a:outerShdw>
        </a:effectLst>
      </dsp:spPr>
      <dsp:style>
        <a:lnRef idx="2">
          <a:schemeClr val="lt1"/>
        </a:lnRef>
        <a:fillRef idx="1">
          <a:schemeClr val="accent2"/>
        </a:fillRef>
        <a:effectRef idx="0">
          <a:scrgbClr r="0" g="0" b="0"/>
        </a:effectRef>
        <a:fontRef idx="minor">
          <a:schemeClr val="lt1"/>
        </a:fontRef>
      </dsp:style>
      <dsp:txBody>
        <a:bodyPr lIns="17780" tIns="17780" rIns="17780" bIns="177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ru-RU" sz="1400" b="1">
              <a:solidFill>
                <a:sysClr val="window" lastClr="FFFFFF"/>
              </a:solidFill>
              <a:latin typeface="Cambria" panose="02040503050406030204" pitchFamily="18" charset="0"/>
              <a:ea typeface="+mn-ea"/>
              <a:cs typeface="+mn-cs"/>
            </a:rPr>
            <a:t>Заседание инициативной группы (ИГ). Распределение индивидуальных и коллективных поручений. Определение формата Сбора. Составление сценарного плана  и тайминга</a:t>
          </a:r>
          <a:endParaRPr>
            <a:solidFill>
              <a:schemeClr val="tx1"/>
            </a:solidFill>
          </a:endParaRPr>
        </a:p>
      </dsp:txBody>
      <dsp:txXfrm>
        <a:off x="435804" y="4570335"/>
        <a:ext cx="4911336" cy="1173129"/>
      </dsp:txXfrm>
    </dsp:sp>
    <dsp:sp modelId="{8B28D7EB-9BC6-4246-90B5-9172BDA59517}">
      <dsp:nvSpPr>
        <dsp:cNvPr id="9" name="Трапеция 8"/>
        <dsp:cNvSpPr/>
      </dsp:nvSpPr>
      <dsp:spPr bwMode="white">
        <a:xfrm>
          <a:off x="0" y="5743464"/>
          <a:ext cx="5782945" cy="1019286"/>
        </a:xfrm>
        <a:prstGeom prst="trapezoid">
          <a:avLst>
            <a:gd name="adj" fmla="val 42755"/>
          </a:avLst>
        </a:prstGeom>
        <a:solidFill>
          <a:srgbClr val="A7EA52">
            <a:lumMod val="75000"/>
          </a:srgbClr>
        </a:solidFill>
        <a:ln w="15875" cap="flat" cmpd="sng" algn="ctr">
          <a:noFill/>
          <a:prstDash val="solid"/>
        </a:ln>
        <a:effectLst>
          <a:outerShdw blurRad="44450" dist="27940" dir="5400000" algn="ctr" rotWithShape="0">
            <a:srgbClr val="000000">
              <a:alpha val="32000"/>
            </a:srgbClr>
          </a:outerShdw>
        </a:effectLst>
      </dsp:spPr>
      <dsp:style>
        <a:lnRef idx="2">
          <a:schemeClr val="lt1"/>
        </a:lnRef>
        <a:fillRef idx="1">
          <a:schemeClr val="accent3"/>
        </a:fillRef>
        <a:effectRef idx="0">
          <a:scrgbClr r="0" g="0" b="0"/>
        </a:effectRef>
        <a:fontRef idx="minor">
          <a:schemeClr val="lt1"/>
        </a:fontRef>
      </dsp:style>
      <dsp:txBody>
        <a:bodyPr lIns="17780" tIns="17780" rIns="17780" bIns="177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ru-RU" sz="1400" b="1">
              <a:solidFill>
                <a:srgbClr val="212745">
                  <a:lumMod val="50000"/>
                </a:srgbClr>
              </a:solidFill>
              <a:latin typeface="Cambria" panose="02040503050406030204" pitchFamily="18" charset="0"/>
              <a:ea typeface="+mn-ea"/>
              <a:cs typeface="+mn-cs"/>
            </a:rPr>
            <a:t>Заседание Совета дружины. Определение вида, темы, цели и задач очередного Сбора пионерской дружины. Выбор места, даты и времени проведения. Формирование инициативной группы по подготовке Сбора</a:t>
          </a:r>
          <a:endParaRPr>
            <a:solidFill>
              <a:schemeClr val="tx1"/>
            </a:solidFill>
          </a:endParaRPr>
        </a:p>
      </dsp:txBody>
      <dsp:txXfrm>
        <a:off x="0" y="5743464"/>
        <a:ext cx="5782945" cy="101928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ADCACB-4D3D-4864-A4E0-FEA162F79E35}">
      <dsp:nvSpPr>
        <dsp:cNvPr id="0" name=""/>
        <dsp:cNvSpPr/>
      </dsp:nvSpPr>
      <dsp:spPr>
        <a:xfrm>
          <a:off x="1784559" y="1144104"/>
          <a:ext cx="1381840" cy="1345048"/>
        </a:xfrm>
        <a:prstGeom prst="roundRect">
          <a:avLst/>
        </a:prstGeom>
        <a:solidFill>
          <a:srgbClr val="C00000"/>
        </a:solidFill>
        <a:ln w="15875"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5880" tIns="55880" rIns="55880" bIns="55880" numCol="1" spcCol="1270" anchor="ctr" anchorCtr="0">
          <a:prstTxWarp prst="textFadeRight">
            <a:avLst/>
          </a:prstTxWarp>
          <a:noAutofit/>
        </a:bodyPr>
        <a:lstStyle/>
        <a:p>
          <a:pPr lvl="0" algn="ctr" defTabSz="977900">
            <a:lnSpc>
              <a:spcPct val="90000"/>
            </a:lnSpc>
            <a:spcBef>
              <a:spcPct val="0"/>
            </a:spcBef>
            <a:spcAft>
              <a:spcPct val="35000"/>
            </a:spcAft>
          </a:pPr>
          <a:r>
            <a:rPr lang="ru-RU" sz="2200" b="1" kern="1200">
              <a:solidFill>
                <a:sysClr val="window" lastClr="FFFFFF"/>
              </a:solidFill>
              <a:latin typeface="Gabriola" pitchFamily="82" charset="0"/>
              <a:ea typeface="+mn-ea"/>
              <a:cs typeface="+mn-cs"/>
            </a:rPr>
            <a:t>Обязательные элементы Сбора</a:t>
          </a:r>
        </a:p>
      </dsp:txBody>
      <dsp:txXfrm>
        <a:off x="1850219" y="1209764"/>
        <a:ext cx="1250520" cy="1213728"/>
      </dsp:txXfrm>
    </dsp:sp>
    <dsp:sp modelId="{5969E52F-32B3-442F-9B91-634CA94B9DAD}">
      <dsp:nvSpPr>
        <dsp:cNvPr id="0" name=""/>
        <dsp:cNvSpPr/>
      </dsp:nvSpPr>
      <dsp:spPr>
        <a:xfrm rot="16200000">
          <a:off x="2326788" y="995414"/>
          <a:ext cx="297380" cy="0"/>
        </a:xfrm>
        <a:custGeom>
          <a:avLst/>
          <a:gdLst/>
          <a:ahLst/>
          <a:cxnLst/>
          <a:rect l="0" t="0" r="0" b="0"/>
          <a:pathLst>
            <a:path>
              <a:moveTo>
                <a:pt x="0" y="0"/>
              </a:moveTo>
              <a:lnTo>
                <a:pt x="363802" y="0"/>
              </a:lnTo>
            </a:path>
          </a:pathLst>
        </a:custGeom>
        <a:noFill/>
        <a:ln w="15875" cap="flat" cmpd="sng" algn="ctr">
          <a:solidFill>
            <a:srgbClr val="212745">
              <a:lumMod val="50000"/>
            </a:srgbClr>
          </a:solidFill>
          <a:prstDash val="solid"/>
        </a:ln>
        <a:effectLst/>
      </dsp:spPr>
      <dsp:style>
        <a:lnRef idx="2">
          <a:scrgbClr r="0" g="0" b="0"/>
        </a:lnRef>
        <a:fillRef idx="0">
          <a:scrgbClr r="0" g="0" b="0"/>
        </a:fillRef>
        <a:effectRef idx="0">
          <a:scrgbClr r="0" g="0" b="0"/>
        </a:effectRef>
        <a:fontRef idx="minor"/>
      </dsp:style>
    </dsp:sp>
    <dsp:sp modelId="{78D0FBFE-78C9-4E2D-8DDA-E9137401344B}">
      <dsp:nvSpPr>
        <dsp:cNvPr id="0" name=""/>
        <dsp:cNvSpPr/>
      </dsp:nvSpPr>
      <dsp:spPr>
        <a:xfrm>
          <a:off x="1725436" y="19235"/>
          <a:ext cx="1500085" cy="827488"/>
        </a:xfrm>
        <a:prstGeom prst="roundRect">
          <a:avLst/>
        </a:prstGeom>
        <a:solidFill>
          <a:srgbClr val="FF8021">
            <a:lumMod val="75000"/>
          </a:srgbClr>
        </a:solidFill>
        <a:ln w="15875"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50800" rIns="50800" bIns="50800" numCol="1" spcCol="1270" anchor="ctr" anchorCtr="0">
          <a:prstTxWarp prst="textCascadeUp">
            <a:avLst/>
          </a:prstTxWarp>
          <a:noAutofit/>
        </a:bodyPr>
        <a:lstStyle/>
        <a:p>
          <a:pPr lvl="0" algn="ctr" defTabSz="889000">
            <a:lnSpc>
              <a:spcPct val="90000"/>
            </a:lnSpc>
            <a:spcBef>
              <a:spcPct val="0"/>
            </a:spcBef>
            <a:spcAft>
              <a:spcPct val="35000"/>
            </a:spcAft>
          </a:pPr>
          <a:r>
            <a:rPr lang="ru-RU" sz="2000" b="1" kern="1200">
              <a:solidFill>
                <a:sysClr val="window" lastClr="FFFFFF"/>
              </a:solidFill>
              <a:latin typeface="Gabriola" pitchFamily="82" charset="0"/>
              <a:ea typeface="+mn-ea"/>
              <a:cs typeface="+mn-cs"/>
            </a:rPr>
            <a:t>Организационный момент (старт)</a:t>
          </a:r>
        </a:p>
      </dsp:txBody>
      <dsp:txXfrm>
        <a:off x="1765831" y="59630"/>
        <a:ext cx="1419295" cy="746698"/>
      </dsp:txXfrm>
    </dsp:sp>
    <dsp:sp modelId="{EF6E3517-D61D-47C1-92A5-0B1E5226C01A}">
      <dsp:nvSpPr>
        <dsp:cNvPr id="0" name=""/>
        <dsp:cNvSpPr/>
      </dsp:nvSpPr>
      <dsp:spPr>
        <a:xfrm rot="20658715">
          <a:off x="3163676" y="1602811"/>
          <a:ext cx="146179" cy="0"/>
        </a:xfrm>
        <a:custGeom>
          <a:avLst/>
          <a:gdLst/>
          <a:ahLst/>
          <a:cxnLst/>
          <a:rect l="0" t="0" r="0" b="0"/>
          <a:pathLst>
            <a:path>
              <a:moveTo>
                <a:pt x="0" y="0"/>
              </a:moveTo>
              <a:lnTo>
                <a:pt x="178829" y="0"/>
              </a:lnTo>
            </a:path>
          </a:pathLst>
        </a:custGeom>
        <a:noFill/>
        <a:ln w="15875" cap="flat" cmpd="sng" algn="ctr">
          <a:solidFill>
            <a:srgbClr val="002060"/>
          </a:solidFill>
          <a:prstDash val="solid"/>
        </a:ln>
        <a:effectLst/>
      </dsp:spPr>
      <dsp:style>
        <a:lnRef idx="2">
          <a:scrgbClr r="0" g="0" b="0"/>
        </a:lnRef>
        <a:fillRef idx="0">
          <a:scrgbClr r="0" g="0" b="0"/>
        </a:fillRef>
        <a:effectRef idx="0">
          <a:scrgbClr r="0" g="0" b="0"/>
        </a:effectRef>
        <a:fontRef idx="minor"/>
      </dsp:style>
    </dsp:sp>
    <dsp:sp modelId="{EE86E4C4-DE3E-4E8E-BC13-357184FFDA40}">
      <dsp:nvSpPr>
        <dsp:cNvPr id="0" name=""/>
        <dsp:cNvSpPr/>
      </dsp:nvSpPr>
      <dsp:spPr>
        <a:xfrm>
          <a:off x="3307133" y="859244"/>
          <a:ext cx="1195176" cy="1111925"/>
        </a:xfrm>
        <a:prstGeom prst="roundRect">
          <a:avLst/>
        </a:prstGeom>
        <a:solidFill>
          <a:srgbClr val="F14124">
            <a:lumMod val="75000"/>
          </a:srgbClr>
        </a:solidFill>
        <a:ln w="15875"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50800" rIns="50800" bIns="50800" numCol="1" spcCol="1270" anchor="ctr" anchorCtr="0">
          <a:prstTxWarp prst="textCascadeUp">
            <a:avLst/>
          </a:prstTxWarp>
          <a:noAutofit/>
        </a:bodyPr>
        <a:lstStyle/>
        <a:p>
          <a:pPr lvl="0" algn="ctr" defTabSz="889000">
            <a:lnSpc>
              <a:spcPct val="90000"/>
            </a:lnSpc>
            <a:spcBef>
              <a:spcPct val="0"/>
            </a:spcBef>
            <a:spcAft>
              <a:spcPct val="35000"/>
            </a:spcAft>
          </a:pPr>
          <a:r>
            <a:rPr lang="ru-RU" sz="2000" b="1" kern="1200">
              <a:solidFill>
                <a:sysClr val="window" lastClr="FFFFFF"/>
              </a:solidFill>
              <a:latin typeface="Gabriola" pitchFamily="82" charset="0"/>
              <a:ea typeface="+mn-ea"/>
              <a:cs typeface="+mn-cs"/>
            </a:rPr>
            <a:t>Основная </a:t>
          </a:r>
        </a:p>
        <a:p>
          <a:pPr lvl="0" algn="ctr" defTabSz="889000">
            <a:lnSpc>
              <a:spcPct val="90000"/>
            </a:lnSpc>
            <a:spcBef>
              <a:spcPct val="0"/>
            </a:spcBef>
            <a:spcAft>
              <a:spcPct val="35000"/>
            </a:spcAft>
          </a:pPr>
          <a:r>
            <a:rPr lang="ru-RU" sz="2000" b="1" kern="1200">
              <a:solidFill>
                <a:sysClr val="window" lastClr="FFFFFF"/>
              </a:solidFill>
              <a:latin typeface="Gabriola" pitchFamily="82" charset="0"/>
              <a:ea typeface="+mn-ea"/>
              <a:cs typeface="+mn-cs"/>
            </a:rPr>
            <a:t>часть</a:t>
          </a:r>
        </a:p>
      </dsp:txBody>
      <dsp:txXfrm>
        <a:off x="3361413" y="913524"/>
        <a:ext cx="1086616" cy="1003365"/>
      </dsp:txXfrm>
    </dsp:sp>
    <dsp:sp modelId="{FA89AEF3-B5DD-4DDD-BAF8-352E00DCF209}">
      <dsp:nvSpPr>
        <dsp:cNvPr id="0" name=""/>
        <dsp:cNvSpPr/>
      </dsp:nvSpPr>
      <dsp:spPr>
        <a:xfrm rot="3240000">
          <a:off x="2936807" y="2542710"/>
          <a:ext cx="132402" cy="0"/>
        </a:xfrm>
        <a:custGeom>
          <a:avLst/>
          <a:gdLst/>
          <a:ahLst/>
          <a:cxnLst/>
          <a:rect l="0" t="0" r="0" b="0"/>
          <a:pathLst>
            <a:path>
              <a:moveTo>
                <a:pt x="0" y="0"/>
              </a:moveTo>
              <a:lnTo>
                <a:pt x="161975" y="0"/>
              </a:lnTo>
            </a:path>
          </a:pathLst>
        </a:custGeom>
        <a:noFill/>
        <a:ln w="15875" cap="flat" cmpd="sng" algn="ctr">
          <a:solidFill>
            <a:srgbClr val="002060"/>
          </a:solidFill>
          <a:prstDash val="solid"/>
        </a:ln>
        <a:effectLst/>
      </dsp:spPr>
      <dsp:style>
        <a:lnRef idx="2">
          <a:scrgbClr r="0" g="0" b="0"/>
        </a:lnRef>
        <a:fillRef idx="0">
          <a:scrgbClr r="0" g="0" b="0"/>
        </a:fillRef>
        <a:effectRef idx="0">
          <a:scrgbClr r="0" g="0" b="0"/>
        </a:effectRef>
        <a:fontRef idx="minor"/>
      </dsp:style>
    </dsp:sp>
    <dsp:sp modelId="{74B22CEE-C265-4F49-B53F-B9DD154053A8}">
      <dsp:nvSpPr>
        <dsp:cNvPr id="0" name=""/>
        <dsp:cNvSpPr/>
      </dsp:nvSpPr>
      <dsp:spPr>
        <a:xfrm>
          <a:off x="2624697" y="2596268"/>
          <a:ext cx="1328139" cy="679511"/>
        </a:xfrm>
        <a:prstGeom prst="roundRect">
          <a:avLst/>
        </a:prstGeom>
        <a:solidFill>
          <a:srgbClr val="FFC000"/>
        </a:solidFill>
        <a:ln w="15875"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50800" rIns="50800" bIns="50800" numCol="1" spcCol="1270" anchor="ctr" anchorCtr="0">
          <a:prstTxWarp prst="textCascadeUp">
            <a:avLst/>
          </a:prstTxWarp>
          <a:noAutofit/>
        </a:bodyPr>
        <a:lstStyle/>
        <a:p>
          <a:pPr lvl="0" algn="ctr" defTabSz="889000">
            <a:lnSpc>
              <a:spcPct val="90000"/>
            </a:lnSpc>
            <a:spcBef>
              <a:spcPct val="0"/>
            </a:spcBef>
            <a:spcAft>
              <a:spcPct val="35000"/>
            </a:spcAft>
          </a:pPr>
          <a:r>
            <a:rPr lang="ru-RU" sz="2000" b="1" kern="1200">
              <a:solidFill>
                <a:srgbClr val="002060"/>
              </a:solidFill>
              <a:latin typeface="Gabriola" pitchFamily="82" charset="0"/>
              <a:ea typeface="+mn-ea"/>
              <a:cs typeface="+mn-cs"/>
            </a:rPr>
            <a:t>Обсуждение Решения Сбора</a:t>
          </a:r>
        </a:p>
      </dsp:txBody>
      <dsp:txXfrm>
        <a:off x="2657868" y="2629439"/>
        <a:ext cx="1261797" cy="613169"/>
      </dsp:txXfrm>
    </dsp:sp>
    <dsp:sp modelId="{AC832B54-136B-474B-8FCF-1090613B2620}">
      <dsp:nvSpPr>
        <dsp:cNvPr id="0" name=""/>
        <dsp:cNvSpPr/>
      </dsp:nvSpPr>
      <dsp:spPr>
        <a:xfrm rot="7560000">
          <a:off x="1881748" y="2542710"/>
          <a:ext cx="132402" cy="0"/>
        </a:xfrm>
        <a:custGeom>
          <a:avLst/>
          <a:gdLst/>
          <a:ahLst/>
          <a:cxnLst/>
          <a:rect l="0" t="0" r="0" b="0"/>
          <a:pathLst>
            <a:path>
              <a:moveTo>
                <a:pt x="0" y="0"/>
              </a:moveTo>
              <a:lnTo>
                <a:pt x="161975" y="0"/>
              </a:lnTo>
            </a:path>
          </a:pathLst>
        </a:custGeom>
        <a:noFill/>
        <a:ln w="15875" cap="flat" cmpd="sng" algn="ctr">
          <a:solidFill>
            <a:srgbClr val="002060"/>
          </a:solidFill>
          <a:prstDash val="solid"/>
        </a:ln>
        <a:effectLst/>
      </dsp:spPr>
      <dsp:style>
        <a:lnRef idx="2">
          <a:scrgbClr r="0" g="0" b="0"/>
        </a:lnRef>
        <a:fillRef idx="0">
          <a:scrgbClr r="0" g="0" b="0"/>
        </a:fillRef>
        <a:effectRef idx="0">
          <a:scrgbClr r="0" g="0" b="0"/>
        </a:effectRef>
        <a:fontRef idx="minor"/>
      </dsp:style>
    </dsp:sp>
    <dsp:sp modelId="{0D24B99C-A487-43D4-88D4-4E0F38984E1C}">
      <dsp:nvSpPr>
        <dsp:cNvPr id="0" name=""/>
        <dsp:cNvSpPr/>
      </dsp:nvSpPr>
      <dsp:spPr>
        <a:xfrm>
          <a:off x="998121" y="2596268"/>
          <a:ext cx="1328139" cy="679511"/>
        </a:xfrm>
        <a:prstGeom prst="roundRect">
          <a:avLst/>
        </a:prstGeom>
        <a:solidFill>
          <a:srgbClr val="990033"/>
        </a:solidFill>
        <a:ln w="15875"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50800" rIns="50800" bIns="50800" numCol="1" spcCol="1270" anchor="ctr" anchorCtr="0">
          <a:prstTxWarp prst="textCascadeUp">
            <a:avLst/>
          </a:prstTxWarp>
          <a:noAutofit/>
        </a:bodyPr>
        <a:lstStyle/>
        <a:p>
          <a:pPr lvl="0" algn="ctr" defTabSz="889000">
            <a:lnSpc>
              <a:spcPct val="90000"/>
            </a:lnSpc>
            <a:spcBef>
              <a:spcPct val="0"/>
            </a:spcBef>
            <a:spcAft>
              <a:spcPct val="35000"/>
            </a:spcAft>
          </a:pPr>
          <a:r>
            <a:rPr lang="ru-RU" sz="2000" b="1" kern="1200">
              <a:solidFill>
                <a:sysClr val="window" lastClr="FFFFFF"/>
              </a:solidFill>
              <a:latin typeface="Gabriola" pitchFamily="82" charset="0"/>
              <a:ea typeface="+mn-ea"/>
              <a:cs typeface="+mn-cs"/>
            </a:rPr>
            <a:t>Рефлексия</a:t>
          </a:r>
        </a:p>
      </dsp:txBody>
      <dsp:txXfrm>
        <a:off x="1031292" y="2629439"/>
        <a:ext cx="1261797" cy="613169"/>
      </dsp:txXfrm>
    </dsp:sp>
    <dsp:sp modelId="{AF90943E-BFCA-4CFD-B14A-9DBACC9A325B}">
      <dsp:nvSpPr>
        <dsp:cNvPr id="0" name=""/>
        <dsp:cNvSpPr/>
      </dsp:nvSpPr>
      <dsp:spPr>
        <a:xfrm rot="11771309">
          <a:off x="1622206" y="1592958"/>
          <a:ext cx="165636" cy="0"/>
        </a:xfrm>
        <a:custGeom>
          <a:avLst/>
          <a:gdLst/>
          <a:ahLst/>
          <a:cxnLst/>
          <a:rect l="0" t="0" r="0" b="0"/>
          <a:pathLst>
            <a:path>
              <a:moveTo>
                <a:pt x="0" y="0"/>
              </a:moveTo>
              <a:lnTo>
                <a:pt x="202632" y="0"/>
              </a:lnTo>
            </a:path>
          </a:pathLst>
        </a:custGeom>
        <a:noFill/>
        <a:ln w="15875" cap="flat" cmpd="sng" algn="ctr">
          <a:solidFill>
            <a:srgbClr val="002060"/>
          </a:solidFill>
          <a:prstDash val="solid"/>
        </a:ln>
        <a:effectLst/>
      </dsp:spPr>
      <dsp:style>
        <a:lnRef idx="2">
          <a:scrgbClr r="0" g="0" b="0"/>
        </a:lnRef>
        <a:fillRef idx="0">
          <a:scrgbClr r="0" g="0" b="0"/>
        </a:fillRef>
        <a:effectRef idx="0">
          <a:scrgbClr r="0" g="0" b="0"/>
        </a:effectRef>
        <a:fontRef idx="minor"/>
      </dsp:style>
    </dsp:sp>
    <dsp:sp modelId="{2A81DC88-8E42-4001-96F0-6A232EBC34DB}">
      <dsp:nvSpPr>
        <dsp:cNvPr id="0" name=""/>
        <dsp:cNvSpPr/>
      </dsp:nvSpPr>
      <dsp:spPr>
        <a:xfrm>
          <a:off x="379786" y="833087"/>
          <a:ext cx="1245703" cy="1111925"/>
        </a:xfrm>
        <a:prstGeom prst="roundRect">
          <a:avLst/>
        </a:prstGeom>
        <a:solidFill>
          <a:srgbClr val="A7EA52">
            <a:lumMod val="75000"/>
          </a:srgbClr>
        </a:solidFill>
        <a:ln w="15875"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50800" rIns="50800" bIns="50800" numCol="1" spcCol="1270" anchor="ctr" anchorCtr="0">
          <a:prstTxWarp prst="textCascadeUp">
            <a:avLst/>
          </a:prstTxWarp>
          <a:noAutofit/>
        </a:bodyPr>
        <a:lstStyle/>
        <a:p>
          <a:pPr lvl="0" algn="ctr" defTabSz="889000">
            <a:lnSpc>
              <a:spcPct val="90000"/>
            </a:lnSpc>
            <a:spcBef>
              <a:spcPct val="0"/>
            </a:spcBef>
            <a:spcAft>
              <a:spcPct val="35000"/>
            </a:spcAft>
          </a:pPr>
          <a:r>
            <a:rPr lang="ru-RU" sz="2000" b="1" kern="1200">
              <a:solidFill>
                <a:sysClr val="window" lastClr="FFFFFF"/>
              </a:solidFill>
              <a:latin typeface="Gabriola" pitchFamily="82" charset="0"/>
              <a:ea typeface="+mn-ea"/>
              <a:cs typeface="+mn-cs"/>
            </a:rPr>
            <a:t>Социальная инициатива</a:t>
          </a:r>
        </a:p>
      </dsp:txBody>
      <dsp:txXfrm>
        <a:off x="434066" y="887367"/>
        <a:ext cx="1137143" cy="100336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4CCB5F-2F99-45B3-B63C-E650560E735F}">
      <dsp:nvSpPr>
        <dsp:cNvPr id="0" name=""/>
        <dsp:cNvSpPr/>
      </dsp:nvSpPr>
      <dsp:spPr>
        <a:xfrm>
          <a:off x="2198655" y="1257175"/>
          <a:ext cx="1409764" cy="1217489"/>
        </a:xfrm>
        <a:prstGeom prst="ellipse">
          <a:avLst/>
        </a:prstGeom>
        <a:solidFill>
          <a:srgbClr val="990033"/>
        </a:solidFill>
        <a:ln w="15875"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prstTxWarp prst="textStop">
            <a:avLst/>
          </a:prstTxWarp>
          <a:noAutofit/>
        </a:bodyPr>
        <a:lstStyle/>
        <a:p>
          <a:pPr lvl="0" algn="ctr" defTabSz="577850">
            <a:lnSpc>
              <a:spcPct val="90000"/>
            </a:lnSpc>
            <a:spcBef>
              <a:spcPct val="0"/>
            </a:spcBef>
            <a:spcAft>
              <a:spcPct val="35000"/>
            </a:spcAft>
          </a:pPr>
          <a:r>
            <a:rPr lang="ru-RU" sz="1300" b="1" kern="1200">
              <a:solidFill>
                <a:sysClr val="window" lastClr="FFFFFF"/>
              </a:solidFill>
              <a:latin typeface="Candara" pitchFamily="34" charset="0"/>
              <a:ea typeface="+mn-ea"/>
              <a:cs typeface="+mn-cs"/>
            </a:rPr>
            <a:t>Варианты формата основной части Сбора</a:t>
          </a:r>
        </a:p>
      </dsp:txBody>
      <dsp:txXfrm>
        <a:off x="2405110" y="1435472"/>
        <a:ext cx="996854" cy="860895"/>
      </dsp:txXfrm>
    </dsp:sp>
    <dsp:sp modelId="{EEB80500-FED7-48A5-A8E7-FDF71AE1A1AC}">
      <dsp:nvSpPr>
        <dsp:cNvPr id="0" name=""/>
        <dsp:cNvSpPr/>
      </dsp:nvSpPr>
      <dsp:spPr>
        <a:xfrm rot="16200000">
          <a:off x="2869815" y="1208061"/>
          <a:ext cx="67444" cy="30783"/>
        </a:xfrm>
        <a:custGeom>
          <a:avLst/>
          <a:gdLst/>
          <a:ahLst/>
          <a:cxnLst/>
          <a:rect l="0" t="0" r="0" b="0"/>
          <a:pathLst>
            <a:path>
              <a:moveTo>
                <a:pt x="0" y="15783"/>
              </a:moveTo>
              <a:lnTo>
                <a:pt x="72950" y="15783"/>
              </a:lnTo>
            </a:path>
          </a:pathLst>
        </a:custGeom>
        <a:noFill/>
        <a:ln w="15875" cap="flat" cmpd="sng" algn="ctr">
          <a:solidFill>
            <a:srgbClr val="4E67C8">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Trebuchet MS"/>
            <a:ea typeface="+mn-ea"/>
            <a:cs typeface="+mn-cs"/>
          </a:endParaRPr>
        </a:p>
      </dsp:txBody>
      <dsp:txXfrm>
        <a:off x="2901851" y="1221767"/>
        <a:ext cx="3372" cy="3372"/>
      </dsp:txXfrm>
    </dsp:sp>
    <dsp:sp modelId="{6FC18DBB-7270-4AB8-BDE2-689FC4A69F9B}">
      <dsp:nvSpPr>
        <dsp:cNvPr id="0" name=""/>
        <dsp:cNvSpPr/>
      </dsp:nvSpPr>
      <dsp:spPr>
        <a:xfrm>
          <a:off x="2320092" y="-44224"/>
          <a:ext cx="1166890" cy="1233955"/>
        </a:xfrm>
        <a:prstGeom prst="round2DiagRect">
          <a:avLst/>
        </a:prstGeom>
        <a:solidFill>
          <a:srgbClr val="A7EA52">
            <a:lumMod val="75000"/>
          </a:srgbClr>
        </a:solidFill>
        <a:ln w="15875"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solidFill>
                <a:sysClr val="window" lastClr="FFFFFF"/>
              </a:solidFill>
              <a:latin typeface="Candara" pitchFamily="34" charset="0"/>
              <a:ea typeface="+mn-ea"/>
              <a:cs typeface="+mn-cs"/>
            </a:rPr>
            <a:t>Имиджевые: *презентация *</a:t>
          </a:r>
          <a:r>
            <a:rPr lang="en-US" sz="1400" b="1" kern="1200">
              <a:solidFill>
                <a:sysClr val="window" lastClr="FFFFFF"/>
              </a:solidFill>
              <a:latin typeface="Candara" pitchFamily="34" charset="0"/>
              <a:ea typeface="+mn-ea"/>
              <a:cs typeface="+mn-cs"/>
            </a:rPr>
            <a:t>PR-</a:t>
          </a:r>
          <a:r>
            <a:rPr lang="ru-RU" sz="1400" b="1" kern="1200">
              <a:solidFill>
                <a:sysClr val="window" lastClr="FFFFFF"/>
              </a:solidFill>
              <a:latin typeface="Candara" pitchFamily="34" charset="0"/>
              <a:ea typeface="+mn-ea"/>
              <a:cs typeface="+mn-cs"/>
            </a:rPr>
            <a:t>акция *защита творческого продукта</a:t>
          </a:r>
        </a:p>
      </dsp:txBody>
      <dsp:txXfrm>
        <a:off x="2377055" y="12739"/>
        <a:ext cx="1052964" cy="1120029"/>
      </dsp:txXfrm>
    </dsp:sp>
    <dsp:sp modelId="{109AD191-9C26-4022-991E-BC9C55C87118}">
      <dsp:nvSpPr>
        <dsp:cNvPr id="0" name=""/>
        <dsp:cNvSpPr/>
      </dsp:nvSpPr>
      <dsp:spPr>
        <a:xfrm rot="19700280">
          <a:off x="3448139" y="1394364"/>
          <a:ext cx="390176" cy="30783"/>
        </a:xfrm>
        <a:custGeom>
          <a:avLst/>
          <a:gdLst/>
          <a:ahLst/>
          <a:cxnLst/>
          <a:rect l="0" t="0" r="0" b="0"/>
          <a:pathLst>
            <a:path>
              <a:moveTo>
                <a:pt x="0" y="15783"/>
              </a:moveTo>
              <a:lnTo>
                <a:pt x="420983" y="15783"/>
              </a:lnTo>
            </a:path>
          </a:pathLst>
        </a:custGeom>
        <a:noFill/>
        <a:ln w="15875" cap="flat" cmpd="sng" algn="ctr">
          <a:solidFill>
            <a:srgbClr val="4E67C8">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Trebuchet MS"/>
            <a:ea typeface="+mn-ea"/>
            <a:cs typeface="+mn-cs"/>
          </a:endParaRPr>
        </a:p>
      </dsp:txBody>
      <dsp:txXfrm>
        <a:off x="3633473" y="1400001"/>
        <a:ext cx="19508" cy="19508"/>
      </dsp:txXfrm>
    </dsp:sp>
    <dsp:sp modelId="{028A41D5-1623-43A3-B013-18A738229617}">
      <dsp:nvSpPr>
        <dsp:cNvPr id="0" name=""/>
        <dsp:cNvSpPr/>
      </dsp:nvSpPr>
      <dsp:spPr>
        <a:xfrm>
          <a:off x="3722439" y="417652"/>
          <a:ext cx="1166890" cy="1166890"/>
        </a:xfrm>
        <a:prstGeom prst="round2DiagRect">
          <a:avLst/>
        </a:prstGeom>
        <a:solidFill>
          <a:srgbClr val="FFC000"/>
        </a:solidFill>
        <a:ln w="15875"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Trebuchet MS"/>
            <a:ea typeface="+mn-ea"/>
            <a:cs typeface="+mn-cs"/>
          </a:endParaRPr>
        </a:p>
        <a:p>
          <a:pPr lvl="0" algn="ctr" defTabSz="222250">
            <a:lnSpc>
              <a:spcPct val="90000"/>
            </a:lnSpc>
            <a:spcBef>
              <a:spcPct val="0"/>
            </a:spcBef>
            <a:spcAft>
              <a:spcPct val="35000"/>
            </a:spcAft>
          </a:pPr>
          <a:endParaRPr lang="en-US" sz="500" kern="1200">
            <a:solidFill>
              <a:sysClr val="window" lastClr="FFFFFF"/>
            </a:solidFill>
            <a:latin typeface="Trebuchet MS"/>
            <a:ea typeface="+mn-ea"/>
            <a:cs typeface="+mn-cs"/>
          </a:endParaRPr>
        </a:p>
        <a:p>
          <a:pPr lvl="0" algn="ctr" defTabSz="222250">
            <a:lnSpc>
              <a:spcPct val="90000"/>
            </a:lnSpc>
            <a:spcBef>
              <a:spcPct val="0"/>
            </a:spcBef>
            <a:spcAft>
              <a:spcPct val="35000"/>
            </a:spcAft>
          </a:pPr>
          <a:endParaRPr lang="ru-RU" sz="500" kern="1200">
            <a:solidFill>
              <a:sysClr val="window" lastClr="FFFFFF"/>
            </a:solidFill>
            <a:latin typeface="Trebuchet MS"/>
            <a:ea typeface="+mn-ea"/>
            <a:cs typeface="+mn-cs"/>
          </a:endParaRPr>
        </a:p>
        <a:p>
          <a:pPr lvl="0" algn="ctr" defTabSz="222250">
            <a:lnSpc>
              <a:spcPct val="90000"/>
            </a:lnSpc>
            <a:spcBef>
              <a:spcPct val="0"/>
            </a:spcBef>
            <a:spcAft>
              <a:spcPct val="35000"/>
            </a:spcAft>
          </a:pPr>
          <a:endParaRPr lang="ru-RU" sz="500" kern="1200">
            <a:solidFill>
              <a:sysClr val="window" lastClr="FFFFFF"/>
            </a:solidFill>
            <a:latin typeface="Trebuchet MS"/>
            <a:ea typeface="+mn-ea"/>
            <a:cs typeface="+mn-cs"/>
          </a:endParaRPr>
        </a:p>
        <a:p>
          <a:pPr lvl="0" algn="ctr" defTabSz="222250">
            <a:lnSpc>
              <a:spcPct val="90000"/>
            </a:lnSpc>
            <a:spcBef>
              <a:spcPct val="0"/>
            </a:spcBef>
            <a:spcAft>
              <a:spcPct val="35000"/>
            </a:spcAft>
          </a:pPr>
          <a:r>
            <a:rPr lang="ru-RU" sz="1400" b="1" kern="1200">
              <a:solidFill>
                <a:srgbClr val="212745">
                  <a:lumMod val="50000"/>
                </a:srgbClr>
              </a:solidFill>
              <a:latin typeface="Candara" pitchFamily="34" charset="0"/>
              <a:ea typeface="+mn-ea"/>
              <a:cs typeface="+mn-cs"/>
            </a:rPr>
            <a:t>Диалоговые: *открытый микрофон </a:t>
          </a:r>
          <a:r>
            <a:rPr lang="en-US" sz="1400" b="1" kern="1200">
              <a:solidFill>
                <a:srgbClr val="212745">
                  <a:lumMod val="50000"/>
                </a:srgbClr>
              </a:solidFill>
              <a:latin typeface="Candara" pitchFamily="34" charset="0"/>
              <a:ea typeface="+mn-ea"/>
              <a:cs typeface="+mn-cs"/>
            </a:rPr>
            <a:t>*workshop *</a:t>
          </a:r>
          <a:r>
            <a:rPr lang="ru-RU" sz="1400" b="1" kern="1200">
              <a:solidFill>
                <a:srgbClr val="212745">
                  <a:lumMod val="50000"/>
                </a:srgbClr>
              </a:solidFill>
              <a:latin typeface="Candara" pitchFamily="34" charset="0"/>
              <a:ea typeface="+mn-ea"/>
              <a:cs typeface="+mn-cs"/>
            </a:rPr>
            <a:t>полилог</a:t>
          </a:r>
          <a:endParaRPr lang="en-US" sz="1400" b="1" kern="1200">
            <a:solidFill>
              <a:srgbClr val="212745">
                <a:lumMod val="50000"/>
              </a:srgbClr>
            </a:solidFill>
            <a:latin typeface="Candara" pitchFamily="34" charset="0"/>
            <a:ea typeface="+mn-ea"/>
            <a:cs typeface="+mn-cs"/>
          </a:endParaRPr>
        </a:p>
        <a:p>
          <a:pPr lvl="0" algn="ctr" defTabSz="222250">
            <a:lnSpc>
              <a:spcPct val="90000"/>
            </a:lnSpc>
            <a:spcBef>
              <a:spcPct val="0"/>
            </a:spcBef>
            <a:spcAft>
              <a:spcPct val="35000"/>
            </a:spcAft>
          </a:pPr>
          <a:r>
            <a:rPr lang="en-US" sz="500" kern="1200">
              <a:solidFill>
                <a:sysClr val="window" lastClr="FFFFFF"/>
              </a:solidFill>
              <a:latin typeface="Trebuchet MS"/>
              <a:ea typeface="+mn-ea"/>
              <a:cs typeface="+mn-cs"/>
            </a:rPr>
            <a:t> </a:t>
          </a:r>
        </a:p>
        <a:p>
          <a:pPr lvl="0" algn="ctr" defTabSz="222250">
            <a:lnSpc>
              <a:spcPct val="90000"/>
            </a:lnSpc>
            <a:spcBef>
              <a:spcPct val="0"/>
            </a:spcBef>
            <a:spcAft>
              <a:spcPct val="35000"/>
            </a:spcAft>
          </a:pPr>
          <a:endParaRPr lang="ru-RU" sz="500" kern="1200">
            <a:solidFill>
              <a:sysClr val="window" lastClr="FFFFFF"/>
            </a:solidFill>
            <a:latin typeface="Trebuchet MS"/>
            <a:ea typeface="+mn-ea"/>
            <a:cs typeface="+mn-cs"/>
          </a:endParaRPr>
        </a:p>
        <a:p>
          <a:pPr lvl="0" algn="ctr" defTabSz="222250">
            <a:lnSpc>
              <a:spcPct val="90000"/>
            </a:lnSpc>
            <a:spcBef>
              <a:spcPct val="0"/>
            </a:spcBef>
            <a:spcAft>
              <a:spcPct val="35000"/>
            </a:spcAft>
          </a:pPr>
          <a:r>
            <a:rPr lang="ru-RU" sz="500" kern="1200">
              <a:solidFill>
                <a:sysClr val="window" lastClr="FFFFFF"/>
              </a:solidFill>
              <a:latin typeface="Trebuchet MS"/>
              <a:ea typeface="+mn-ea"/>
              <a:cs typeface="+mn-cs"/>
            </a:rPr>
            <a:t> </a:t>
          </a:r>
        </a:p>
      </dsp:txBody>
      <dsp:txXfrm>
        <a:off x="3779402" y="474615"/>
        <a:ext cx="1052964" cy="1052964"/>
      </dsp:txXfrm>
    </dsp:sp>
    <dsp:sp modelId="{E36FB30B-3210-4945-9197-BA8C211F8E6B}">
      <dsp:nvSpPr>
        <dsp:cNvPr id="0" name=""/>
        <dsp:cNvSpPr/>
      </dsp:nvSpPr>
      <dsp:spPr>
        <a:xfrm rot="1333656">
          <a:off x="3532264" y="2153779"/>
          <a:ext cx="226685" cy="30783"/>
        </a:xfrm>
        <a:custGeom>
          <a:avLst/>
          <a:gdLst/>
          <a:ahLst/>
          <a:cxnLst/>
          <a:rect l="0" t="0" r="0" b="0"/>
          <a:pathLst>
            <a:path>
              <a:moveTo>
                <a:pt x="0" y="15783"/>
              </a:moveTo>
              <a:lnTo>
                <a:pt x="244690" y="15783"/>
              </a:lnTo>
            </a:path>
          </a:pathLst>
        </a:custGeom>
        <a:noFill/>
        <a:ln w="15875" cap="flat" cmpd="sng" algn="ctr">
          <a:solidFill>
            <a:srgbClr val="4E67C8">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Trebuchet MS"/>
            <a:ea typeface="+mn-ea"/>
            <a:cs typeface="+mn-cs"/>
          </a:endParaRPr>
        </a:p>
      </dsp:txBody>
      <dsp:txXfrm>
        <a:off x="3639940" y="2163503"/>
        <a:ext cx="11334" cy="11334"/>
      </dsp:txXfrm>
    </dsp:sp>
    <dsp:sp modelId="{BD46D756-316A-4E19-BE2E-97762FAB48EF}">
      <dsp:nvSpPr>
        <dsp:cNvPr id="0" name=""/>
        <dsp:cNvSpPr/>
      </dsp:nvSpPr>
      <dsp:spPr>
        <a:xfrm>
          <a:off x="3694263" y="1858361"/>
          <a:ext cx="1300254" cy="1192741"/>
        </a:xfrm>
        <a:prstGeom prst="round2DiagRect">
          <a:avLst/>
        </a:prstGeom>
        <a:solidFill>
          <a:srgbClr val="FF8021">
            <a:lumMod val="75000"/>
          </a:srgbClr>
        </a:solidFill>
        <a:ln w="15875"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solidFill>
                <a:sysClr val="window" lastClr="FFFFFF"/>
              </a:solidFill>
              <a:latin typeface="Candara" pitchFamily="34" charset="0"/>
              <a:ea typeface="+mn-ea"/>
              <a:cs typeface="+mn-cs"/>
            </a:rPr>
            <a:t>ИКТ:      *видеоотчёт *</a:t>
          </a:r>
          <a:r>
            <a:rPr lang="ru-RU" sz="1400" b="1" kern="1200" spc="-60" baseline="0">
              <a:solidFill>
                <a:sysClr val="window" lastClr="FFFFFF"/>
              </a:solidFill>
              <a:latin typeface="Candara" pitchFamily="34" charset="0"/>
              <a:ea typeface="+mn-ea"/>
              <a:cs typeface="+mn-cs"/>
            </a:rPr>
            <a:t>видеочеллендж</a:t>
          </a:r>
          <a:r>
            <a:rPr lang="ru-RU" sz="1400" b="1" kern="1200">
              <a:solidFill>
                <a:sysClr val="window" lastClr="FFFFFF"/>
              </a:solidFill>
              <a:latin typeface="Candara" pitchFamily="34" charset="0"/>
              <a:ea typeface="+mn-ea"/>
              <a:cs typeface="+mn-cs"/>
            </a:rPr>
            <a:t>      *Интернет-сервисы</a:t>
          </a:r>
        </a:p>
      </dsp:txBody>
      <dsp:txXfrm>
        <a:off x="3752488" y="1916586"/>
        <a:ext cx="1183804" cy="1076291"/>
      </dsp:txXfrm>
    </dsp:sp>
    <dsp:sp modelId="{CA5CB1FC-5CFA-4EEC-8E51-184EA8C9A926}">
      <dsp:nvSpPr>
        <dsp:cNvPr id="0" name=""/>
        <dsp:cNvSpPr/>
      </dsp:nvSpPr>
      <dsp:spPr>
        <a:xfrm rot="5400000">
          <a:off x="2807929" y="2554881"/>
          <a:ext cx="191215" cy="30783"/>
        </a:xfrm>
        <a:custGeom>
          <a:avLst/>
          <a:gdLst/>
          <a:ahLst/>
          <a:cxnLst/>
          <a:rect l="0" t="0" r="0" b="0"/>
          <a:pathLst>
            <a:path>
              <a:moveTo>
                <a:pt x="0" y="15783"/>
              </a:moveTo>
              <a:lnTo>
                <a:pt x="206400" y="15783"/>
              </a:lnTo>
            </a:path>
          </a:pathLst>
        </a:custGeom>
        <a:noFill/>
        <a:ln w="15875" cap="flat" cmpd="sng" algn="ctr">
          <a:solidFill>
            <a:srgbClr val="4E67C8">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Trebuchet MS"/>
            <a:ea typeface="+mn-ea"/>
            <a:cs typeface="+mn-cs"/>
          </a:endParaRPr>
        </a:p>
      </dsp:txBody>
      <dsp:txXfrm>
        <a:off x="2898757" y="2565492"/>
        <a:ext cx="9560" cy="9560"/>
      </dsp:txXfrm>
    </dsp:sp>
    <dsp:sp modelId="{20E2A1A1-A4B9-42B2-9F2C-31E301E9A24A}">
      <dsp:nvSpPr>
        <dsp:cNvPr id="0" name=""/>
        <dsp:cNvSpPr/>
      </dsp:nvSpPr>
      <dsp:spPr>
        <a:xfrm>
          <a:off x="2215115" y="2665880"/>
          <a:ext cx="1376843" cy="986413"/>
        </a:xfrm>
        <a:prstGeom prst="round2DiagRect">
          <a:avLst/>
        </a:prstGeom>
        <a:solidFill>
          <a:srgbClr val="F14124">
            <a:lumMod val="75000"/>
          </a:srgbClr>
        </a:solidFill>
        <a:ln w="15875"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solidFill>
                <a:sysClr val="window" lastClr="FFFFFF"/>
              </a:solidFill>
              <a:latin typeface="Candara" pitchFamily="34" charset="0"/>
              <a:ea typeface="+mn-ea"/>
              <a:cs typeface="+mn-cs"/>
            </a:rPr>
            <a:t>Социальные: *</a:t>
          </a:r>
          <a:r>
            <a:rPr lang="ru-RU" sz="1400" b="1" kern="1200" spc="-60" baseline="0">
              <a:solidFill>
                <a:sysClr val="window" lastClr="FFFFFF"/>
              </a:solidFill>
              <a:latin typeface="Candara" pitchFamily="34" charset="0"/>
              <a:ea typeface="+mn-ea"/>
              <a:cs typeface="+mn-cs"/>
            </a:rPr>
            <a:t>проектирование </a:t>
          </a:r>
          <a:r>
            <a:rPr lang="ru-RU" sz="1400" b="1" kern="1200">
              <a:solidFill>
                <a:sysClr val="window" lastClr="FFFFFF"/>
              </a:solidFill>
              <a:latin typeface="Candara" pitchFamily="34" charset="0"/>
              <a:ea typeface="+mn-ea"/>
              <a:cs typeface="+mn-cs"/>
            </a:rPr>
            <a:t>*моделирование *арт-терапия</a:t>
          </a:r>
        </a:p>
        <a:p>
          <a:pPr lvl="0" algn="ctr" defTabSz="622300">
            <a:lnSpc>
              <a:spcPct val="90000"/>
            </a:lnSpc>
            <a:spcBef>
              <a:spcPct val="0"/>
            </a:spcBef>
            <a:spcAft>
              <a:spcPct val="35000"/>
            </a:spcAft>
          </a:pPr>
          <a:r>
            <a:rPr lang="ru-RU" sz="800" kern="1200">
              <a:solidFill>
                <a:sysClr val="window" lastClr="FFFFFF"/>
              </a:solidFill>
              <a:latin typeface="Trebuchet MS"/>
              <a:ea typeface="+mn-ea"/>
              <a:cs typeface="+mn-cs"/>
            </a:rPr>
            <a:t> </a:t>
          </a:r>
        </a:p>
      </dsp:txBody>
      <dsp:txXfrm>
        <a:off x="2263268" y="2714033"/>
        <a:ext cx="1280537" cy="890107"/>
      </dsp:txXfrm>
    </dsp:sp>
    <dsp:sp modelId="{09139D09-1367-47BF-BE53-83A2066C08BD}">
      <dsp:nvSpPr>
        <dsp:cNvPr id="0" name=""/>
        <dsp:cNvSpPr/>
      </dsp:nvSpPr>
      <dsp:spPr>
        <a:xfrm rot="9502902">
          <a:off x="2000909" y="2154435"/>
          <a:ext cx="271527" cy="30783"/>
        </a:xfrm>
        <a:custGeom>
          <a:avLst/>
          <a:gdLst/>
          <a:ahLst/>
          <a:cxnLst/>
          <a:rect l="0" t="0" r="0" b="0"/>
          <a:pathLst>
            <a:path>
              <a:moveTo>
                <a:pt x="0" y="15783"/>
              </a:moveTo>
              <a:lnTo>
                <a:pt x="293047" y="15783"/>
              </a:lnTo>
            </a:path>
          </a:pathLst>
        </a:custGeom>
        <a:noFill/>
        <a:ln w="15875" cap="flat" cmpd="sng" algn="ctr">
          <a:solidFill>
            <a:srgbClr val="4E67C8">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Trebuchet MS"/>
            <a:ea typeface="+mn-ea"/>
            <a:cs typeface="+mn-cs"/>
          </a:endParaRPr>
        </a:p>
      </dsp:txBody>
      <dsp:txXfrm rot="10800000">
        <a:off x="2129885" y="2163038"/>
        <a:ext cx="13576" cy="13576"/>
      </dsp:txXfrm>
    </dsp:sp>
    <dsp:sp modelId="{EE89AA9F-567A-48E8-8957-F55B6ABF7069}">
      <dsp:nvSpPr>
        <dsp:cNvPr id="0" name=""/>
        <dsp:cNvSpPr/>
      </dsp:nvSpPr>
      <dsp:spPr>
        <a:xfrm>
          <a:off x="767617" y="1883059"/>
          <a:ext cx="1300254" cy="1143353"/>
        </a:xfrm>
        <a:prstGeom prst="round2DiagRect">
          <a:avLst/>
        </a:prstGeom>
        <a:solidFill>
          <a:srgbClr val="C00000"/>
        </a:solidFill>
        <a:ln w="15875"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endParaRPr lang="ru-RU" sz="600" kern="1200">
            <a:solidFill>
              <a:sysClr val="window" lastClr="FFFFFF"/>
            </a:solidFill>
            <a:latin typeface="Trebuchet MS"/>
            <a:ea typeface="+mn-ea"/>
            <a:cs typeface="+mn-cs"/>
          </a:endParaRPr>
        </a:p>
        <a:p>
          <a:pPr lvl="0" algn="ctr" defTabSz="266700">
            <a:lnSpc>
              <a:spcPct val="90000"/>
            </a:lnSpc>
            <a:spcBef>
              <a:spcPct val="0"/>
            </a:spcBef>
            <a:spcAft>
              <a:spcPct val="35000"/>
            </a:spcAft>
          </a:pPr>
          <a:r>
            <a:rPr lang="ru-RU" sz="1400" b="1" kern="1200">
              <a:solidFill>
                <a:sysClr val="window" lastClr="FFFFFF"/>
              </a:solidFill>
              <a:latin typeface="Candara" pitchFamily="34" charset="0"/>
              <a:ea typeface="+mn-ea"/>
              <a:cs typeface="+mn-cs"/>
            </a:rPr>
            <a:t>Игры:          *деловые  *сюжетно-ролевые *имитационные</a:t>
          </a:r>
        </a:p>
        <a:p>
          <a:pPr lvl="0" algn="ctr" defTabSz="266700">
            <a:lnSpc>
              <a:spcPct val="90000"/>
            </a:lnSpc>
            <a:spcBef>
              <a:spcPct val="0"/>
            </a:spcBef>
            <a:spcAft>
              <a:spcPct val="35000"/>
            </a:spcAft>
          </a:pPr>
          <a:r>
            <a:rPr lang="ru-RU" sz="600" kern="1200">
              <a:solidFill>
                <a:sysClr val="window" lastClr="FFFFFF"/>
              </a:solidFill>
              <a:latin typeface="Trebuchet MS"/>
              <a:ea typeface="+mn-ea"/>
              <a:cs typeface="+mn-cs"/>
            </a:rPr>
            <a:t> </a:t>
          </a:r>
        </a:p>
        <a:p>
          <a:pPr lvl="0" algn="ctr" defTabSz="266700">
            <a:lnSpc>
              <a:spcPct val="90000"/>
            </a:lnSpc>
            <a:spcBef>
              <a:spcPct val="0"/>
            </a:spcBef>
            <a:spcAft>
              <a:spcPct val="35000"/>
            </a:spcAft>
          </a:pPr>
          <a:endParaRPr lang="ru-RU" sz="600" kern="1200">
            <a:solidFill>
              <a:sysClr val="window" lastClr="FFFFFF"/>
            </a:solidFill>
            <a:latin typeface="Trebuchet MS"/>
            <a:ea typeface="+mn-ea"/>
            <a:cs typeface="+mn-cs"/>
          </a:endParaRPr>
        </a:p>
      </dsp:txBody>
      <dsp:txXfrm>
        <a:off x="823431" y="1938873"/>
        <a:ext cx="1188626" cy="1031725"/>
      </dsp:txXfrm>
    </dsp:sp>
    <dsp:sp modelId="{5C54FA5E-6C0D-4EED-81BF-9ED3C863994B}">
      <dsp:nvSpPr>
        <dsp:cNvPr id="0" name=""/>
        <dsp:cNvSpPr/>
      </dsp:nvSpPr>
      <dsp:spPr>
        <a:xfrm rot="12493782">
          <a:off x="1913474" y="1430715"/>
          <a:ext cx="416174" cy="30783"/>
        </a:xfrm>
        <a:custGeom>
          <a:avLst/>
          <a:gdLst/>
          <a:ahLst/>
          <a:cxnLst/>
          <a:rect l="0" t="0" r="0" b="0"/>
          <a:pathLst>
            <a:path>
              <a:moveTo>
                <a:pt x="0" y="15783"/>
              </a:moveTo>
              <a:lnTo>
                <a:pt x="449019" y="15783"/>
              </a:lnTo>
            </a:path>
          </a:pathLst>
        </a:custGeom>
        <a:noFill/>
        <a:ln w="15875" cap="flat" cmpd="sng" algn="ctr">
          <a:solidFill>
            <a:srgbClr val="4E67C8">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Trebuchet MS"/>
            <a:ea typeface="+mn-ea"/>
            <a:cs typeface="+mn-cs"/>
          </a:endParaRPr>
        </a:p>
      </dsp:txBody>
      <dsp:txXfrm rot="10800000">
        <a:off x="2111157" y="1435702"/>
        <a:ext cx="20808" cy="20808"/>
      </dsp:txXfrm>
    </dsp:sp>
    <dsp:sp modelId="{2EACFF71-A0E4-48E5-AE99-9A85980E69FC}">
      <dsp:nvSpPr>
        <dsp:cNvPr id="0" name=""/>
        <dsp:cNvSpPr/>
      </dsp:nvSpPr>
      <dsp:spPr>
        <a:xfrm>
          <a:off x="840729" y="488260"/>
          <a:ext cx="1166890" cy="1166890"/>
        </a:xfrm>
        <a:prstGeom prst="round2DiagRect">
          <a:avLst/>
        </a:prstGeom>
        <a:solidFill>
          <a:srgbClr val="4E67C8">
            <a:lumMod val="50000"/>
          </a:srgbClr>
        </a:solidFill>
        <a:ln w="15875"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endParaRPr lang="ru-RU" sz="600" kern="1200">
            <a:solidFill>
              <a:sysClr val="window" lastClr="FFFFFF"/>
            </a:solidFill>
            <a:latin typeface="Trebuchet MS"/>
            <a:ea typeface="+mn-ea"/>
            <a:cs typeface="+mn-cs"/>
          </a:endParaRPr>
        </a:p>
        <a:p>
          <a:pPr lvl="0" algn="ctr" defTabSz="266700">
            <a:lnSpc>
              <a:spcPct val="90000"/>
            </a:lnSpc>
            <a:spcBef>
              <a:spcPct val="0"/>
            </a:spcBef>
            <a:spcAft>
              <a:spcPct val="35000"/>
            </a:spcAft>
          </a:pPr>
          <a:endParaRPr lang="ru-RU" sz="600" kern="1200">
            <a:solidFill>
              <a:sysClr val="window" lastClr="FFFFFF"/>
            </a:solidFill>
            <a:latin typeface="Trebuchet MS"/>
            <a:ea typeface="+mn-ea"/>
            <a:cs typeface="+mn-cs"/>
          </a:endParaRPr>
        </a:p>
        <a:p>
          <a:pPr lvl="0" algn="ctr" defTabSz="266700">
            <a:lnSpc>
              <a:spcPct val="90000"/>
            </a:lnSpc>
            <a:spcBef>
              <a:spcPct val="0"/>
            </a:spcBef>
            <a:spcAft>
              <a:spcPct val="35000"/>
            </a:spcAft>
          </a:pPr>
          <a:r>
            <a:rPr lang="en-US" sz="1400" b="1" kern="1200">
              <a:solidFill>
                <a:srgbClr val="FFC000"/>
              </a:solidFill>
              <a:latin typeface="Candara" pitchFamily="34" charset="0"/>
              <a:ea typeface="+mn-ea"/>
              <a:cs typeface="+mn-cs"/>
            </a:rPr>
            <a:t>Team building</a:t>
          </a:r>
          <a:r>
            <a:rPr lang="ru-RU" sz="1400" b="1" kern="1200">
              <a:solidFill>
                <a:srgbClr val="FFC000"/>
              </a:solidFill>
              <a:latin typeface="Candara" pitchFamily="34" charset="0"/>
              <a:ea typeface="+mn-ea"/>
              <a:cs typeface="+mn-cs"/>
            </a:rPr>
            <a:t>: *квест            *квиз     *флэшмоб     *реалити</a:t>
          </a:r>
        </a:p>
        <a:p>
          <a:pPr lvl="0" algn="ctr" defTabSz="266700">
            <a:lnSpc>
              <a:spcPct val="90000"/>
            </a:lnSpc>
            <a:spcBef>
              <a:spcPct val="0"/>
            </a:spcBef>
            <a:spcAft>
              <a:spcPct val="35000"/>
            </a:spcAft>
          </a:pPr>
          <a:r>
            <a:rPr lang="en-US" sz="600" kern="1200">
              <a:solidFill>
                <a:sysClr val="window" lastClr="FFFFFF"/>
              </a:solidFill>
              <a:latin typeface="Trebuchet MS"/>
              <a:ea typeface="+mn-ea"/>
              <a:cs typeface="+mn-cs"/>
            </a:rPr>
            <a:t> </a:t>
          </a:r>
        </a:p>
        <a:p>
          <a:pPr lvl="0" algn="ctr" defTabSz="266700">
            <a:lnSpc>
              <a:spcPct val="90000"/>
            </a:lnSpc>
            <a:spcBef>
              <a:spcPct val="0"/>
            </a:spcBef>
            <a:spcAft>
              <a:spcPct val="35000"/>
            </a:spcAft>
          </a:pPr>
          <a:endParaRPr lang="ru-RU" sz="600" kern="1200">
            <a:solidFill>
              <a:sysClr val="window" lastClr="FFFFFF"/>
            </a:solidFill>
            <a:latin typeface="Trebuchet MS"/>
            <a:ea typeface="+mn-ea"/>
            <a:cs typeface="+mn-cs"/>
          </a:endParaRPr>
        </a:p>
      </dsp:txBody>
      <dsp:txXfrm>
        <a:off x="897692" y="545223"/>
        <a:ext cx="1052964" cy="1052964"/>
      </dsp:txXfrm>
    </dsp:sp>
  </dsp:spTree>
</dsp:drawing>
</file>

<file path=word/diagrams/drawing5.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Группа 1"/>
      <dsp:cNvGrpSpPr/>
    </dsp:nvGrpSpPr>
    <dsp:grpSpPr>
      <a:xfrm>
        <a:off x="0" y="0"/>
        <a:ext cx="5255260" cy="4382135"/>
        <a:chOff x="0" y="0"/>
        <a:chExt cx="5255260" cy="4382135"/>
      </a:xfrm>
    </dsp:grpSpPr>
    <dsp:sp modelId="{7BFE152C-6EEA-4EE5-B9B6-84CE6BD941D4}">
      <dsp:nvSpPr>
        <dsp:cNvPr id="4" name="Прямоугольник с двумя скругленными соседними углами 3"/>
        <dsp:cNvSpPr/>
      </dsp:nvSpPr>
      <dsp:spPr bwMode="white">
        <a:xfrm rot="5400000">
          <a:off x="2980674" y="-768049"/>
          <a:ext cx="1506537" cy="3042636"/>
        </a:xfrm>
        <a:prstGeom prst="round2SameRect">
          <a:avLst/>
        </a:prstGeom>
        <a:solidFill>
          <a:srgbClr val="4E67C8">
            <a:lumMod val="50000"/>
            <a:alpha val="90000"/>
          </a:srgbClr>
        </a:solidFill>
        <a:ln w="15875" cap="flat" cmpd="sng" algn="ctr">
          <a:solidFill>
            <a:srgbClr val="FFC000">
              <a:alpha val="90000"/>
            </a:srgbClr>
          </a:solidFill>
          <a:prstDash val="solid"/>
        </a:ln>
        <a:effectLst/>
      </dsp:spPr>
      <dsp:style>
        <a:lnRef idx="2">
          <a:schemeClr val="accent1">
            <a:alpha val="90000"/>
            <a:tint val="40000"/>
          </a:schemeClr>
        </a:lnRef>
        <a:fillRef idx="1">
          <a:schemeClr val="accent1">
            <a:alpha val="90000"/>
            <a:tint val="40000"/>
          </a:schemeClr>
        </a:fillRef>
        <a:effectRef idx="0">
          <a:scrgbClr r="0" g="0" b="0"/>
        </a:effectRef>
        <a:fontRef idx="minor"/>
      </dsp:style>
      <dsp:txBody>
        <a:bodyPr rot="-5400000" lIns="49530" tIns="24765" rIns="49530" bIns="24765" anchor="ctr"/>
        <a:lstStyle>
          <a:lvl1pPr algn="l">
            <a:defRPr sz="6500"/>
          </a:lvl1pPr>
          <a:lvl2pPr marL="285750" indent="-285750" algn="l">
            <a:defRPr sz="6500"/>
          </a:lvl2pPr>
          <a:lvl3pPr marL="571500" indent="-285750" algn="l">
            <a:defRPr sz="6500"/>
          </a:lvl3pPr>
          <a:lvl4pPr marL="857250" indent="-285750" algn="l">
            <a:defRPr sz="6500"/>
          </a:lvl4pPr>
          <a:lvl5pPr marL="1143000" indent="-285750" algn="l">
            <a:defRPr sz="6500"/>
          </a:lvl5pPr>
          <a:lvl6pPr marL="1428750" indent="-285750" algn="l">
            <a:defRPr sz="6500"/>
          </a:lvl6pPr>
          <a:lvl7pPr marL="1714500" indent="-285750" algn="l">
            <a:defRPr sz="6500"/>
          </a:lvl7pPr>
          <a:lvl8pPr marL="2000250" indent="-285750" algn="l">
            <a:defRPr sz="6500"/>
          </a:lvl8pPr>
          <a:lvl9pPr marL="2286000" indent="-285750" algn="l">
            <a:defRPr sz="6500"/>
          </a:lvl9pPr>
        </a:lstStyle>
        <a:p>
          <a:pPr marL="114300" lvl="1" indent="-114300" algn="l">
            <a:lnSpc>
              <a:spcPct val="100000"/>
            </a:lnSpc>
            <a:spcBef>
              <a:spcPct val="0"/>
            </a:spcBef>
            <a:spcAft>
              <a:spcPct val="15000"/>
            </a:spcAft>
            <a:buChar char="•"/>
          </a:pPr>
          <a:r>
            <a:rPr lang="ru-RU" sz="1300">
              <a:solidFill>
                <a:sysClr val="window" lastClr="FFFFFF"/>
              </a:solidFill>
              <a:latin typeface="Bookman Old Style" panose="02050604050505020204" pitchFamily="18" charset="0"/>
              <a:ea typeface="+mn-ea"/>
              <a:cs typeface="+mn-cs"/>
            </a:rPr>
            <a:t>тимуровская (шефская) помощь ветеранам войны и труда, одиноким людям, детям с ограниченными возможностями;</a:t>
          </a:r>
          <a:endParaRPr lang="ru-RU" sz="1300">
            <a:solidFill>
              <a:sysClr val="window" lastClr="FFFFFF"/>
            </a:solidFill>
            <a:latin typeface="Bookman Old Style" panose="02050604050505020204" pitchFamily="18" charset="0"/>
            <a:ea typeface="+mn-ea"/>
            <a:cs typeface="+mn-cs"/>
          </a:endParaRPr>
        </a:p>
        <a:p>
          <a:pPr marL="114300" lvl="1" indent="-114300" algn="l">
            <a:lnSpc>
              <a:spcPct val="100000"/>
            </a:lnSpc>
            <a:spcBef>
              <a:spcPct val="0"/>
            </a:spcBef>
            <a:spcAft>
              <a:spcPct val="15000"/>
            </a:spcAft>
            <a:buChar char="•"/>
          </a:pPr>
          <a:r>
            <a:rPr lang="ru-RU" sz="1300">
              <a:solidFill>
                <a:sysClr val="window" lastClr="FFFFFF"/>
              </a:solidFill>
              <a:latin typeface="Bookman Old Style" panose="02050604050505020204" pitchFamily="18" charset="0"/>
              <a:ea typeface="+mn-ea"/>
              <a:cs typeface="+mn-cs"/>
            </a:rPr>
            <a:t>благоустройство мест воинской славы; </a:t>
          </a:r>
          <a:endParaRPr lang="ru-RU" sz="1300">
            <a:solidFill>
              <a:sysClr val="window" lastClr="FFFFFF"/>
            </a:solidFill>
            <a:latin typeface="Bookman Old Style" panose="02050604050505020204" pitchFamily="18" charset="0"/>
            <a:ea typeface="+mn-ea"/>
            <a:cs typeface="+mn-cs"/>
          </a:endParaRPr>
        </a:p>
        <a:p>
          <a:pPr marL="114300" lvl="1" indent="-114300" algn="l">
            <a:lnSpc>
              <a:spcPct val="100000"/>
            </a:lnSpc>
            <a:spcBef>
              <a:spcPct val="0"/>
            </a:spcBef>
            <a:spcAft>
              <a:spcPct val="15000"/>
            </a:spcAft>
            <a:buChar char="•"/>
          </a:pPr>
          <a:r>
            <a:rPr lang="ru-RU" sz="1300">
              <a:solidFill>
                <a:sysClr val="window" lastClr="FFFFFF"/>
              </a:solidFill>
              <a:latin typeface="Bookman Old Style" panose="02050604050505020204" pitchFamily="18" charset="0"/>
              <a:ea typeface="+mn-ea"/>
              <a:cs typeface="+mn-cs"/>
            </a:rPr>
            <a:t>работа в приютах  для бездомных животных</a:t>
          </a:r>
          <a:endParaRPr>
            <a:solidFill>
              <a:schemeClr val="dk1"/>
            </a:solidFill>
          </a:endParaRPr>
        </a:p>
      </dsp:txBody>
      <dsp:txXfrm rot="5400000">
        <a:off x="2980674" y="-768049"/>
        <a:ext cx="1506537" cy="3042636"/>
      </dsp:txXfrm>
    </dsp:sp>
    <dsp:sp modelId="{122BFEA5-A369-4ED7-A7DB-209957D1B07B}">
      <dsp:nvSpPr>
        <dsp:cNvPr id="3" name="Скругленный прямоугольник 2"/>
        <dsp:cNvSpPr/>
      </dsp:nvSpPr>
      <dsp:spPr bwMode="white">
        <a:xfrm>
          <a:off x="0" y="66360"/>
          <a:ext cx="2135948" cy="1372753"/>
        </a:xfrm>
        <a:prstGeom prst="roundRect">
          <a:avLst/>
        </a:prstGeom>
        <a:solidFill>
          <a:srgbClr val="FFC000"/>
        </a:solidFill>
        <a:ln w="38100" cap="flat" cmpd="sng" algn="ctr">
          <a:solidFill>
            <a:srgbClr val="4E67C8">
              <a:lumMod val="50000"/>
            </a:srgbClr>
          </a:solidFill>
          <a:prstDash val="solid"/>
        </a:ln>
        <a:effectLst/>
      </dsp:spPr>
      <dsp:style>
        <a:lnRef idx="2">
          <a:schemeClr val="lt1"/>
        </a:lnRef>
        <a:fillRef idx="1">
          <a:schemeClr val="accent1"/>
        </a:fillRef>
        <a:effectRef idx="0">
          <a:scrgbClr r="0" g="0" b="0"/>
        </a:effectRef>
        <a:fontRef idx="minor">
          <a:schemeClr val="lt1"/>
        </a:fontRef>
      </dsp:style>
      <dsp:txBody>
        <a:bodyPr lIns="49530" tIns="24765" rIns="49530" bIns="24765"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ru-RU" b="1">
              <a:solidFill>
                <a:srgbClr val="212745">
                  <a:lumMod val="50000"/>
                </a:srgbClr>
              </a:solidFill>
              <a:latin typeface="Segoe Print" panose="02000600000000000000" pitchFamily="2" charset="0"/>
              <a:ea typeface="+mn-ea"/>
              <a:cs typeface="+mn-cs"/>
            </a:rPr>
            <a:t>Благотворительные социальные инициативы</a:t>
          </a:r>
        </a:p>
      </dsp:txBody>
      <dsp:txXfrm>
        <a:off x="0" y="66360"/>
        <a:ext cx="2135948" cy="1372753"/>
      </dsp:txXfrm>
    </dsp:sp>
    <dsp:sp modelId="{365A8D24-AD66-4D5A-9A06-FC44E12C7164}">
      <dsp:nvSpPr>
        <dsp:cNvPr id="6" name="Прямоугольник с двумя скругленными соседними углами 5"/>
        <dsp:cNvSpPr/>
      </dsp:nvSpPr>
      <dsp:spPr bwMode="white">
        <a:xfrm rot="5400000">
          <a:off x="3197549" y="759399"/>
          <a:ext cx="1090579" cy="3024844"/>
        </a:xfrm>
        <a:prstGeom prst="round2SameRect">
          <a:avLst/>
        </a:prstGeom>
        <a:solidFill>
          <a:srgbClr val="4E67C8">
            <a:lumMod val="50000"/>
            <a:alpha val="90000"/>
          </a:srgbClr>
        </a:solidFill>
        <a:ln w="38100" cap="flat" cmpd="sng" algn="ctr">
          <a:solidFill>
            <a:srgbClr val="FFC000">
              <a:alpha val="90000"/>
            </a:srgbClr>
          </a:solidFill>
          <a:prstDash val="solid"/>
        </a:ln>
        <a:effectLst/>
      </dsp:spPr>
      <dsp:style>
        <a:lnRef idx="2">
          <a:schemeClr val="accent1">
            <a:alpha val="90000"/>
            <a:tint val="40000"/>
          </a:schemeClr>
        </a:lnRef>
        <a:fillRef idx="1">
          <a:schemeClr val="accent1">
            <a:alpha val="90000"/>
            <a:tint val="40000"/>
          </a:schemeClr>
        </a:fillRef>
        <a:effectRef idx="0">
          <a:scrgbClr r="0" g="0" b="0"/>
        </a:effectRef>
        <a:fontRef idx="minor"/>
      </dsp:style>
      <dsp:txBody>
        <a:bodyPr rot="-5400000" lIns="49530" tIns="24765" rIns="49530" bIns="24765" anchor="ctr"/>
        <a:lstStyle>
          <a:lvl1pPr algn="l">
            <a:defRPr sz="6500"/>
          </a:lvl1pPr>
          <a:lvl2pPr marL="285750" indent="-285750" algn="l">
            <a:defRPr sz="6500"/>
          </a:lvl2pPr>
          <a:lvl3pPr marL="571500" indent="-285750" algn="l">
            <a:defRPr sz="6500"/>
          </a:lvl3pPr>
          <a:lvl4pPr marL="857250" indent="-285750" algn="l">
            <a:defRPr sz="6500"/>
          </a:lvl4pPr>
          <a:lvl5pPr marL="1143000" indent="-285750" algn="l">
            <a:defRPr sz="6500"/>
          </a:lvl5pPr>
          <a:lvl6pPr marL="1428750" indent="-285750" algn="l">
            <a:defRPr sz="6500"/>
          </a:lvl6pPr>
          <a:lvl7pPr marL="1714500" indent="-285750" algn="l">
            <a:defRPr sz="6500"/>
          </a:lvl7pPr>
          <a:lvl8pPr marL="2000250" indent="-285750" algn="l">
            <a:defRPr sz="6500"/>
          </a:lvl8pPr>
          <a:lvl9pPr marL="2286000" indent="-285750" algn="l">
            <a:defRPr sz="6500"/>
          </a:lvl9pPr>
        </a:lstStyle>
        <a:p>
          <a:pPr marL="114300" lvl="1" indent="-114300">
            <a:lnSpc>
              <a:spcPct val="100000"/>
            </a:lnSpc>
            <a:spcBef>
              <a:spcPct val="0"/>
            </a:spcBef>
            <a:spcAft>
              <a:spcPct val="15000"/>
            </a:spcAft>
            <a:buChar char="•"/>
          </a:pPr>
          <a:r>
            <a:rPr lang="ru-RU" sz="1300">
              <a:solidFill>
                <a:sysClr val="window" lastClr="FFFFFF"/>
              </a:solidFill>
              <a:latin typeface="Bookman Old Style" panose="02050604050505020204" pitchFamily="18" charset="0"/>
              <a:ea typeface="+mn-ea"/>
              <a:cs typeface="+mn-cs"/>
            </a:rPr>
            <a:t>сбор вторичного сырья;</a:t>
          </a:r>
          <a:endParaRPr lang="ru-RU" sz="1300">
            <a:solidFill>
              <a:sysClr val="window" lastClr="FFFFFF"/>
            </a:solidFill>
            <a:latin typeface="Bookman Old Style" panose="02050604050505020204" pitchFamily="18" charset="0"/>
            <a:ea typeface="+mn-ea"/>
            <a:cs typeface="+mn-cs"/>
          </a:endParaRPr>
        </a:p>
        <a:p>
          <a:pPr marL="114300" lvl="1" indent="-114300">
            <a:lnSpc>
              <a:spcPct val="100000"/>
            </a:lnSpc>
            <a:spcBef>
              <a:spcPct val="0"/>
            </a:spcBef>
            <a:spcAft>
              <a:spcPct val="15000"/>
            </a:spcAft>
            <a:buChar char="•"/>
          </a:pPr>
          <a:r>
            <a:rPr lang="ru-RU" sz="1300">
              <a:solidFill>
                <a:sysClr val="window" lastClr="FFFFFF"/>
              </a:solidFill>
              <a:latin typeface="Bookman Old Style" panose="02050604050505020204" pitchFamily="18" charset="0"/>
              <a:ea typeface="+mn-ea"/>
              <a:cs typeface="+mn-cs"/>
            </a:rPr>
            <a:t>ликвидация стихийных свалок мусора;</a:t>
          </a:r>
          <a:endParaRPr lang="ru-RU" sz="1300">
            <a:solidFill>
              <a:sysClr val="window" lastClr="FFFFFF"/>
            </a:solidFill>
            <a:latin typeface="Bookman Old Style" panose="02050604050505020204" pitchFamily="18" charset="0"/>
            <a:ea typeface="+mn-ea"/>
            <a:cs typeface="+mn-cs"/>
          </a:endParaRPr>
        </a:p>
        <a:p>
          <a:pPr marL="114300" lvl="1" indent="-114300">
            <a:lnSpc>
              <a:spcPct val="100000"/>
            </a:lnSpc>
            <a:spcBef>
              <a:spcPct val="0"/>
            </a:spcBef>
            <a:spcAft>
              <a:spcPct val="15000"/>
            </a:spcAft>
            <a:buChar char="•"/>
          </a:pPr>
          <a:r>
            <a:rPr lang="ru-RU" sz="1300">
              <a:solidFill>
                <a:sysClr val="window" lastClr="FFFFFF"/>
              </a:solidFill>
              <a:latin typeface="Bookman Old Style" panose="02050604050505020204" pitchFamily="18" charset="0"/>
              <a:ea typeface="+mn-ea"/>
              <a:cs typeface="+mn-cs"/>
            </a:rPr>
            <a:t>благоустройство зон отдыха</a:t>
          </a:r>
          <a:endParaRPr lang="ru-RU" sz="1300">
            <a:solidFill>
              <a:sysClr val="window" lastClr="FFFFFF"/>
            </a:solidFill>
            <a:latin typeface="Bookman Old Style" panose="02050604050505020204" pitchFamily="18" charset="0"/>
            <a:ea typeface="+mn-ea"/>
            <a:cs typeface="+mn-cs"/>
          </a:endParaRPr>
        </a:p>
        <a:p>
          <a:pPr marL="114300" lvl="1" indent="-114300">
            <a:lnSpc>
              <a:spcPct val="100000"/>
            </a:lnSpc>
            <a:spcBef>
              <a:spcPct val="0"/>
            </a:spcBef>
            <a:spcAft>
              <a:spcPct val="15000"/>
            </a:spcAft>
            <a:buChar char="•"/>
          </a:pPr>
          <a:endParaRPr lang="ru-RU" sz="1300">
            <a:solidFill>
              <a:sysClr val="window" lastClr="FFFFFF"/>
            </a:solidFill>
            <a:latin typeface="Bookman Old Style" panose="02050604050505020204" pitchFamily="18" charset="0"/>
            <a:ea typeface="+mn-ea"/>
            <a:cs typeface="+mn-cs"/>
          </a:endParaRPr>
        </a:p>
      </dsp:txBody>
      <dsp:txXfrm rot="5400000">
        <a:off x="3197549" y="759399"/>
        <a:ext cx="1090579" cy="3024844"/>
      </dsp:txXfrm>
    </dsp:sp>
    <dsp:sp modelId="{46370ECC-31DF-451D-9F1F-EB862F7B5DFB}">
      <dsp:nvSpPr>
        <dsp:cNvPr id="5" name="Скругленный прямоугольник 4"/>
        <dsp:cNvSpPr/>
      </dsp:nvSpPr>
      <dsp:spPr bwMode="white">
        <a:xfrm>
          <a:off x="38338" y="1574698"/>
          <a:ext cx="2135948" cy="1368595"/>
        </a:xfrm>
        <a:prstGeom prst="roundRect">
          <a:avLst/>
        </a:prstGeom>
        <a:solidFill>
          <a:srgbClr val="FFC000"/>
        </a:solidFill>
        <a:ln w="38100" cap="flat" cmpd="sng" algn="ctr">
          <a:solidFill>
            <a:srgbClr val="4E67C8">
              <a:lumMod val="50000"/>
            </a:srgbClr>
          </a:solidFill>
          <a:prstDash val="solid"/>
        </a:ln>
        <a:effectLst/>
      </dsp:spPr>
      <dsp:style>
        <a:lnRef idx="2">
          <a:schemeClr val="lt1"/>
        </a:lnRef>
        <a:fillRef idx="1">
          <a:schemeClr val="accent1"/>
        </a:fillRef>
        <a:effectRef idx="0">
          <a:scrgbClr r="0" g="0" b="0"/>
        </a:effectRef>
        <a:fontRef idx="minor">
          <a:schemeClr val="lt1"/>
        </a:fontRef>
      </dsp:style>
      <dsp:txBody>
        <a:bodyPr lIns="49530" tIns="24765" rIns="49530" bIns="24765"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ru-RU" b="1">
              <a:solidFill>
                <a:srgbClr val="212745">
                  <a:lumMod val="50000"/>
                </a:srgbClr>
              </a:solidFill>
              <a:latin typeface="Segoe Print" panose="02000600000000000000" pitchFamily="2" charset="0"/>
              <a:ea typeface="+mn-ea"/>
              <a:cs typeface="+mn-cs"/>
            </a:rPr>
            <a:t>Экологические социальные инициативы</a:t>
          </a:r>
        </a:p>
      </dsp:txBody>
      <dsp:txXfrm>
        <a:off x="38338" y="1574698"/>
        <a:ext cx="2135948" cy="1368595"/>
      </dsp:txXfrm>
    </dsp:sp>
    <dsp:sp modelId="{085DA5AA-ED03-46EE-B4EE-CCE81F040181}">
      <dsp:nvSpPr>
        <dsp:cNvPr id="8" name="Прямоугольник с двумя скругленными соседними углами 7"/>
        <dsp:cNvSpPr/>
      </dsp:nvSpPr>
      <dsp:spPr bwMode="white">
        <a:xfrm rot="5400000">
          <a:off x="3130331" y="2195203"/>
          <a:ext cx="1246674" cy="3003183"/>
        </a:xfrm>
        <a:prstGeom prst="round2SameRect">
          <a:avLst/>
        </a:prstGeom>
        <a:solidFill>
          <a:srgbClr val="4E67C8">
            <a:lumMod val="50000"/>
            <a:alpha val="90000"/>
          </a:srgbClr>
        </a:solidFill>
        <a:ln w="38100" cap="flat" cmpd="sng" algn="ctr">
          <a:solidFill>
            <a:srgbClr val="FFC000">
              <a:alpha val="90000"/>
            </a:srgbClr>
          </a:solidFill>
          <a:prstDash val="solid"/>
        </a:ln>
        <a:effectLst/>
      </dsp:spPr>
      <dsp:style>
        <a:lnRef idx="2">
          <a:schemeClr val="accent1">
            <a:alpha val="90000"/>
            <a:tint val="40000"/>
          </a:schemeClr>
        </a:lnRef>
        <a:fillRef idx="1">
          <a:schemeClr val="accent1">
            <a:alpha val="90000"/>
            <a:tint val="40000"/>
          </a:schemeClr>
        </a:fillRef>
        <a:effectRef idx="0">
          <a:scrgbClr r="0" g="0" b="0"/>
        </a:effectRef>
        <a:fontRef idx="minor"/>
      </dsp:style>
      <dsp:txBody>
        <a:bodyPr rot="-5400000" lIns="49530" tIns="24765" rIns="49530" bIns="24765" anchor="ctr"/>
        <a:lstStyle>
          <a:lvl1pPr algn="l">
            <a:defRPr sz="6500"/>
          </a:lvl1pPr>
          <a:lvl2pPr marL="285750" indent="-285750" algn="l">
            <a:defRPr sz="6500"/>
          </a:lvl2pPr>
          <a:lvl3pPr marL="571500" indent="-285750" algn="l">
            <a:defRPr sz="6500"/>
          </a:lvl3pPr>
          <a:lvl4pPr marL="857250" indent="-285750" algn="l">
            <a:defRPr sz="6500"/>
          </a:lvl4pPr>
          <a:lvl5pPr marL="1143000" indent="-285750" algn="l">
            <a:defRPr sz="6500"/>
          </a:lvl5pPr>
          <a:lvl6pPr marL="1428750" indent="-285750" algn="l">
            <a:defRPr sz="6500"/>
          </a:lvl6pPr>
          <a:lvl7pPr marL="1714500" indent="-285750" algn="l">
            <a:defRPr sz="6500"/>
          </a:lvl7pPr>
          <a:lvl8pPr marL="2000250" indent="-285750" algn="l">
            <a:defRPr sz="6500"/>
          </a:lvl8pPr>
          <a:lvl9pPr marL="2286000" indent="-285750" algn="l">
            <a:defRPr sz="6500"/>
          </a:lvl9pPr>
        </a:lstStyle>
        <a:p>
          <a:pPr marL="114300" lvl="1" indent="-114300" algn="just">
            <a:lnSpc>
              <a:spcPct val="100000"/>
            </a:lnSpc>
            <a:spcBef>
              <a:spcPct val="0"/>
            </a:spcBef>
            <a:spcAft>
              <a:spcPct val="15000"/>
            </a:spcAft>
            <a:buChar char="•"/>
          </a:pPr>
          <a:endParaRPr lang="ru-RU" sz="1300">
            <a:solidFill>
              <a:sysClr val="window" lastClr="FFFFFF"/>
            </a:solidFill>
            <a:latin typeface="Bookman Old Style" panose="02050604050505020204" pitchFamily="18" charset="0"/>
            <a:ea typeface="+mn-ea"/>
            <a:cs typeface="+mn-cs"/>
          </a:endParaRPr>
        </a:p>
        <a:p>
          <a:pPr marL="114300" lvl="1" indent="-114300" algn="just">
            <a:lnSpc>
              <a:spcPct val="100000"/>
            </a:lnSpc>
            <a:spcBef>
              <a:spcPct val="0"/>
            </a:spcBef>
            <a:spcAft>
              <a:spcPct val="15000"/>
            </a:spcAft>
            <a:buChar char="•"/>
          </a:pPr>
          <a:endParaRPr lang="ru-RU" sz="1300">
            <a:solidFill>
              <a:sysClr val="window" lastClr="FFFFFF"/>
            </a:solidFill>
            <a:latin typeface="Bookman Old Style" panose="02050604050505020204" pitchFamily="18" charset="0"/>
            <a:ea typeface="+mn-ea"/>
            <a:cs typeface="+mn-cs"/>
          </a:endParaRPr>
        </a:p>
        <a:p>
          <a:pPr marL="114300" lvl="1" indent="-114300" algn="l">
            <a:lnSpc>
              <a:spcPct val="100000"/>
            </a:lnSpc>
            <a:spcBef>
              <a:spcPct val="0"/>
            </a:spcBef>
            <a:spcAft>
              <a:spcPct val="15000"/>
            </a:spcAft>
            <a:buChar char="•"/>
          </a:pPr>
          <a:r>
            <a:rPr lang="ru-RU" sz="1300">
              <a:solidFill>
                <a:sysClr val="window" lastClr="FFFFFF"/>
              </a:solidFill>
              <a:latin typeface="Bookman Old Style" panose="02050604050505020204" pitchFamily="18" charset="0"/>
              <a:ea typeface="+mn-ea"/>
              <a:cs typeface="+mn-cs"/>
            </a:rPr>
            <a:t>профилактика вредных привычек и зависимостей, пропаганда здорового образа жизни;</a:t>
          </a:r>
          <a:endParaRPr lang="ru-RU" sz="1300">
            <a:solidFill>
              <a:sysClr val="window" lastClr="FFFFFF"/>
            </a:solidFill>
            <a:latin typeface="Bookman Old Style" panose="02050604050505020204" pitchFamily="18" charset="0"/>
            <a:ea typeface="+mn-ea"/>
            <a:cs typeface="+mn-cs"/>
          </a:endParaRPr>
        </a:p>
        <a:p>
          <a:pPr marL="114300" lvl="1" indent="-114300" algn="l">
            <a:lnSpc>
              <a:spcPct val="100000"/>
            </a:lnSpc>
            <a:spcBef>
              <a:spcPct val="0"/>
            </a:spcBef>
            <a:spcAft>
              <a:spcPct val="15000"/>
            </a:spcAft>
            <a:buChar char="•"/>
          </a:pPr>
          <a:r>
            <a:rPr lang="ru-RU" sz="1300">
              <a:solidFill>
                <a:sysClr val="window" lastClr="FFFFFF"/>
              </a:solidFill>
              <a:latin typeface="Bookman Old Style" panose="02050604050505020204" pitchFamily="18" charset="0"/>
              <a:ea typeface="+mn-ea"/>
              <a:cs typeface="+mn-cs"/>
            </a:rPr>
            <a:t>популяризация и продвижение позитивного имиджа БРПО в социуме</a:t>
          </a:r>
          <a:endParaRPr lang="ru-RU" sz="1300">
            <a:solidFill>
              <a:sysClr val="window" lastClr="FFFFFF"/>
            </a:solidFill>
            <a:latin typeface="Bookman Old Style" panose="02050604050505020204" pitchFamily="18" charset="0"/>
            <a:ea typeface="+mn-ea"/>
            <a:cs typeface="+mn-cs"/>
          </a:endParaRPr>
        </a:p>
        <a:p>
          <a:pPr marL="57150" lvl="1" indent="-57150" algn="l">
            <a:lnSpc>
              <a:spcPct val="100000"/>
            </a:lnSpc>
            <a:spcBef>
              <a:spcPct val="0"/>
            </a:spcBef>
            <a:spcAft>
              <a:spcPct val="15000"/>
            </a:spcAft>
            <a:buChar char="•"/>
          </a:pPr>
          <a:endParaRPr lang="ru-RU" sz="1100">
            <a:solidFill>
              <a:sysClr val="windowText" lastClr="000000">
                <a:hueOff val="0"/>
                <a:satOff val="0"/>
                <a:lumOff val="0"/>
                <a:alphaOff val="0"/>
              </a:sysClr>
            </a:solidFill>
            <a:latin typeface="Trebuchet MS" panose="020B0603020202020204"/>
            <a:ea typeface="+mn-ea"/>
            <a:cs typeface="+mn-cs"/>
          </a:endParaRPr>
        </a:p>
        <a:p>
          <a:pPr marL="57150" lvl="1" indent="-57150" algn="l">
            <a:lnSpc>
              <a:spcPct val="100000"/>
            </a:lnSpc>
            <a:spcBef>
              <a:spcPct val="0"/>
            </a:spcBef>
            <a:spcAft>
              <a:spcPct val="15000"/>
            </a:spcAft>
            <a:buChar char="•"/>
          </a:pPr>
          <a:endParaRPr lang="ru-RU" sz="1100">
            <a:solidFill>
              <a:sysClr val="windowText" lastClr="000000">
                <a:hueOff val="0"/>
                <a:satOff val="0"/>
                <a:lumOff val="0"/>
                <a:alphaOff val="0"/>
              </a:sysClr>
            </a:solidFill>
            <a:latin typeface="Trebuchet MS" panose="020B0603020202020204"/>
            <a:ea typeface="+mn-ea"/>
            <a:cs typeface="+mn-cs"/>
          </a:endParaRPr>
        </a:p>
      </dsp:txBody>
      <dsp:txXfrm rot="5400000">
        <a:off x="3130331" y="2195203"/>
        <a:ext cx="1246674" cy="3003183"/>
      </dsp:txXfrm>
    </dsp:sp>
    <dsp:sp modelId="{269B6AAD-BFC9-4B0D-B53F-01DFA28C58FE}">
      <dsp:nvSpPr>
        <dsp:cNvPr id="7" name="Скругленный прямоугольник 6"/>
        <dsp:cNvSpPr/>
      </dsp:nvSpPr>
      <dsp:spPr bwMode="white">
        <a:xfrm>
          <a:off x="38338" y="3011454"/>
          <a:ext cx="2150686" cy="1370681"/>
        </a:xfrm>
        <a:prstGeom prst="roundRect">
          <a:avLst/>
        </a:prstGeom>
        <a:solidFill>
          <a:srgbClr val="FFC000"/>
        </a:solidFill>
        <a:ln w="38100" cap="flat" cmpd="sng" algn="ctr">
          <a:solidFill>
            <a:srgbClr val="4E67C8">
              <a:lumMod val="50000"/>
            </a:srgbClr>
          </a:solidFill>
          <a:prstDash val="solid"/>
        </a:ln>
        <a:effectLst/>
      </dsp:spPr>
      <dsp:style>
        <a:lnRef idx="2">
          <a:schemeClr val="lt1"/>
        </a:lnRef>
        <a:fillRef idx="1">
          <a:schemeClr val="accent1"/>
        </a:fillRef>
        <a:effectRef idx="0">
          <a:scrgbClr r="0" g="0" b="0"/>
        </a:effectRef>
        <a:fontRef idx="minor">
          <a:schemeClr val="lt1"/>
        </a:fontRef>
      </dsp:style>
      <dsp:txBody>
        <a:bodyPr lIns="49530" tIns="24765" rIns="49530" bIns="24765"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ru-RU" b="1">
              <a:solidFill>
                <a:srgbClr val="212745">
                  <a:lumMod val="50000"/>
                </a:srgbClr>
              </a:solidFill>
              <a:latin typeface="Segoe Print" panose="02000600000000000000" pitchFamily="2" charset="0"/>
              <a:ea typeface="+mn-ea"/>
              <a:cs typeface="+mn-cs"/>
            </a:rPr>
            <a:t>Информационно-просветительские социальные инициативы</a:t>
          </a:r>
        </a:p>
      </dsp:txBody>
      <dsp:txXfrm>
        <a:off x="38338" y="3011454"/>
        <a:ext cx="2150686" cy="1370681"/>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type="rect" r:blip="" rot="270">
                  <dgm:adjLst/>
                </dgm:shape>
              </dgm:if>
              <dgm:else name="Name11">
                <dgm:shape xmlns:r="http://schemas.openxmlformats.org/officeDocument/2006/relationships" type="rect" r:blip="" rot="90">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endSty" val="noArr"/>
                        <dgm:param type="connRout" val="bend"/>
                        <dgm:param type="begPts" val="midR"/>
                        <dgm:param type="endPts" val="midL"/>
                      </dgm:alg>
                    </dgm:if>
                    <dgm:else name="Name18">
                      <dgm:alg type="conn">
                        <dgm:param type="dim" val="1D"/>
                        <dgm:param type="endSty" val="noArr"/>
                        <dgm:param type="connRout" val="bend"/>
                        <dgm:param type="begPts" val="midL"/>
                        <dgm:param type="endPts" val="midR"/>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pyraLvlNode" val="level"/>
          <dgm:param type="pyraAcctTxNode" val="acctTx"/>
          <dgm:param type="pyraAcctBkgdNode" val="acctBkgd"/>
          <dgm:param type="linDir" val="fromB"/>
          <dgm:param type="txDir" val="fromT"/>
          <dgm:param type="pyraAcctPos" val="aft"/>
          <dgm:param type="pyraAcctTxMar" val="step"/>
        </dgm:alg>
      </dgm:if>
      <dgm:else name="Name3">
        <dgm:alg type="pyra">
          <dgm:param type="pyraLvlNode" val="level"/>
          <dgm:param type="pyraAcctTxNode" val="acctTx"/>
          <dgm:param type="pyraAcctBkgdNode" val="acctBkgd"/>
          <dgm:param type="linDir" val="fromB"/>
          <dgm:param type="txDir" val="fromT"/>
          <dgm:param type="pyraAcctPos" val="bef"/>
          <dgm:param type="pyraAcctTxMar" val="step"/>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stAng" val="90"/>
                              <dgm:param type="ctrShpMap" val="fNode"/>
                            </dgm:alg>
                          </dgm:if>
                          <dgm:if name="Name67" axis="ch ch" ptType="node node" st="1 1" cnt="1 0" func="cnt" op="equ" val="2">
                            <dgm:alg type="cycle">
                              <dgm:param type="stAng" val="45"/>
                              <dgm:param type="spanAng" val="90"/>
                              <dgm:param type="ctrShpMap" val="fNode"/>
                            </dgm:alg>
                          </dgm:if>
                          <dgm:else name="Name68">
                            <dgm:alg type="cycle">
                              <dgm:param type="stAng" val="0"/>
                              <dgm:param type="spanAng" val="180"/>
                              <dgm:param type="ctrShpMap" val="fNode"/>
                            </dgm:alg>
                          </dgm:else>
                        </dgm:choose>
                      </dgm:if>
                      <dgm:if name="Name69" axis="ch" ptType="node" func="cnt" op="equ" val="2">
                        <dgm:choose name="Name70">
                          <dgm:if name="Name71" axis="ch ch" ptType="node node" st="1 1" cnt="1 0" func="cnt" op="equ" val="1">
                            <dgm:alg type="cycle">
                              <dgm:param type="stAng" val="0"/>
                              <dgm:param type="ctrShpMap" val="fNode"/>
                            </dgm:alg>
                          </dgm:if>
                          <dgm:if name="Name72" axis="ch ch" ptType="node node" st="1 1" cnt="1 0" func="cnt" op="equ" val="2">
                            <dgm:alg type="cycle">
                              <dgm:param type="stAng" val="315"/>
                              <dgm:param type="spanAng" val="90"/>
                              <dgm:param type="ctrShpMap" val="fNode"/>
                            </dgm:alg>
                          </dgm:if>
                          <dgm:else name="Name73">
                            <dgm:alg type="cycle">
                              <dgm:param type="stAng" val="270"/>
                              <dgm:param type="spanAng" val="180"/>
                              <dgm:param type="ctrShpMap" val="fNode"/>
                            </dgm:alg>
                          </dgm:else>
                        </dgm:choose>
                      </dgm:if>
                      <dgm:if name="Name74" axis="ch" ptType="node" func="cnt" op="equ" val="3">
                        <dgm:choose name="Name75">
                          <dgm:if name="Name76" axis="ch ch" ptType="node node" st="1 1" cnt="1 0" func="cnt" op="equ" val="1">
                            <dgm:alg type="cycle">
                              <dgm:param type="stAng" val="0"/>
                              <dgm:param type="ctrShpMap" val="fNode"/>
                            </dgm:alg>
                          </dgm:if>
                          <dgm:if name="Name77" axis="ch ch" ptType="node node" st="1 1" cnt="1 0" func="cnt" op="equ" val="2">
                            <dgm:alg type="cycle">
                              <dgm:param type="stAng" val="315"/>
                              <dgm:param type="spanAng" val="90"/>
                              <dgm:param type="ctrShpMap" val="fNode"/>
                            </dgm:alg>
                          </dgm:if>
                          <dgm:else name="Name78">
                            <dgm:alg type="cycle">
                              <dgm:param type="stAng" val="270"/>
                              <dgm:param type="spanAng" val="180"/>
                              <dgm:param type="ctrShpMap" val="fNode"/>
                            </dgm:alg>
                          </dgm:else>
                        </dgm:choose>
                      </dgm:if>
                      <dgm:if name="Name79" axis="ch" ptType="node" func="cnt" op="equ" val="4">
                        <dgm:choose name="Name80">
                          <dgm:if name="Name81" axis="ch ch" ptType="node node" st="1 1" cnt="1 0" func="cnt" op="equ" val="1">
                            <dgm:alg type="cycle">
                              <dgm:param type="stAng" val="0"/>
                              <dgm:param type="ctrShpMap" val="fNode"/>
                            </dgm:alg>
                          </dgm:if>
                          <dgm:if name="Name82" axis="ch ch" ptType="node node" st="1 1" cnt="1 0" func="cnt" op="equ" val="2">
                            <dgm:alg type="cycle">
                              <dgm:param type="stAng" val="315"/>
                              <dgm:param type="spanAng" val="90"/>
                              <dgm:param type="ctrShpMap" val="fNode"/>
                            </dgm:alg>
                          </dgm:if>
                          <dgm:else name="Name83">
                            <dgm:alg type="cycle">
                              <dgm:param type="stAng" val="292.5"/>
                              <dgm:param type="spanAng" val="135"/>
                              <dgm:param type="ctrShpMap" val="fNode"/>
                            </dgm:alg>
                          </dgm:else>
                        </dgm:choose>
                      </dgm:if>
                      <dgm:if name="Name84" axis="ch" ptType="node" func="cnt" op="equ" val="5">
                        <dgm:choose name="Name85">
                          <dgm:if name="Name86" axis="ch ch" ptType="node node" st="1 1" cnt="1 0" func="cnt" op="equ" val="1">
                            <dgm:alg type="cycle">
                              <dgm:param type="stAng" val="0"/>
                              <dgm:param type="ctrShpMap" val="fNode"/>
                            </dgm:alg>
                          </dgm:if>
                          <dgm:if name="Name87" axis="ch ch" ptType="node node" st="1 1" cnt="1 0" func="cnt" op="equ" val="2">
                            <dgm:alg type="cycle">
                              <dgm:param type="stAng" val="315"/>
                              <dgm:param type="spanAng" val="90"/>
                              <dgm:param type="ctrShpMap" val="fNode"/>
                            </dgm:alg>
                          </dgm:if>
                          <dgm:else name="Name88">
                            <dgm:alg type="cycle">
                              <dgm:param type="stAng" val="0"/>
                              <dgm:param type="spanAng" val="360"/>
                              <dgm:param type="ctrShpMap" val="fNode"/>
                            </dgm:alg>
                          </dgm:else>
                        </dgm:choose>
                      </dgm:if>
                      <dgm:if name="Name89" axis="ch" ptType="node" func="cnt" op="equ" val="6">
                        <dgm:choose name="Name90">
                          <dgm:if name="Name91" axis="ch ch" ptType="node node" st="1 1" cnt="1 0" func="cnt" op="equ" val="1">
                            <dgm:alg type="cycle">
                              <dgm:param type="stAng" val="0"/>
                              <dgm:param type="ctrShpMap" val="fNode"/>
                            </dgm:alg>
                          </dgm:if>
                          <dgm:if name="Name92" axis="ch ch" ptType="node node" st="1 1" cnt="1 0" func="cnt" op="equ" val="2">
                            <dgm:alg type="cycle">
                              <dgm:param type="stAng" val="315"/>
                              <dgm:param type="spanAng" val="90"/>
                              <dgm:param type="ctrShpMap" val="fNode"/>
                            </dgm:alg>
                          </dgm:if>
                          <dgm:else name="Name93">
                            <dgm:alg type="cycle">
                              <dgm:param type="stAng" val="0"/>
                              <dgm:param type="spanAng" val="360"/>
                              <dgm:param type="ctrShpMap" val="fNode"/>
                            </dgm:alg>
                          </dgm:else>
                        </dgm:choose>
                      </dgm:if>
                      <dgm:if name="Name94" axis="ch" ptType="node" func="cnt" op="gte" val="7">
                        <dgm:choose name="Name95">
                          <dgm:if name="Name96" axis="ch ch" ptType="node node" st="1 1" cnt="1 0" func="cnt" op="equ" val="1">
                            <dgm:alg type="cycle">
                              <dgm:param type="stAng" val="0"/>
                              <dgm:param type="ctrShpMap" val="fNode"/>
                            </dgm:alg>
                          </dgm:if>
                          <dgm:if name="Name97" axis="ch ch" ptType="node node" st="1 1" cnt="1 0" func="cnt" op="equ" val="2">
                            <dgm:alg type="cycle">
                              <dgm:param type="stAng" val="315"/>
                              <dgm:param type="spanAng" val="90"/>
                              <dgm:param type="ctrShpMap" val="fNode"/>
                            </dgm:alg>
                          </dgm:if>
                          <dgm:else name="Name98">
                            <dgm:alg type="cycle">
                              <dgm:param type="stAng" val="0"/>
                              <dgm:param type="spanAng" val="360"/>
                              <dgm:param type="ctrShpMap" val="fNode"/>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stAng" val="270"/>
                              <dgm:param type="ctrShpMap" val="fNode"/>
                            </dgm:alg>
                          </dgm:if>
                          <dgm:if name="Name105" axis="ch ch" ptType="node node" st="1 1" cnt="1 0" func="cnt" op="equ" val="2">
                            <dgm:alg type="cycle">
                              <dgm:param type="stAng" val="315"/>
                              <dgm:param type="spanAng" val="-90"/>
                              <dgm:param type="ctrShpMap" val="fNode"/>
                            </dgm:alg>
                          </dgm:if>
                          <dgm:else name="Name106">
                            <dgm:alg type="cycle">
                              <dgm:param type="stAng" val="0"/>
                              <dgm:param type="spanAng" val="-180"/>
                              <dgm:param type="ctrShpMap" val="fNode"/>
                            </dgm:alg>
                          </dgm:else>
                        </dgm:choose>
                      </dgm:if>
                      <dgm:if name="Name107" axis="ch" ptType="node" func="cnt" op="equ" val="2">
                        <dgm:choose name="Name108">
                          <dgm:if name="Name109" axis="ch ch" ptType="node node" st="1 1" cnt="1 0" func="cnt" op="equ" val="1">
                            <dgm:alg type="cycle">
                              <dgm:param type="stAng" val="0"/>
                              <dgm:param type="ctrShpMap" val="fNode"/>
                            </dgm:alg>
                          </dgm:if>
                          <dgm:if name="Name110" axis="ch ch" ptType="node node" st="1 1" cnt="1 0" func="cnt" op="equ" val="2">
                            <dgm:alg type="cycle">
                              <dgm:param type="stAng" val="45"/>
                              <dgm:param type="spanAng" val="-90"/>
                              <dgm:param type="ctrShpMap" val="fNode"/>
                            </dgm:alg>
                          </dgm:if>
                          <dgm:else name="Name111">
                            <dgm:alg type="cycle">
                              <dgm:param type="stAng" val="90"/>
                              <dgm:param type="spanAng" val="-180"/>
                              <dgm:param type="ctrShpMap" val="fNode"/>
                            </dgm:alg>
                          </dgm:else>
                        </dgm:choose>
                      </dgm:if>
                      <dgm:if name="Name112" axis="ch" ptType="node" func="cnt" op="equ" val="3">
                        <dgm:choose name="Name113">
                          <dgm:if name="Name114" axis="ch ch" ptType="node node" st="1 1" cnt="1 0" func="cnt" op="equ" val="1">
                            <dgm:alg type="cycle">
                              <dgm:param type="stAng" val="0"/>
                              <dgm:param type="ctrShpMap" val="fNode"/>
                            </dgm:alg>
                          </dgm:if>
                          <dgm:if name="Name115" axis="ch ch" ptType="node node" st="1 1" cnt="1 0" func="cnt" op="equ" val="2">
                            <dgm:alg type="cycle">
                              <dgm:param type="stAng" val="45"/>
                              <dgm:param type="spanAng" val="-90"/>
                              <dgm:param type="ctrShpMap" val="fNode"/>
                            </dgm:alg>
                          </dgm:if>
                          <dgm:else name="Name116">
                            <dgm:alg type="cycle">
                              <dgm:param type="stAng" val="90"/>
                              <dgm:param type="spanAng" val="-180"/>
                              <dgm:param type="ctrShpMap" val="fNode"/>
                            </dgm:alg>
                          </dgm:else>
                        </dgm:choose>
                      </dgm:if>
                      <dgm:if name="Name117" axis="ch" ptType="node" func="cnt" op="equ" val="4">
                        <dgm:choose name="Name118">
                          <dgm:if name="Name119" axis="ch ch" ptType="node node" st="1 1" cnt="1 0" func="cnt" op="equ" val="1">
                            <dgm:alg type="cycle">
                              <dgm:param type="stAng" val="0"/>
                              <dgm:param type="ctrShpMap" val="fNode"/>
                            </dgm:alg>
                          </dgm:if>
                          <dgm:if name="Name120" axis="ch ch" ptType="node node" st="1 1" cnt="1 0" func="cnt" op="equ" val="2">
                            <dgm:alg type="cycle">
                              <dgm:param type="stAng" val="45"/>
                              <dgm:param type="spanAng" val="-90"/>
                              <dgm:param type="ctrShpMap" val="fNode"/>
                            </dgm:alg>
                          </dgm:if>
                          <dgm:else name="Name121">
                            <dgm:alg type="cycle">
                              <dgm:param type="stAng" val="67.5"/>
                              <dgm:param type="spanAng" val="-135"/>
                              <dgm:param type="ctrShpMap" val="fNode"/>
                            </dgm:alg>
                          </dgm:else>
                        </dgm:choose>
                      </dgm:if>
                      <dgm:if name="Name122" axis="ch" ptType="node" func="cnt" op="equ" val="5">
                        <dgm:choose name="Name123">
                          <dgm:if name="Name124" axis="ch ch" ptType="node node" st="1 1" cnt="1 0" func="cnt" op="equ" val="1">
                            <dgm:alg type="cycle">
                              <dgm:param type="stAng" val="0"/>
                              <dgm:param type="ctrShpMap" val="fNode"/>
                            </dgm:alg>
                          </dgm:if>
                          <dgm:if name="Name125" axis="ch ch" ptType="node node" st="1 1" cnt="1 0" func="cnt" op="equ" val="2">
                            <dgm:alg type="cycle">
                              <dgm:param type="stAng" val="45"/>
                              <dgm:param type="spanAng" val="-90"/>
                              <dgm:param type="ctrShpMap" val="fNode"/>
                            </dgm:alg>
                          </dgm:if>
                          <dgm:else name="Name126">
                            <dgm:alg type="cycle">
                              <dgm:param type="stAng" val="0"/>
                              <dgm:param type="spanAng" val="-360"/>
                              <dgm:param type="ctrShpMap" val="fNode"/>
                            </dgm:alg>
                          </dgm:else>
                        </dgm:choose>
                      </dgm:if>
                      <dgm:if name="Name127" axis="ch" ptType="node" func="cnt" op="equ" val="6">
                        <dgm:choose name="Name128">
                          <dgm:if name="Name129" axis="ch ch" ptType="node node" st="1 1" cnt="1 0" func="cnt" op="equ" val="1">
                            <dgm:alg type="cycle">
                              <dgm:param type="stAng" val="0"/>
                              <dgm:param type="ctrShpMap" val="fNode"/>
                            </dgm:alg>
                          </dgm:if>
                          <dgm:if name="Name130" axis="ch ch" ptType="node node" st="1 1" cnt="1 0" func="cnt" op="equ" val="2">
                            <dgm:alg type="cycle">
                              <dgm:param type="stAng" val="45"/>
                              <dgm:param type="spanAng" val="-90"/>
                              <dgm:param type="ctrShpMap" val="fNode"/>
                            </dgm:alg>
                          </dgm:if>
                          <dgm:else name="Name131">
                            <dgm:alg type="cycle">
                              <dgm:param type="stAng" val="0"/>
                              <dgm:param type="spanAng" val="-360"/>
                              <dgm:param type="ctrShpMap" val="fNode"/>
                            </dgm:alg>
                          </dgm:else>
                        </dgm:choose>
                      </dgm:if>
                      <dgm:if name="Name132" axis="ch" ptType="node" func="cnt" op="gte" val="7">
                        <dgm:choose name="Name133">
                          <dgm:if name="Name134" axis="ch ch" ptType="node node" st="1 1" cnt="1 0" func="cnt" op="equ" val="1">
                            <dgm:alg type="cycle">
                              <dgm:param type="stAng" val="0"/>
                              <dgm:param type="ctrShpMap" val="fNode"/>
                            </dgm:alg>
                          </dgm:if>
                          <dgm:if name="Name135" axis="ch ch" ptType="node node" st="1 1" cnt="1 0" func="cnt" op="equ" val="2">
                            <dgm:alg type="cycle">
                              <dgm:param type="stAng" val="45"/>
                              <dgm:param type="spanAng" val="-90"/>
                              <dgm:param type="ctrShpMap" val="fNode"/>
                            </dgm:alg>
                          </dgm:if>
                          <dgm:else name="Name136">
                            <dgm:alg type="cycle">
                              <dgm:param type="stAng" val="0"/>
                              <dgm:param type="spanAng" val="-360"/>
                              <dgm:param type="ctrShpMap" val="fNode"/>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srcNode" val="textCenter"/>
                    <dgm:param type="dstNode" val="childCenter1"/>
                    <dgm:param type="dim" val="1D"/>
                    <dgm:param type="endSty" val="noArr"/>
                    <dgm:param type="begPts" val="auto"/>
                    <dgm:param type="endPts" val="auto"/>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stAng" val="180"/>
                              <dgm:param type="ctrShpMap" val="fNode"/>
                            </dgm:alg>
                          </dgm:if>
                          <dgm:if name="Name154" axis="ch ch" ptType="node node" st="2 1" cnt="1 0" func="cnt" op="equ" val="2">
                            <dgm:alg type="cycle">
                              <dgm:param type="stAng" val="135"/>
                              <dgm:param type="spanAng" val="90"/>
                              <dgm:param type="ctrShpMap" val="fNode"/>
                            </dgm:alg>
                          </dgm:if>
                          <dgm:else name="Name155">
                            <dgm:alg type="cycle">
                              <dgm:param type="stAng" val="90"/>
                              <dgm:param type="spanAng" val="180"/>
                              <dgm:param type="ctrShpMap" val="fNode"/>
                            </dgm:alg>
                          </dgm:else>
                        </dgm:choose>
                      </dgm:if>
                      <dgm:if name="Name156" axis="ch" ptType="node" func="cnt" op="equ" val="3">
                        <dgm:choose name="Name157">
                          <dgm:if name="Name158" axis="ch ch" ptType="node node" st="2 1" cnt="1 0" func="cnt" op="equ" val="1">
                            <dgm:alg type="cycle">
                              <dgm:param type="stAng" val="120"/>
                              <dgm:param type="ctrShpMap" val="fNode"/>
                              <dgm:param type="horzAlign" val="r"/>
                              <dgm:param type="vertAlign" val="b"/>
                            </dgm:alg>
                          </dgm:if>
                          <dgm:if name="Name159" axis="ch ch" ptType="node node" st="2 1" cnt="1 0" func="cnt" op="equ" val="2">
                            <dgm:alg type="cycle">
                              <dgm:param type="stAng" val="75"/>
                              <dgm:param type="spanAng" val="90"/>
                              <dgm:param type="ctrShpMap" val="fNode"/>
                              <dgm:param type="horzAlign" val="r"/>
                              <dgm:param type="vertAlign" val="b"/>
                            </dgm:alg>
                          </dgm:if>
                          <dgm:else name="Name160">
                            <dgm:alg type="cycle">
                              <dgm:param type="stAng" val="30"/>
                              <dgm:param type="spanAng" val="180"/>
                              <dgm:param type="ctrShpMap" val="fNode"/>
                            </dgm:alg>
                          </dgm:else>
                        </dgm:choose>
                      </dgm:if>
                      <dgm:if name="Name161" axis="ch" ptType="node" func="cnt" op="equ" val="4">
                        <dgm:choose name="Name162">
                          <dgm:if name="Name163" axis="ch ch" ptType="node node" st="2 1" cnt="1 0" func="cnt" op="equ" val="1">
                            <dgm:alg type="cycle">
                              <dgm:param type="stAng" val="90"/>
                              <dgm:param type="ctrShpMap" val="fNode"/>
                            </dgm:alg>
                          </dgm:if>
                          <dgm:if name="Name164" axis="ch ch" ptType="node node" st="2 1" cnt="1 0" func="cnt" op="equ" val="2">
                            <dgm:alg type="cycle">
                              <dgm:param type="stAng" val="45"/>
                              <dgm:param type="spanAng" val="90"/>
                              <dgm:param type="ctrShpMap" val="fNode"/>
                            </dgm:alg>
                          </dgm:if>
                          <dgm:else name="Name165">
                            <dgm:alg type="cycle">
                              <dgm:param type="stAng" val="22.5"/>
                              <dgm:param type="spanAng" val="135"/>
                              <dgm:param type="ctrShpMap" val="fNode"/>
                            </dgm:alg>
                          </dgm:else>
                        </dgm:choose>
                      </dgm:if>
                      <dgm:if name="Name166" axis="ch" ptType="node" func="cnt" op="equ" val="5">
                        <dgm:choose name="Name167">
                          <dgm:if name="Name168" axis="ch ch" ptType="node node" st="2 1" cnt="1 0" func="cnt" op="equ" val="1">
                            <dgm:alg type="cycle">
                              <dgm:param type="stAng" val="72"/>
                              <dgm:param type="ctrShpMap" val="fNode"/>
                            </dgm:alg>
                          </dgm:if>
                          <dgm:if name="Name169" axis="ch ch" ptType="node node" st="2 1" cnt="1 0" func="cnt" op="equ" val="2">
                            <dgm:alg type="cycle">
                              <dgm:param type="stAng" val="27"/>
                              <dgm:param type="spanAng" val="90"/>
                              <dgm:param type="ctrShpMap" val="fNode"/>
                            </dgm:alg>
                          </dgm:if>
                          <dgm:else name="Name170">
                            <dgm:alg type="cycle">
                              <dgm:param type="stAng" val="0"/>
                              <dgm:param type="spanAng" val="360"/>
                              <dgm:param type="ctrShpMap" val="fNode"/>
                            </dgm:alg>
                          </dgm:else>
                        </dgm:choose>
                      </dgm:if>
                      <dgm:if name="Name171" axis="ch" ptType="node" func="cnt" op="equ" val="6">
                        <dgm:choose name="Name172">
                          <dgm:if name="Name173" axis="ch ch" ptType="node node" st="2 1" cnt="1 0" func="cnt" op="equ" val="1">
                            <dgm:alg type="cycle">
                              <dgm:param type="stAng" val="60"/>
                              <dgm:param type="ctrShpMap" val="fNode"/>
                            </dgm:alg>
                          </dgm:if>
                          <dgm:if name="Name174" axis="ch ch" ptType="node node" st="2 1" cnt="1 0" func="cnt" op="equ" val="2">
                            <dgm:alg type="cycle">
                              <dgm:param type="stAng" val="15"/>
                              <dgm:param type="spanAng" val="90"/>
                              <dgm:param type="ctrShpMap" val="fNode"/>
                            </dgm:alg>
                          </dgm:if>
                          <dgm:else name="Name175">
                            <dgm:alg type="cycle">
                              <dgm:param type="stAng" val="0"/>
                              <dgm:param type="spanAng" val="360"/>
                              <dgm:param type="ctrShpMap" val="fNode"/>
                            </dgm:alg>
                          </dgm:else>
                        </dgm:choose>
                      </dgm:if>
                      <dgm:if name="Name176" axis="ch" ptType="node" func="cnt" op="gte" val="7">
                        <dgm:choose name="Name177">
                          <dgm:if name="Name178" axis="ch ch" ptType="node node" st="2 1" cnt="1 0" func="cnt" op="equ" val="1">
                            <dgm:alg type="cycle">
                              <dgm:param type="stAng" val="51"/>
                              <dgm:param type="ctrShpMap" val="fNode"/>
                            </dgm:alg>
                          </dgm:if>
                          <dgm:if name="Name179" axis="ch ch" ptType="node node" st="2 1" cnt="1 0" func="cnt" op="equ" val="2">
                            <dgm:alg type="cycle">
                              <dgm:param type="stAng" val="6"/>
                              <dgm:param type="spanAng" val="90"/>
                              <dgm:param type="ctrShpMap" val="fNode"/>
                            </dgm:alg>
                          </dgm:if>
                          <dgm:else name="Name180">
                            <dgm:alg type="cycle">
                              <dgm:param type="stAng" val="0"/>
                              <dgm:param type="spanAng" val="360"/>
                              <dgm:param type="ctrShpMap" val="fNode"/>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stAng" val="180"/>
                              <dgm:param type="ctrShpMap" val="fNode"/>
                            </dgm:alg>
                          </dgm:if>
                          <dgm:if name="Name187" axis="ch ch" ptType="node node" st="2 1" cnt="1 0" func="cnt" op="equ" val="2">
                            <dgm:alg type="cycle">
                              <dgm:param type="stAng" val="225"/>
                              <dgm:param type="spanAng" val="-90"/>
                              <dgm:param type="ctrShpMap" val="fNode"/>
                            </dgm:alg>
                          </dgm:if>
                          <dgm:else name="Name188">
                            <dgm:alg type="cycle">
                              <dgm:param type="stAng" val="270"/>
                              <dgm:param type="spanAng" val="-180"/>
                              <dgm:param type="ctrShpMap" val="fNode"/>
                            </dgm:alg>
                          </dgm:else>
                        </dgm:choose>
                      </dgm:if>
                      <dgm:if name="Name189" axis="ch" ptType="node" func="cnt" op="equ" val="3">
                        <dgm:choose name="Name190">
                          <dgm:if name="Name191" axis="ch ch" ptType="node node" st="2 1" cnt="1 0" func="cnt" op="equ" val="1">
                            <dgm:alg type="cycle">
                              <dgm:param type="stAng" val="240"/>
                              <dgm:param type="ctrShpMap" val="fNode"/>
                              <dgm:param type="horzAlign" val="l"/>
                              <dgm:param type="vertAlign" val="b"/>
                            </dgm:alg>
                          </dgm:if>
                          <dgm:if name="Name192" axis="ch ch" ptType="node node" st="2 1" cnt="1 0" func="cnt" op="equ" val="2">
                            <dgm:alg type="cycle">
                              <dgm:param type="stAng" val="285"/>
                              <dgm:param type="spanAng" val="-90"/>
                              <dgm:param type="ctrShpMap" val="fNode"/>
                              <dgm:param type="horzAlign" val="l"/>
                              <dgm:param type="vertAlign" val="b"/>
                            </dgm:alg>
                          </dgm:if>
                          <dgm:else name="Name193">
                            <dgm:alg type="cycle">
                              <dgm:param type="stAng" val="330"/>
                              <dgm:param type="spanAng" val="-180"/>
                              <dgm:param type="ctrShpMap" val="fNode"/>
                            </dgm:alg>
                          </dgm:else>
                        </dgm:choose>
                      </dgm:if>
                      <dgm:if name="Name194" axis="ch" ptType="node" func="cnt" op="equ" val="4">
                        <dgm:choose name="Name195">
                          <dgm:if name="Name196" axis="ch ch" ptType="node node" st="2 1" cnt="1 0" func="cnt" op="equ" val="1">
                            <dgm:alg type="cycle">
                              <dgm:param type="stAng" val="270"/>
                              <dgm:param type="ctrShpMap" val="fNode"/>
                            </dgm:alg>
                          </dgm:if>
                          <dgm:if name="Name197" axis="ch ch" ptType="node node" st="2 1" cnt="1 0" func="cnt" op="equ" val="2">
                            <dgm:alg type="cycle">
                              <dgm:param type="stAng" val="315"/>
                              <dgm:param type="spanAng" val="-90"/>
                              <dgm:param type="ctrShpMap" val="fNode"/>
                            </dgm:alg>
                          </dgm:if>
                          <dgm:else name="Name198">
                            <dgm:alg type="cycle">
                              <dgm:param type="stAng" val="337.5"/>
                              <dgm:param type="spanAng" val="-135"/>
                              <dgm:param type="ctrShpMap" val="fNode"/>
                            </dgm:alg>
                          </dgm:else>
                        </dgm:choose>
                      </dgm:if>
                      <dgm:if name="Name199" axis="ch" ptType="node" func="cnt" op="equ" val="5">
                        <dgm:choose name="Name200">
                          <dgm:if name="Name201" axis="ch ch" ptType="node node" st="2 1" cnt="1 0" func="cnt" op="equ" val="1">
                            <dgm:alg type="cycle">
                              <dgm:param type="stAng" val="288"/>
                              <dgm:param type="ctrShpMap" val="fNode"/>
                            </dgm:alg>
                          </dgm:if>
                          <dgm:if name="Name202" axis="ch ch" ptType="node node" st="2 1" cnt="1 0" func="cnt" op="equ" val="2">
                            <dgm:alg type="cycle">
                              <dgm:param type="stAng" val="333"/>
                              <dgm:param type="spanAng" val="-90"/>
                              <dgm:param type="ctrShpMap" val="fNode"/>
                            </dgm:alg>
                          </dgm:if>
                          <dgm:else name="Name203">
                            <dgm:alg type="cycle">
                              <dgm:param type="stAng" val="0"/>
                              <dgm:param type="spanAng" val="-360"/>
                              <dgm:param type="ctrShpMap" val="fNode"/>
                            </dgm:alg>
                          </dgm:else>
                        </dgm:choose>
                      </dgm:if>
                      <dgm:if name="Name204" axis="ch" ptType="node" func="cnt" op="equ" val="6">
                        <dgm:choose name="Name205">
                          <dgm:if name="Name206" axis="ch ch" ptType="node node" st="2 1" cnt="1 0" func="cnt" op="equ" val="1">
                            <dgm:alg type="cycle">
                              <dgm:param type="stAng" val="300"/>
                              <dgm:param type="ctrShpMap" val="fNode"/>
                            </dgm:alg>
                          </dgm:if>
                          <dgm:if name="Name207" axis="ch ch" ptType="node node" st="2 1" cnt="1 0" func="cnt" op="equ" val="2">
                            <dgm:alg type="cycle">
                              <dgm:param type="stAng" val="345"/>
                              <dgm:param type="spanAng" val="-90"/>
                              <dgm:param type="ctrShpMap" val="fNode"/>
                            </dgm:alg>
                          </dgm:if>
                          <dgm:else name="Name208">
                            <dgm:alg type="cycle">
                              <dgm:param type="stAng" val="0"/>
                              <dgm:param type="spanAng" val="-360"/>
                              <dgm:param type="ctrShpMap" val="fNode"/>
                            </dgm:alg>
                          </dgm:else>
                        </dgm:choose>
                      </dgm:if>
                      <dgm:if name="Name209" axis="ch" ptType="node" func="cnt" op="gte" val="7">
                        <dgm:choose name="Name210">
                          <dgm:if name="Name211" axis="ch ch" ptType="node node" st="2 1" cnt="1 0" func="cnt" op="equ" val="1">
                            <dgm:alg type="cycle">
                              <dgm:param type="stAng" val="308"/>
                              <dgm:param type="ctrShpMap" val="fNode"/>
                            </dgm:alg>
                          </dgm:if>
                          <dgm:if name="Name212" axis="ch ch" ptType="node node" st="2 1" cnt="1 0" func="cnt" op="equ" val="2">
                            <dgm:alg type="cycle">
                              <dgm:param type="stAng" val="353"/>
                              <dgm:param type="spanAng" val="-90"/>
                              <dgm:param type="ctrShpMap" val="fNode"/>
                            </dgm:alg>
                          </dgm:if>
                          <dgm:else name="Name213">
                            <dgm:alg type="cycle">
                              <dgm:param type="stAng" val="0"/>
                              <dgm:param type="spanAng" val="-360"/>
                              <dgm:param type="ctrShpMap" val="fNode"/>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srcNode" val="textCenter"/>
                    <dgm:param type="dstNode" val="childCenter2"/>
                    <dgm:param type="dim" val="1D"/>
                    <dgm:param type="endSty" val="noArr"/>
                    <dgm:param type="begPts" val="auto"/>
                    <dgm:param type="endPts" val="auto"/>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stAng" val="240"/>
                              <dgm:param type="ctrShpMap" val="fNode"/>
                              <dgm:param type="horzAlign" val="l"/>
                              <dgm:param type="vertAlign" val="b"/>
                            </dgm:alg>
                          </dgm:if>
                          <dgm:if name="Name231" axis="ch ch" ptType="node node" st="3 1" cnt="1 0" func="cnt" op="equ" val="2">
                            <dgm:alg type="cycle">
                              <dgm:param type="stAng" val="195"/>
                              <dgm:param type="spanAng" val="90"/>
                              <dgm:param type="ctrShpMap" val="fNode"/>
                              <dgm:param type="horzAlign" val="l"/>
                              <dgm:param type="vertAlign" val="b"/>
                            </dgm:alg>
                          </dgm:if>
                          <dgm:else name="Name232">
                            <dgm:alg type="cycle">
                              <dgm:param type="stAng" val="150"/>
                              <dgm:param type="spanAng" val="180"/>
                              <dgm:param type="ctrShpMap" val="fNode"/>
                            </dgm:alg>
                          </dgm:else>
                        </dgm:choose>
                      </dgm:if>
                      <dgm:if name="Name233" axis="ch" ptType="node" func="cnt" op="equ" val="4">
                        <dgm:choose name="Name234">
                          <dgm:if name="Name235" axis="ch ch" ptType="node node" st="3 1" cnt="1 0" func="cnt" op="equ" val="1">
                            <dgm:alg type="cycle">
                              <dgm:param type="stAng" val="180"/>
                              <dgm:param type="ctrShpMap" val="fNode"/>
                            </dgm:alg>
                          </dgm:if>
                          <dgm:if name="Name236" axis="ch ch" ptType="node node" st="3 1" cnt="1 0" func="cnt" op="equ" val="2">
                            <dgm:alg type="cycle">
                              <dgm:param type="stAng" val="135"/>
                              <dgm:param type="spanAng" val="90"/>
                              <dgm:param type="ctrShpMap" val="fNode"/>
                            </dgm:alg>
                          </dgm:if>
                          <dgm:else name="Name237">
                            <dgm:alg type="cycle">
                              <dgm:param type="stAng" val="112.5"/>
                              <dgm:param type="spanAng" val="135"/>
                              <dgm:param type="ctrShpMap" val="fNode"/>
                            </dgm:alg>
                          </dgm:else>
                        </dgm:choose>
                      </dgm:if>
                      <dgm:if name="Name238" axis="ch" ptType="node" func="cnt" op="equ" val="5">
                        <dgm:choose name="Name239">
                          <dgm:if name="Name240" axis="ch ch" ptType="node node" st="3 1" cnt="1 0" func="cnt" op="equ" val="1">
                            <dgm:alg type="cycle">
                              <dgm:param type="stAng" val="144"/>
                              <dgm:param type="ctrShpMap" val="fNode"/>
                            </dgm:alg>
                          </dgm:if>
                          <dgm:if name="Name241" axis="ch ch" ptType="node node" st="3 1" cnt="1 0" func="cnt" op="equ" val="2">
                            <dgm:alg type="cycle">
                              <dgm:param type="stAng" val="99"/>
                              <dgm:param type="spanAng" val="90"/>
                              <dgm:param type="ctrShpMap" val="fNode"/>
                            </dgm:alg>
                          </dgm:if>
                          <dgm:else name="Name242">
                            <dgm:alg type="cycle">
                              <dgm:param type="stAng" val="0"/>
                              <dgm:param type="spanAng" val="360"/>
                              <dgm:param type="ctrShpMap" val="fNode"/>
                            </dgm:alg>
                          </dgm:else>
                        </dgm:choose>
                      </dgm:if>
                      <dgm:if name="Name243" axis="ch" ptType="node" func="cnt" op="equ" val="6">
                        <dgm:choose name="Name244">
                          <dgm:if name="Name245" axis="ch ch" ptType="node node" st="3 1" cnt="1 0" func="cnt" op="equ" val="1">
                            <dgm:alg type="cycle">
                              <dgm:param type="stAng" val="120"/>
                              <dgm:param type="ctrShpMap" val="fNode"/>
                            </dgm:alg>
                          </dgm:if>
                          <dgm:if name="Name246" axis="ch ch" ptType="node node" st="3 1" cnt="1 0" func="cnt" op="equ" val="2">
                            <dgm:alg type="cycle">
                              <dgm:param type="stAng" val="75"/>
                              <dgm:param type="spanAng" val="90"/>
                              <dgm:param type="ctrShpMap" val="fNode"/>
                            </dgm:alg>
                          </dgm:if>
                          <dgm:else name="Name247">
                            <dgm:alg type="cycle">
                              <dgm:param type="stAng" val="0"/>
                              <dgm:param type="spanAng" val="360"/>
                              <dgm:param type="ctrShpMap" val="fNode"/>
                            </dgm:alg>
                          </dgm:else>
                        </dgm:choose>
                      </dgm:if>
                      <dgm:if name="Name248" axis="ch" ptType="node" func="cnt" op="gte" val="7">
                        <dgm:choose name="Name249">
                          <dgm:if name="Name250" axis="ch ch" ptType="node node" st="3 1" cnt="1 0" func="cnt" op="equ" val="1">
                            <dgm:alg type="cycle">
                              <dgm:param type="stAng" val="102"/>
                              <dgm:param type="ctrShpMap" val="fNode"/>
                            </dgm:alg>
                          </dgm:if>
                          <dgm:if name="Name251" axis="ch ch" ptType="node node" st="3 1" cnt="1 0" func="cnt" op="equ" val="2">
                            <dgm:alg type="cycle">
                              <dgm:param type="stAng" val="57"/>
                              <dgm:param type="spanAng" val="90"/>
                              <dgm:param type="ctrShpMap" val="fNode"/>
                            </dgm:alg>
                          </dgm:if>
                          <dgm:else name="Name252">
                            <dgm:alg type="cycle">
                              <dgm:param type="stAng" val="0"/>
                              <dgm:param type="spanAng" val="360"/>
                              <dgm:param type="ctrShpMap" val="fNode"/>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stAng" val="120"/>
                              <dgm:param type="ctrShpMap" val="fNode"/>
                              <dgm:param type="horzAlign" val="r"/>
                              <dgm:param type="vertAlign" val="b"/>
                            </dgm:alg>
                          </dgm:if>
                          <dgm:if name="Name259" axis="ch ch" ptType="node node" st="3 1" cnt="1 0" func="cnt" op="equ" val="2">
                            <dgm:alg type="cycle">
                              <dgm:param type="stAng" val="165"/>
                              <dgm:param type="spanAng" val="-90"/>
                              <dgm:param type="ctrShpMap" val="fNode"/>
                              <dgm:param type="horzAlign" val="r"/>
                              <dgm:param type="vertAlign" val="b"/>
                            </dgm:alg>
                          </dgm:if>
                          <dgm:else name="Name260">
                            <dgm:alg type="cycle">
                              <dgm:param type="stAng" val="210"/>
                              <dgm:param type="spanAng" val="-180"/>
                              <dgm:param type="ctrShpMap" val="fNode"/>
                            </dgm:alg>
                          </dgm:else>
                        </dgm:choose>
                      </dgm:if>
                      <dgm:if name="Name261" axis="ch" ptType="node" func="cnt" op="equ" val="4">
                        <dgm:choose name="Name262">
                          <dgm:if name="Name263" axis="ch ch" ptType="node node" st="3 1" cnt="1 0" func="cnt" op="equ" val="1">
                            <dgm:alg type="cycle">
                              <dgm:param type="stAng" val="180"/>
                              <dgm:param type="ctrShpMap" val="fNode"/>
                            </dgm:alg>
                          </dgm:if>
                          <dgm:if name="Name264" axis="ch ch" ptType="node node" st="3 1" cnt="1 0" func="cnt" op="equ" val="2">
                            <dgm:alg type="cycle">
                              <dgm:param type="stAng" val="225"/>
                              <dgm:param type="spanAng" val="-90"/>
                              <dgm:param type="ctrShpMap" val="fNode"/>
                            </dgm:alg>
                          </dgm:if>
                          <dgm:else name="Name265">
                            <dgm:alg type="cycle">
                              <dgm:param type="stAng" val="247.5"/>
                              <dgm:param type="spanAng" val="-135"/>
                              <dgm:param type="ctrShpMap" val="fNode"/>
                            </dgm:alg>
                          </dgm:else>
                        </dgm:choose>
                      </dgm:if>
                      <dgm:if name="Name266" axis="ch" ptType="node" func="cnt" op="equ" val="5">
                        <dgm:choose name="Name267">
                          <dgm:if name="Name268" axis="ch ch" ptType="node node" st="3 1" cnt="1 0" func="cnt" op="equ" val="1">
                            <dgm:alg type="cycle">
                              <dgm:param type="stAng" val="216"/>
                              <dgm:param type="ctrShpMap" val="fNode"/>
                            </dgm:alg>
                          </dgm:if>
                          <dgm:if name="Name269" axis="ch ch" ptType="node node" st="3 1" cnt="1 0" func="cnt" op="equ" val="2">
                            <dgm:alg type="cycle">
                              <dgm:param type="stAng" val="261"/>
                              <dgm:param type="spanAng" val="-90"/>
                              <dgm:param type="ctrShpMap" val="fNode"/>
                            </dgm:alg>
                          </dgm:if>
                          <dgm:else name="Name270">
                            <dgm:alg type="cycle">
                              <dgm:param type="stAng" val="0"/>
                              <dgm:param type="spanAng" val="-360"/>
                              <dgm:param type="ctrShpMap" val="fNode"/>
                            </dgm:alg>
                          </dgm:else>
                        </dgm:choose>
                      </dgm:if>
                      <dgm:if name="Name271" axis="ch" ptType="node" func="cnt" op="equ" val="6">
                        <dgm:choose name="Name272">
                          <dgm:if name="Name273" axis="ch ch" ptType="node node" st="3 1" cnt="1 0" func="cnt" op="equ" val="1">
                            <dgm:alg type="cycle">
                              <dgm:param type="stAng" val="240"/>
                              <dgm:param type="ctrShpMap" val="fNode"/>
                            </dgm:alg>
                          </dgm:if>
                          <dgm:if name="Name274" axis="ch ch" ptType="node node" st="3 1" cnt="1 0" func="cnt" op="equ" val="2">
                            <dgm:alg type="cycle">
                              <dgm:param type="stAng" val="285"/>
                              <dgm:param type="spanAng" val="-90"/>
                              <dgm:param type="ctrShpMap" val="fNode"/>
                            </dgm:alg>
                          </dgm:if>
                          <dgm:else name="Name275">
                            <dgm:alg type="cycle">
                              <dgm:param type="stAng" val="0"/>
                              <dgm:param type="spanAng" val="-360"/>
                              <dgm:param type="ctrShpMap" val="fNode"/>
                            </dgm:alg>
                          </dgm:else>
                        </dgm:choose>
                      </dgm:if>
                      <dgm:if name="Name276" axis="ch" ptType="node" func="cnt" op="gte" val="7">
                        <dgm:choose name="Name277">
                          <dgm:if name="Name278" axis="ch ch" ptType="node node" st="3 1" cnt="1 0" func="cnt" op="equ" val="1">
                            <dgm:alg type="cycle">
                              <dgm:param type="stAng" val="257"/>
                              <dgm:param type="ctrShpMap" val="fNode"/>
                            </dgm:alg>
                          </dgm:if>
                          <dgm:if name="Name279" axis="ch ch" ptType="node node" st="3 1" cnt="1 0" func="cnt" op="equ" val="2">
                            <dgm:alg type="cycle">
                              <dgm:param type="stAng" val="302"/>
                              <dgm:param type="spanAng" val="-90"/>
                              <dgm:param type="ctrShpMap" val="fNode"/>
                            </dgm:alg>
                          </dgm:if>
                          <dgm:else name="Name280">
                            <dgm:alg type="cycle">
                              <dgm:param type="stAng" val="0"/>
                              <dgm:param type="spanAng" val="-360"/>
                              <dgm:param type="ctrShpMap" val="fNode"/>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srcNode" val="textCenter"/>
                    <dgm:param type="dstNode" val="childCenter3"/>
                    <dgm:param type="dim" val="1D"/>
                    <dgm:param type="endSty" val="noArr"/>
                    <dgm:param type="begPts" val="auto"/>
                    <dgm:param type="endPts" val="auto"/>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stAng" val="270"/>
                              <dgm:param type="ctrShpMap" val="fNode"/>
                            </dgm:alg>
                          </dgm:if>
                          <dgm:if name="Name298" axis="ch ch" ptType="node node" st="4 1" cnt="1 0" func="cnt" op="equ" val="2">
                            <dgm:alg type="cycle">
                              <dgm:param type="stAng" val="225"/>
                              <dgm:param type="spanAng" val="90"/>
                              <dgm:param type="ctrShpMap" val="fNode"/>
                            </dgm:alg>
                          </dgm:if>
                          <dgm:else name="Name299">
                            <dgm:alg type="cycle">
                              <dgm:param type="stAng" val="202.5"/>
                              <dgm:param type="spanAng" val="135"/>
                              <dgm:param type="ctrShpMap" val="fNode"/>
                            </dgm:alg>
                          </dgm:else>
                        </dgm:choose>
                      </dgm:if>
                      <dgm:if name="Name300" axis="ch" ptType="node" func="cnt" op="equ" val="5">
                        <dgm:choose name="Name301">
                          <dgm:if name="Name302" axis="ch ch" ptType="node node" st="4 1" cnt="1 0" func="cnt" op="equ" val="1">
                            <dgm:alg type="cycle">
                              <dgm:param type="stAng" val="216"/>
                              <dgm:param type="ctrShpMap" val="fNode"/>
                            </dgm:alg>
                          </dgm:if>
                          <dgm:if name="Name303" axis="ch ch" ptType="node node" st="4 1" cnt="1 0" func="cnt" op="equ" val="2">
                            <dgm:alg type="cycle">
                              <dgm:param type="stAng" val="171"/>
                              <dgm:param type="spanAng" val="90"/>
                              <dgm:param type="ctrShpMap" val="fNode"/>
                            </dgm:alg>
                          </dgm:if>
                          <dgm:else name="Name304">
                            <dgm:alg type="cycle">
                              <dgm:param type="stAng" val="0"/>
                              <dgm:param type="spanAng" val="360"/>
                              <dgm:param type="ctrShpMap" val="fNode"/>
                            </dgm:alg>
                          </dgm:else>
                        </dgm:choose>
                      </dgm:if>
                      <dgm:if name="Name305" axis="ch" ptType="node" func="cnt" op="equ" val="6">
                        <dgm:choose name="Name306">
                          <dgm:if name="Name307" axis="ch ch" ptType="node node" st="4 1" cnt="1 0" func="cnt" op="equ" val="1">
                            <dgm:alg type="cycle">
                              <dgm:param type="stAng" val="180"/>
                              <dgm:param type="ctrShpMap" val="fNode"/>
                            </dgm:alg>
                          </dgm:if>
                          <dgm:if name="Name308" axis="ch ch" ptType="node node" st="4 1" cnt="1 0" func="cnt" op="equ" val="2">
                            <dgm:alg type="cycle">
                              <dgm:param type="stAng" val="135"/>
                              <dgm:param type="spanAng" val="90"/>
                              <dgm:param type="ctrShpMap" val="fNode"/>
                            </dgm:alg>
                          </dgm:if>
                          <dgm:else name="Name309">
                            <dgm:alg type="cycle">
                              <dgm:param type="stAng" val="0"/>
                              <dgm:param type="spanAng" val="360"/>
                              <dgm:param type="ctrShpMap" val="fNode"/>
                            </dgm:alg>
                          </dgm:else>
                        </dgm:choose>
                      </dgm:if>
                      <dgm:if name="Name310" axis="ch" ptType="node" func="cnt" op="gte" val="7">
                        <dgm:choose name="Name311">
                          <dgm:if name="Name312" axis="ch ch" ptType="node node" st="4 1" cnt="1 0" func="cnt" op="equ" val="1">
                            <dgm:alg type="cycle">
                              <dgm:param type="stAng" val="154"/>
                              <dgm:param type="ctrShpMap" val="fNode"/>
                            </dgm:alg>
                          </dgm:if>
                          <dgm:if name="Name313" axis="ch ch" ptType="node node" st="4 1" cnt="1 0" func="cnt" op="equ" val="2">
                            <dgm:alg type="cycle">
                              <dgm:param type="stAng" val="109"/>
                              <dgm:param type="spanAng" val="90"/>
                              <dgm:param type="ctrShpMap" val="fNode"/>
                            </dgm:alg>
                          </dgm:if>
                          <dgm:else name="Name314">
                            <dgm:alg type="cycle">
                              <dgm:param type="stAng" val="0"/>
                              <dgm:param type="spanAng" val="360"/>
                              <dgm:param type="ctrShpMap" val="fNode"/>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stAng" val="90"/>
                              <dgm:param type="ctrShpMap" val="fNode"/>
                            </dgm:alg>
                          </dgm:if>
                          <dgm:if name="Name321" axis="ch ch" ptType="node node" st="4 1" cnt="1 0" func="cnt" op="equ" val="2">
                            <dgm:alg type="cycle">
                              <dgm:param type="stAng" val="135"/>
                              <dgm:param type="spanAng" val="-90"/>
                              <dgm:param type="ctrShpMap" val="fNode"/>
                            </dgm:alg>
                          </dgm:if>
                          <dgm:else name="Name322">
                            <dgm:alg type="cycle">
                              <dgm:param type="stAng" val="157.5"/>
                              <dgm:param type="spanAng" val="-135"/>
                              <dgm:param type="ctrShpMap" val="fNode"/>
                            </dgm:alg>
                          </dgm:else>
                        </dgm:choose>
                      </dgm:if>
                      <dgm:if name="Name323" axis="ch" ptType="node" func="cnt" op="equ" val="5">
                        <dgm:choose name="Name324">
                          <dgm:if name="Name325" axis="ch ch" ptType="node node" st="4 1" cnt="1 0" func="cnt" op="equ" val="1">
                            <dgm:alg type="cycle">
                              <dgm:param type="stAng" val="144"/>
                              <dgm:param type="ctrShpMap" val="fNode"/>
                            </dgm:alg>
                          </dgm:if>
                          <dgm:if name="Name326" axis="ch ch" ptType="node node" st="4 1" cnt="1 0" func="cnt" op="equ" val="2">
                            <dgm:alg type="cycle">
                              <dgm:param type="stAng" val="189"/>
                              <dgm:param type="spanAng" val="-90"/>
                              <dgm:param type="ctrShpMap" val="fNode"/>
                            </dgm:alg>
                          </dgm:if>
                          <dgm:else name="Name327">
                            <dgm:alg type="cycle">
                              <dgm:param type="stAng" val="0"/>
                              <dgm:param type="spanAng" val="-360"/>
                              <dgm:param type="ctrShpMap" val="fNode"/>
                            </dgm:alg>
                          </dgm:else>
                        </dgm:choose>
                      </dgm:if>
                      <dgm:if name="Name328" axis="ch" ptType="node" func="cnt" op="equ" val="6">
                        <dgm:choose name="Name329">
                          <dgm:if name="Name330" axis="ch ch" ptType="node node" st="4 1" cnt="1 0" func="cnt" op="equ" val="1">
                            <dgm:alg type="cycle">
                              <dgm:param type="stAng" val="180"/>
                              <dgm:param type="ctrShpMap" val="fNode"/>
                            </dgm:alg>
                          </dgm:if>
                          <dgm:if name="Name331" axis="ch ch" ptType="node node" st="4 1" cnt="1 0" func="cnt" op="equ" val="2">
                            <dgm:alg type="cycle">
                              <dgm:param type="stAng" val="225"/>
                              <dgm:param type="spanAng" val="-90"/>
                              <dgm:param type="ctrShpMap" val="fNode"/>
                            </dgm:alg>
                          </dgm:if>
                          <dgm:else name="Name332">
                            <dgm:alg type="cycle">
                              <dgm:param type="stAng" val="0"/>
                              <dgm:param type="spanAng" val="-360"/>
                              <dgm:param type="ctrShpMap" val="fNode"/>
                            </dgm:alg>
                          </dgm:else>
                        </dgm:choose>
                      </dgm:if>
                      <dgm:if name="Name333" axis="ch" ptType="node" func="cnt" op="gte" val="7">
                        <dgm:choose name="Name334">
                          <dgm:if name="Name335" axis="ch ch" ptType="node node" st="4 1" cnt="1 0" func="cnt" op="equ" val="1">
                            <dgm:alg type="cycle">
                              <dgm:param type="stAng" val="205"/>
                              <dgm:param type="ctrShpMap" val="fNode"/>
                            </dgm:alg>
                          </dgm:if>
                          <dgm:if name="Name336" axis="ch ch" ptType="node node" st="4 1" cnt="1 0" func="cnt" op="equ" val="2">
                            <dgm:alg type="cycle">
                              <dgm:param type="stAng" val="250"/>
                              <dgm:param type="spanAng" val="-90"/>
                              <dgm:param type="ctrShpMap" val="fNode"/>
                            </dgm:alg>
                          </dgm:if>
                          <dgm:else name="Name337">
                            <dgm:alg type="cycle">
                              <dgm:param type="stAng" val="0"/>
                              <dgm:param type="spanAng" val="-360"/>
                              <dgm:param type="ctrShpMap" val="fNode"/>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srcNode" val="textCenter"/>
                    <dgm:param type="dstNode" val="childCenter4"/>
                    <dgm:param type="dim" val="1D"/>
                    <dgm:param type="endSty" val="noArr"/>
                    <dgm:param type="begPts" val="auto"/>
                    <dgm:param type="endPts" val="auto"/>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stAng" val="288"/>
                              <dgm:param type="ctrShpMap" val="fNode"/>
                            </dgm:alg>
                          </dgm:if>
                          <dgm:if name="Name355" axis="ch ch" ptType="node node" st="5 1" cnt="1 0" func="cnt" op="equ" val="2">
                            <dgm:alg type="cycle">
                              <dgm:param type="stAng" val="243"/>
                              <dgm:param type="spanAng" val="90"/>
                              <dgm:param type="ctrShpMap" val="fNode"/>
                            </dgm:alg>
                          </dgm:if>
                          <dgm:else name="Name356">
                            <dgm:alg type="cycle">
                              <dgm:param type="stAng" val="0"/>
                              <dgm:param type="spanAng" val="360"/>
                              <dgm:param type="ctrShpMap" val="fNode"/>
                            </dgm:alg>
                          </dgm:else>
                        </dgm:choose>
                      </dgm:if>
                      <dgm:if name="Name357" axis="ch" ptType="node" func="cnt" op="equ" val="6">
                        <dgm:choose name="Name358">
                          <dgm:if name="Name359" axis="ch ch" ptType="node node" st="5 1" cnt="1 0" func="cnt" op="equ" val="1">
                            <dgm:alg type="cycle">
                              <dgm:param type="stAng" val="240"/>
                              <dgm:param type="ctrShpMap" val="fNode"/>
                            </dgm:alg>
                          </dgm:if>
                          <dgm:if name="Name360" axis="ch ch" ptType="node node" st="5 1" cnt="1 0" func="cnt" op="equ" val="2">
                            <dgm:alg type="cycle">
                              <dgm:param type="stAng" val="195"/>
                              <dgm:param type="spanAng" val="90"/>
                              <dgm:param type="ctrShpMap" val="fNode"/>
                            </dgm:alg>
                          </dgm:if>
                          <dgm:else name="Name361">
                            <dgm:alg type="cycle">
                              <dgm:param type="stAng" val="0"/>
                              <dgm:param type="spanAng" val="360"/>
                              <dgm:param type="ctrShpMap" val="fNode"/>
                            </dgm:alg>
                          </dgm:else>
                        </dgm:choose>
                      </dgm:if>
                      <dgm:if name="Name362" axis="ch" ptType="node" func="cnt" op="gte" val="7">
                        <dgm:choose name="Name363">
                          <dgm:if name="Name364" axis="ch ch" ptType="node node" st="5 1" cnt="1 0" func="cnt" op="equ" val="1">
                            <dgm:alg type="cycle">
                              <dgm:param type="stAng" val="205"/>
                              <dgm:param type="ctrShpMap" val="fNode"/>
                            </dgm:alg>
                          </dgm:if>
                          <dgm:if name="Name365" axis="ch ch" ptType="node node" st="5 1" cnt="1 0" func="cnt" op="equ" val="2">
                            <dgm:alg type="cycle">
                              <dgm:param type="stAng" val="160"/>
                              <dgm:param type="spanAng" val="90"/>
                              <dgm:param type="ctrShpMap" val="fNode"/>
                            </dgm:alg>
                          </dgm:if>
                          <dgm:else name="Name366">
                            <dgm:alg type="cycle">
                              <dgm:param type="stAng" val="0"/>
                              <dgm:param type="spanAng" val="360"/>
                              <dgm:param type="ctrShpMap" val="fNode"/>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stAng" val="72"/>
                              <dgm:param type="ctrShpMap" val="fNode"/>
                            </dgm:alg>
                          </dgm:if>
                          <dgm:if name="Name373" axis="ch ch" ptType="node node" st="5 1" cnt="1 0" func="cnt" op="equ" val="2">
                            <dgm:alg type="cycle">
                              <dgm:param type="stAng" val="117"/>
                              <dgm:param type="spanAng" val="-90"/>
                              <dgm:param type="ctrShpMap" val="fNode"/>
                            </dgm:alg>
                          </dgm:if>
                          <dgm:else name="Name374">
                            <dgm:alg type="cycle">
                              <dgm:param type="stAng" val="0"/>
                              <dgm:param type="spanAng" val="-360"/>
                              <dgm:param type="ctrShpMap" val="fNode"/>
                            </dgm:alg>
                          </dgm:else>
                        </dgm:choose>
                      </dgm:if>
                      <dgm:if name="Name375" axis="ch" ptType="node" func="cnt" op="equ" val="6">
                        <dgm:choose name="Name376">
                          <dgm:if name="Name377" axis="ch ch" ptType="node node" st="5 1" cnt="1 0" func="cnt" op="equ" val="1">
                            <dgm:alg type="cycle">
                              <dgm:param type="stAng" val="120"/>
                              <dgm:param type="ctrShpMap" val="fNode"/>
                            </dgm:alg>
                          </dgm:if>
                          <dgm:if name="Name378" axis="ch ch" ptType="node node" st="5 1" cnt="1 0" func="cnt" op="equ" val="2">
                            <dgm:alg type="cycle">
                              <dgm:param type="stAng" val="165"/>
                              <dgm:param type="spanAng" val="-90"/>
                              <dgm:param type="ctrShpMap" val="fNode"/>
                            </dgm:alg>
                          </dgm:if>
                          <dgm:else name="Name379">
                            <dgm:alg type="cycle">
                              <dgm:param type="stAng" val="0"/>
                              <dgm:param type="spanAng" val="-360"/>
                              <dgm:param type="ctrShpMap" val="fNode"/>
                            </dgm:alg>
                          </dgm:else>
                        </dgm:choose>
                      </dgm:if>
                      <dgm:if name="Name380" axis="ch" ptType="node" func="cnt" op="gte" val="7">
                        <dgm:choose name="Name381">
                          <dgm:if name="Name382" axis="ch ch" ptType="node node" st="5 1" cnt="1 0" func="cnt" op="equ" val="1">
                            <dgm:alg type="cycle">
                              <dgm:param type="stAng" val="154"/>
                              <dgm:param type="ctrShpMap" val="fNode"/>
                            </dgm:alg>
                          </dgm:if>
                          <dgm:if name="Name383" axis="ch ch" ptType="node node" st="5 1" cnt="1 0" func="cnt" op="equ" val="2">
                            <dgm:alg type="cycle">
                              <dgm:param type="stAng" val="199"/>
                              <dgm:param type="spanAng" val="-90"/>
                              <dgm:param type="ctrShpMap" val="fNode"/>
                            </dgm:alg>
                          </dgm:if>
                          <dgm:else name="Name384">
                            <dgm:alg type="cycle">
                              <dgm:param type="stAng" val="0"/>
                              <dgm:param type="spanAng" val="-360"/>
                              <dgm:param type="ctrShpMap" val="fNode"/>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srcNode" val="textCenter"/>
                    <dgm:param type="dstNode" val="childCenter5"/>
                    <dgm:param type="dim" val="1D"/>
                    <dgm:param type="endSty" val="noArr"/>
                    <dgm:param type="begPts" val="auto"/>
                    <dgm:param type="endPts" val="auto"/>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stAng" val="300"/>
                              <dgm:param type="ctrShpMap" val="fNode"/>
                            </dgm:alg>
                          </dgm:if>
                          <dgm:if name="Name402" axis="ch ch" ptType="node node" st="6 1" cnt="1 0" func="cnt" op="equ" val="2">
                            <dgm:alg type="cycle">
                              <dgm:param type="stAng" val="255"/>
                              <dgm:param type="spanAng" val="90"/>
                              <dgm:param type="ctrShpMap" val="fNode"/>
                            </dgm:alg>
                          </dgm:if>
                          <dgm:else name="Name403">
                            <dgm:alg type="cycle">
                              <dgm:param type="stAng" val="0"/>
                              <dgm:param type="spanAng" val="360"/>
                              <dgm:param type="ctrShpMap" val="fNode"/>
                            </dgm:alg>
                          </dgm:else>
                        </dgm:choose>
                      </dgm:if>
                      <dgm:if name="Name404" axis="ch" ptType="node" func="cnt" op="gte" val="7">
                        <dgm:choose name="Name405">
                          <dgm:if name="Name406" axis="ch ch" ptType="node node" st="6 1" cnt="1 0" func="cnt" op="equ" val="1">
                            <dgm:alg type="cycle">
                              <dgm:param type="stAng" val="257"/>
                              <dgm:param type="ctrShpMap" val="fNode"/>
                            </dgm:alg>
                          </dgm:if>
                          <dgm:if name="Name407" axis="ch ch" ptType="node node" st="6 1" cnt="1 0" func="cnt" op="equ" val="2">
                            <dgm:alg type="cycle">
                              <dgm:param type="stAng" val="212"/>
                              <dgm:param type="spanAng" val="90"/>
                              <dgm:param type="ctrShpMap" val="fNode"/>
                            </dgm:alg>
                          </dgm:if>
                          <dgm:else name="Name408">
                            <dgm:alg type="cycle">
                              <dgm:param type="stAng" val="0"/>
                              <dgm:param type="spanAng" val="360"/>
                              <dgm:param type="ctrShpMap" val="fNode"/>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stAng" val="60"/>
                              <dgm:param type="ctrShpMap" val="fNode"/>
                            </dgm:alg>
                          </dgm:if>
                          <dgm:if name="Name415" axis="ch ch" ptType="node node" st="6 1" cnt="1 0" func="cnt" op="equ" val="2">
                            <dgm:alg type="cycle">
                              <dgm:param type="stAng" val="105"/>
                              <dgm:param type="spanAng" val="-90"/>
                              <dgm:param type="ctrShpMap" val="fNode"/>
                            </dgm:alg>
                          </dgm:if>
                          <dgm:else name="Name416">
                            <dgm:alg type="cycle">
                              <dgm:param type="stAng" val="0"/>
                              <dgm:param type="spanAng" val="-360"/>
                              <dgm:param type="ctrShpMap" val="fNode"/>
                            </dgm:alg>
                          </dgm:else>
                        </dgm:choose>
                      </dgm:if>
                      <dgm:if name="Name417" axis="ch" ptType="node" func="cnt" op="gte" val="7">
                        <dgm:choose name="Name418">
                          <dgm:if name="Name419" axis="ch ch" ptType="node node" st="6 1" cnt="1 0" func="cnt" op="equ" val="1">
                            <dgm:alg type="cycle">
                              <dgm:param type="stAng" val="102"/>
                              <dgm:param type="ctrShpMap" val="fNode"/>
                            </dgm:alg>
                          </dgm:if>
                          <dgm:if name="Name420" axis="ch ch" ptType="node node" st="6 1" cnt="1 0" func="cnt" op="equ" val="2">
                            <dgm:alg type="cycle">
                              <dgm:param type="stAng" val="147"/>
                              <dgm:param type="spanAng" val="-90"/>
                              <dgm:param type="ctrShpMap" val="fNode"/>
                            </dgm:alg>
                          </dgm:if>
                          <dgm:else name="Name421">
                            <dgm:alg type="cycle">
                              <dgm:param type="stAng" val="0"/>
                              <dgm:param type="spanAng" val="-360"/>
                              <dgm:param type="ctrShpMap" val="fNode"/>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srcNode" val="textCenter"/>
                    <dgm:param type="dstNode" val="childCenter6"/>
                    <dgm:param type="dim" val="1D"/>
                    <dgm:param type="endSty" val="noArr"/>
                    <dgm:param type="begPts" val="auto"/>
                    <dgm:param type="endPts" val="auto"/>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stAng" val="308"/>
                              <dgm:param type="ctrShpMap" val="fNode"/>
                            </dgm:alg>
                          </dgm:if>
                          <dgm:if name="Name439" axis="ch ch" ptType="node node" st="7 1" cnt="1 0" func="cnt" op="equ" val="2">
                            <dgm:alg type="cycle">
                              <dgm:param type="stAng" val="263"/>
                              <dgm:param type="spanAng" val="90"/>
                              <dgm:param type="ctrShpMap" val="fNode"/>
                            </dgm:alg>
                          </dgm:if>
                          <dgm:else name="Name440">
                            <dgm:alg type="cycle">
                              <dgm:param type="stAng" val="0"/>
                              <dgm:param type="spanAng" val="360"/>
                              <dgm:param type="ctrShpMap" val="fNode"/>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stAng" val="51"/>
                              <dgm:param type="ctrShpMap" val="fNode"/>
                            </dgm:alg>
                          </dgm:if>
                          <dgm:if name="Name447" axis="ch ch" ptType="node node" st="7 1" cnt="1 0" func="cnt" op="equ" val="2">
                            <dgm:alg type="cycle">
                              <dgm:param type="stAng" val="96"/>
                              <dgm:param type="spanAng" val="-90"/>
                              <dgm:param type="ctrShpMap" val="fNode"/>
                            </dgm:alg>
                          </dgm:if>
                          <dgm:else name="Name448">
                            <dgm:alg type="cycle">
                              <dgm:param type="stAng" val="0"/>
                              <dgm:param type="spanAng" val="-360"/>
                              <dgm:param type="ctrShpMap" val="fNode"/>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srcNode" val="textCenter"/>
                    <dgm:param type="dstNode" val="childCenter7"/>
                    <dgm:param type="dim" val="1D"/>
                    <dgm:param type="endSty" val="noArr"/>
                    <dgm:param type="begPts" val="auto"/>
                    <dgm:param type="endPts" val="auto"/>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type="round2SameRect" r:blip="" rot="90">
                    <dgm:adjLst/>
                  </dgm:shape>
                </dgm:if>
                <dgm:else name="Name12">
                  <dgm:shape xmlns:r="http://schemas.openxmlformats.org/officeDocument/2006/relationships" type="round2SameRect" r:blip="" rot="-90">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366AC5-EDD0-4313-92AE-BA3FDB0FE683}">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105</Pages>
  <Words>26439</Words>
  <Characters>150705</Characters>
  <Lines>1255</Lines>
  <Paragraphs>353</Paragraphs>
  <TotalTime>1541</TotalTime>
  <ScaleCrop>false</ScaleCrop>
  <LinksUpToDate>false</LinksUpToDate>
  <CharactersWithSpaces>176791</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2021-05-28T07:17:00Z</dcterms:created>
  <dc:creator>ALPHA</dc:creator>
  <cp:lastModifiedBy>WPS_1611613847</cp:lastModifiedBy>
  <cp:lastPrinted>2021-07-05T07:48:00Z</cp:lastPrinted>
  <dcterms:modified xsi:type="dcterms:W3CDTF">2022-05-12T11:21:25Z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BC5541BCE0BC4FD0BD9F3CFAC3133FD3</vt:lpwstr>
  </property>
</Properties>
</file>