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8BF87" w14:textId="30A9E844" w:rsidR="00A54630" w:rsidRPr="007710AD" w:rsidRDefault="00A54630" w:rsidP="00A54630">
      <w:pPr>
        <w:spacing w:after="0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                                                          </w:t>
      </w:r>
      <w:r w:rsidRPr="007710AD">
        <w:rPr>
          <w:rFonts w:ascii="Times New Roman" w:eastAsia="Calibri" w:hAnsi="Times New Roman" w:cs="Times New Roman"/>
          <w:sz w:val="28"/>
          <w:szCs w:val="28"/>
          <w:lang w:val="be-BY"/>
        </w:rPr>
        <w:t>УТВЕРЖДАЮ</w:t>
      </w:r>
    </w:p>
    <w:p w14:paraId="71587EEC" w14:textId="77777777" w:rsidR="00A54630" w:rsidRPr="007710AD" w:rsidRDefault="00A54630" w:rsidP="00A54630">
      <w:pPr>
        <w:spacing w:after="0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710A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                                                          Директор ГУДО “Кореличский</w:t>
      </w:r>
    </w:p>
    <w:p w14:paraId="6B0A1E9D" w14:textId="77777777" w:rsidR="00A54630" w:rsidRPr="007710AD" w:rsidRDefault="00A54630" w:rsidP="00A54630">
      <w:pPr>
        <w:spacing w:after="0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710A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                                                          районный центр творчества </w:t>
      </w:r>
    </w:p>
    <w:p w14:paraId="7E45690A" w14:textId="77777777" w:rsidR="00A54630" w:rsidRPr="007710AD" w:rsidRDefault="00A54630" w:rsidP="00A54630">
      <w:pPr>
        <w:spacing w:after="0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710A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                                                          детей и молодежи”</w:t>
      </w:r>
    </w:p>
    <w:p w14:paraId="47DB9626" w14:textId="77777777" w:rsidR="00A54630" w:rsidRPr="007710AD" w:rsidRDefault="00A54630" w:rsidP="00A54630">
      <w:pPr>
        <w:spacing w:after="0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710A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                                                          _________________Л.В.Карась</w:t>
      </w:r>
    </w:p>
    <w:p w14:paraId="4E1C10D6" w14:textId="77777777" w:rsidR="00A54630" w:rsidRPr="007710AD" w:rsidRDefault="00A54630" w:rsidP="00A54630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</w:pPr>
      <w:r w:rsidRPr="007710A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                                                          </w:t>
      </w:r>
      <w:r w:rsidRPr="007710AD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 xml:space="preserve">  “07”  июня  2024г.</w:t>
      </w:r>
      <w:r w:rsidRPr="007710A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_______ </w:t>
      </w:r>
    </w:p>
    <w:p w14:paraId="3EA4FE78" w14:textId="77777777" w:rsidR="00A54630" w:rsidRDefault="00A54630" w:rsidP="00A5463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80649CF" w14:textId="25801B53" w:rsidR="00E23485" w:rsidRDefault="00E23485" w:rsidP="00A5463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ПОЛОЖЕНИЕ</w:t>
      </w:r>
    </w:p>
    <w:p w14:paraId="644A507B" w14:textId="77843207" w:rsidR="00E23485" w:rsidRDefault="00E23485" w:rsidP="00A5463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 проведении </w:t>
      </w:r>
      <w:r w:rsidR="00A54630">
        <w:rPr>
          <w:rFonts w:ascii="Times New Roman" w:hAnsi="Times New Roman" w:cs="Times New Roman"/>
          <w:b/>
          <w:sz w:val="30"/>
          <w:szCs w:val="30"/>
        </w:rPr>
        <w:t xml:space="preserve">районного этапа </w:t>
      </w:r>
      <w:r>
        <w:rPr>
          <w:rFonts w:ascii="Times New Roman" w:hAnsi="Times New Roman" w:cs="Times New Roman"/>
          <w:b/>
          <w:sz w:val="30"/>
          <w:szCs w:val="30"/>
        </w:rPr>
        <w:t>виртуальной выставки-панорамы методического опыта по организации летнего отдыха и оздоровления детей</w:t>
      </w:r>
    </w:p>
    <w:p w14:paraId="11FE7287" w14:textId="77777777" w:rsidR="00E23485" w:rsidRDefault="00E23485" w:rsidP="00A5463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«Рецепты полезных каникул»</w:t>
      </w:r>
    </w:p>
    <w:p w14:paraId="697C5179" w14:textId="77777777" w:rsidR="00E23485" w:rsidRDefault="00E23485" w:rsidP="00E2348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14E8425" w14:textId="77777777" w:rsidR="00E23485" w:rsidRDefault="00E23485" w:rsidP="00E2348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1. ОБЩИЕ ПОЛОЖЕНИЯ</w:t>
      </w:r>
    </w:p>
    <w:p w14:paraId="1C305C94" w14:textId="77777777" w:rsidR="00E23485" w:rsidRDefault="00E23485" w:rsidP="00E2348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1.1. Виртуальная выставка-панорама методического опыта по организации летнего отдыха и оздоровления детей «Рецепты полезных каникул» (далее – виртуальная выставка-панорама) проводится в соответствии с Планом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мероприятий по проведению республиканской акции </w:t>
      </w:r>
      <w:r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«Эффективное лето». </w:t>
      </w:r>
    </w:p>
    <w:p w14:paraId="065C6B24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1.2. Настоящее Положение определяет порядок организации и проведения выставки-панорамы.</w:t>
      </w:r>
    </w:p>
    <w:p w14:paraId="2C8AC760" w14:textId="08B40F53" w:rsidR="00423F29" w:rsidRDefault="00E23485" w:rsidP="00E23485">
      <w:pPr>
        <w:pStyle w:val="a3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423F29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. Организационное и методическое обеспечение виртуальной </w:t>
      </w:r>
      <w:r>
        <w:rPr>
          <w:rFonts w:ascii="Times New Roman" w:hAnsi="Times New Roman" w:cs="Times New Roman"/>
          <w:sz w:val="30"/>
          <w:szCs w:val="30"/>
          <w:lang w:val="be-BY"/>
        </w:rPr>
        <w:t>выставки-панорамы</w:t>
      </w:r>
      <w:r>
        <w:rPr>
          <w:rFonts w:ascii="Times New Roman" w:hAnsi="Times New Roman" w:cs="Times New Roman"/>
          <w:sz w:val="30"/>
          <w:szCs w:val="30"/>
        </w:rPr>
        <w:t xml:space="preserve"> осуществля</w:t>
      </w:r>
      <w:r w:rsidR="00423F29">
        <w:rPr>
          <w:rFonts w:ascii="Times New Roman" w:hAnsi="Times New Roman" w:cs="Times New Roman"/>
          <w:sz w:val="30"/>
          <w:szCs w:val="30"/>
        </w:rPr>
        <w:t>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23F29" w:rsidRPr="00423F29">
        <w:rPr>
          <w:rFonts w:ascii="Times New Roman" w:hAnsi="Times New Roman" w:cs="Times New Roman"/>
          <w:sz w:val="30"/>
          <w:szCs w:val="30"/>
        </w:rPr>
        <w:t>УО «Гродненский государственный областной Дворец творчества детей и молодежи».</w:t>
      </w:r>
    </w:p>
    <w:p w14:paraId="485E2EB7" w14:textId="018E5CF3" w:rsidR="00E23485" w:rsidRDefault="00E23485" w:rsidP="00E23485">
      <w:pPr>
        <w:pStyle w:val="a3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1.</w:t>
      </w:r>
      <w:r w:rsidR="00423F29">
        <w:rPr>
          <w:rFonts w:ascii="Times New Roman" w:hAnsi="Times New Roman" w:cs="Times New Roman"/>
          <w:color w:val="auto"/>
          <w:spacing w:val="0"/>
          <w:sz w:val="30"/>
          <w:szCs w:val="30"/>
        </w:rPr>
        <w:t>4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. Виртуальная в</w:t>
      </w:r>
      <w:r>
        <w:rPr>
          <w:rFonts w:ascii="Times New Roman" w:hAnsi="Times New Roman" w:cs="Times New Roman"/>
          <w:sz w:val="30"/>
          <w:szCs w:val="30"/>
        </w:rPr>
        <w:t>ыставка-панорама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представляет собой комплекс мероприятий по выявлению, обобщению и распространению педагогического опыта и направлена на стимулирование профессионального роста педагогических работников, работающих в системе отдыха и оздоровления детей</w:t>
      </w:r>
      <w:r w:rsidR="00423F29">
        <w:rPr>
          <w:rFonts w:ascii="Times New Roman" w:hAnsi="Times New Roman" w:cs="Times New Roman"/>
          <w:color w:val="auto"/>
          <w:spacing w:val="0"/>
          <w:sz w:val="30"/>
          <w:szCs w:val="30"/>
        </w:rPr>
        <w:t>.</w:t>
      </w:r>
    </w:p>
    <w:p w14:paraId="6032FC8B" w14:textId="3A1EC406" w:rsidR="00E23485" w:rsidRDefault="00E23485" w:rsidP="00E23485">
      <w:pPr>
        <w:pStyle w:val="a3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1.</w:t>
      </w:r>
      <w:r w:rsidR="00423F29">
        <w:rPr>
          <w:rFonts w:ascii="Times New Roman" w:hAnsi="Times New Roman" w:cs="Times New Roman"/>
          <w:color w:val="auto"/>
          <w:spacing w:val="0"/>
          <w:sz w:val="30"/>
          <w:szCs w:val="30"/>
        </w:rPr>
        <w:t>5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. Информационной платформой для проведения виртуальной выставки-панорамы является единый информационно-методический ресурс воспитательно-оздоровительных учреждений образования.</w:t>
      </w:r>
    </w:p>
    <w:p w14:paraId="1F0F4713" w14:textId="77777777" w:rsidR="00E23485" w:rsidRDefault="00E23485" w:rsidP="00E23485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282670EE" w14:textId="77777777" w:rsidR="00E23485" w:rsidRDefault="00E23485" w:rsidP="00E2348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2. ЦЕЛИ И ЗАДАЧИ</w:t>
      </w:r>
    </w:p>
    <w:p w14:paraId="65C729CF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 Целью виртуальной выставки-панорамы является расширение единого информационно-образовательного пространства по формированию гражданственности, патриотизма и национального самосознания воспитанников на основе государственной идеологии, поиск новых решений в организации отдыха и оздоровления детей.</w:t>
      </w:r>
    </w:p>
    <w:p w14:paraId="249BD1C1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2.2.  Задачи виртуальной выставки-панорамы: </w:t>
      </w:r>
    </w:p>
    <w:p w14:paraId="08CA8DA4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обобщать положительный опыт деятельности воспитательно-оздоровительных учреждений образования по вопросам идеологического </w:t>
      </w:r>
      <w:r>
        <w:rPr>
          <w:rFonts w:ascii="Times New Roman" w:hAnsi="Times New Roman" w:cs="Times New Roman"/>
          <w:sz w:val="30"/>
          <w:szCs w:val="30"/>
        </w:rPr>
        <w:lastRenderedPageBreak/>
        <w:t>воспитания, формированию национального самосознания, воспитанию личности гражданина и патриота;</w:t>
      </w:r>
    </w:p>
    <w:p w14:paraId="5DA88CB7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совершенствовать формы и методы работы по данному направлению воспитания;</w:t>
      </w:r>
    </w:p>
    <w:p w14:paraId="262B34E7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создавать условия для взаимодействия педагогов системы отдыха и оздоровления Республики Беларусь;</w:t>
      </w:r>
    </w:p>
    <w:p w14:paraId="62995563" w14:textId="77777777" w:rsidR="00E23485" w:rsidRDefault="00E23485" w:rsidP="00E23485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стимулировать творческую инновационную деятельность педагогических работников и управленческого звена воспитательно-оздоровительных учреждений образования. </w:t>
      </w:r>
    </w:p>
    <w:p w14:paraId="2F6D9E24" w14:textId="77777777" w:rsidR="00E23485" w:rsidRDefault="00E23485" w:rsidP="00E2348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3. УЧАСТНИКИ ВИРТУАЛЬНОЙ ВЫСТАВКИ-ПАНОРАМЫ</w:t>
      </w:r>
    </w:p>
    <w:p w14:paraId="1B58A97E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3.1.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Участие в виртуальной выставке-панораме принимают участие педагоги воспитательно-оздоровительных учреждений образования Республики Беларусь. </w:t>
      </w:r>
    </w:p>
    <w:p w14:paraId="336AF528" w14:textId="265E4041" w:rsidR="00E23485" w:rsidRDefault="00E23485" w:rsidP="00E23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3.2 Материалы виртуальной выставки-панорамы для направления в </w:t>
      </w:r>
      <w:r w:rsidR="00A54630">
        <w:rPr>
          <w:rFonts w:ascii="Times New Roman" w:hAnsi="Times New Roman" w:cs="Times New Roman"/>
          <w:sz w:val="30"/>
          <w:szCs w:val="30"/>
        </w:rPr>
        <w:t>ГУДО «Кореличский районный центр творчества детей и молодёжи</w:t>
      </w:r>
      <w:r w:rsidR="00423F29" w:rsidRPr="00423F29">
        <w:rPr>
          <w:rFonts w:ascii="Times New Roman" w:hAnsi="Times New Roman" w:cs="Times New Roman"/>
          <w:sz w:val="30"/>
          <w:szCs w:val="30"/>
        </w:rPr>
        <w:t>»</w:t>
      </w:r>
      <w:r w:rsidR="00423F29">
        <w:rPr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сис</w:t>
      </w:r>
      <w:r w:rsidR="00A546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тематизируются по номинациям учреждениями</w:t>
      </w:r>
      <w:bookmarkStart w:id="0" w:name="_GoBack"/>
      <w:bookmarkEnd w:id="0"/>
      <w:r w:rsidR="00A546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образования</w:t>
      </w:r>
      <w:r w:rsidR="00423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294BC3B8" w14:textId="77777777" w:rsidR="00E23485" w:rsidRDefault="00E23485" w:rsidP="00E23485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14:paraId="5AA0288F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4. УСЛОВИЯ И ПОРЯДОК ПРОВЕДЕНИЯ ВЫСТАВКИ-ПАНОРАМЫ</w:t>
      </w:r>
    </w:p>
    <w:p w14:paraId="4D40D110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виртуальную выставку-панораму представляется опыт внедрения современных форм и моделей организации детского отдыха и оздоровления по следующим номинациям: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«Будущее выбираем мы», «Лучшая смена – моя», «Помним! Чтим! Гордимся!», «Качественный выбор каждого».</w:t>
      </w:r>
    </w:p>
    <w:p w14:paraId="4AA127DB" w14:textId="77777777" w:rsidR="00E23485" w:rsidRDefault="00E23485" w:rsidP="00E2348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номинации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«Будущее выбираем мы»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представляются программы досуговых, тематических, профильных смен по идеологическому, гражданскому и патриотическому воспитанию.</w:t>
      </w:r>
    </w:p>
    <w:p w14:paraId="2382DC9E" w14:textId="77777777" w:rsidR="00E23485" w:rsidRDefault="00E23485" w:rsidP="00E2348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В номинации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«Лучшая смена – моя»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рассматриваются работы воспитанников по итогам участия в программах смен (видеоролики, онлайн-фотоальбомы, рисунки, плакаты) и ссылки на новостные сайты оздоровительных лагерей.</w:t>
      </w:r>
    </w:p>
    <w:p w14:paraId="6E566DFD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номинации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«Помним! Чтим! Гордимся!»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представляются материалы по реализации в воспитательно-оздоровительных учреждениях образования мероприятий, приуроченных к 80-летию освобождения Беларуси от немецко-фашистских захватчиков.</w:t>
      </w:r>
    </w:p>
    <w:p w14:paraId="04C685E4" w14:textId="77777777" w:rsidR="00E23485" w:rsidRDefault="00E23485" w:rsidP="00E2348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В номинации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«Качественный выбор каждого»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представляются материалы по реализации в воспитательно-оздоровительных учреждениях образования мероприятий, приуроченных к Году качества.</w:t>
      </w:r>
    </w:p>
    <w:p w14:paraId="784E3598" w14:textId="399584D2" w:rsidR="00E23485" w:rsidRDefault="00E23485" w:rsidP="00E23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4.2. </w:t>
      </w:r>
      <w:r w:rsidRPr="00A7666E">
        <w:rPr>
          <w:rFonts w:ascii="Times New Roman" w:hAnsi="Times New Roman" w:cs="Times New Roman"/>
          <w:sz w:val="30"/>
          <w:szCs w:val="30"/>
        </w:rPr>
        <w:t>М</w:t>
      </w:r>
      <w:r w:rsidRPr="00A766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атериалы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виртуальной выставки-панорамы в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PDF</w:t>
      </w:r>
      <w:r w:rsidRPr="00AB29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формате</w:t>
      </w:r>
      <w:r w:rsidRPr="00A766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ar-SY"/>
        </w:rPr>
        <w:t xml:space="preserve">вместе с единым аннотированным каталогом (Приложение 1) направляются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электронную почту </w:t>
      </w:r>
      <w:hyperlink r:id="rId6" w:history="1">
        <w:r w:rsidR="00A54630" w:rsidRPr="00C40175">
          <w:rPr>
            <w:rStyle w:val="a5"/>
            <w:rFonts w:ascii="Times New Roman" w:eastAsia="Times New Roman" w:hAnsi="Times New Roman" w:cs="Times New Roman"/>
            <w:sz w:val="30"/>
            <w:szCs w:val="30"/>
            <w:bdr w:val="none" w:sz="0" w:space="0" w:color="auto"/>
            <w:lang w:eastAsia="ru-RU"/>
          </w:rPr>
          <w:t>dvr_korelichi@mail.ru</w:t>
        </w:r>
      </w:hyperlink>
      <w:r w:rsidR="00A546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</w:t>
      </w:r>
      <w:r w:rsidR="00A546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A54630" w:rsidRPr="00A54630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26</w:t>
      </w:r>
      <w:r w:rsidRPr="00A54630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июля </w:t>
      </w:r>
      <w:r w:rsidRPr="00A54630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lastRenderedPageBreak/>
        <w:t xml:space="preserve">2024 года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(с пометкой «Виртуальная выставка-панорама»).При оформлении каждого материала в обязательном порядке указывается: название, Ф.И.О. автора (руководителя авторского коллектива (полностью)), должность (полностью), ученая степень (при наличии), адрес, контактный телефон, категории педагогических работников, которым адресуется материал.</w:t>
      </w:r>
    </w:p>
    <w:p w14:paraId="0485251B" w14:textId="4BFA2E07" w:rsidR="00E23485" w:rsidRPr="00423F29" w:rsidRDefault="00E23485" w:rsidP="00423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виртуальную выставку-панораму представляются материалы, разработанные </w:t>
      </w:r>
      <w:r w:rsidRPr="00423F2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ранее 2023 года (материалы, выполненные до 2023 года, не рассматриваются).</w:t>
      </w:r>
    </w:p>
    <w:p w14:paraId="02ED2E57" w14:textId="78AB520B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423F29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. Предоставленные материалы рассматриваются организаторами виртуальной выставки-панорамы и, в случае соответствия критериям, </w:t>
      </w:r>
      <w:r w:rsidR="00423F29">
        <w:rPr>
          <w:rFonts w:ascii="Times New Roman" w:hAnsi="Times New Roman" w:cs="Times New Roman"/>
          <w:sz w:val="30"/>
          <w:szCs w:val="30"/>
        </w:rPr>
        <w:t xml:space="preserve">для </w:t>
      </w:r>
      <w:r>
        <w:rPr>
          <w:rFonts w:ascii="Times New Roman" w:hAnsi="Times New Roman" w:cs="Times New Roman"/>
          <w:sz w:val="30"/>
          <w:szCs w:val="30"/>
        </w:rPr>
        <w:t>размещ</w:t>
      </w:r>
      <w:r w:rsidR="00423F29">
        <w:rPr>
          <w:rFonts w:ascii="Times New Roman" w:hAnsi="Times New Roman" w:cs="Times New Roman"/>
          <w:sz w:val="30"/>
          <w:szCs w:val="30"/>
        </w:rPr>
        <w:t>ения направляются в НДЦ «Зубренок»</w:t>
      </w:r>
      <w:r>
        <w:rPr>
          <w:rFonts w:ascii="Times New Roman" w:hAnsi="Times New Roman" w:cs="Times New Roman"/>
          <w:sz w:val="30"/>
          <w:szCs w:val="30"/>
        </w:rPr>
        <w:t xml:space="preserve"> на </w:t>
      </w:r>
      <w:r w:rsidR="00797D44">
        <w:rPr>
          <w:rFonts w:ascii="Times New Roman" w:hAnsi="Times New Roman" w:cs="Times New Roman"/>
          <w:sz w:val="30"/>
          <w:szCs w:val="30"/>
        </w:rPr>
        <w:t>единый информационно</w:t>
      </w:r>
      <w:r>
        <w:rPr>
          <w:rFonts w:ascii="Times New Roman" w:hAnsi="Times New Roman" w:cs="Times New Roman"/>
          <w:sz w:val="30"/>
          <w:szCs w:val="30"/>
        </w:rPr>
        <w:t>-методическ</w:t>
      </w:r>
      <w:r w:rsidR="00423F29">
        <w:rPr>
          <w:rFonts w:ascii="Times New Roman" w:hAnsi="Times New Roman" w:cs="Times New Roman"/>
          <w:sz w:val="30"/>
          <w:szCs w:val="30"/>
        </w:rPr>
        <w:t>ий</w:t>
      </w:r>
      <w:r>
        <w:rPr>
          <w:rFonts w:ascii="Times New Roman" w:hAnsi="Times New Roman" w:cs="Times New Roman"/>
          <w:sz w:val="30"/>
          <w:szCs w:val="30"/>
        </w:rPr>
        <w:t xml:space="preserve"> ресурс воспитательно-оздоровительных учреждений образования «</w:t>
      </w:r>
      <w:r>
        <w:rPr>
          <w:rFonts w:ascii="Times New Roman" w:hAnsi="Times New Roman" w:cs="Times New Roman"/>
          <w:sz w:val="30"/>
          <w:szCs w:val="30"/>
          <w:lang w:val="en-US"/>
        </w:rPr>
        <w:t>TRI</w:t>
      </w:r>
      <w:r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  <w:lang w:val="en-US"/>
        </w:rPr>
        <w:t>O</w:t>
      </w:r>
      <w:r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BY</w:t>
      </w:r>
      <w:r>
        <w:rPr>
          <w:rFonts w:ascii="Times New Roman" w:hAnsi="Times New Roman" w:cs="Times New Roman"/>
          <w:sz w:val="30"/>
          <w:szCs w:val="30"/>
        </w:rPr>
        <w:t>» (Образование. Оздоровление. Отдых)</w:t>
      </w:r>
      <w:r w:rsidR="00423F29">
        <w:rPr>
          <w:rFonts w:ascii="Times New Roman" w:hAnsi="Times New Roman" w:cs="Times New Roman"/>
          <w:sz w:val="30"/>
          <w:szCs w:val="30"/>
        </w:rPr>
        <w:t>.</w:t>
      </w:r>
    </w:p>
    <w:p w14:paraId="6017758D" w14:textId="05123B1A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797D44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. Материалы виртуальной выставки-панорамы презентуются в рамках Республиканского семинара-совещания по подведению итогов летней оздоровительной кампании 2024 года. </w:t>
      </w:r>
    </w:p>
    <w:p w14:paraId="7F059A08" w14:textId="77777777" w:rsidR="00E23485" w:rsidRDefault="00E23485" w:rsidP="00E2348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4F326C3" w14:textId="77777777" w:rsidR="00E23485" w:rsidRDefault="00E23485" w:rsidP="00E23485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КРИТЕРИИ ОЦЕНКИ</w:t>
      </w:r>
    </w:p>
    <w:p w14:paraId="4F22B213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5.1. Представленные материалы оцениваются по следующим критериям: </w:t>
      </w:r>
    </w:p>
    <w:p w14:paraId="01165554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целесообразность и актуальность;</w:t>
      </w:r>
    </w:p>
    <w:p w14:paraId="50D4237F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оригинальность;</w:t>
      </w:r>
    </w:p>
    <w:p w14:paraId="7562B0E0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целостность и системность идеи </w:t>
      </w:r>
    </w:p>
    <w:p w14:paraId="662882B3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методическая разработанность идеи;</w:t>
      </w:r>
    </w:p>
    <w:p w14:paraId="3B2AFAA6" w14:textId="77777777"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соответствие общим тенденциям развития системы отдыха и оздоровления.</w:t>
      </w:r>
    </w:p>
    <w:p w14:paraId="7ADE822D" w14:textId="77777777" w:rsidR="00E23485" w:rsidRDefault="00E23485" w:rsidP="00E2348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534EA50" w14:textId="77777777" w:rsidR="00E23485" w:rsidRDefault="00E23485" w:rsidP="00E23485">
      <w:pPr>
        <w:pStyle w:val="a3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1A0DE38B" w14:textId="77777777" w:rsidR="00E23485" w:rsidRDefault="00E23485" w:rsidP="00E23485">
      <w:pPr>
        <w:pStyle w:val="a3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1DFEC1E8" w14:textId="77777777" w:rsidR="00B11448" w:rsidRDefault="00B11448" w:rsidP="00E23485">
      <w:pPr>
        <w:spacing w:after="0"/>
        <w:rPr>
          <w:rFonts w:ascii="Times New Roman" w:hAnsi="Times New Roman" w:cs="Times New Roman"/>
          <w:sz w:val="30"/>
          <w:szCs w:val="30"/>
        </w:rPr>
        <w:sectPr w:rsidR="00B11448">
          <w:pgSz w:w="11906" w:h="16838"/>
          <w:pgMar w:top="1134" w:right="850" w:bottom="1134" w:left="1701" w:header="708" w:footer="708" w:gutter="0"/>
          <w:cols w:space="720"/>
        </w:sectPr>
      </w:pPr>
    </w:p>
    <w:p w14:paraId="51619A60" w14:textId="77777777" w:rsidR="00B11448" w:rsidRDefault="00B11448" w:rsidP="00B1144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86C3E73" w14:textId="77777777" w:rsidR="00B11448" w:rsidRPr="00AB2951" w:rsidRDefault="00B11448" w:rsidP="00B11448">
      <w:pPr>
        <w:pStyle w:val="a3"/>
        <w:spacing w:line="240" w:lineRule="auto"/>
        <w:ind w:firstLine="708"/>
        <w:jc w:val="right"/>
        <w:rPr>
          <w:rFonts w:ascii="Times New Roman" w:hAnsi="Times New Roman" w:cs="Times New Roman"/>
          <w:i/>
          <w:iCs/>
          <w:color w:val="auto"/>
          <w:spacing w:val="0"/>
          <w:sz w:val="28"/>
          <w:szCs w:val="28"/>
        </w:rPr>
      </w:pPr>
      <w:r w:rsidRPr="00AB2951">
        <w:rPr>
          <w:rFonts w:ascii="Times New Roman" w:hAnsi="Times New Roman" w:cs="Times New Roman"/>
          <w:i/>
          <w:iCs/>
          <w:color w:val="auto"/>
          <w:spacing w:val="0"/>
          <w:sz w:val="28"/>
          <w:szCs w:val="28"/>
        </w:rPr>
        <w:t>Приложение</w:t>
      </w:r>
      <w:r>
        <w:rPr>
          <w:rFonts w:ascii="Times New Roman" w:hAnsi="Times New Roman" w:cs="Times New Roman"/>
          <w:i/>
          <w:iCs/>
          <w:color w:val="auto"/>
          <w:spacing w:val="0"/>
          <w:sz w:val="28"/>
          <w:szCs w:val="28"/>
        </w:rPr>
        <w:t xml:space="preserve"> 1</w:t>
      </w:r>
    </w:p>
    <w:p w14:paraId="5BA498FE" w14:textId="77777777" w:rsidR="00B11448" w:rsidRDefault="00B11448" w:rsidP="00B11448">
      <w:pPr>
        <w:pStyle w:val="a3"/>
        <w:spacing w:line="240" w:lineRule="auto"/>
        <w:ind w:firstLine="708"/>
        <w:jc w:val="right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548E3299" w14:textId="77777777" w:rsidR="00B11448" w:rsidRPr="00AA15E9" w:rsidRDefault="00B11448" w:rsidP="00B1144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5195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Аннотированный каталог материалов</w:t>
      </w: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</w:t>
      </w:r>
      <w:r w:rsidRPr="0045195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виртуальн</w:t>
      </w: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ой</w:t>
      </w:r>
      <w:r w:rsidRPr="0045195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выставк</w:t>
      </w: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</w:t>
      </w:r>
      <w:r w:rsidRPr="0045195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-панорам</w:t>
      </w: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ы</w:t>
      </w:r>
      <w:r w:rsidRPr="0045195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</w:t>
      </w:r>
      <w:r w:rsidRPr="0045195A">
        <w:rPr>
          <w:rFonts w:ascii="Times New Roman" w:hAnsi="Times New Roman" w:cs="Times New Roman"/>
          <w:sz w:val="30"/>
          <w:szCs w:val="30"/>
        </w:rPr>
        <w:t xml:space="preserve">методического опыта по организации летнего отдыха и оздоровления детей </w:t>
      </w:r>
      <w:r w:rsidRPr="00AA15E9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Рецепты полезных каникул</w:t>
      </w:r>
      <w:r w:rsidRPr="00AA15E9">
        <w:rPr>
          <w:rFonts w:ascii="Times New Roman" w:hAnsi="Times New Roman" w:cs="Times New Roman"/>
          <w:sz w:val="30"/>
          <w:szCs w:val="30"/>
        </w:rPr>
        <w:t>»</w:t>
      </w:r>
    </w:p>
    <w:p w14:paraId="6E37E7C1" w14:textId="77777777" w:rsidR="00B11448" w:rsidRDefault="00B11448" w:rsidP="00B11448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</w:p>
    <w:p w14:paraId="71C2BE96" w14:textId="77777777" w:rsidR="00B11448" w:rsidRDefault="00B11448" w:rsidP="00B11448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</w:p>
    <w:p w14:paraId="57167AD9" w14:textId="77777777" w:rsidR="00B11448" w:rsidRPr="0045195A" w:rsidRDefault="00B11448" w:rsidP="00B11448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Район    </w:t>
      </w: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u w:val="single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___</w:t>
      </w:r>
      <w:r w:rsidRPr="0045195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____</w:t>
      </w: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____</w:t>
      </w:r>
    </w:p>
    <w:p w14:paraId="1473C880" w14:textId="77777777" w:rsidR="00B11448" w:rsidRDefault="00B11448" w:rsidP="00B11448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spacing w:val="-2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Ответственный за систематизацию материалов </w:t>
      </w:r>
      <w:r w:rsidRPr="0045195A">
        <w:rPr>
          <w:rFonts w:ascii="Times New Roman" w:eastAsia="Times New Roman" w:hAnsi="Times New Roman" w:cs="Times New Roman"/>
          <w:bCs/>
          <w:i/>
          <w:spacing w:val="-2"/>
          <w:sz w:val="30"/>
          <w:szCs w:val="30"/>
          <w:lang w:eastAsia="ru-RU"/>
        </w:rPr>
        <w:t>(ФИО, должность, место работы, контактный телефон)</w:t>
      </w: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u w:val="single"/>
          <w:lang w:eastAsia="ru-RU"/>
        </w:rPr>
        <w:t xml:space="preserve"> </w:t>
      </w:r>
    </w:p>
    <w:p w14:paraId="38DF9F08" w14:textId="77777777" w:rsidR="00B11448" w:rsidRDefault="00B11448" w:rsidP="00B11448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spacing w:val="-2"/>
          <w:sz w:val="30"/>
          <w:szCs w:val="30"/>
          <w:u w:val="single"/>
          <w:lang w:eastAsia="ru-RU"/>
        </w:rPr>
      </w:pPr>
    </w:p>
    <w:p w14:paraId="75E4C926" w14:textId="77777777" w:rsidR="00B11448" w:rsidRPr="00EC2DCD" w:rsidRDefault="00B11448" w:rsidP="00B11448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</w:p>
    <w:p w14:paraId="6505AF70" w14:textId="77777777" w:rsidR="00B11448" w:rsidRPr="000927CD" w:rsidRDefault="00B11448" w:rsidP="00B11448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  <w:r w:rsidRPr="0045195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  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1134"/>
        <w:gridCol w:w="3119"/>
        <w:gridCol w:w="1984"/>
        <w:gridCol w:w="2552"/>
        <w:gridCol w:w="1276"/>
        <w:gridCol w:w="1701"/>
      </w:tblGrid>
      <w:tr w:rsidR="00B11448" w:rsidRPr="004D5A39" w14:paraId="1EB8CC59" w14:textId="77777777" w:rsidTr="008D34A0">
        <w:tc>
          <w:tcPr>
            <w:tcW w:w="1843" w:type="dxa"/>
            <w:tcMar>
              <w:top w:w="28" w:type="dxa"/>
              <w:bottom w:w="28" w:type="dxa"/>
            </w:tcMar>
          </w:tcPr>
          <w:p w14:paraId="2628469D" w14:textId="77777777" w:rsidR="00B11448" w:rsidRPr="000927CD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Название</w:t>
            </w:r>
          </w:p>
          <w:p w14:paraId="7229B03A" w14:textId="77777777" w:rsidR="00B11448" w:rsidRPr="000927CD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материала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14:paraId="445A8DF1" w14:textId="77777777" w:rsidR="00B11448" w:rsidRPr="000927CD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Аннотация материала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14:paraId="61042D8A" w14:textId="77777777" w:rsidR="00B11448" w:rsidRPr="000927CD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Авторы</w:t>
            </w:r>
          </w:p>
        </w:tc>
        <w:tc>
          <w:tcPr>
            <w:tcW w:w="3119" w:type="dxa"/>
            <w:tcMar>
              <w:top w:w="28" w:type="dxa"/>
              <w:bottom w:w="28" w:type="dxa"/>
            </w:tcMar>
          </w:tcPr>
          <w:p w14:paraId="785402E9" w14:textId="77777777" w:rsidR="00B11448" w:rsidRPr="000927CD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Для какой категории предназначены материалы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14:paraId="4A00A78B" w14:textId="77777777" w:rsidR="00B11448" w:rsidRPr="000927CD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Полное название УО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162865ED" w14:textId="77777777" w:rsidR="00B11448" w:rsidRPr="000927CD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Адрес учреждения образования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26DAF430" w14:textId="77777777" w:rsidR="00B11448" w:rsidRPr="000927CD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Телефон (с кодом)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14:paraId="38D6AD08" w14:textId="77777777" w:rsidR="00B11448" w:rsidRPr="004D5A39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US" w:eastAsia="ru-RU"/>
              </w:rPr>
              <w:t>E</w:t>
            </w: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-</w:t>
            </w: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US" w:eastAsia="ru-RU"/>
              </w:rPr>
              <w:t>mail</w:t>
            </w: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, сайт</w:t>
            </w:r>
          </w:p>
        </w:tc>
      </w:tr>
      <w:tr w:rsidR="00B11448" w:rsidRPr="004D5A39" w14:paraId="303805B8" w14:textId="77777777" w:rsidTr="008D34A0">
        <w:tc>
          <w:tcPr>
            <w:tcW w:w="1843" w:type="dxa"/>
            <w:tcMar>
              <w:top w:w="28" w:type="dxa"/>
              <w:bottom w:w="28" w:type="dxa"/>
            </w:tcMar>
          </w:tcPr>
          <w:p w14:paraId="32842DE7" w14:textId="77777777" w:rsidR="00B11448" w:rsidRPr="004D5A39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14:paraId="13E1B9E8" w14:textId="77777777" w:rsidR="00B11448" w:rsidRPr="004D5A39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14:paraId="55A5BB97" w14:textId="77777777" w:rsidR="00B11448" w:rsidRPr="004D5A39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tcMar>
              <w:top w:w="28" w:type="dxa"/>
              <w:bottom w:w="28" w:type="dxa"/>
            </w:tcMar>
          </w:tcPr>
          <w:p w14:paraId="521A868B" w14:textId="77777777" w:rsidR="00B11448" w:rsidRPr="004D5A39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14:paraId="5EA8518B" w14:textId="77777777" w:rsidR="00B11448" w:rsidRPr="004D5A39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7A4D3389" w14:textId="77777777" w:rsidR="00B11448" w:rsidRPr="004D5A39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7EBEFA23" w14:textId="77777777" w:rsidR="00B11448" w:rsidRPr="004D5A39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14:paraId="7F8F1C27" w14:textId="77777777" w:rsidR="00B11448" w:rsidRPr="004D5A39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21DF153A" w14:textId="130E1315" w:rsidR="00E23485" w:rsidRDefault="00E23485" w:rsidP="00E23485">
      <w:pPr>
        <w:spacing w:after="0"/>
        <w:rPr>
          <w:rFonts w:ascii="Times New Roman" w:hAnsi="Times New Roman" w:cs="Times New Roman"/>
          <w:sz w:val="30"/>
          <w:szCs w:val="30"/>
        </w:rPr>
        <w:sectPr w:rsidR="00E23485" w:rsidSect="00B11448"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p w14:paraId="134BC231" w14:textId="6B5ACE5F" w:rsidR="00E72DFE" w:rsidRDefault="00E72DFE" w:rsidP="00B11448"/>
    <w:p w14:paraId="15AC0B86" w14:textId="77777777" w:rsidR="00B11448" w:rsidRDefault="00B11448" w:rsidP="00B11448"/>
    <w:sectPr w:rsidR="00B11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799A7" w14:textId="77777777" w:rsidR="00FE4758" w:rsidRDefault="00FE4758" w:rsidP="00B11448">
      <w:pPr>
        <w:spacing w:after="0" w:line="240" w:lineRule="auto"/>
      </w:pPr>
      <w:r>
        <w:separator/>
      </w:r>
    </w:p>
  </w:endnote>
  <w:endnote w:type="continuationSeparator" w:id="0">
    <w:p w14:paraId="09EB56B2" w14:textId="77777777" w:rsidR="00FE4758" w:rsidRDefault="00FE4758" w:rsidP="00B11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FCEC1" w14:textId="77777777" w:rsidR="00FE4758" w:rsidRDefault="00FE4758" w:rsidP="00B11448">
      <w:pPr>
        <w:spacing w:after="0" w:line="240" w:lineRule="auto"/>
      </w:pPr>
      <w:r>
        <w:separator/>
      </w:r>
    </w:p>
  </w:footnote>
  <w:footnote w:type="continuationSeparator" w:id="0">
    <w:p w14:paraId="1193913E" w14:textId="77777777" w:rsidR="00FE4758" w:rsidRDefault="00FE4758" w:rsidP="00B11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85"/>
    <w:rsid w:val="00104686"/>
    <w:rsid w:val="00423F29"/>
    <w:rsid w:val="00797D44"/>
    <w:rsid w:val="00A54630"/>
    <w:rsid w:val="00B11448"/>
    <w:rsid w:val="00E23485"/>
    <w:rsid w:val="00E72DFE"/>
    <w:rsid w:val="00FE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B3388E"/>
  <w15:chartTrackingRefBased/>
  <w15:docId w15:val="{E86524F8-252D-4428-8981-449784F7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4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23485"/>
    <w:pPr>
      <w:suppressAutoHyphens/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C" w:eastAsia="Times New Roman" w:hAnsi="SchoolBookC" w:cs="SchoolBookC"/>
      <w:color w:val="000000"/>
      <w:spacing w:val="-2"/>
      <w:sz w:val="21"/>
      <w:szCs w:val="21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23485"/>
    <w:rPr>
      <w:rFonts w:ascii="SchoolBookC" w:eastAsia="Times New Roman" w:hAnsi="SchoolBookC" w:cs="SchoolBookC"/>
      <w:color w:val="000000"/>
      <w:spacing w:val="-2"/>
      <w:sz w:val="21"/>
      <w:szCs w:val="21"/>
      <w:lang w:eastAsia="ru-RU"/>
    </w:rPr>
  </w:style>
  <w:style w:type="character" w:styleId="a5">
    <w:name w:val="Hyperlink"/>
    <w:basedOn w:val="a0"/>
    <w:uiPriority w:val="99"/>
    <w:unhideWhenUsed/>
    <w:rsid w:val="00E23485"/>
    <w:rPr>
      <w:color w:val="0084C1"/>
      <w:u w:val="single"/>
      <w:bdr w:val="none" w:sz="0" w:space="0" w:color="auto" w:frame="1"/>
    </w:rPr>
  </w:style>
  <w:style w:type="character" w:customStyle="1" w:styleId="UnresolvedMention">
    <w:name w:val="Unresolved Mention"/>
    <w:basedOn w:val="a0"/>
    <w:uiPriority w:val="99"/>
    <w:semiHidden/>
    <w:unhideWhenUsed/>
    <w:rsid w:val="00E2348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11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1448"/>
  </w:style>
  <w:style w:type="paragraph" w:styleId="a8">
    <w:name w:val="footer"/>
    <w:basedOn w:val="a"/>
    <w:link w:val="a9"/>
    <w:uiPriority w:val="99"/>
    <w:unhideWhenUsed/>
    <w:rsid w:val="00B11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1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7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vr_korelichi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 Windows</cp:lastModifiedBy>
  <cp:revision>4</cp:revision>
  <dcterms:created xsi:type="dcterms:W3CDTF">2024-06-05T06:09:00Z</dcterms:created>
  <dcterms:modified xsi:type="dcterms:W3CDTF">2024-06-10T01:23:00Z</dcterms:modified>
</cp:coreProperties>
</file>