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64" w:rsidRPr="00206E64" w:rsidRDefault="00206E64" w:rsidP="00206E64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color w:val="365F91"/>
          <w:sz w:val="27"/>
          <w:szCs w:val="27"/>
          <w:lang w:eastAsia="ru-RU"/>
        </w:rPr>
        <w:t>Туристско-экскурсионное дочернее унитарное предприятие «ГРОДНОТУРИСТ»      </w:t>
      </w:r>
      <w:r w:rsidRPr="00206E64">
        <w:rPr>
          <w:rFonts w:ascii="Calibri" w:eastAsia="Times New Roman" w:hAnsi="Calibri" w:cs="Times New Roman"/>
          <w:color w:val="365F91"/>
          <w:sz w:val="27"/>
          <w:szCs w:val="27"/>
          <w:lang w:eastAsia="ru-RU"/>
        </w:rPr>
        <w:t xml:space="preserve">230026, </w:t>
      </w:r>
      <w:proofErr w:type="spellStart"/>
      <w:r w:rsidRPr="00206E64">
        <w:rPr>
          <w:rFonts w:ascii="Calibri" w:eastAsia="Times New Roman" w:hAnsi="Calibri" w:cs="Times New Roman"/>
          <w:color w:val="365F91"/>
          <w:sz w:val="27"/>
          <w:szCs w:val="27"/>
          <w:lang w:eastAsia="ru-RU"/>
        </w:rPr>
        <w:t>г</w:t>
      </w:r>
      <w:proofErr w:type="gramStart"/>
      <w:r w:rsidRPr="00206E64">
        <w:rPr>
          <w:rFonts w:ascii="Calibri" w:eastAsia="Times New Roman" w:hAnsi="Calibri" w:cs="Times New Roman"/>
          <w:color w:val="365F91"/>
          <w:sz w:val="27"/>
          <w:szCs w:val="27"/>
          <w:lang w:eastAsia="ru-RU"/>
        </w:rPr>
        <w:t>.Г</w:t>
      </w:r>
      <w:proofErr w:type="gramEnd"/>
      <w:r w:rsidRPr="00206E64">
        <w:rPr>
          <w:rFonts w:ascii="Calibri" w:eastAsia="Times New Roman" w:hAnsi="Calibri" w:cs="Times New Roman"/>
          <w:color w:val="365F91"/>
          <w:sz w:val="27"/>
          <w:szCs w:val="27"/>
          <w:lang w:eastAsia="ru-RU"/>
        </w:rPr>
        <w:t>родно</w:t>
      </w:r>
      <w:proofErr w:type="spellEnd"/>
      <w:r w:rsidRPr="00206E64">
        <w:rPr>
          <w:rFonts w:ascii="Calibri" w:eastAsia="Times New Roman" w:hAnsi="Calibri" w:cs="Times New Roman"/>
          <w:color w:val="365F91"/>
          <w:sz w:val="27"/>
          <w:szCs w:val="27"/>
          <w:lang w:eastAsia="ru-RU"/>
        </w:rPr>
        <w:t xml:space="preserve">, </w:t>
      </w:r>
      <w:proofErr w:type="spellStart"/>
      <w:r w:rsidRPr="00206E64">
        <w:rPr>
          <w:rFonts w:ascii="Calibri" w:eastAsia="Times New Roman" w:hAnsi="Calibri" w:cs="Times New Roman"/>
          <w:color w:val="365F91"/>
          <w:sz w:val="27"/>
          <w:szCs w:val="27"/>
          <w:lang w:eastAsia="ru-RU"/>
        </w:rPr>
        <w:t>пр.Я.Купалы</w:t>
      </w:r>
      <w:proofErr w:type="spellEnd"/>
      <w:r w:rsidRPr="00206E64">
        <w:rPr>
          <w:rFonts w:ascii="Calibri" w:eastAsia="Times New Roman" w:hAnsi="Calibri" w:cs="Times New Roman"/>
          <w:color w:val="365F91"/>
          <w:sz w:val="27"/>
          <w:szCs w:val="27"/>
          <w:lang w:eastAsia="ru-RU"/>
        </w:rPr>
        <w:t>, 63</w:t>
      </w:r>
    </w:p>
    <w:p w:rsidR="00206E64" w:rsidRPr="00206E64" w:rsidRDefault="00206E64" w:rsidP="00206E64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proofErr w:type="gramStart"/>
        <w:r w:rsidRPr="00206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grodno_turist@mail.ru</w:t>
        </w:r>
      </w:hyperlink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>  80152)39-24-46 бюро путешествий и экскурсий</w:t>
      </w:r>
      <w:proofErr w:type="gramEnd"/>
    </w:p>
    <w:p w:rsidR="00206E64" w:rsidRPr="00206E64" w:rsidRDefault="00206E64" w:rsidP="00206E64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Представительство в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ул.Замковая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</w:p>
    <w:p w:rsidR="00206E64" w:rsidRPr="00206E64" w:rsidRDefault="00206E64" w:rsidP="00206E64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80154 609106</w:t>
      </w:r>
      <w:proofErr w:type="gramStart"/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> факс 609106 8</w:t>
      </w:r>
      <w:r w:rsidRPr="00206E64">
        <w:rPr>
          <w:rFonts w:ascii="Times New Roman" w:eastAsia="Times New Roman" w:hAnsi="Times New Roman" w:cs="Times New Roman"/>
          <w:sz w:val="20"/>
          <w:szCs w:val="20"/>
          <w:lang w:eastAsia="ru-RU"/>
        </w:rPr>
        <w:t>0295804594  E-</w:t>
      </w:r>
      <w:proofErr w:type="spellStart"/>
      <w:r w:rsidRPr="00206E64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206E64">
        <w:rPr>
          <w:rFonts w:ascii="Times New Roman" w:eastAsia="Times New Roman" w:hAnsi="Times New Roman" w:cs="Times New Roman"/>
          <w:sz w:val="20"/>
          <w:szCs w:val="20"/>
          <w:lang w:eastAsia="ru-RU"/>
        </w:rPr>
        <w:t>: </w:t>
      </w:r>
      <w:hyperlink r:id="rId6" w:history="1">
        <w:r w:rsidRPr="00206E6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Lida_turist@list.ru</w:t>
        </w:r>
      </w:hyperlink>
    </w:p>
    <w:p w:rsidR="00206E64" w:rsidRPr="00206E64" w:rsidRDefault="00206E64" w:rsidP="00206E64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Перечень экскурсионных программ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1. Минск-Линия Сталина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по </w:t>
      </w:r>
      <w:hyperlink r:id="rId7" w:history="1">
        <w:r w:rsidRPr="00206E6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историко-культурному комплексу «Линия Сталина»</w:t>
        </w:r>
      </w:hyperlink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сможет перенести Вас во времена </w:t>
      </w: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Великой Отечественной войны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погрузить в атмосферу боевых действий, которые происходили здесь в первые дни войны лета 1941 года. Кроме обычных экскурсий на </w:t>
      </w: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«Линии Сталина»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также проводятся театрализованные представления по </w:t>
      </w: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«реконструкции» боевых действий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времён Великой Отечественной войны, Дни призывников, чествования ветеранов, воинов белорусской армии, профессиональные праздники различных структур и предприятий, молодёжные и международные акции.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Историческую основу музея составляют </w:t>
      </w:r>
      <w:proofErr w:type="spellStart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ДОТы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Минского укрепрайона. В музее воссоздан и оборудован ротный участок. Военные инженеры восстановили два пулеметных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артиллерийский </w:t>
      </w: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полукапонир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командно-наблюдательный пункт. Каждый экскурсант будет иметь возможность побывать внутри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с большой долей достоверности воссоздан интерьер довоенного времени, ощутить в руках холодную сталь оружия, почувствовать себя защитником Отечества. По довоенным чертежам воссоздано инженерное оборудование местности. В экспозиции есть все виды окопов, траншей и противотанковых рвов различных профилей, позиции для стрелковых отделений, блиндажи для укрытия личного состава, окопы для орудий, металлические, проволочные заграждения.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историко-культурном комплексе Вы увидите наиболее полную в Беларуси экспозицию всей, стоявшей на вооружении в различные годы, начиная со времен войны, </w:t>
      </w: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военной техники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артиллерии, танков, авиации, стрелкового оружия, уникальная экспозиция российских, польских и немецких </w:t>
      </w: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бронеколпаков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сохранившихся еще с первой мировой войны.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экспонаты настоящие и их можно потрогать руками. На многих сохранились вмятины от снарядов, пуль и осколков, смазка тех лет. Экскурсоводы работают в форме бойцов и командиров Красной Армии.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комплекса создано </w:t>
      </w: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искусственное озеро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можно совершить лодочную прогулку. Здесь же демонстрируются понтонная переправа и низководный инженерный мост, построенный по чертежам 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довоенных лет. В кафе Вам предложат наваристую «солдатскую кашу». Дети и подростки смогут стать «Ворошиловскими стрелками» в пневматическом </w:t>
      </w: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тире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взрослые </w:t>
      </w: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испытать настоящее оружие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времен Великой Отечественной войны.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Желающие почувствовать мощь военной машины смогут </w:t>
      </w: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прокатиться на бронетехнике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Причём катание осуществляется не по дорожкам, а по </w:t>
      </w: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«Дороге войны»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которой находятся извлеченные из мест боёв остатки взорванной бронетехники и авиации (корпуса и башни танка Т-34, бронекорпус самолёта ИЛ-2 и др.).</w:t>
      </w:r>
    </w:p>
    <w:p w:rsidR="00206E64" w:rsidRPr="00206E64" w:rsidRDefault="00206E64" w:rsidP="00206E64">
      <w:pPr>
        <w:spacing w:before="225" w:after="150" w:line="240" w:lineRule="auto"/>
        <w:outlineLvl w:val="0"/>
        <w:rPr>
          <w:rFonts w:ascii="Arial" w:eastAsia="Times New Roman" w:hAnsi="Arial" w:cs="Arial"/>
          <w:b/>
          <w:bCs/>
          <w:kern w:val="36"/>
          <w:sz w:val="27"/>
          <w:szCs w:val="27"/>
          <w:lang w:eastAsia="ru-RU"/>
        </w:rPr>
      </w:pPr>
      <w:r w:rsidRPr="00206E64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2. Минс</w:t>
      </w:r>
      <w:proofErr w:type="gramStart"/>
      <w:r w:rsidRPr="00206E64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к-</w:t>
      </w:r>
      <w:proofErr w:type="gramEnd"/>
      <w:r w:rsidRPr="00206E64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"Мемориальный комплекс «Хатынь»"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«Люди добрые, помните: любили мы жизнь, и Родину нашу, и Вас, дорогие. Мы сгорели живыми в огне. Наша просьба ко всем: пусть скорбь и печаль обернутся в мужество ваше и силу, чтобы смогли вы утвердить навечно мир и покой на земле. Чтобы отныне нигде и никогда в вихре пожаров жизнь не умирала!»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события, значение которых не подвластно бегу времени. К ним относится и Вторая мировая война, огнем и мечом пронесшаяся по нашей земле. Она ушла в прошлое, но всегда хранится память о тех, кто ратными подвигами прославлял Отчизну, отстаивал ее от чужеземных завоевателей, о тех, кто сражался и выжил, кто стоял насмерть ради жизни на земле.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знак вечной памяти на нашей земле остались многочисленные братские могилы, молчаливо стоящие обелиски, величественные Курганы Славы, мемориальные комплексы. Погибшим на белорусской земле посвящен </w:t>
      </w:r>
      <w:hyperlink r:id="rId8" w:history="1">
        <w:r w:rsidRPr="00206E6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мемориальный комплекс «Хатынь»</w:t>
        </w:r>
      </w:hyperlink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памятник сотням уничтоженных, сожженных белорусских деревень. </w:t>
      </w: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 марта 1943 года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произошла трагедия, ставшая символом страданий гражданского населения в годы войны - была сожжена деревня Хатынь вместе со 149 жителями. В 1968 году на этом месте был создан величественный мемориал, знаменитый на весь мир. Мемориал, занимающий площадь около 50 га, получил планировочную схему бывшей деревни Хатынь. В центре композиции высится шестиметровая бронзовая </w:t>
      </w: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скульптура "Непокоренный человек"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убитым ребенком на руках. Рядом сомкнутые гранитные плиты, символизирующие крышу сарая, в котором немецко-фашистские каратели сожгли жителей деревни. На братской могиле из белого мрамора - Венец Памяти. Здесь же находится единственное в мире </w:t>
      </w: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Кладбище деревень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увидите улицы бывшей деревни, пройдете мимо труб-обелисков там, где раньше стояли дома, услышите жалобные звуки колоколов, узнаете о причинах трагедии и страшных событиях того дня.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3.Минск – столица нашей Родины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Экскурсия знакомит с городом-героем Минском, его прошлым и настоящим. В ходе экскурсии Вы узнаете о более чем 900-летней истории города, о его появлении на страницах летописей, основании и возрождении после многочисленных войн и пожаров.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 экскурсии проходит по главным магистралям и площадям города. Вы побываете на </w:t>
      </w: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Привокзальной площади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, у </w:t>
      </w:r>
      <w:hyperlink r:id="rId9" w:history="1">
        <w:r w:rsidRPr="00206E6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"ворот города"</w:t>
        </w:r>
      </w:hyperlink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увидите административный и политический центр - </w:t>
      </w: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площадь Независимости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сформированную лаконичным ансамблем </w:t>
      </w:r>
      <w:hyperlink r:id="rId10" w:history="1">
        <w:r w:rsidRPr="00206E6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Дома правительства</w:t>
        </w:r>
      </w:hyperlink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1" w:history="1">
        <w:r w:rsidRPr="00206E6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красным костелом Святых </w:t>
        </w:r>
        <w:proofErr w:type="spellStart"/>
        <w:r w:rsidRPr="00206E6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Симеона</w:t>
        </w:r>
        <w:proofErr w:type="spellEnd"/>
        <w:r w:rsidRPr="00206E6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и Елены</w:t>
        </w:r>
      </w:hyperlink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проедете по самому широкому проспекту города, где ширина магистрали в 2 раза больше высоты окружающих его зданий. Минский </w:t>
      </w: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проспект Независимости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спроектирован по примеру Невского в Санкт-Петербурге и является ярким примером стиля сталинский ампир.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посетите 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"http://www.ekskursii.by/?exkursobj=1137" </w:instrTex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06E6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замчище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 основания древнего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Менска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побываете на </w:t>
      </w: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площади Свободы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откуда пошел Минск каменный, и где поднял он к небу свои башни и купола. 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Увидите восстановленную </w:t>
      </w:r>
      <w:hyperlink r:id="rId12" w:history="1">
        <w:r w:rsidRPr="00206E6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ратушу</w:t>
        </w:r>
      </w:hyperlink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3" w:history="1">
        <w:r w:rsidRPr="00206E6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гостиный двор</w:t>
        </w:r>
      </w:hyperlink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4" w:history="1">
        <w:r w:rsidRPr="00206E6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костел Пречистой Девы Марии</w:t>
        </w:r>
      </w:hyperlink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"http://www.ekskursii.by/?exkursobj=1146" </w:instrTex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06E6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Святодухов</w:t>
      </w:r>
      <w:proofErr w:type="spellEnd"/>
      <w:r w:rsidRPr="00206E6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 xml:space="preserve"> кафедральный собор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5" w:history="1">
        <w:r w:rsidRPr="00206E6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торговые ряды</w:t>
        </w:r>
      </w:hyperlink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Пройдетесь по тихим улочкам </w:t>
      </w:r>
      <w:hyperlink r:id="rId16" w:history="1">
        <w:r w:rsidRPr="00206E6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Троицкого предместья</w:t>
        </w:r>
      </w:hyperlink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сможете воздать дань памяти воинам-интернационалистам на </w:t>
      </w:r>
      <w:hyperlink r:id="rId17" w:history="1">
        <w:r w:rsidRPr="00206E6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Острове мужества и скорби</w:t>
        </w:r>
      </w:hyperlink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побываете в местах, связанных и с историей Великой Отечественной войны, узнаете, за что Минск был удостоен звания города-героя, прогуляетесь по аллеям одного из самых красивых парков города, парка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который носит имя народного поэта Беларуси Янки Купалы. Увидите жемчужину белорусской столицы - здание </w:t>
      </w:r>
      <w:hyperlink r:id="rId18" w:history="1">
        <w:r w:rsidRPr="00206E6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Национальной библиотеки</w:t>
        </w:r>
      </w:hyperlink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выполненное в форме алмаза. Узнаете, как живет и трудится город сегодня.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4. Этнографический музей </w:t>
      </w:r>
      <w:proofErr w:type="spellStart"/>
      <w:r w:rsidRPr="00206E6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Дудутки</w:t>
      </w:r>
      <w:proofErr w:type="spellEnd"/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Этнографический музей 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"http://www.ekskursii.by/?exkursobj=2904" </w:instrTex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06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Дудутки</w:t>
      </w:r>
      <w:proofErr w:type="spellEnd"/>
      <w:r w:rsidRPr="00206E6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 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 Вас с традиционным бытом белорусской деревни. Все экспонаты можно потрогать, попробовать, ощутить. Вы увидите старинную и единственную действующую ветряную мельницу в Беларуси, побываете в гончарной мастерской, сможете выковать подкову «на счастье» в сельской кузнице. У Вас будет возможность попробовать угощение мельника, продегустировать местный самогон, приобрести сувениры из соломки.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Вас ждет визит в трактир в стиле «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country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экспозиция старинных автомобилей - ЗИМ, Виллис, Фольксваген-Жук, 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Фиат-Тополино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Крайслер,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Хорьх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Ганомак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Чайка. Вы побываете в этнографической галерее с выставкой предметов быта</w:t>
      </w: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XVIII — начала XX веков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конюшне с орловскими рысаками, пони, ишаком.</w:t>
      </w:r>
    </w:p>
    <w:p w:rsidR="00206E64" w:rsidRPr="00206E64" w:rsidRDefault="00206E64" w:rsidP="00206E64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5.Августовский канал  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Экскурсия познакомит Вас с Августовским каналом - уникальным </w:t>
      </w:r>
      <w:proofErr w:type="spellStart"/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транспограничным</w:t>
      </w:r>
      <w:proofErr w:type="spellEnd"/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памятником гидротехнического строительства и материальной культуры.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Главная ценность канала - его уникальная экосистема: русло проходит по девственным местам Августовской пущи. Здесь можно встретить растения и животных, которые занесены в Красную книгу. Августовский канал, построенный в 1824-1839 годах, имеет 18 шлюзов, из них 4 - на территории Беларуси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на Августовский канал осмотр </w:t>
      </w: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Гродненской крепости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начала ХХ века, оборонительного сооружения времён Николая II. 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Святск. 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Эта небольшая деревня близ Гродно, известна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дворцовым ансамблем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Валовича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построенным в 1779 г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итальянский архитектор Джузеппе Сакко).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Сопоцкин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городской поселок, расположенный недалеко от Гродно. Он известен еще с XVI века как белорусское местечко. Одной из главных достопримечательностей поселка является </w:t>
      </w: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костел Успения Пресвятой Девы Марии и</w:t>
      </w:r>
      <w:proofErr w:type="gramStart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proofErr w:type="gramEnd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в. </w:t>
      </w:r>
      <w:proofErr w:type="spellStart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Иосафата</w:t>
      </w:r>
      <w:proofErr w:type="spellEnd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Кунцевича</w:t>
      </w:r>
      <w:proofErr w:type="spellEnd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Белорусская часть </w:t>
      </w: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Августовского канала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связывающего бассейны Вислы и Немана, сегодня, после реконструкции, стала одним из интереснейших мест, посетить который может каждый, кто неравнодушен к своей стране. Шлюз «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Домбровка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водная прогулка на теплоходе позволит преодолеть водный путь при помощи шлюзования – увлекательнейшего процесса, уникального на территории Беларуси. Куркуль (шлюз-регулятор «Куркуль», домик шлюзового мастера 19 в.),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Немново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(единственный на канале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трёхкамерный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шлюз) В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Немнова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туристы посетят </w:t>
      </w: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Музей Августовского канала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возможности- музей частный) 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6.</w:t>
      </w:r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6E6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«В королевский город Гродно»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гродненской старины невозможно спутать ни с чем. Достопримечательности Гродно выстояли в непростой схватке со временем, практически не пострадав. Так, на </w:t>
      </w: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Замковой горе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там, где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Нёман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 крутой поворот к литовской границе, расположился роскошно и привольно город Гродно.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Начинается осмотр сказочного города единственным уцелевшим памятником архитектуры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Городненского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княжества 12 века, «последним из могикан» — древней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Коложей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Борисоглебская </w:t>
      </w:r>
      <w:proofErr w:type="spellStart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Коложская</w:t>
      </w:r>
      <w:proofErr w:type="spellEnd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церковь в Гродно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самая необычная древнерусская церковь на территории Беларуси.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Рядом над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Нёманом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возвышается </w:t>
      </w: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Старый замок в Гродно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Удачное расположение побудило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Витовта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14 веке заложить здесь крепость. Замок побывал в разных ролях: здесь был роскошный дворец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Батория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гигантский терем из камня гродненских князей, две православные церкви.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Новый замок в Гродно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продолжает плеяду архитектурных сооружений. Замок в классическом стиле располагается в месте, где состоялся «немой сейм» и распалась Речь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Посполитая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экскурсанты увидят едва ли не самый величественный храм Беларуси — </w:t>
      </w: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костёл Святого Франциска </w:t>
      </w:r>
      <w:proofErr w:type="spellStart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Ксаверия</w:t>
      </w:r>
      <w:proofErr w:type="spellEnd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Гродно (Фарный)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Живое напоминание о том, что Гродно был столицей Речи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Посполитой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каждый третий сейм заседал здесь. Панорама на собор одинаково эффектна и в перспективе узких улиц Старого города, и с широкой Советской площади.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Старый город заслуживает особого внимания. Узкие улочки по-прежнему хранят дух Средневековья. В каждом камне Старого города обитает дух Речи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Посполитой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обзорную экскурсию по древнему городу </w:t>
      </w: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Главная синагога в Гродно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Королевскую историю дополнит посещение единственного в Беларуси </w:t>
      </w: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музея-аптеки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туристам предложат совершить увлекательное путешествие в историю аптечного дела.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десерт экскурсантам достанется прогулка по </w:t>
      </w: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парку </w:t>
      </w:r>
      <w:proofErr w:type="spellStart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Жилибера</w:t>
      </w:r>
      <w:proofErr w:type="spellEnd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Гродно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Парк разбит на месте, где некогда располагался ботанический сад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Жилибера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О Гродно слагают легенды и пишут стихи. Лучше прочих этот город олицетворяет историю Беларуси.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В 6 км от Гродно находится</w:t>
      </w: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Агротуристический</w:t>
      </w:r>
      <w:proofErr w:type="spellEnd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комплекс «</w:t>
      </w:r>
      <w:proofErr w:type="spellStart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Гарадзенскі</w:t>
      </w:r>
      <w:proofErr w:type="spellEnd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маёнтак</w:t>
      </w:r>
      <w:proofErr w:type="spellEnd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Каробчыцы</w:t>
      </w:r>
      <w:proofErr w:type="spellEnd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музей и зоопарк под открытым небом.  Здесь Вы сможете отдохнуть от городской суеты, полюбоваться красотами белорусской природы, осмотреть уютно расположившийся среди зелёных деревьев архитектурный комплекс, выполненный в стиле старинной дворянской усадьбы XVII-XIX века.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Территория парка занимает 54 га, на которой расположилось множество построек самого разного назначения, органично сочетающихся друг с другом и с окружающей природой. Половина территории усадьбы – заповедная территория. Здесь все как в диком лесу – поваленные деревья, заросли кустарников, родники, ручьи и озёра. На территории парка произрастает свыше 2000 деревьев и кустарников. 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настоящие хозяева заповедного уголка - дикие кабаны, пятнистые олени, маралы, косули, лоси, лани, яки.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парке обитает свыше 100 животных и 250 птиц. А чтобы познакомиться с царством животных садитесь в дилижанс и в сопровождении кучера отправляйтесь в путешествие.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комплекса поселились не только представители дикой природы, но и домашние животные, и птицы. Прогуливаясь пешком по обустроенной территории парка, вы встретите важных павлинов, ярких фазанов и любопытных страусов, домашних экзотических (декоративных) 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животных и птиц: курочек, уток, гусей, кроликов, вьетнамских свинок – всех их можно рассмотреть поближе и даже погладить.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Отдельная и очень важная тема в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маёнтке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лошади, поскольку ни одно имение XVIII – XIX века не обходилось без лошадей. В конюшне комплекса имеется ценное элитное племенное поголовье различных пород лошадей – более 40 голов, некоторые из них – единственные в Беларуси. Интересным зрелищем для постоянных посетителей парка стали конноспортивные соревнования по конкуру. Их проводит свой конноспортивный клуб «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Амадеус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конкурном поле у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маёнтка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Стало традицией проведение в парке «Международного фестиваля славянских боевых искусств, посвященного годовщине Победы в Великой Отечественной войне» и праздника лошади.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и взрослых предоставлена возможность покататься верхом на лошади или пони по манежу.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Прогуливаясь по парку, вы можете посетить мастерскую резчика по дереву и зайти в гости к кузнецу. С удовольствием посмотрите, как резчик виртуозно самые обычные куски дерева превращает в сказочных животных, мифологических существ и другие фантастические фигуры. На территории нашего парка в живописном природном ландшафте установлено около 150 деревянных скульптур выполненных из вековых дубов. Вы увидите, как из-под молота кузнеца выходят не только подковы, но и железные кружева, цветы и сувенирные монеты.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7.Архитектцурные </w:t>
      </w:r>
      <w:proofErr w:type="gramStart"/>
      <w:r w:rsidRPr="00206E6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памятники Мира</w:t>
      </w:r>
      <w:proofErr w:type="gramEnd"/>
      <w:r w:rsidRPr="00206E6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и Несвижа.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Экскурсия повествует об истории одного из самых влиятельных родов Великого Княжества Литовского и Речи </w:t>
      </w:r>
      <w:proofErr w:type="spellStart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Посполитой</w:t>
      </w:r>
      <w:proofErr w:type="spellEnd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proofErr w:type="spellStart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Радзивиллов</w:t>
      </w:r>
      <w:proofErr w:type="spellEnd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оставивших глубокий след в культурном наследии Европы…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 и Мирский замок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Величественный Мирский Замок, построенный в первой четверти XVI в., его яркий архитектурный облик, мощные стены и башни, колоритный внутренний двор оставляют незабываемые впечатления, дополняемые осмотром Музейной Экспозиции в северном корпусе замка. Погружение в атмосферу жизни его владельцев начинается с подвалов, где хранились съестные припасы и находились винные погреба, и заканчивается Бальным залом, утопающим в роскоши рококо</w:t>
      </w:r>
      <w:proofErr w:type="gramStart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 Р</w:t>
      </w:r>
      <w:proofErr w:type="gramEnd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ядом с замком - исполненная в стиле модерн церковь-усыпальница последних титулованных владельцев замка - князей Святополк-Мирских.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Несвиж и </w:t>
      </w:r>
      <w:proofErr w:type="spellStart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Несвижский</w:t>
      </w:r>
      <w:proofErr w:type="spellEnd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замок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Дворцово</w:t>
      </w:r>
      <w:proofErr w:type="spellEnd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парковый комплекс XVI-XVIII веков, основу которого заложил итальянский архитектор Джованни Мария </w:t>
      </w:r>
      <w:proofErr w:type="spellStart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Бернардони</w:t>
      </w:r>
      <w:proofErr w:type="spellEnd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Величественный замок-дворец, окруженный высокими валами и системой прудов представляет</w:t>
      </w:r>
      <w:proofErr w:type="gramEnd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яркий образец искусства раннего барокко. Посещение экспозиции в дворцовом комплексе, осмотр парадных залов всех корпусов, арсенала, библиотеки и архива </w:t>
      </w:r>
      <w:proofErr w:type="spellStart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Радзивиллов</w:t>
      </w:r>
      <w:proofErr w:type="spellEnd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Прогулка по живописному парку, примыкающему к замку.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Ландшафтные парки Несвижа – большое культурно-историческое достояние, особое явление в садовом зодчестве Беларуси. На протяжении трёх столетий в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радзивилловских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парках нашли прекрасное отражение и получили воплощение все основные европейские стили садово-паркового искусства, начиная с эпохи ренессанса.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Знакомство с Костёлом Божьего Тела конца XVI века - первым в Восточной Европе сооружением в стиле барокко. Великолепные фрески храма середины XVIII века, находящаяся в подземелье Крипта (фамильная усыпальница </w:t>
      </w:r>
      <w:proofErr w:type="spellStart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Радзивиллов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третья по численности в Европе после Габсбургов и Бурбонов)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тавят эту святыню в число наиболее ценных в Беларуси.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первый в Восточной Европе храм, возведенный в стиле барокко..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Несвижская</w:t>
      </w:r>
      <w:proofErr w:type="spellEnd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ратуша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самая старая из 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сохранившихся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Беларуси. Была возведена в 1596 г., перестроена в 1752 г. Здание пережило несколько пожаров, последний из которых в 1836 г. наиболее существенно изменил облик ратуши на несколько последующих десятилетий. После окончания реставрации в 2004 г. здание приобрело первоначальный облик. Памятнику присущи барочные и ренессансные черты.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Слуцкая брама конца XVI – начала XVII вв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единственные сохранившиеся ворота в Беларуси, входившие в состав системы городских укреплений. Своё название ворота получили из-за географической направленности на восток, в сторону г. Слуцка.</w:t>
      </w:r>
    </w:p>
    <w:p w:rsidR="00206E64" w:rsidRPr="00206E64" w:rsidRDefault="00206E64" w:rsidP="00206E64">
      <w:pPr>
        <w:spacing w:before="225" w:after="15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7"/>
          <w:szCs w:val="27"/>
          <w:lang w:eastAsia="ru-RU"/>
        </w:rPr>
      </w:pPr>
      <w:r w:rsidRPr="00206E64"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  <w:lang w:eastAsia="ru-RU"/>
        </w:rPr>
        <w:t>8 "Край озер, костелов, парков (</w:t>
      </w:r>
      <w:proofErr w:type="spellStart"/>
      <w:r w:rsidRPr="00206E64"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  <w:lang w:eastAsia="ru-RU"/>
        </w:rPr>
        <w:t>Камаи</w:t>
      </w:r>
      <w:proofErr w:type="spellEnd"/>
      <w:r w:rsidRPr="00206E64"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  <w:lang w:eastAsia="ru-RU"/>
        </w:rPr>
        <w:t xml:space="preserve"> - </w:t>
      </w:r>
      <w:proofErr w:type="spellStart"/>
      <w:r w:rsidRPr="00206E64"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  <w:lang w:eastAsia="ru-RU"/>
        </w:rPr>
        <w:t>Поставы</w:t>
      </w:r>
      <w:proofErr w:type="spellEnd"/>
      <w:r w:rsidRPr="00206E64"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  <w:lang w:eastAsia="ru-RU"/>
        </w:rPr>
        <w:t xml:space="preserve"> – </w:t>
      </w:r>
      <w:proofErr w:type="spellStart"/>
      <w:r w:rsidRPr="00206E64"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  <w:lang w:eastAsia="ru-RU"/>
        </w:rPr>
        <w:t>Лучаи</w:t>
      </w:r>
      <w:proofErr w:type="spellEnd"/>
      <w:r w:rsidRPr="00206E64"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  <w:lang w:eastAsia="ru-RU"/>
        </w:rPr>
        <w:t>)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познакомит с одним из таких местечек - </w:t>
      </w: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Поставами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сохранился </w:t>
      </w:r>
      <w:hyperlink r:id="rId19" w:history="1">
        <w:r w:rsidRPr="00206E6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дворец </w:t>
        </w:r>
        <w:proofErr w:type="spellStart"/>
        <w:r w:rsidRPr="00206E6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Тызенгауза</w:t>
        </w:r>
        <w:proofErr w:type="spellEnd"/>
      </w:hyperlink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XVIII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нтересна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0" w:history="1">
        <w:r w:rsidRPr="00206E6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застройка центральной площади</w:t>
        </w:r>
      </w:hyperlink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проекту итальянского архитектора Джузеппе Сакко в стиле барокко. Великолепные городские храмы:</w:t>
      </w:r>
      <w:hyperlink r:id="rId21" w:history="1">
        <w:r w:rsidRPr="00206E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 </w:t>
        </w:r>
        <w:r w:rsidRPr="00206E6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церковь Николая Чудотворца</w:t>
        </w:r>
      </w:hyperlink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2" w:history="1">
        <w:r w:rsidRPr="00206E6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костел</w:t>
        </w:r>
        <w:proofErr w:type="gramStart"/>
        <w:r w:rsidRPr="00206E6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С</w:t>
        </w:r>
        <w:proofErr w:type="gramEnd"/>
        <w:r w:rsidRPr="00206E6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в. Антония </w:t>
        </w:r>
        <w:proofErr w:type="spellStart"/>
        <w:r w:rsidRPr="00206E6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Падуанского</w:t>
        </w:r>
        <w:proofErr w:type="spellEnd"/>
      </w:hyperlink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водяная мельница XIX века, в здании которой расположился </w:t>
      </w: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 ремесел "Стары </w:t>
      </w:r>
      <w:proofErr w:type="spellStart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млын</w:t>
      </w:r>
      <w:proofErr w:type="spellEnd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Вы увидите памятники культового зодчества </w:t>
      </w:r>
      <w:proofErr w:type="spellStart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Камай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Лучай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В город </w:t>
      </w:r>
      <w:proofErr w:type="gramStart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славной</w:t>
      </w:r>
      <w:proofErr w:type="gramEnd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Рогнеды</w:t>
      </w:r>
      <w:proofErr w:type="spellEnd"/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Заславль - один из старейших городов Беларуси. Посетите историко-культурный музей-заповедник «Заславль»:  городище </w:t>
      </w: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Замэчек</w:t>
      </w:r>
      <w:proofErr w:type="spellEnd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этнографический комплекс «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Млын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«Музей леса»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дороге Вы посетите старинный поселок Радошковичи. В Радошковичах Вы сможете узнать об изготовлении керамики, которая известна с глубокой древности и является, возможно, первым созданным человеком материалом. Вы попадете на градообразующее предприятие поселка - </w:t>
      </w:r>
      <w:proofErr w:type="spellStart"/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Белхудожкерамика</w:t>
      </w:r>
      <w:proofErr w:type="spellEnd"/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10. Чудеса брестского края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Ружаны Дворцовый комплекс в Ружанах – один из уникальных уголков Беларуси. На протяжении столетий красивейший архитектурный ансамбль, который называют белорусским Версалем, принадлежал могущественной династии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Сапегов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дворца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Сапегов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прогуляться по Советской улице в сторону центра. Практически по всей длине улицы здесь стоят деревянные скульптуры исторических личностей. Центр Ружан - это уникальное место. Здесь буквально в двух шагах друг от друга стоят три храма: синагога, православная церковь и католический костел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едет нас к церкви Петра и Павла и бывшему монастырю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базыльянов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с ней. Уникальные здания 1770-х годов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нутрь церкви стоит обязательно заглянуть. На куполе здесь находятся фрески XVIII века с реалистичным не каноническим изображением святых и Иисуса Христа.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Колокольня Троицкого костела видна буквально с каждой точки Ружан. Убранство костела поражает своим богатством. Здесь завораживающий и уникальный орган. 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Коссово </w:t>
      </w:r>
      <w:hyperlink r:id="rId23" w:history="1">
        <w:r w:rsidRPr="00206E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Усадьба</w:t>
        </w:r>
      </w:hyperlink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Т. Костюшко условно делится на две части: мемориальную и историческую. Первая включает в себя пять комнат: сени, кухню, комнату матери, рабочий кабинет отца Костюшки и гостиную. Каждое помещение обставлено мебелью XVIII—XIX вв., а интерьер приближен к эпохе, в которой жил Костюшко.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Коссовский дворец поражает своими масштабами. Его строительство началось в 1838 году. Здание состоит из центрального двухэтажного корпуса и двух крыльев. С дворцом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Пусловских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связано много преданий,  которые Вы услышите во время экскурсии.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11. ЛЕГЕНДЫ ПРИПЯТИ»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Пинск – Теребень – Кривичи –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Курадово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Качановичи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Площево</w:t>
      </w:r>
      <w:proofErr w:type="spellEnd"/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чем бы ни сравнивали Припять, ни одно из этих сравнений не даст представления о главной 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болотной реке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Европы. Пробившись на поверхность у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Шацких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озёр на Волыни, Припять неспешно несёт свои воды к Днепру, нанизывая на свою тёмную нить древние озёра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Любязь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Струбуж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Нобель, вбирая могучую силу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полесских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болот и многочисленных притоков: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Стохода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Стыра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Горыни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Пины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Ясельды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Бобрика, Лани, Птичи… Припять – это сердце и душа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полесского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ключ к его тайнам.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Водное путешествие по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Припяти от Пинска до гидроузла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Качановичи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открывает Полесье совсем с иной стороны, чем та, которую можно увидеть из окна автобуса или поезда. Отчалив от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пинской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пристани, можно часами плыть, любуясь речной поймой, вдоль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припятских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берегов: низких, покрытых непроходимыми болотами, обрывистых, сплошь усеянных гнёздами ласточек-береговушек. Деревень по берегам Припяти немного: с левого борта видны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Пинковичи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«учительствовал» будущий классик белорусской литературы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Якуб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Колас. На левом берегу – высокий крест – так отмечено то место, откуда в июле 1944 года двинулся к Пинску освободительный десант моряков-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днепровцев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Справа – Теребень, за ним вдалеке –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Лемешевичи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потом – живописные деревни Кривичи и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Курадово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конечной остановке теплохода экскурсантов ждёт знакомство с гидроузлом, старейшим на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Днепровско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-Бугском водном пути, архаичными деревнями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Площево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Качановичи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отдых на Припяти.</w:t>
      </w:r>
    </w:p>
    <w:p w:rsidR="00206E64" w:rsidRPr="00206E64" w:rsidRDefault="00206E64" w:rsidP="00206E64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12. Парк истории </w:t>
      </w:r>
      <w:proofErr w:type="spellStart"/>
      <w:r w:rsidRPr="00206E6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Сула</w:t>
      </w:r>
      <w:proofErr w:type="spellEnd"/>
    </w:p>
    <w:p w:rsidR="00206E64" w:rsidRPr="00206E64" w:rsidRDefault="00206E64" w:rsidP="00206E64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Усадебно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-парковый комплекс «Парк истории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Сула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созданный на месте усадьбы шляхетского рода Ленских, покоряет красками природы и старинными постройками, хоть и получившими после реставрации современное назначение, но сохранившими обаяние прежних архитектурных форм.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совсем обычный формат экскурсии позволит вам превратиться из пассивного слушателя в активного участника. У въезда в усадьбу с музыкой встречает конный эскорт всадников в исторических костюмах. Погружение в средневековую историю Беларуси, когда ее называли страной замков, происходит во время интерактивного участия в строительстве замка. Затем вас ждут посещение оружейной мастерской, ковка холодного оружия и демонстрация сабельного боя. Далее вашему взору откроется величественное здание «Королевской Ассамблеи», где вы посетите зал рыцарской славы с собранием гобеленов и картин, а также с поистине королевских размеров камином. Исполнение музыкальных произведений на волынке-дуде и фисгармонии 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VIII века, разучивание танца прибавят красок в экскурсию.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посещении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броварни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дегустации крепких напитков речь пойдет о традициях еды и питья, которые шлифовались в белорусских усадьбах столетиями. А узнать о богатой истории 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Ленских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сможете в посвященном этому роду музее во время осмотра усадебного дома и часовни в виде античного храма-ротонды. Поездка в эту усадьбу станет погружением в чарующий мир, где стираются грани 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материальным и духовным, восстанавливается утраченная связь с прошлым. Неспешное течение пробегающей сквозь парк речки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Сулы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впадает в полноводное и чистое озеро, множество колоритных построек на обширной территории позволят вам сделать прекрасные фотографии, а в завершение для вас будет приготовлен обед в живописном ресторане.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Далее мы с вами отправимся в бывшее местечко Рубежевичи, известное с 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III века. Название Рубежевичей происходит от слова «рубеж» – это местечко неоднократно оказывалось на стыке территорий то одного, то другого государства. В Средние века здесь проходила восточная граница Литвы, а до 1939 года за местечком пролегал рубеж между Польшей и Советским Союзом.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Рубежевичах действует старая аптека лечебных трав, именуемая 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белорусской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фитолечебной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меккой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Здесь сохранилось древнее еврейское кладбище, восстановленное всем миром – с участием студентов из США. А в стенах сложенного из обтесанных кубов известняка и горделиво воздвигнутого на пригорке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двухбашенного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костела Святого Юзефа вас ждет небольшой органный концерт, который и завершит путешествие в прошлое.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13.</w:t>
      </w:r>
      <w:r w:rsidRPr="00206E6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206E6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Следы неприступной фортеции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(Столовичи – Новая Мышь – Полонка – Барановичи –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Ляховичи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Флерьяново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Грушевка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Одной из мощнейших крепостей Великого княжества Литовского был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Ляховичский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замок, или, как его чаще называли,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Ляховичская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фортеция. Благодаря новейшим для того времени приемам фортификации он был практически неприступным. Например, во время жуткой войны 1654–1667 годов войска царя Алексея Михайловича взяли все белорусские города, кроме трех: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радзивилловских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Несвижа и Слуцка, а также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Ляховичской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фортеции Ходкевичей. В Северную войну шведы взорвали замок, а его руины в последующие века были полностью разобраны... Тем не 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путешествии мы отправляемся искать следы этого легендарного замка.</w:t>
      </w:r>
    </w:p>
    <w:p w:rsidR="00206E64" w:rsidRPr="00206E64" w:rsidRDefault="00206E64" w:rsidP="00206E64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</w:t>
      </w:r>
      <w:r w:rsidRPr="00206E6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14. «Голоса истории»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Подобно волшебному ларчику, таит в себе Беларусь сотни диковинок. Экскурсия «Голоса истории», проходя по старинному шляху, открывает двери в Беларусь неизведанную, но оттого не менее прекрасную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Словно бусы на нить,  нанизывает дорога путешествия  колоритные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беларуские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местечки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Гольшаны – место, где царит свой мир легенд и преданий. Здесь черпал вдохновение В. Короткевич, здесь прогуливаются Белая панна и таинственный Черный монах, здесь стареют и ветшают стены великолепного некогда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Гольшанского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дворца, здесь  сохранившийся комплекс францисканского монастыря с прекрасным барочным костёлом Иоанна Крестителя.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Боруны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встретят  грандиозным барочным костелом св. Петра и Павла. В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Борунах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сохранился целый комплекс униатского монастыря, который когда-то был крупным центром просвещения. Сейчас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Боруны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славаятся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чудотворной иконой Божией Матери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Борунской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которой есть своя необычная история.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Изюминкой экскурсии  является неоготический костел Святой Троицы в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Гервятах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справедливо называют “Белорусской Швейцарией”, или “Белорусским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Нотр-Дамом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”. Высота храма вместе со шпилем равняется 61 метру! У Вас будет замечательная возможность прогуляться по дендропарку, который расположился на территории костела. Кроме того, Вы насладитесь музыкой органа, на котором играет талантливый музыкант.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остановочным пунктом нашего пути является костел Святой Божьей Матери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Ружанцовой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Солах, выполненный в стиле модерн (1926-1934 гг.). Храм похож на миниатюрную статуэтку, в которой соединены различные архитектурные стили. В интерьере костела запечатлены два “чуда”. Первое “чудо” связано с названием храма и крупнейшей морской битвой XVI века – битвой при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Лепанто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Второе “чудо” связано с советско-польской войной.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Залесье Имение-дворец семейства Огинских – это памятник архитектуры эпохи классицизма.  Этот дворец служил родовым гнездом Михаила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Клеофаса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Огинского — знаменитого композитора и общественного деятеля. Усадьба была для композитора местом проживания целых два десятилетия.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усадьбы талантливого композитора и успешного дипломата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М.Ф.Огинского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прожил более 20 лет в ней и превратил своё имение в настоящий светский салон, где бывали известные поэта и писатели, музыканты и художники, ученые и политики</w:t>
      </w:r>
      <w:r w:rsidRPr="00206E64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.</w:t>
      </w:r>
    </w:p>
    <w:p w:rsidR="00206E64" w:rsidRPr="00206E64" w:rsidRDefault="00206E64" w:rsidP="00206E64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b/>
          <w:bCs/>
          <w:color w:val="111111"/>
          <w:sz w:val="23"/>
          <w:szCs w:val="23"/>
          <w:lang w:eastAsia="ru-RU"/>
        </w:rPr>
        <w:t>15</w:t>
      </w:r>
      <w:r w:rsidRPr="00206E64">
        <w:rPr>
          <w:rFonts w:ascii="Times New Roman" w:eastAsia="Times New Roman" w:hAnsi="Times New Roman" w:cs="Times New Roman"/>
          <w:b/>
          <w:bCs/>
          <w:color w:val="C00000"/>
          <w:sz w:val="23"/>
          <w:szCs w:val="23"/>
          <w:lang w:eastAsia="ru-RU"/>
        </w:rPr>
        <w:t>.</w:t>
      </w:r>
      <w:r w:rsidRPr="0020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06E6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"</w:t>
      </w:r>
      <w:proofErr w:type="spellStart"/>
      <w:r w:rsidRPr="00206E6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Шляхецкі</w:t>
      </w:r>
      <w:proofErr w:type="spellEnd"/>
      <w:r w:rsidRPr="00206E6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 </w:t>
      </w:r>
      <w:proofErr w:type="spellStart"/>
      <w:r w:rsidRPr="00206E6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адпачынак</w:t>
      </w:r>
      <w:proofErr w:type="spellEnd"/>
      <w:r w:rsidRPr="00206E6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 у </w:t>
      </w:r>
      <w:proofErr w:type="spellStart"/>
      <w:r w:rsidRPr="00206E6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Дукорскім</w:t>
      </w:r>
      <w:proofErr w:type="spellEnd"/>
      <w:r w:rsidRPr="00206E6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 </w:t>
      </w:r>
      <w:proofErr w:type="spellStart"/>
      <w:r w:rsidRPr="00206E6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маёнтку</w:t>
      </w:r>
      <w:proofErr w:type="spellEnd"/>
      <w:r w:rsidRPr="00206E6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"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Хотите ощутить себя шляхтичем, которого встречают у врат усадьбы с живой музыкой и конным эскортом? Хотите стать свидетелем событий 1791 года, когда решалась судьба Дукоры? Хотите научиться танцевать настоящие шляхетские танцы прошлых веков? Хотите на время стать подмастерьем кузнеца или гончара и своими руками сотворить наконечник стрелы, гвоздь, кувшин или </w:t>
      </w:r>
      <w:proofErr w:type="spellStart"/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гляк</w:t>
      </w:r>
      <w:proofErr w:type="spellEnd"/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Тогда мы с вами отправляемся в «</w:t>
      </w:r>
      <w:proofErr w:type="spellStart"/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Дукорский</w:t>
      </w:r>
      <w:proofErr w:type="spellEnd"/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маёнтак</w:t>
      </w:r>
      <w:proofErr w:type="spellEnd"/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 Дукоре — «ожившие»  исторические сведения, старые костюмы, танцы, шляхетское вооружение, практические навыки ушедших эпох предстают не словами, а живым действием!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музее местечка можно прочувствовать всю роскошь и богатство наших предков. Увидеть костюмы, которые носили на Беларуси в эпоху ренессанса, оружие, музыкальные инструменты,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местечка есть четыре мастерских. Кузница, где можно под чутким руководством мастера поработать с раскаленным железом. «</w:t>
      </w:r>
      <w:proofErr w:type="spellStart"/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Майстэря</w:t>
      </w:r>
      <w:proofErr w:type="spellEnd"/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васкавых</w:t>
      </w:r>
      <w:proofErr w:type="spellEnd"/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свечак</w:t>
      </w:r>
      <w:proofErr w:type="spellEnd"/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gramStart"/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заполненная</w:t>
      </w:r>
      <w:proofErr w:type="gramEnd"/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свечами и разнообразными фигурками из воска. Мастерская ткачества, в которой вам расскажут, как при помощи кукол защитить свою семью и обрести богатство. И дом Гончара – мастерская, где при вас умелый парень за пять минут из куска глины сделает 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симпатичный горшок. Все мастерские – это своеобразные сувенирные лавки, так что любой понравившейся вам предмет можно будет сразу же прикупить.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Дукорский</w:t>
      </w:r>
      <w:proofErr w:type="spellEnd"/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маёнтак</w:t>
      </w:r>
      <w:proofErr w:type="spellEnd"/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имеет разрешение правительства на приготовление своего собственного официального самогона. Делают его по рецепту, который достался современным белорусам от предков: двойная перегонка и идеальная прозрачная </w:t>
      </w:r>
      <w:proofErr w:type="spellStart"/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сорокопятиградусная</w:t>
      </w:r>
      <w:proofErr w:type="spellEnd"/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итоге.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давно на Беларуси начали высаживать красивые богатые парки. Вот и на территории «</w:t>
      </w:r>
      <w:proofErr w:type="spellStart"/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Дурского</w:t>
      </w:r>
      <w:proofErr w:type="spellEnd"/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маёнтка</w:t>
      </w:r>
      <w:proofErr w:type="spellEnd"/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сохранился один из таких. Его самая большая достопримечательность – 400-летний раскидистый дуб, который стоит недалеко от ворот </w:t>
      </w:r>
      <w:proofErr w:type="spellStart"/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маёнтка</w:t>
      </w:r>
      <w:proofErr w:type="spellEnd"/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еще есть дерево желаний, которое легко узнать по цветным ленточкам. 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одна из забав местечка – катание на бричке</w:t>
      </w:r>
      <w:proofErr w:type="gramStart"/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.!</w:t>
      </w:r>
      <w:proofErr w:type="gramEnd"/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206E6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  <w:r w:rsidRPr="00206E6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ГОРОД  ГЕДИМИНА</w:t>
      </w:r>
    </w:p>
    <w:p w:rsidR="00206E64" w:rsidRPr="00206E64" w:rsidRDefault="00206E64" w:rsidP="00206E64">
      <w:pPr>
        <w:spacing w:before="15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</w:t>
      </w:r>
      <w:proofErr w:type="spellStart"/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>ніхто</w:t>
      </w:r>
      <w:proofErr w:type="spellEnd"/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будзе</w:t>
      </w:r>
      <w:proofErr w:type="spellEnd"/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ў </w:t>
      </w:r>
      <w:proofErr w:type="spellStart"/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крыўдзе</w:t>
      </w:r>
      <w:proofErr w:type="spellEnd"/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>,-  </w:t>
      </w:r>
    </w:p>
    <w:p w:rsidR="00206E64" w:rsidRPr="00206E64" w:rsidRDefault="00206E64" w:rsidP="00206E64">
      <w:pPr>
        <w:spacing w:before="15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 </w:t>
      </w:r>
      <w:proofErr w:type="spellStart"/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Калі</w:t>
      </w:r>
      <w:proofErr w:type="spellEnd"/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выпадзе</w:t>
      </w:r>
      <w:proofErr w:type="spellEnd"/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прыгода</w:t>
      </w:r>
      <w:proofErr w:type="spellEnd"/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06E64" w:rsidRPr="00206E64" w:rsidRDefault="00206E64" w:rsidP="00206E64">
      <w:pPr>
        <w:spacing w:before="15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Пабывайце</w:t>
      </w:r>
      <w:proofErr w:type="spellEnd"/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другі</w:t>
      </w:r>
      <w:proofErr w:type="spellEnd"/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ў </w:t>
      </w:r>
      <w:proofErr w:type="spellStart"/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>Лідзе</w:t>
      </w:r>
      <w:proofErr w:type="spellEnd"/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</w:p>
    <w:p w:rsidR="00206E64" w:rsidRPr="00206E64" w:rsidRDefault="00206E64" w:rsidP="00206E64">
      <w:pPr>
        <w:spacing w:before="15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>Ліда</w:t>
      </w:r>
      <w:proofErr w:type="spellEnd"/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мілы</w:t>
      </w:r>
      <w:proofErr w:type="spellEnd"/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слаўны</w:t>
      </w:r>
      <w:proofErr w:type="spellEnd"/>
      <w:proofErr w:type="gramEnd"/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горад</w:t>
      </w:r>
      <w:proofErr w:type="spellEnd"/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>!   </w:t>
      </w:r>
    </w:p>
    <w:p w:rsidR="00206E64" w:rsidRPr="00206E64" w:rsidRDefault="00206E64" w:rsidP="00206E64">
      <w:pPr>
        <w:spacing w:before="15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</w:t>
      </w:r>
      <w:proofErr w:type="spellStart"/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>Ліда</w:t>
      </w:r>
      <w:proofErr w:type="spellEnd"/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стрэне</w:t>
      </w:r>
      <w:proofErr w:type="spellEnd"/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па форме   </w:t>
      </w:r>
    </w:p>
    <w:p w:rsidR="00206E64" w:rsidRPr="00206E64" w:rsidRDefault="00206E64" w:rsidP="00206E64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 І </w:t>
      </w:r>
      <w:proofErr w:type="spellStart"/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прыветна</w:t>
      </w:r>
      <w:proofErr w:type="spellEnd"/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 </w:t>
      </w:r>
      <w:proofErr w:type="spellStart"/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>зычліва</w:t>
      </w:r>
      <w:proofErr w:type="spellEnd"/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</w:t>
      </w:r>
      <w:r w:rsidRPr="00206E64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, 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сможете</w:t>
      </w:r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</w:t>
      </w:r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</w:t>
      </w:r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памятниками</w:t>
      </w:r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древнего</w:t>
      </w:r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вечно</w:t>
      </w:r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молодого</w:t>
      </w:r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Pr="00206E64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. 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Направляясь от замка в центр города взгляд останавливается на костёле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именуется костёлом Воздвижения Святого Креста, строительство которого было начато еще в 1770 году.  Стены костёла украшены фресковой росписью, а также присутствует орнаментальная лепка.  Там хранится образ Божией Матери с Младенцем, привезенный на территорию Беларуси еще в 14 веке. 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костёлом установлен памятник одному из белорусский просветителей: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Франциску 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Скорине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Calibri" w:eastAsia="Times New Roman" w:hAnsi="Calibri" w:cs="Times New Roman"/>
          <w:lang w:eastAsia="ru-RU"/>
        </w:rPr>
        <w:t> 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также увидите</w:t>
      </w:r>
      <w:r w:rsidRPr="00206E64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, 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Михайловский</w:t>
      </w:r>
      <w:r w:rsidRPr="00206E64">
        <w:rPr>
          <w:rFonts w:ascii="Calibri" w:eastAsia="Times New Roman" w:hAnsi="Calibri" w:cs="Times New Roman"/>
          <w:lang w:eastAsia="ru-RU"/>
        </w:rPr>
        <w:t> 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Собор</w:t>
      </w:r>
      <w:r w:rsidRPr="00206E64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, 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единственный в Беларуси храм-ротонда; "</w:t>
      </w:r>
      <w:proofErr w:type="spellStart"/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Велькую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Лиду</w:t>
      </w:r>
      <w:r w:rsidRPr="00206E64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" - 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застройку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20-30 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прошедшего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столетия</w:t>
      </w:r>
      <w:r w:rsidRPr="00206E64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; 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памятниками</w:t>
      </w:r>
      <w:r w:rsidRPr="00206E64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, 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напоминают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Великой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Отечественной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войне</w:t>
      </w:r>
      <w:proofErr w:type="gramStart"/>
      <w:r w:rsidRPr="00206E64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.</w:t>
      </w:r>
      <w:proofErr w:type="gramEnd"/>
      <w:r w:rsidRPr="00206E64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 </w:t>
      </w:r>
      <w:proofErr w:type="gramStart"/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даст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постигнуть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богатое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историко</w:t>
      </w:r>
      <w:r w:rsidRPr="00206E64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-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культурное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духовное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наследство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Лиды</w:t>
      </w:r>
      <w:r w:rsidRPr="00206E64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.</w:t>
      </w: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Посещение Лидского замка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Экскурсия по замку (45 минут)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Анимационные программы (на выбор): "Путешествие  в Средневековья", "Посвящение </w:t>
      </w:r>
      <w:r w:rsidRPr="00206E6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в </w:t>
      </w:r>
      <w:proofErr w:type="spellStart"/>
      <w:r w:rsidRPr="00206E6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рыцары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Корона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Витовта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 Путь на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Грюдвальд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«Где 300 лет </w:t>
      </w:r>
      <w:proofErr w:type="gramStart"/>
      <w:r w:rsidRPr="00206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варят пиво</w:t>
      </w:r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…Вам доводилось</w:t>
      </w:r>
      <w:proofErr w:type="gramEnd"/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когда-нибудь читать летописи? Листать страницы с описанием чьих-то приключений, побед, поражений, чьих-то жизней</w:t>
      </w:r>
      <w:proofErr w:type="gramStart"/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</w:t>
      </w:r>
      <w:proofErr w:type="gramEnd"/>
      <w:r w:rsidRPr="00206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уж точно не встречалась Вам несколько странная, уникальная летопись – летопись напитков. Напитков традиционных, известных некогда только в нашей стране. Напитков порой полузабытых, утерянных, достойных и дождавшихся возвращения к жизни. Лидскому пивоваренному заводу удалось создать такую оригинальную летопись. И о каких только древних напитках Вы из нее ни узнаете! В древней Лиде Вы окажетесь в стенах чудом выжившего 140-летнего дома, в котором зарождалось «Лидское пиво». Посетите суперсовременные варницы и даже узнаете некоторые производственно-технологические секреты пивоварения.  А в заводском музее, где в галерее любовно сберегаются старые фотографии, пивные этикетки, рекламные плакаты и газетные вырезки, Вас познакомят  с долгой-долгой историей пивоваренного завода. И покажут коллекцию ретро-бутылок, как нельзя лучше сохраняющих вкус и аромат пенного напитка. Тут же Вы сможете приобрести разные «тематические» сувениры - кепки, бокалы, магниты… </w:t>
      </w:r>
    </w:p>
    <w:p w:rsidR="00206E64" w:rsidRPr="00206E64" w:rsidRDefault="00206E64" w:rsidP="00206E64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17</w:t>
      </w:r>
      <w:r w:rsidRPr="00206E6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  <w:r w:rsidRPr="00206E64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 По Варшавскому почтовому тракту…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Гроденский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сейм 1726 года урегулировал почту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Новогрудского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воеводства. Многие почтовые тракты пролегли через Лидскую землю.  Мы же сегодня с вами проедем по бывшему почтовому тракту, который возник благодаря именному царскому указу от 29 октября 1796 года. Почтовый тракт был проложен через </w:t>
      </w:r>
      <w:r w:rsidRPr="00206E64">
        <w:rPr>
          <w:rFonts w:ascii="Calibri" w:eastAsia="Times New Roman" w:hAnsi="Calibri" w:cs="Times New Roman"/>
          <w:sz w:val="28"/>
          <w:szCs w:val="28"/>
          <w:lang w:eastAsia="ru-RU"/>
        </w:rPr>
        <w:t>Лиду 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Белагруду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Радивонишки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Мажейков, Щучин, Каменку,</w:t>
      </w:r>
      <w:r w:rsidRPr="00206E64">
        <w:rPr>
          <w:rFonts w:ascii="Calibri" w:eastAsia="Times New Roman" w:hAnsi="Calibri" w:cs="Times New Roman"/>
          <w:lang w:eastAsia="ru-RU"/>
        </w:rPr>
        <w:t> 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Жидомлю</w:t>
      </w:r>
      <w:proofErr w:type="spellEnd"/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Гродно  к Варшаве 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кскурсионный маршрут знакомит с этой старинной, известной с 18 столетия дорогой. Мы с вами познакомимся всего лишь  с </w:t>
      </w:r>
      <w:r w:rsidRPr="00206E64">
        <w:rPr>
          <w:rFonts w:ascii="Calibri" w:eastAsia="Times New Roman" w:hAnsi="Calibri" w:cs="Times New Roman"/>
          <w:sz w:val="28"/>
          <w:szCs w:val="28"/>
          <w:lang w:eastAsia="ru-RU"/>
        </w:rPr>
        <w:t>100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км этого почтового тракта, а сколько интересного нас ждет впереди! Это была одна из самых оживленных дорог. По ней ходили войска, по ней же осуществлялась почтовая служба; здесь летом катились фурманки, а зимой — сани; по этой торговой артерии текли и текли разнообразные товары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… Т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ут, при шляхе, стояли корчмы, ютились местечки, где можно было поменять лошадей, прикупить фуража, перекусить…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Ведя 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путника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 нанизывал на себя множество славных и богатых своей историей городов, местечек, селений…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достопримечательность 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Белогруды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 костел святого Михаила Архангела. Строительство костела Святого Михаила Архангела в современном виде велось с 1900 по 1908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очень удачный образец позднего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неороманского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стиля.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Дальше мы с Вами отправляемся в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арново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познакомиться с усадьбой генерал-лейтенанта графа Дмитрия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Мавроса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Усадьба в Малом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Можейкове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встретит  Вас вековыми липами. 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Построена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1880 году в стиле классицизма.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на нашем пути Жемчужина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Щучинской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 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–Ц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ерковь Рождества Богородицы в деревне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Мурованка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выдающийся памятник оборонительного зодчества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симбиозного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готико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-ренессансного стиля в Великом княжестве Литовском.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нас с Вами ждет Дворцово-парковый комплекс в  Желудке. Он создан в начале XX века стараниями князя Людвига 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Святополк-Четвертинского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Главный архитектор, известный польско-итальянский специалист Владислав Маркони,  постарался на славу!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знакомства  со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Щучином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увидите: Дворец Друцких-Любецких  – памятник архитектуры XIX века, построенный в стилях барокко и классицизм. Узнаете, кто такие  пиары и как они оказались в Щучине, не оставит Вас равнодушными и судьба белорусской поэтессы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Цётки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Calibri" w:eastAsia="Times New Roman" w:hAnsi="Calibri" w:cs="Times New Roman"/>
          <w:color w:val="C00000"/>
          <w:sz w:val="28"/>
          <w:szCs w:val="28"/>
          <w:lang w:eastAsia="ru-RU"/>
        </w:rPr>
        <w:t>1</w:t>
      </w:r>
      <w:r w:rsidRPr="00206E64">
        <w:rPr>
          <w:rFonts w:ascii="Calibri" w:eastAsia="Times New Roman" w:hAnsi="Calibri" w:cs="Times New Roman"/>
          <w:b/>
          <w:bCs/>
          <w:color w:val="C00000"/>
          <w:sz w:val="28"/>
          <w:szCs w:val="28"/>
          <w:lang w:eastAsia="ru-RU"/>
        </w:rPr>
        <w:t>8.</w:t>
      </w:r>
      <w:r w:rsidRPr="00206E64">
        <w:rPr>
          <w:rFonts w:ascii="Calibri" w:eastAsia="Times New Roman" w:hAnsi="Calibri" w:cs="Times New Roman"/>
          <w:b/>
          <w:bCs/>
          <w:color w:val="C00000"/>
          <w:sz w:val="27"/>
          <w:szCs w:val="27"/>
          <w:lang w:eastAsia="ru-RU"/>
        </w:rPr>
        <w:t> ПОД ЗАЩИТОЙ БОЖЬЕЙ МАТЕРИ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Calibri" w:eastAsia="Times New Roman" w:hAnsi="Calibri" w:cs="Times New Roman"/>
          <w:color w:val="1B1B1B"/>
          <w:sz w:val="27"/>
          <w:szCs w:val="27"/>
          <w:lang w:eastAsia="ru-RU"/>
        </w:rPr>
        <w:t>(</w:t>
      </w:r>
      <w:r w:rsidRPr="00206E64">
        <w:rPr>
          <w:rFonts w:ascii="Times New Roman" w:eastAsia="Times New Roman" w:hAnsi="Times New Roman" w:cs="Times New Roman"/>
          <w:color w:val="1B1B1B"/>
          <w:sz w:val="27"/>
          <w:szCs w:val="27"/>
          <w:lang w:eastAsia="ru-RU"/>
        </w:rPr>
        <w:t xml:space="preserve">Будслав – </w:t>
      </w:r>
      <w:proofErr w:type="gramStart"/>
      <w:r w:rsidRPr="00206E64">
        <w:rPr>
          <w:rFonts w:ascii="Times New Roman" w:eastAsia="Times New Roman" w:hAnsi="Times New Roman" w:cs="Times New Roman"/>
          <w:color w:val="1B1B1B"/>
          <w:sz w:val="27"/>
          <w:szCs w:val="27"/>
          <w:lang w:eastAsia="ru-RU"/>
        </w:rPr>
        <w:t>Глубокое</w:t>
      </w:r>
      <w:proofErr w:type="gramEnd"/>
      <w:r w:rsidRPr="00206E64">
        <w:rPr>
          <w:rFonts w:ascii="Times New Roman" w:eastAsia="Times New Roman" w:hAnsi="Times New Roman" w:cs="Times New Roman"/>
          <w:color w:val="1B1B1B"/>
          <w:sz w:val="27"/>
          <w:szCs w:val="27"/>
          <w:lang w:eastAsia="ru-RU"/>
        </w:rPr>
        <w:t xml:space="preserve"> – </w:t>
      </w:r>
      <w:proofErr w:type="spellStart"/>
      <w:r w:rsidRPr="00206E64">
        <w:rPr>
          <w:rFonts w:ascii="Times New Roman" w:eastAsia="Times New Roman" w:hAnsi="Times New Roman" w:cs="Times New Roman"/>
          <w:color w:val="1B1B1B"/>
          <w:sz w:val="27"/>
          <w:szCs w:val="27"/>
          <w:lang w:eastAsia="ru-RU"/>
        </w:rPr>
        <w:t>Удело</w:t>
      </w:r>
      <w:proofErr w:type="spellEnd"/>
      <w:r w:rsidRPr="00206E64">
        <w:rPr>
          <w:rFonts w:ascii="Times New Roman" w:eastAsia="Times New Roman" w:hAnsi="Times New Roman" w:cs="Times New Roman"/>
          <w:color w:val="1B1B1B"/>
          <w:sz w:val="27"/>
          <w:szCs w:val="27"/>
          <w:lang w:eastAsia="ru-RU"/>
        </w:rPr>
        <w:t xml:space="preserve"> – </w:t>
      </w:r>
      <w:proofErr w:type="spellStart"/>
      <w:r w:rsidRPr="00206E64">
        <w:rPr>
          <w:rFonts w:ascii="Times New Roman" w:eastAsia="Times New Roman" w:hAnsi="Times New Roman" w:cs="Times New Roman"/>
          <w:color w:val="1B1B1B"/>
          <w:sz w:val="27"/>
          <w:szCs w:val="27"/>
          <w:lang w:eastAsia="ru-RU"/>
        </w:rPr>
        <w:t>Мосар</w:t>
      </w:r>
      <w:proofErr w:type="spellEnd"/>
      <w:r w:rsidRPr="00206E64">
        <w:rPr>
          <w:rFonts w:ascii="Times New Roman" w:eastAsia="Times New Roman" w:hAnsi="Times New Roman" w:cs="Times New Roman"/>
          <w:color w:val="1B1B1B"/>
          <w:sz w:val="27"/>
          <w:szCs w:val="27"/>
          <w:lang w:eastAsia="ru-RU"/>
        </w:rPr>
        <w:t>)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экскурсия посвящена знакомству с очень интересным и красивым уголком 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Белорусского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Поозерья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северная часть Минской области –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Мядельщина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расположено старинное местечко Будслав, куда съезжаются паломники со всех уголков Беларуси и ближнего зарубежья. Это и южная часть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Витебщины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Глубоччина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ее многочисленными памятниками истории и архитектуры ХVІІ–ХІ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вв.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19.</w:t>
      </w:r>
      <w:r w:rsidRPr="00206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6E64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Этнокультурный комплекс «Наносы-</w:t>
      </w:r>
      <w:proofErr w:type="spellStart"/>
      <w:r w:rsidRPr="00206E64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Новоселье</w:t>
      </w:r>
      <w:proofErr w:type="gramStart"/>
      <w:r w:rsidRPr="00206E64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»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proofErr w:type="gramEnd"/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в этнокультурный комплекс «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Наносы-Новоселье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проходит по живописнейшим местам Беларуси. Сам комплекс расположен на берегу «жемчужины» всего края, озера Нарочь – крупнейшего в Беларуси. Изумительные пейзажи, богатство флоры и фауны, разнообразие рельефа придают этим местам исключительную ценность!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комплексе воссозданы культура и быт сельской усадебной жизни Х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Х века. Более десятка живописных деревянных домов с аутентичными интерьерами и дизайнерскими находками помогут вам представить атмосферу минувших столетий с их ритмом неспешной жизни в общении с природой. Запасайтесь хорошим фотоаппаратом, ведь экскурсия по комплексу включает в себя посещение разнообразных объектов, среди которых:</w:t>
      </w:r>
    </w:p>
    <w:p w:rsidR="00206E64" w:rsidRPr="00206E64" w:rsidRDefault="00206E64" w:rsidP="00206E64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Ветряная мельница, построенная в 1876 году;</w:t>
      </w:r>
    </w:p>
    <w:p w:rsidR="00206E64" w:rsidRPr="00206E64" w:rsidRDefault="00206E64" w:rsidP="00206E64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Водяная мельница с музеем быта XIX–XX вв. и угощением домашним хлебом;</w:t>
      </w:r>
    </w:p>
    <w:p w:rsidR="00206E64" w:rsidRPr="00206E64" w:rsidRDefault="00206E64" w:rsidP="00206E64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Музей самоваров (тут их свыше 500 экземпляров, среди которых есть поистине уникальные экспонаты);</w:t>
      </w:r>
    </w:p>
    <w:p w:rsidR="00206E64" w:rsidRPr="00206E64" w:rsidRDefault="00206E64" w:rsidP="00206E64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color w:val="1B1B1B"/>
          <w:sz w:val="20"/>
          <w:szCs w:val="20"/>
          <w:lang w:eastAsia="ru-RU"/>
        </w:rPr>
        <w:t>• 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Смотровая вышка с экспозицией самогонных аппаратов;</w:t>
      </w:r>
    </w:p>
    <w:p w:rsidR="00206E64" w:rsidRPr="00206E64" w:rsidRDefault="00206E64" w:rsidP="00206E64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Музей ретро-автомобилей.</w:t>
      </w:r>
    </w:p>
    <w:p w:rsidR="00206E64" w:rsidRPr="00206E64" w:rsidRDefault="00206E64" w:rsidP="00206E64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также ждут потрясающее конное шоу продолжительностью 35 минут (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местная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шоу-группа колесила по разным странам в составе проекта «100 лучших мировых цирковых представлений»)</w:t>
      </w:r>
    </w:p>
    <w:p w:rsidR="00206E64" w:rsidRPr="00206E64" w:rsidRDefault="00206E64" w:rsidP="00206E64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20.</w:t>
      </w:r>
      <w:r w:rsidRPr="00206E6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 Гостинец </w:t>
      </w:r>
      <w:proofErr w:type="spellStart"/>
      <w:r w:rsidRPr="00206E6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Налибокского</w:t>
      </w:r>
      <w:proofErr w:type="spellEnd"/>
      <w:r w:rsidRPr="00206E6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края </w:t>
      </w:r>
      <w:r w:rsidRPr="00206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</w:t>
      </w:r>
      <w:proofErr w:type="spellStart"/>
      <w:r w:rsidRPr="00206E64">
        <w:rPr>
          <w:rFonts w:ascii="Georgia" w:eastAsia="Times New Roman" w:hAnsi="Georgia" w:cs="Times New Roman"/>
          <w:b/>
          <w:bCs/>
          <w:color w:val="111111"/>
          <w:sz w:val="23"/>
          <w:szCs w:val="23"/>
          <w:lang w:eastAsia="ru-RU"/>
        </w:rPr>
        <w:t>Вязынка</w:t>
      </w:r>
      <w:proofErr w:type="spellEnd"/>
      <w:r w:rsidRPr="00206E64">
        <w:rPr>
          <w:rFonts w:ascii="Georgia" w:eastAsia="Times New Roman" w:hAnsi="Georgia" w:cs="Times New Roman"/>
          <w:b/>
          <w:bCs/>
          <w:color w:val="111111"/>
          <w:sz w:val="23"/>
          <w:szCs w:val="23"/>
          <w:lang w:eastAsia="ru-RU"/>
        </w:rPr>
        <w:t>-Заславль-Раков)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Вязынка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Земля, подарившая Беларуси народного поэта  Янку Купалу. 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заповедника находятся остатки бывшего имения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Замбжыцких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дом амбар, домик дворовых, стал, старый сад, - а также городище культуры штрихованной керамики II-IV вв. н. э., валуны с высеченными на них строчками из произведений Янки Купалы, источник, дубрава, памятник поэту, малые архитектурные формы, холмистые и лесистые окрестности, которые с являющиеся природной экспозицией историко-культурного ландшафта.</w:t>
      </w:r>
      <w:proofErr w:type="gramEnd"/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по дороге древний Заславль. Городище «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Замэчак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Мемориальный знак к 1000-летию христианства в Беларуси,   Памятник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Рогнеде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Изяславу, Кальвинистский храм (сбор) ныне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Спасо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-Преображенская церковь. Во время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экскурсиии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окажитесь в 11 веке, узнаете трагичную историю жизни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Рогнеды</w:t>
      </w:r>
      <w:proofErr w:type="spellEnd"/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Этнографический комплекс “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Млын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”. Объекты экспозиции 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аровая мельница .«хата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завозчiка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», “Кузня» Погрузиться в начало 19 века современному туристу поможет этот музей.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 Отправляясь дальше  по Гродненскому шоссе, вы   прибываете  в Раков. 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Панорама современного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Ракова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украшена изящными башнями костёла Богоматери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Руженцовой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святого Доминика.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увидите и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браму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-колокольню, 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построенную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ознаменование отмены крепостного права. Кроме того, городок хранит уникальный археологический памятник – ледниковый конгломерат в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Ракове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завершении нашей экскурсии побываем в гостях у настоящего пасечника в усадьбе "Мир пчел". Пасечник знает о пчелах все и щедро делится своими знаниями о пчелах со всеми гостями. В конце программы каждого ждет угощение: чай на травах и блинчики с медом.</w:t>
      </w:r>
    </w:p>
    <w:p w:rsidR="00206E64" w:rsidRPr="00206E64" w:rsidRDefault="00206E64" w:rsidP="00206E64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Calibri" w:eastAsia="Times New Roman" w:hAnsi="Calibri" w:cs="Times New Roman"/>
          <w:sz w:val="28"/>
          <w:szCs w:val="28"/>
          <w:lang w:eastAsia="ru-RU"/>
        </w:rPr>
        <w:t>              </w:t>
      </w:r>
      <w:r w:rsidRPr="00206E64">
        <w:rPr>
          <w:rFonts w:ascii="Calibri" w:eastAsia="Times New Roman" w:hAnsi="Calibri" w:cs="Times New Roman"/>
          <w:color w:val="C00000"/>
          <w:sz w:val="28"/>
          <w:szCs w:val="28"/>
          <w:lang w:eastAsia="ru-RU"/>
        </w:rPr>
        <w:t>21.</w:t>
      </w:r>
      <w:r w:rsidRPr="00206E64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 «</w:t>
      </w:r>
      <w:proofErr w:type="spellStart"/>
      <w:r w:rsidRPr="00206E64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Новогрудские</w:t>
      </w:r>
      <w:proofErr w:type="spellEnd"/>
      <w:r w:rsidRPr="00206E64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 xml:space="preserve"> святыни»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Приглашаем Вас принять участие в увлекательной экскурсии по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Новогрудскому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краю. Во время нашего путешествия Вы побываете на обзорной экскурсии в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Новогрудке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столице Великого княжества Литовского 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Литовского королевства. Каждая пядь земли этого не большого городка, является свидетелем исторических сражений и политических интриг...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маршрут будет пролегать через деревню Волковичи и место, которое в народе называется «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Новогрудская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Голгофа», где в 1939 году был зверски замучен активистами местной коммунистической ячейки священник Николай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Недведский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экскурсии Вы узнаете интересные истории из жизни белорусских магнатов, мы вспомним знаменитых людей, чья жизнь неразрывно связана с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Новогрудчиной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деревне Щорсы рассказ пойдет о последнем канцлере Великого княжества Литовского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Иоахиме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Литаворе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Хребтовиче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«экономическом чуде».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Дворцово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парковый комплекс в Щорсах – одно из богатейших хозяйств 18 – нач. 20 веков во всей Российской Империи. Библиотека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Хребтовичей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самой крупной частной библиотекой в Восточной Европе.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Экскурсию по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Лавришевской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обители  Вам проведет насельник монастыря, который приоткроет завесу тайн и загадок, окружающих наш монастырь. История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Лавришевских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монастырей начинается с первой половины 13 века. Основателем обители считается 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Преподобный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Елисей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Лавришевский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Монастырь, который в 16 веке был стерт с лица земли татарами, воскресал еще дважды. Сейчас происходит третье возрождение Свято-Елисеевского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Лавришевского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мужского монастыря, свидетелями и участниками которого мы предлагаем Вам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spellEnd"/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Вы сможете окунуться в монастырскую купель, которая уникальна тем, что в ней есть алтарь, освященный в честь Иконы Божией Матери «Живоносный источник». Также в монастыре ведется строительство «Аллеи Православных святынь»: по периметру всего монастыря будут находиться 33 часовни, посвященные Православным Святыням Вселенского значения. В настоящее время уже построены две часовни, которые посвящены: Святой Земле - Иерусалим и Свято-Троицкому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Серафимо-Дивеевскому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женскому монастырю. В часовнях Вы сможете прикоснуться к Святой земле из Иерусалима и Дивеево</w:t>
      </w:r>
      <w:r w:rsidRPr="00206E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06E64" w:rsidRPr="00206E64" w:rsidRDefault="00206E64" w:rsidP="00206E64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22.</w:t>
      </w:r>
      <w:r w:rsidRPr="00206E64"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  <w:t> Чудеса Беловежской пущи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природы национального парка по своему оформлению и богатству коллекций является одним из крупнейших и лучших музеев данного профиля в Республике Беларусь, причем по количеству посетителей (около 150 тыс. человек в год) не имеет себе равных в республике.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Вольеры  Небольшой лесной зоопарк – демонстрационные вольеры с дикими животными – позволяет посетителям национального парка полюбоваться величественными зубрами, грациозными оленями и косулями, увидеть осторожную рысь, волков, медведя, лисицу, некоторые виды хищных птиц, среди которых пристальное внимание привлекает наша самая большая сова – филин ушастый. Кроме аборигенных видов, в вольерах содержатся 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некоторые животные, в разное время завезенные на территорию нашей страны: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даниэли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пятнистые олени, енотовидная собака. Самым же известным обитателем вольеров, конечно,  является зубр – современник мамонтов и шерстистых носорогов. Где живет Дед Мороз? Конечно же, в волшебном новогоднем лесу, в своем поместье в Беловежской пуще.  Ожившей сказкой Беловежской пущи является «Поместье белорусского Деда Мороза», где можно окунуться в волшебный чарующий мир, созданный умелыми руками мастеров – резчиков по дереву. Поместье – это продолжение завораживающей магии древнего леса, созданная людскими руками сказка, которая естественно вписывается в его колорит.</w:t>
      </w:r>
    </w:p>
    <w:p w:rsidR="00206E64" w:rsidRPr="00206E64" w:rsidRDefault="00206E64" w:rsidP="00206E64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ждет интересная программа: вы увидите все владения и сокровища, сфотографируетесь с Дедом Морозом и Снегурочкой, поводите хоровод вокруг елки, отведаете душистого травяного чая с блинами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06E64" w:rsidRPr="00206E64" w:rsidRDefault="00206E64" w:rsidP="00206E64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23.Заповедными тропами Березинского заповедника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Беларуси еще сохранились уникальные островки нетронутой природы, и один из них – Березинский биосферный заповедник. Рады представить вашему вниманию увлекательные экскурсии, на которых мы покажем самые интересные моменты в жизни природы. Вы увидите то, что никогда не видели, мы расскажем про то, о чем вы не знали!  Здесь сохранились уникальные 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моренные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рельефы, созданные много лет назад Валдайским ледником, и обитают редкие виды животных и птиц. Именно здесь, по реке Березине, на которой была построена целая водная система, соединявшая бассейны Черного и Балтийского морей, проходил один из участков знаменитого на весь средневековый мир пути «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варяг в греки». И, конечно же, история этих мест неразрывно связана с событиями Отечественной войны 1812 года, в ходе которых наполеоновская армия окончательно была изгнана с территории Российской империи.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ждет интересная экскурсионная программа по заповедным тропам национального парка, во время которой Вы сможете полюбоваться нетронутой красотой природных массивов, увидеть древние курганы и остатки оборонительных укреплений, затерянных в лесной глуши, познакомиться с местными легендами и преданиями, побывать в Музее природы, понаблюдать за представителями местной фауны</w:t>
      </w:r>
    </w:p>
    <w:p w:rsidR="00206E64" w:rsidRPr="00206E64" w:rsidRDefault="00206E64" w:rsidP="00206E64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24. "</w:t>
      </w:r>
      <w:proofErr w:type="spellStart"/>
      <w:r w:rsidRPr="00206E64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Viv</w:t>
      </w:r>
      <w:r w:rsidRPr="00206E64">
        <w:rPr>
          <w:rFonts w:ascii="Calibri" w:eastAsia="Times New Roman" w:hAnsi="Calibri" w:cs="Times New Roman"/>
          <w:color w:val="C00000"/>
          <w:sz w:val="32"/>
          <w:szCs w:val="32"/>
          <w:lang w:eastAsia="ru-RU"/>
        </w:rPr>
        <w:t>a</w:t>
      </w:r>
      <w:proofErr w:type="spellEnd"/>
      <w:r w:rsidRPr="00206E64">
        <w:rPr>
          <w:rFonts w:ascii="Calibri" w:eastAsia="Times New Roman" w:hAnsi="Calibri" w:cs="Times New Roman"/>
          <w:color w:val="C00000"/>
          <w:sz w:val="32"/>
          <w:szCs w:val="32"/>
          <w:lang w:eastAsia="ru-RU"/>
        </w:rPr>
        <w:t>, Браслав</w:t>
      </w:r>
      <w:r w:rsidRPr="00206E64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!"</w:t>
      </w:r>
    </w:p>
    <w:p w:rsidR="00206E64" w:rsidRPr="00206E64" w:rsidRDefault="00206E64" w:rsidP="00206E6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Обзорная экскурсия по одному из самых живописных белорусских городов, знакомство с его многовековой историей, полной романтичных легенд и старинных преданий, осмотр памятников городской архитектуры XIX – начала XX века, а также древнего городища на Замковой горе, с земляных валов которого открывается великолепная панорама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Браславских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озер. На берегу одного из них по уже сложившейся традиции ежегодно проходит международный спортивно-музыкальный фестиваль «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Viva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Браслав» – </w:t>
      </w:r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уникальное и яркое событие, которое действительно стоит посетить! </w:t>
      </w:r>
      <w:proofErr w:type="gram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Многочисленные спортивные игры и эстафеты, в которых любой желающий может принять участие, катание на аттракционах, фотосессии на фоне красивой природы, возможность позагорать и искупаться в кристально чистой воде чудесного озера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Дривяты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прогулки на яхтах и вертолетах и, конечно же, потрясающие выступления крутых музыкальных коллективов и популярных исполнителей, улётная танцевальная программа от лучших </w:t>
      </w:r>
      <w:proofErr w:type="spellStart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диджеев</w:t>
      </w:r>
      <w:proofErr w:type="spell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Европы – и это далеко не полный перечень</w:t>
      </w:r>
      <w:proofErr w:type="gramEnd"/>
      <w:r w:rsidRPr="0020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возможных развлечений, которые ждут Вас здесь! Более сотни киловатт звука и света, самые современные спецэффекты, тонны декораций, фейерверки и множество других сюрпризов точно не оставят Вас равнодушными и сделают пребывание в Браславе незабываемо приятным! После прибытия к палаточному городку, размещения и участия в концертной программе фестиваля – завтрак на второй день тура.</w:t>
      </w:r>
    </w:p>
    <w:p w:rsidR="005F126C" w:rsidRDefault="005F126C">
      <w:bookmarkStart w:id="0" w:name="_GoBack"/>
      <w:bookmarkEnd w:id="0"/>
    </w:p>
    <w:sectPr w:rsidR="005F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64"/>
    <w:rsid w:val="00206E64"/>
    <w:rsid w:val="0055090C"/>
    <w:rsid w:val="005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E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6E64"/>
    <w:rPr>
      <w:color w:val="0000FF"/>
      <w:u w:val="single"/>
    </w:rPr>
  </w:style>
  <w:style w:type="character" w:styleId="a5">
    <w:name w:val="Strong"/>
    <w:basedOn w:val="a0"/>
    <w:uiPriority w:val="22"/>
    <w:qFormat/>
    <w:rsid w:val="00206E64"/>
    <w:rPr>
      <w:b/>
      <w:bCs/>
    </w:rPr>
  </w:style>
  <w:style w:type="character" w:styleId="a6">
    <w:name w:val="Emphasis"/>
    <w:basedOn w:val="a0"/>
    <w:uiPriority w:val="20"/>
    <w:qFormat/>
    <w:rsid w:val="00206E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E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6E64"/>
    <w:rPr>
      <w:color w:val="0000FF"/>
      <w:u w:val="single"/>
    </w:rPr>
  </w:style>
  <w:style w:type="character" w:styleId="a5">
    <w:name w:val="Strong"/>
    <w:basedOn w:val="a0"/>
    <w:uiPriority w:val="22"/>
    <w:qFormat/>
    <w:rsid w:val="00206E64"/>
    <w:rPr>
      <w:b/>
      <w:bCs/>
    </w:rPr>
  </w:style>
  <w:style w:type="character" w:styleId="a6">
    <w:name w:val="Emphasis"/>
    <w:basedOn w:val="a0"/>
    <w:uiPriority w:val="20"/>
    <w:qFormat/>
    <w:rsid w:val="00206E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skursii.by/?exkursobj=2768" TargetMode="External"/><Relationship Id="rId13" Type="http://schemas.openxmlformats.org/officeDocument/2006/relationships/hyperlink" Target="http://www.ekskursii.by/?exkursobj=1142" TargetMode="External"/><Relationship Id="rId18" Type="http://schemas.openxmlformats.org/officeDocument/2006/relationships/hyperlink" Target="http://www.ekskursii.by/?exkursobj=12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kskursii.by/?exkursobj=1559" TargetMode="External"/><Relationship Id="rId7" Type="http://schemas.openxmlformats.org/officeDocument/2006/relationships/hyperlink" Target="http://www.ekskursii.by/?exkursobj=2868" TargetMode="External"/><Relationship Id="rId12" Type="http://schemas.openxmlformats.org/officeDocument/2006/relationships/hyperlink" Target="http://www.ekskursii.by/?exkursobj=1141" TargetMode="External"/><Relationship Id="rId17" Type="http://schemas.openxmlformats.org/officeDocument/2006/relationships/hyperlink" Target="http://www.ekskursii.by/?exkursobj=1162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ekskursii.by/?exkursobj=1139" TargetMode="External"/><Relationship Id="rId20" Type="http://schemas.openxmlformats.org/officeDocument/2006/relationships/hyperlink" Target="http://www.ekskursii.by/?exkursobj=1560" TargetMode="External"/><Relationship Id="rId1" Type="http://schemas.openxmlformats.org/officeDocument/2006/relationships/styles" Target="styles.xml"/><Relationship Id="rId6" Type="http://schemas.openxmlformats.org/officeDocument/2006/relationships/hyperlink" Target="mailto:Lida_turist@list.ru" TargetMode="External"/><Relationship Id="rId11" Type="http://schemas.openxmlformats.org/officeDocument/2006/relationships/hyperlink" Target="http://www.ekskursii.by/?exkursobj=1124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grodno_turist@mail.ru" TargetMode="External"/><Relationship Id="rId15" Type="http://schemas.openxmlformats.org/officeDocument/2006/relationships/hyperlink" Target="http://www.ekskursii.by/?exkursobj=1211" TargetMode="External"/><Relationship Id="rId23" Type="http://schemas.openxmlformats.org/officeDocument/2006/relationships/hyperlink" Target="https://news.tut.by/culture/395473.html" TargetMode="External"/><Relationship Id="rId10" Type="http://schemas.openxmlformats.org/officeDocument/2006/relationships/hyperlink" Target="http://www.ekskursii.by/?exkursobj=1119" TargetMode="External"/><Relationship Id="rId19" Type="http://schemas.openxmlformats.org/officeDocument/2006/relationships/hyperlink" Target="http://www.ekskursii.by/?exkursobj=13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kskursii.by/?exkursobj=1118" TargetMode="External"/><Relationship Id="rId14" Type="http://schemas.openxmlformats.org/officeDocument/2006/relationships/hyperlink" Target="http://www.ekskursii.by/?exkursobj=1143" TargetMode="External"/><Relationship Id="rId22" Type="http://schemas.openxmlformats.org/officeDocument/2006/relationships/hyperlink" Target="http://www.ekskursii.by/?exkursobj=15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6407</Words>
  <Characters>36524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2024-01-16T08:45:00Z</dcterms:created>
  <dcterms:modified xsi:type="dcterms:W3CDTF">2024-01-16T08:45:00Z</dcterms:modified>
</cp:coreProperties>
</file>