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838" w:rsidRDefault="00C54838" w:rsidP="00C54838">
      <w:pPr>
        <w:spacing w:after="200" w:line="276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Отчет ГУО «Центр коррекционно-развивающего обучения и реабилитации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г.п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. Зельва» об использовании спонсорских средств </w:t>
      </w:r>
    </w:p>
    <w:p w:rsidR="00C54838" w:rsidRDefault="00C54838" w:rsidP="00C54838">
      <w:pPr>
        <w:spacing w:after="200" w:line="276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за </w:t>
      </w:r>
      <w:r>
        <w:rPr>
          <w:rFonts w:ascii="Times New Roman" w:eastAsia="Times New Roman" w:hAnsi="Times New Roman"/>
          <w:sz w:val="30"/>
          <w:szCs w:val="30"/>
        </w:rPr>
        <w:t>1</w:t>
      </w:r>
      <w:r>
        <w:rPr>
          <w:rFonts w:ascii="Times New Roman" w:eastAsia="Times New Roman" w:hAnsi="Times New Roman"/>
          <w:sz w:val="30"/>
          <w:szCs w:val="30"/>
        </w:rPr>
        <w:t xml:space="preserve"> квартал 202</w:t>
      </w:r>
      <w:r>
        <w:rPr>
          <w:rFonts w:ascii="Times New Roman" w:eastAsia="Times New Roman" w:hAnsi="Times New Roman"/>
          <w:sz w:val="30"/>
          <w:szCs w:val="30"/>
        </w:rPr>
        <w:t>3</w:t>
      </w:r>
      <w:r>
        <w:rPr>
          <w:rFonts w:ascii="Times New Roman" w:eastAsia="Times New Roman" w:hAnsi="Times New Roman"/>
          <w:sz w:val="30"/>
          <w:szCs w:val="30"/>
        </w:rPr>
        <w:t xml:space="preserve"> года</w:t>
      </w:r>
    </w:p>
    <w:p w:rsidR="00C54838" w:rsidRDefault="00C54838" w:rsidP="00C54838">
      <w:pPr>
        <w:spacing w:after="200" w:line="276" w:lineRule="auto"/>
        <w:jc w:val="center"/>
        <w:rPr>
          <w:rFonts w:ascii="Times New Roman" w:eastAsia="Times New Roman" w:hAnsi="Times New Roman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31"/>
        <w:gridCol w:w="3239"/>
        <w:gridCol w:w="3372"/>
        <w:gridCol w:w="9"/>
        <w:gridCol w:w="1893"/>
      </w:tblGrid>
      <w:tr w:rsidR="00C54838" w:rsidTr="005E23F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838" w:rsidRDefault="00C54838" w:rsidP="005E23F9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№ п/п</w:t>
            </w:r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838" w:rsidRDefault="00C54838" w:rsidP="005E23F9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Мероприятие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838" w:rsidRDefault="00C54838" w:rsidP="00C54838">
            <w:pPr>
              <w:spacing w:after="200" w:line="27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Название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организации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объединения</w:t>
            </w:r>
            <w:proofErr w:type="spellEnd"/>
          </w:p>
        </w:tc>
        <w:tc>
          <w:tcPr>
            <w:tcW w:w="19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838" w:rsidRDefault="00C54838" w:rsidP="00C54838">
            <w:pPr>
              <w:spacing w:after="200" w:line="27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Сумма</w:t>
            </w:r>
            <w:proofErr w:type="spellEnd"/>
          </w:p>
        </w:tc>
      </w:tr>
      <w:tr w:rsidR="00C54838" w:rsidTr="00C54838">
        <w:trPr>
          <w:trHeight w:val="469"/>
        </w:trPr>
        <w:tc>
          <w:tcPr>
            <w:tcW w:w="8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4838" w:rsidRPr="00DC6C6B" w:rsidRDefault="00C54838" w:rsidP="005E23F9">
            <w:pPr>
              <w:spacing w:after="200" w:line="276" w:lineRule="auto"/>
              <w:rPr>
                <w:rFonts w:ascii="Times New Roman" w:hAnsi="Times New Roman"/>
                <w:sz w:val="29"/>
                <w:szCs w:val="29"/>
                <w:lang w:val="ru-RU"/>
              </w:rPr>
            </w:pPr>
            <w:r>
              <w:rPr>
                <w:rFonts w:ascii="Times New Roman" w:hAnsi="Times New Roman"/>
                <w:sz w:val="29"/>
                <w:szCs w:val="29"/>
                <w:lang w:val="ru-RU"/>
              </w:rPr>
              <w:t>1.</w:t>
            </w:r>
          </w:p>
        </w:tc>
        <w:tc>
          <w:tcPr>
            <w:tcW w:w="32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4838" w:rsidRPr="00C54838" w:rsidRDefault="00C54838" w:rsidP="005E23F9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C54838">
              <w:rPr>
                <w:rFonts w:ascii="Times New Roman" w:hAnsi="Times New Roman"/>
                <w:sz w:val="30"/>
                <w:szCs w:val="30"/>
                <w:lang w:val="ru-RU"/>
              </w:rPr>
              <w:t>Укрепление материально-технической базы</w:t>
            </w:r>
          </w:p>
        </w:tc>
        <w:tc>
          <w:tcPr>
            <w:tcW w:w="3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838" w:rsidRPr="00C54838" w:rsidRDefault="00C54838" w:rsidP="00972CB1">
            <w:pPr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C54838">
              <w:rPr>
                <w:rFonts w:ascii="Times New Roman" w:hAnsi="Times New Roman"/>
                <w:sz w:val="30"/>
                <w:szCs w:val="30"/>
                <w:lang w:val="ru-RU"/>
              </w:rPr>
              <w:t>ООО «</w:t>
            </w:r>
            <w:proofErr w:type="spellStart"/>
            <w:r w:rsidRPr="00C54838">
              <w:rPr>
                <w:rFonts w:ascii="Times New Roman" w:hAnsi="Times New Roman"/>
                <w:sz w:val="30"/>
                <w:szCs w:val="30"/>
                <w:lang w:val="ru-RU"/>
              </w:rPr>
              <w:t>Зилант</w:t>
            </w:r>
            <w:proofErr w:type="spellEnd"/>
            <w:r w:rsidRPr="00C54838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» (март 2023 года) </w:t>
            </w:r>
            <w:r w:rsidR="00972CB1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- </w:t>
            </w:r>
            <w:r w:rsidRPr="00C54838">
              <w:rPr>
                <w:rFonts w:ascii="Times New Roman" w:hAnsi="Times New Roman"/>
                <w:sz w:val="30"/>
                <w:szCs w:val="30"/>
                <w:lang w:val="ru-RU"/>
              </w:rPr>
              <w:t>установка окна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838" w:rsidRPr="00C54838" w:rsidRDefault="00C54838" w:rsidP="005E23F9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C54838">
              <w:rPr>
                <w:rFonts w:ascii="Times New Roman" w:hAnsi="Times New Roman"/>
                <w:sz w:val="30"/>
                <w:szCs w:val="30"/>
                <w:lang w:val="ru-RU"/>
              </w:rPr>
              <w:t>1000 руб.</w:t>
            </w:r>
          </w:p>
        </w:tc>
      </w:tr>
      <w:tr w:rsidR="00C54838" w:rsidTr="005E23F9">
        <w:trPr>
          <w:trHeight w:val="569"/>
        </w:trPr>
        <w:tc>
          <w:tcPr>
            <w:tcW w:w="8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4838" w:rsidRPr="00DC6C6B" w:rsidRDefault="00C54838" w:rsidP="005E23F9">
            <w:pPr>
              <w:spacing w:after="200" w:line="276" w:lineRule="auto"/>
              <w:rPr>
                <w:rFonts w:ascii="Times New Roman" w:hAnsi="Times New Roman"/>
                <w:sz w:val="29"/>
                <w:szCs w:val="29"/>
              </w:rPr>
            </w:pPr>
          </w:p>
        </w:tc>
        <w:tc>
          <w:tcPr>
            <w:tcW w:w="32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4838" w:rsidRPr="00DC6C6B" w:rsidRDefault="00C54838" w:rsidP="005E23F9">
            <w:pPr>
              <w:spacing w:after="200" w:line="276" w:lineRule="auto"/>
              <w:rPr>
                <w:rFonts w:ascii="Times New Roman" w:hAnsi="Times New Roman"/>
                <w:sz w:val="29"/>
                <w:szCs w:val="29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838" w:rsidRPr="00C54838" w:rsidRDefault="00C54838" w:rsidP="00972CB1">
            <w:pPr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C54838">
              <w:rPr>
                <w:rFonts w:ascii="Times New Roman" w:hAnsi="Times New Roman"/>
                <w:sz w:val="30"/>
                <w:szCs w:val="30"/>
                <w:lang w:val="ru-RU"/>
              </w:rPr>
              <w:t>СПК «</w:t>
            </w:r>
            <w:proofErr w:type="spellStart"/>
            <w:r w:rsidRPr="00C54838">
              <w:rPr>
                <w:rFonts w:ascii="Times New Roman" w:hAnsi="Times New Roman"/>
                <w:sz w:val="30"/>
                <w:szCs w:val="30"/>
                <w:lang w:val="ru-RU"/>
              </w:rPr>
              <w:t>Сынковичи</w:t>
            </w:r>
            <w:proofErr w:type="spellEnd"/>
            <w:r w:rsidRPr="00C54838">
              <w:rPr>
                <w:rFonts w:ascii="Times New Roman" w:hAnsi="Times New Roman"/>
                <w:sz w:val="30"/>
                <w:szCs w:val="30"/>
                <w:lang w:val="ru-RU"/>
              </w:rPr>
              <w:t>» (март 2023 года)</w:t>
            </w:r>
            <w:r w:rsidR="00972CB1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- </w:t>
            </w:r>
            <w:r w:rsidRPr="00C54838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приобретение строитель</w:t>
            </w:r>
            <w:bookmarkStart w:id="0" w:name="_GoBack"/>
            <w:bookmarkEnd w:id="0"/>
            <w:r w:rsidRPr="00C54838">
              <w:rPr>
                <w:rFonts w:ascii="Times New Roman" w:hAnsi="Times New Roman"/>
                <w:sz w:val="30"/>
                <w:szCs w:val="30"/>
                <w:lang w:val="ru-RU"/>
              </w:rPr>
              <w:t>ных материалов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838" w:rsidRPr="00C54838" w:rsidRDefault="00C54838" w:rsidP="005E23F9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C54838">
              <w:rPr>
                <w:rFonts w:ascii="Times New Roman" w:hAnsi="Times New Roman"/>
                <w:sz w:val="30"/>
                <w:szCs w:val="30"/>
                <w:lang w:val="ru-RU"/>
              </w:rPr>
              <w:t>1000 руб.</w:t>
            </w:r>
          </w:p>
        </w:tc>
      </w:tr>
    </w:tbl>
    <w:p w:rsidR="00C54838" w:rsidRDefault="00C54838" w:rsidP="00C54838"/>
    <w:p w:rsidR="00405D9E" w:rsidRDefault="00405D9E"/>
    <w:sectPr w:rsidR="00405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AD"/>
    <w:rsid w:val="00405D9E"/>
    <w:rsid w:val="00972CB1"/>
    <w:rsid w:val="00C54838"/>
    <w:rsid w:val="00F1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3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548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838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table" w:customStyle="1" w:styleId="11">
    <w:name w:val="Сетка таблицы1"/>
    <w:basedOn w:val="a1"/>
    <w:uiPriority w:val="59"/>
    <w:rsid w:val="00C54838"/>
    <w:rPr>
      <w:rFonts w:ascii="Calibri" w:eastAsia="Times New Roman" w:hAnsi="Calibri" w:cs="Times New Roman"/>
      <w:sz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3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548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838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table" w:customStyle="1" w:styleId="11">
    <w:name w:val="Сетка таблицы1"/>
    <w:basedOn w:val="a1"/>
    <w:uiPriority w:val="59"/>
    <w:rsid w:val="00C54838"/>
    <w:rPr>
      <w:rFonts w:ascii="Calibri" w:eastAsia="Times New Roman" w:hAnsi="Calibri" w:cs="Times New Roman"/>
      <w:sz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2023-04-03T05:55:00Z</dcterms:created>
  <dcterms:modified xsi:type="dcterms:W3CDTF">2023-04-03T06:07:00Z</dcterms:modified>
</cp:coreProperties>
</file>