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7E" w:rsidRPr="003C2B38" w:rsidRDefault="006E3D7E" w:rsidP="009815CB">
      <w:pPr>
        <w:pStyle w:val="a5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/>
          <w:bCs/>
          <w:i/>
        </w:rPr>
        <w:t xml:space="preserve">Правило </w:t>
      </w:r>
      <w:r w:rsidR="003C2B38">
        <w:rPr>
          <w:rFonts w:ascii="Times New Roman" w:hAnsi="Times New Roman" w:cs="Times New Roman"/>
          <w:b/>
          <w:bCs/>
          <w:i/>
        </w:rPr>
        <w:t>1</w:t>
      </w:r>
      <w:r w:rsidRPr="003C2B38">
        <w:rPr>
          <w:rFonts w:ascii="Times New Roman" w:hAnsi="Times New Roman" w:cs="Times New Roman"/>
          <w:b/>
          <w:bCs/>
          <w:i/>
        </w:rPr>
        <w:t xml:space="preserve"> </w:t>
      </w:r>
    </w:p>
    <w:p w:rsidR="006E3D7E" w:rsidRPr="003C2B38" w:rsidRDefault="006E3D7E" w:rsidP="006C66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</w:rPr>
      </w:pPr>
      <w:r w:rsidRPr="003C2B38">
        <w:rPr>
          <w:rFonts w:ascii="Times New Roman" w:hAnsi="Times New Roman" w:cs="Times New Roman"/>
          <w:bCs/>
          <w:i/>
        </w:rPr>
        <w:t>Если хотите научить ребенка правилам безопасности, прежде всего сами выполняйте их.</w:t>
      </w:r>
    </w:p>
    <w:p w:rsidR="006E3D7E" w:rsidRPr="003C2B38" w:rsidRDefault="006E3D7E" w:rsidP="006C66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>Нам самим нужно быть предельно осторожными и внимательными, зная, что наше действие ребенок может воспроизвести с точностью до мельчайших деталей.</w:t>
      </w:r>
    </w:p>
    <w:p w:rsidR="009815CB" w:rsidRPr="003C2B38" w:rsidRDefault="006E3D7E" w:rsidP="003C2B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 Поэтому, сколько бы раз вы ни повторяли ребенку, что прежде чем открыть дверь, нужно узнать, кто за ней, он никогда не выполнит ваших указаний, если вы сами не будете четко выпол</w:t>
      </w:r>
      <w:r w:rsidR="006C66FB" w:rsidRPr="003C2B38">
        <w:rPr>
          <w:rFonts w:ascii="Times New Roman" w:hAnsi="Times New Roman" w:cs="Times New Roman"/>
          <w:bCs/>
        </w:rPr>
        <w:t>нять их.  Не нужно надеяться на то, что ребенок играет и не смотрит на вас, если вы открываете дверь, не узнав, кто за ней, ребенок сделает то же самое, и никакие страшные истории о том, что за дверью Баба-Яга вам не помогут, он повторит ваши действия</w:t>
      </w:r>
      <w:proofErr w:type="gramStart"/>
      <w:r w:rsidR="006C66FB" w:rsidRPr="003C2B38">
        <w:rPr>
          <w:rFonts w:ascii="Times New Roman" w:hAnsi="Times New Roman" w:cs="Times New Roman"/>
          <w:bCs/>
        </w:rPr>
        <w:t>.</w:t>
      </w:r>
      <w:proofErr w:type="gramEnd"/>
      <w:r w:rsidR="006C66FB" w:rsidRPr="003C2B38">
        <w:t xml:space="preserve"> </w:t>
      </w:r>
      <w:proofErr w:type="gramStart"/>
      <w:r w:rsidR="006C66FB" w:rsidRPr="003C2B38">
        <w:rPr>
          <w:rFonts w:ascii="Times New Roman" w:hAnsi="Times New Roman" w:cs="Times New Roman"/>
          <w:bCs/>
        </w:rPr>
        <w:t>с</w:t>
      </w:r>
      <w:proofErr w:type="gramEnd"/>
      <w:r w:rsidR="006C66FB" w:rsidRPr="003C2B38">
        <w:rPr>
          <w:rFonts w:ascii="Times New Roman" w:hAnsi="Times New Roman" w:cs="Times New Roman"/>
          <w:bCs/>
        </w:rPr>
        <w:t>амым лучшим способом обучения дет</w:t>
      </w:r>
      <w:r w:rsidR="009815CB" w:rsidRPr="003C2B38">
        <w:rPr>
          <w:rFonts w:ascii="Times New Roman" w:hAnsi="Times New Roman" w:cs="Times New Roman"/>
          <w:bCs/>
        </w:rPr>
        <w:t>ей является собственный пример.</w:t>
      </w:r>
    </w:p>
    <w:p w:rsidR="006E3D7E" w:rsidRPr="003C2B38" w:rsidRDefault="006C66FB" w:rsidP="006C66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>И если вы всегда внимательны к своей собственной безопасности, то и ваш ребенок будет повторять эти же действия.</w:t>
      </w:r>
    </w:p>
    <w:p w:rsidR="006C66FB" w:rsidRPr="003C2B38" w:rsidRDefault="006C66FB" w:rsidP="009815CB">
      <w:pPr>
        <w:pStyle w:val="a5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bCs/>
          <w:i/>
        </w:rPr>
      </w:pPr>
      <w:r w:rsidRPr="003C2B38">
        <w:rPr>
          <w:rFonts w:ascii="Times New Roman" w:hAnsi="Times New Roman" w:cs="Times New Roman"/>
          <w:b/>
          <w:bCs/>
          <w:i/>
        </w:rPr>
        <w:t>Правило</w:t>
      </w:r>
      <w:proofErr w:type="gramStart"/>
      <w:r w:rsidR="003C2B38">
        <w:rPr>
          <w:rFonts w:ascii="Times New Roman" w:hAnsi="Times New Roman" w:cs="Times New Roman"/>
          <w:b/>
          <w:bCs/>
          <w:i/>
        </w:rPr>
        <w:t>2</w:t>
      </w:r>
      <w:proofErr w:type="gramEnd"/>
      <w:r w:rsidRPr="003C2B38">
        <w:rPr>
          <w:rFonts w:ascii="Times New Roman" w:hAnsi="Times New Roman" w:cs="Times New Roman"/>
          <w:b/>
          <w:bCs/>
          <w:i/>
        </w:rPr>
        <w:t>:</w:t>
      </w:r>
    </w:p>
    <w:p w:rsidR="009815CB" w:rsidRPr="003C2B38" w:rsidRDefault="009815CB" w:rsidP="006F1FBB">
      <w:pPr>
        <w:spacing w:after="0"/>
        <w:ind w:firstLine="567"/>
        <w:jc w:val="both"/>
        <w:rPr>
          <w:rFonts w:ascii="Times New Roman" w:hAnsi="Times New Roman" w:cs="Times New Roman"/>
          <w:bCs/>
          <w:i/>
        </w:rPr>
      </w:pPr>
      <w:r w:rsidRPr="003C2B38">
        <w:rPr>
          <w:rFonts w:ascii="Times New Roman" w:hAnsi="Times New Roman" w:cs="Times New Roman"/>
          <w:bCs/>
          <w:i/>
        </w:rPr>
        <w:t>Необходимо обучить ребенка следующим правилам поведения дома.</w:t>
      </w:r>
    </w:p>
    <w:p w:rsidR="006C66FB" w:rsidRPr="003C2B38" w:rsidRDefault="006F1FBB" w:rsidP="006F1F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Вы должны рассказать ребенку, куда ему обратиться в случае опасности. Для этого вы можете написать на бумаге три основных телефона: пожарной, скорой помощи и милиции, и чтобы вашему ребенку было легче разобраться, куда звонить в случае пожара, рядом с телефоном пожарной вы можете нарисовать горящую спичку, а </w:t>
      </w:r>
      <w:r w:rsidRPr="003C2B38">
        <w:rPr>
          <w:rFonts w:ascii="Times New Roman" w:hAnsi="Times New Roman" w:cs="Times New Roman"/>
          <w:bCs/>
        </w:rPr>
        <w:lastRenderedPageBreak/>
        <w:t>рядом с телефоном скорой помощи – красный крест, напротив телефона милиции – милиционера или светофор (</w:t>
      </w:r>
      <w:proofErr w:type="gramStart"/>
      <w:r w:rsidRPr="003C2B38">
        <w:rPr>
          <w:rFonts w:ascii="Times New Roman" w:hAnsi="Times New Roman" w:cs="Times New Roman"/>
          <w:bCs/>
        </w:rPr>
        <w:t>смотря</w:t>
      </w:r>
      <w:proofErr w:type="gramEnd"/>
      <w:r w:rsidRPr="003C2B38">
        <w:rPr>
          <w:rFonts w:ascii="Times New Roman" w:hAnsi="Times New Roman" w:cs="Times New Roman"/>
          <w:bCs/>
        </w:rPr>
        <w:t xml:space="preserve"> с чем у ребенка будет большая ассоциация). Ваш ребенок должен знать телефоны ваших соседей, друзей, рабочие телефоны родителей, чтобы в случае опасности он мог связаться с вами или вашими друзьями по телефону. Обязательно выучите с ребенком, как его зовут (имя, фамилия), как зовут родителей (имя отчество), где он живет (полный адрес). Эти знания ему пригодятся, если он окажется в беде, (потерялся или дома случился пожар, или кто-то ломится в дверь).</w:t>
      </w:r>
    </w:p>
    <w:p w:rsidR="006E3D7E" w:rsidRPr="003C2B38" w:rsidRDefault="00EE290A" w:rsidP="00EE290A">
      <w:pPr>
        <w:pStyle w:val="a5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i/>
        </w:rPr>
      </w:pPr>
      <w:r w:rsidRPr="003C2B38">
        <w:rPr>
          <w:rFonts w:ascii="Times New Roman" w:hAnsi="Times New Roman" w:cs="Times New Roman"/>
          <w:b/>
          <w:bCs/>
          <w:i/>
        </w:rPr>
        <w:t xml:space="preserve">Правило </w:t>
      </w:r>
      <w:r w:rsidR="003C2B38">
        <w:rPr>
          <w:rFonts w:ascii="Times New Roman" w:hAnsi="Times New Roman" w:cs="Times New Roman"/>
          <w:b/>
          <w:bCs/>
          <w:i/>
        </w:rPr>
        <w:t>3</w:t>
      </w:r>
    </w:p>
    <w:p w:rsidR="006E3D7E" w:rsidRPr="003C2B38" w:rsidRDefault="00EE290A" w:rsidP="00EE290A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  <w:i/>
        </w:rPr>
      </w:pPr>
      <w:r w:rsidRPr="003C2B38">
        <w:rPr>
          <w:rFonts w:ascii="Times New Roman" w:hAnsi="Times New Roman" w:cs="Times New Roman"/>
          <w:bCs/>
          <w:i/>
        </w:rPr>
        <w:t>Правила поведения ребенка, если незнакомцы появились неожиданно:</w:t>
      </w:r>
    </w:p>
    <w:p w:rsidR="006E3D7E" w:rsidRPr="003C2B38" w:rsidRDefault="0073435A" w:rsidP="00EE290A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66432" behindDoc="1" locked="0" layoutInCell="1" allowOverlap="1" wp14:anchorId="0268DC91" wp14:editId="0BE2688B">
            <wp:simplePos x="0" y="0"/>
            <wp:positionH relativeFrom="margin">
              <wp:posOffset>92710</wp:posOffset>
            </wp:positionH>
            <wp:positionV relativeFrom="margin">
              <wp:posOffset>3496310</wp:posOffset>
            </wp:positionV>
            <wp:extent cx="2976880" cy="1594485"/>
            <wp:effectExtent l="0" t="0" r="0" b="5715"/>
            <wp:wrapSquare wrapText="bothSides"/>
            <wp:docPr id="1" name="Рисунок 1" descr="C:\Users\KaMo.by Ad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o.by Ad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594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90A" w:rsidRPr="003C2B38">
        <w:rPr>
          <w:rFonts w:ascii="Times New Roman" w:hAnsi="Times New Roman" w:cs="Times New Roman"/>
          <w:bCs/>
        </w:rPr>
        <w:t>Во-первых, ребенок тут же должен повернуться к ним лицом, нападать спереди даже на ребенка будет сложнее. Во-вторых, он должен быть готов к тому, что незнакомец может неожиданно наброситься на него, следовательно, ребенок должен зажать в руке ключ таким образом, чтобы он мог в любой момент использовать его как пику, то есть нанести сильный удар по лицу или обнаженной части тела.</w:t>
      </w:r>
      <w:r w:rsidR="00EE290A" w:rsidRPr="003C2B38">
        <w:t xml:space="preserve"> </w:t>
      </w:r>
      <w:proofErr w:type="gramStart"/>
      <w:r w:rsidR="00EE290A" w:rsidRPr="003C2B38">
        <w:rPr>
          <w:rFonts w:ascii="Times New Roman" w:hAnsi="Times New Roman" w:cs="Times New Roman"/>
          <w:bCs/>
        </w:rPr>
        <w:t>Но</w:t>
      </w:r>
      <w:proofErr w:type="gramEnd"/>
      <w:r w:rsidR="00EE290A" w:rsidRPr="003C2B38">
        <w:rPr>
          <w:rFonts w:ascii="Times New Roman" w:hAnsi="Times New Roman" w:cs="Times New Roman"/>
          <w:bCs/>
        </w:rPr>
        <w:t xml:space="preserve"> даже убегая, ребенок должен кричать: "Пожар! Пожар!" Кто-то из жильцов обязательно </w:t>
      </w:r>
      <w:proofErr w:type="gramStart"/>
      <w:r w:rsidR="00EE290A" w:rsidRPr="003C2B38">
        <w:rPr>
          <w:rFonts w:ascii="Times New Roman" w:hAnsi="Times New Roman" w:cs="Times New Roman"/>
          <w:bCs/>
        </w:rPr>
        <w:t>откроет дверь и нападавший вынужден</w:t>
      </w:r>
      <w:proofErr w:type="gramEnd"/>
      <w:r w:rsidR="00EE290A" w:rsidRPr="003C2B38">
        <w:rPr>
          <w:rFonts w:ascii="Times New Roman" w:hAnsi="Times New Roman" w:cs="Times New Roman"/>
          <w:bCs/>
        </w:rPr>
        <w:t xml:space="preserve"> будет ретироваться.</w:t>
      </w:r>
    </w:p>
    <w:p w:rsidR="00EE290A" w:rsidRPr="003C2B38" w:rsidRDefault="00EE290A" w:rsidP="00EE290A">
      <w:pPr>
        <w:pStyle w:val="a5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i/>
        </w:rPr>
      </w:pPr>
      <w:r w:rsidRPr="003C2B38">
        <w:rPr>
          <w:rFonts w:ascii="Times New Roman" w:hAnsi="Times New Roman" w:cs="Times New Roman"/>
          <w:b/>
          <w:bCs/>
          <w:i/>
        </w:rPr>
        <w:t xml:space="preserve">Правило </w:t>
      </w:r>
      <w:r w:rsidR="003C2B38">
        <w:rPr>
          <w:rFonts w:ascii="Times New Roman" w:hAnsi="Times New Roman" w:cs="Times New Roman"/>
          <w:b/>
          <w:bCs/>
          <w:i/>
        </w:rPr>
        <w:t>4</w:t>
      </w:r>
    </w:p>
    <w:p w:rsidR="00EE290A" w:rsidRPr="003C2B38" w:rsidRDefault="00EE290A" w:rsidP="00EE290A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  <w:i/>
        </w:rPr>
      </w:pPr>
      <w:r w:rsidRPr="003C2B38">
        <w:rPr>
          <w:rFonts w:ascii="Times New Roman" w:hAnsi="Times New Roman" w:cs="Times New Roman"/>
          <w:bCs/>
          <w:i/>
        </w:rPr>
        <w:t>Мы телефон не воспринимаем как опасный предмет в руках ребенка,</w:t>
      </w:r>
      <w:r w:rsidRPr="003C2B38">
        <w:t xml:space="preserve"> </w:t>
      </w:r>
      <w:r w:rsidRPr="003C2B38">
        <w:rPr>
          <w:rFonts w:ascii="Times New Roman" w:hAnsi="Times New Roman" w:cs="Times New Roman"/>
          <w:bCs/>
          <w:i/>
        </w:rPr>
        <w:t>но это только поверхностный взгляд на проблему.</w:t>
      </w:r>
    </w:p>
    <w:p w:rsidR="00865D1E" w:rsidRPr="003C2B38" w:rsidRDefault="00865D1E" w:rsidP="00865D1E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 Надеемся, что ваш ребенок будет соблюдать эти правила, и тогда телефон не будет "отмычкой" в руках у преступников, а он и ваша квартира будут в полной безопасности.</w:t>
      </w:r>
    </w:p>
    <w:p w:rsidR="00865D1E" w:rsidRPr="003C2B38" w:rsidRDefault="00865D1E" w:rsidP="00865D1E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 Поднимая трубку, не называй своего имени или имени звонящего, ты можешь легко ошибиться.</w:t>
      </w:r>
    </w:p>
    <w:p w:rsidR="00865D1E" w:rsidRPr="003C2B38" w:rsidRDefault="00865D1E" w:rsidP="00865D1E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 Никогда и никому не говори, что ты дома один.</w:t>
      </w:r>
    </w:p>
    <w:p w:rsidR="00865D1E" w:rsidRPr="003C2B38" w:rsidRDefault="00865D1E" w:rsidP="00865D1E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lastRenderedPageBreak/>
        <w:t xml:space="preserve">  Если просят назвать адрес, не называй, попроси перезвонить позже, назвав время прихода родителей.</w:t>
      </w:r>
    </w:p>
    <w:p w:rsidR="00865D1E" w:rsidRPr="003C2B38" w:rsidRDefault="00865D1E" w:rsidP="00865D1E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 Договариваясь о встрече с друзьями, назначай ее на время, когда в квартире будет еще кто-то, кроме тебя.</w:t>
      </w:r>
    </w:p>
    <w:p w:rsidR="006E3D7E" w:rsidRPr="003C2B38" w:rsidRDefault="00865D1E" w:rsidP="00865D1E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 Если тебя пытаются втянуть в непристойный разговор, положи трубку и сообщи обязательно родителям.</w:t>
      </w:r>
    </w:p>
    <w:p w:rsidR="006E3D7E" w:rsidRPr="003C2B38" w:rsidRDefault="003C2B38" w:rsidP="003C2B38">
      <w:pPr>
        <w:pStyle w:val="a5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</w:rPr>
      </w:pPr>
      <w:r w:rsidRPr="003C2B38">
        <w:rPr>
          <w:rFonts w:ascii="Times New Roman" w:hAnsi="Times New Roman" w:cs="Times New Roman"/>
          <w:b/>
          <w:bCs/>
        </w:rPr>
        <w:t xml:space="preserve">Правило </w:t>
      </w:r>
      <w:r>
        <w:rPr>
          <w:rFonts w:ascii="Times New Roman" w:hAnsi="Times New Roman" w:cs="Times New Roman"/>
          <w:b/>
          <w:bCs/>
        </w:rPr>
        <w:t>5</w:t>
      </w:r>
    </w:p>
    <w:p w:rsidR="003C2B38" w:rsidRPr="003C2B38" w:rsidRDefault="003C2B38" w:rsidP="003C2B38">
      <w:pPr>
        <w:spacing w:after="0" w:line="240" w:lineRule="auto"/>
        <w:ind w:left="360" w:firstLine="273"/>
        <w:jc w:val="both"/>
        <w:rPr>
          <w:rFonts w:ascii="Times New Roman" w:hAnsi="Times New Roman" w:cs="Times New Roman"/>
          <w:bCs/>
          <w:i/>
        </w:rPr>
      </w:pPr>
      <w:r w:rsidRPr="003C2B38">
        <w:rPr>
          <w:rFonts w:ascii="Times New Roman" w:hAnsi="Times New Roman" w:cs="Times New Roman"/>
          <w:bCs/>
          <w:i/>
        </w:rPr>
        <w:t>Оставляя ребенку ключи от квартиры, не вешайте их ему на шею и не закрепляйте на поясе, оставьте их у соседей или родственников, живущих поблизости, или кладите во внутренний карман.</w:t>
      </w:r>
    </w:p>
    <w:p w:rsidR="003C2B38" w:rsidRPr="003C2B38" w:rsidRDefault="003C2B38" w:rsidP="003C2B38">
      <w:pPr>
        <w:spacing w:after="0" w:line="240" w:lineRule="auto"/>
        <w:ind w:left="360" w:firstLine="273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 Приучите ребенка не доверять ключи от квартиры посторонним, которые представились вашими знакомыми. Ваш ребенок не должен приводить к себе домой незнакомых людей, даже если они сослались на вас.</w:t>
      </w:r>
      <w:r>
        <w:rPr>
          <w:rFonts w:ascii="Times New Roman" w:hAnsi="Times New Roman" w:cs="Times New Roman"/>
          <w:bCs/>
        </w:rPr>
        <w:t xml:space="preserve"> </w:t>
      </w:r>
      <w:r w:rsidRPr="003C2B38">
        <w:rPr>
          <w:rFonts w:ascii="Times New Roman" w:hAnsi="Times New Roman" w:cs="Times New Roman"/>
          <w:bCs/>
        </w:rPr>
        <w:t xml:space="preserve">Ваш ребенок никогда не должен уходить из учебного заведения с людьми, которых он не знает, даже если они сослались на вас. </w:t>
      </w:r>
    </w:p>
    <w:p w:rsidR="003C2B38" w:rsidRPr="003C2B38" w:rsidRDefault="003C2B38" w:rsidP="003C2B3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 Не забудьте предупредить воспитателя о том, кто придет за ребенком.</w:t>
      </w:r>
    </w:p>
    <w:p w:rsidR="003C2B38" w:rsidRPr="003C2B38" w:rsidRDefault="003C2B38" w:rsidP="003C2B3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 Попросите воспитателя связаться с вами, если за ребенком пришли посторонние люди, о которых вы его не предупреждали.</w:t>
      </w:r>
    </w:p>
    <w:p w:rsidR="003C2B38" w:rsidRPr="003C2B38" w:rsidRDefault="003C2B38" w:rsidP="003C2B3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ab/>
      </w:r>
      <w:r w:rsidRPr="003C2B38">
        <w:rPr>
          <w:rFonts w:ascii="Times New Roman" w:hAnsi="Times New Roman" w:cs="Times New Roman"/>
          <w:bCs/>
        </w:rPr>
        <w:t>Если вашего ребенка пытаются увести насильно, он должен привлечь к себе внимание людей, крича: "Это не мои родители! Я их не знаю!"</w:t>
      </w:r>
    </w:p>
    <w:p w:rsidR="006E3D7E" w:rsidRPr="003C2B38" w:rsidRDefault="003C2B38" w:rsidP="003C2B3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 Если ребенка доставили в отделение милиции, он должен сообщить свой адрес, телефон родителей и свое имя.</w:t>
      </w:r>
    </w:p>
    <w:p w:rsidR="006E3D7E" w:rsidRPr="003C2B38" w:rsidRDefault="003C2B38" w:rsidP="003C2B38">
      <w:pPr>
        <w:pStyle w:val="a5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3C2B38">
        <w:rPr>
          <w:rFonts w:ascii="Times New Roman" w:hAnsi="Times New Roman" w:cs="Times New Roman"/>
          <w:b/>
          <w:bCs/>
        </w:rPr>
        <w:t xml:space="preserve">Правило </w:t>
      </w:r>
      <w:r>
        <w:rPr>
          <w:rFonts w:ascii="Times New Roman" w:hAnsi="Times New Roman" w:cs="Times New Roman"/>
          <w:b/>
          <w:bCs/>
        </w:rPr>
        <w:t>6</w:t>
      </w:r>
    </w:p>
    <w:p w:rsidR="006E3D7E" w:rsidRDefault="003C2B38" w:rsidP="003C2B38">
      <w:pPr>
        <w:spacing w:after="0" w:line="240" w:lineRule="auto"/>
        <w:ind w:left="491"/>
        <w:jc w:val="both"/>
        <w:rPr>
          <w:rFonts w:ascii="Times New Roman" w:hAnsi="Times New Roman" w:cs="Times New Roman"/>
          <w:bCs/>
          <w:i/>
        </w:rPr>
      </w:pPr>
      <w:r w:rsidRPr="003C2B38">
        <w:rPr>
          <w:rFonts w:ascii="Times New Roman" w:hAnsi="Times New Roman" w:cs="Times New Roman"/>
          <w:bCs/>
          <w:i/>
        </w:rPr>
        <w:t>Никогда и ни при каких обстоятельствах не вступать в перебранку в общественном месте.</w:t>
      </w:r>
    </w:p>
    <w:p w:rsidR="003C2B38" w:rsidRPr="003C2B38" w:rsidRDefault="003C2B38" w:rsidP="003C2B38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Если с вами едет подвыпивший человек, лучше уступить ему место, перейти в другой конец </w:t>
      </w:r>
      <w:r w:rsidRPr="003C2B38">
        <w:rPr>
          <w:rFonts w:ascii="Times New Roman" w:hAnsi="Times New Roman" w:cs="Times New Roman"/>
          <w:bCs/>
        </w:rPr>
        <w:lastRenderedPageBreak/>
        <w:t>автобуса, и ни в коем случае не делать ему замечаний.</w:t>
      </w:r>
    </w:p>
    <w:p w:rsidR="003C2B38" w:rsidRPr="003C2B38" w:rsidRDefault="003C2B38" w:rsidP="003C2B38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>Завидев компанию молодых людей или подростков, лучше перейти на другую сторону, и ни в коем случае</w:t>
      </w:r>
      <w:r>
        <w:rPr>
          <w:rFonts w:ascii="Times New Roman" w:hAnsi="Times New Roman" w:cs="Times New Roman"/>
          <w:bCs/>
        </w:rPr>
        <w:t xml:space="preserve"> не вступать с ними в разговор.</w:t>
      </w:r>
    </w:p>
    <w:p w:rsidR="003C2B38" w:rsidRPr="003C2B38" w:rsidRDefault="003C2B38" w:rsidP="008351B4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 Если его пытаются спровоцировать на необдуманное действие, говоря, что он еще маленький, он должен подняться домой и предупредить вас, куда и с кем он идет.</w:t>
      </w:r>
    </w:p>
    <w:p w:rsidR="003C2B38" w:rsidRPr="003C2B38" w:rsidRDefault="003C2B38" w:rsidP="0060492D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Незнакомец предлагает вашему ребенку посмотреть что-либо или помочь донести сумку, обещая заплатить, ребенок должен ответить категорическим отказом.</w:t>
      </w:r>
    </w:p>
    <w:p w:rsidR="003C2B38" w:rsidRPr="0060492D" w:rsidRDefault="0060492D" w:rsidP="0060492D">
      <w:pPr>
        <w:pStyle w:val="a5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i/>
        </w:rPr>
      </w:pPr>
      <w:r w:rsidRPr="0060492D">
        <w:rPr>
          <w:rFonts w:ascii="Times New Roman" w:hAnsi="Times New Roman" w:cs="Times New Roman"/>
          <w:b/>
          <w:bCs/>
          <w:i/>
        </w:rPr>
        <w:t>Правило 7</w:t>
      </w:r>
    </w:p>
    <w:p w:rsidR="006E3D7E" w:rsidRPr="0060492D" w:rsidRDefault="0060492D" w:rsidP="0060492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</w:rPr>
      </w:pPr>
      <w:r w:rsidRPr="0060492D">
        <w:rPr>
          <w:rFonts w:ascii="Times New Roman" w:hAnsi="Times New Roman" w:cs="Times New Roman"/>
          <w:bCs/>
          <w:i/>
        </w:rPr>
        <w:t>Правила безопасности в лифте</w:t>
      </w:r>
      <w:r>
        <w:rPr>
          <w:rFonts w:ascii="Times New Roman" w:hAnsi="Times New Roman" w:cs="Times New Roman"/>
          <w:bCs/>
          <w:i/>
        </w:rPr>
        <w:t>.</w:t>
      </w:r>
    </w:p>
    <w:p w:rsidR="0060492D" w:rsidRPr="0060492D" w:rsidRDefault="0060492D" w:rsidP="0060492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492D">
        <w:rPr>
          <w:rFonts w:ascii="Times New Roman" w:hAnsi="Times New Roman" w:cs="Times New Roman"/>
          <w:b/>
          <w:bCs/>
        </w:rPr>
        <w:t xml:space="preserve">  </w:t>
      </w:r>
      <w:r w:rsidRPr="0060492D">
        <w:rPr>
          <w:rFonts w:ascii="Times New Roman" w:hAnsi="Times New Roman" w:cs="Times New Roman"/>
          <w:bCs/>
        </w:rPr>
        <w:t xml:space="preserve">Если ваш ребенок еще недостаточно самостоятелен, чтобы ездить одному в лифте, провожайте его сами или </w:t>
      </w:r>
      <w:r>
        <w:rPr>
          <w:rFonts w:ascii="Times New Roman" w:hAnsi="Times New Roman" w:cs="Times New Roman"/>
          <w:bCs/>
        </w:rPr>
        <w:t>просите пользоваться лестницей.</w:t>
      </w:r>
    </w:p>
    <w:p w:rsidR="0060492D" w:rsidRPr="0060492D" w:rsidRDefault="0060492D" w:rsidP="0060492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492D">
        <w:rPr>
          <w:rFonts w:ascii="Times New Roman" w:hAnsi="Times New Roman" w:cs="Times New Roman"/>
          <w:bCs/>
        </w:rPr>
        <w:t xml:space="preserve">  Если, ожидая лифта, ваш ребенок заметил приближение постороннего, он должен повернуться к нему лицом и приготовиться к отраже</w:t>
      </w:r>
      <w:r>
        <w:rPr>
          <w:rFonts w:ascii="Times New Roman" w:hAnsi="Times New Roman" w:cs="Times New Roman"/>
          <w:bCs/>
        </w:rPr>
        <w:t>нию нападения.</w:t>
      </w:r>
    </w:p>
    <w:p w:rsidR="0060492D" w:rsidRPr="0060492D" w:rsidRDefault="0060492D" w:rsidP="0060492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492D">
        <w:rPr>
          <w:rFonts w:ascii="Times New Roman" w:hAnsi="Times New Roman" w:cs="Times New Roman"/>
          <w:bCs/>
        </w:rPr>
        <w:t xml:space="preserve">  Если ребенок решил продолжать подниматься на лифте вместе с незнакомым, он должен стать лицом к </w:t>
      </w:r>
      <w:proofErr w:type="gramStart"/>
      <w:r w:rsidRPr="0060492D">
        <w:rPr>
          <w:rFonts w:ascii="Times New Roman" w:hAnsi="Times New Roman" w:cs="Times New Roman"/>
          <w:bCs/>
        </w:rPr>
        <w:t>вошедше</w:t>
      </w:r>
      <w:r>
        <w:rPr>
          <w:rFonts w:ascii="Times New Roman" w:hAnsi="Times New Roman" w:cs="Times New Roman"/>
          <w:bCs/>
        </w:rPr>
        <w:t>му</w:t>
      </w:r>
      <w:proofErr w:type="gramEnd"/>
      <w:r>
        <w:rPr>
          <w:rFonts w:ascii="Times New Roman" w:hAnsi="Times New Roman" w:cs="Times New Roman"/>
          <w:bCs/>
        </w:rPr>
        <w:t>, заняв место рядом с дверью.</w:t>
      </w:r>
    </w:p>
    <w:p w:rsidR="0060492D" w:rsidRPr="0060492D" w:rsidRDefault="0060492D" w:rsidP="0060492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492D">
        <w:rPr>
          <w:rFonts w:ascii="Times New Roman" w:hAnsi="Times New Roman" w:cs="Times New Roman"/>
          <w:bCs/>
        </w:rPr>
        <w:t xml:space="preserve">  Если незнакомец начинает приставать, снимать одежду, не угрожай ему рассказать все родителям или милиции, не плачь, будь спокойным, постарайся вовлечь насильника в разговор.</w:t>
      </w:r>
    </w:p>
    <w:p w:rsidR="0060492D" w:rsidRPr="0060492D" w:rsidRDefault="0060492D" w:rsidP="0060492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2573079" cy="1599446"/>
            <wp:effectExtent l="0" t="0" r="0" b="1270"/>
            <wp:docPr id="4" name="Рисунок 4" descr="C:\Users\KaMo.by Admin\Desktop\23334385_1607708392620337_3859747822686811789_o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o.by Admin\Desktop\23334385_1607708392620337_3859747822686811789_o-600x4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79" cy="15994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E20C7" w:rsidRDefault="003E20C7" w:rsidP="00262764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</w:rPr>
      </w:pPr>
    </w:p>
    <w:p w:rsidR="003E20C7" w:rsidRDefault="003E20C7" w:rsidP="00262764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</w:rPr>
      </w:pPr>
    </w:p>
    <w:p w:rsidR="006E3D7E" w:rsidRDefault="0060492D" w:rsidP="00262764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</w:rPr>
      </w:pPr>
      <w:r w:rsidRPr="0060492D">
        <w:rPr>
          <w:rFonts w:ascii="Times New Roman" w:hAnsi="Times New Roman" w:cs="Times New Roman"/>
          <w:b/>
          <w:bCs/>
          <w:i/>
        </w:rPr>
        <w:lastRenderedPageBreak/>
        <w:t>Правило 8</w:t>
      </w:r>
    </w:p>
    <w:p w:rsidR="0060492D" w:rsidRPr="00CE647A" w:rsidRDefault="00CE647A" w:rsidP="0060492D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i/>
        </w:rPr>
      </w:pPr>
      <w:r w:rsidRPr="00CE647A">
        <w:rPr>
          <w:rFonts w:ascii="Times New Roman" w:hAnsi="Times New Roman" w:cs="Times New Roman"/>
          <w:bCs/>
          <w:i/>
        </w:rPr>
        <w:t>Опасность со стороны родителей</w:t>
      </w:r>
    </w:p>
    <w:p w:rsidR="00CE647A" w:rsidRPr="00CE647A" w:rsidRDefault="00CE647A" w:rsidP="00CE6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E647A">
        <w:rPr>
          <w:rFonts w:ascii="Times New Roman" w:hAnsi="Times New Roman" w:cs="Times New Roman"/>
          <w:bCs/>
        </w:rPr>
        <w:t>Типичные ситуации, когда ребенок становится жертвой из-за беспечности родителей. Давайте еще раз вспомним их:</w:t>
      </w:r>
    </w:p>
    <w:p w:rsidR="00CE647A" w:rsidRPr="00CE647A" w:rsidRDefault="00CE647A" w:rsidP="00CE6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E647A">
        <w:rPr>
          <w:rFonts w:ascii="Times New Roman" w:hAnsi="Times New Roman" w:cs="Times New Roman"/>
          <w:bCs/>
        </w:rPr>
        <w:t xml:space="preserve">  Если вы оказались в затруднительном финансовом положении, вам угрожают, скрываясь, не берите ребенка с собой, оставьте его в детском доме под другой фамилией.</w:t>
      </w:r>
    </w:p>
    <w:p w:rsidR="00CE647A" w:rsidRPr="00CE647A" w:rsidRDefault="00CE647A" w:rsidP="00CE6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E647A">
        <w:rPr>
          <w:rFonts w:ascii="Times New Roman" w:hAnsi="Times New Roman" w:cs="Times New Roman"/>
          <w:bCs/>
        </w:rPr>
        <w:t xml:space="preserve"> Оставляя ребенка на улице, договоритесь с кем-то из соседей, гуляющих с детьми, присмотреть за вашим ребенком.</w:t>
      </w:r>
    </w:p>
    <w:p w:rsidR="00CE647A" w:rsidRPr="00CE647A" w:rsidRDefault="00CE647A" w:rsidP="00CE6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E647A">
        <w:rPr>
          <w:rFonts w:ascii="Times New Roman" w:hAnsi="Times New Roman" w:cs="Times New Roman"/>
          <w:bCs/>
        </w:rPr>
        <w:t xml:space="preserve"> Выбирая место для игр ребенка, используйте места, удаленные от шоссе, или специально оборудованные площадки.</w:t>
      </w:r>
    </w:p>
    <w:p w:rsidR="006E3D7E" w:rsidRPr="00CE647A" w:rsidRDefault="00CE647A" w:rsidP="00CE6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</w:rPr>
      </w:pPr>
      <w:r w:rsidRPr="00CE647A">
        <w:rPr>
          <w:rFonts w:ascii="Times New Roman" w:hAnsi="Times New Roman" w:cs="Times New Roman"/>
          <w:bCs/>
        </w:rPr>
        <w:t>Расскажите ребенку, как правильно приближаться к качелям или другим движущимся аттракционам.</w:t>
      </w:r>
    </w:p>
    <w:p w:rsidR="006E3D7E" w:rsidRPr="00CE647A" w:rsidRDefault="00CE647A" w:rsidP="00CE647A">
      <w:pPr>
        <w:pStyle w:val="a5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Правило 9</w:t>
      </w:r>
    </w:p>
    <w:p w:rsidR="006E3D7E" w:rsidRDefault="00E50237" w:rsidP="00E408C7">
      <w:pPr>
        <w:spacing w:after="0" w:line="240" w:lineRule="auto"/>
        <w:ind w:left="142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Выходя на улицу.</w:t>
      </w:r>
      <w:bookmarkStart w:id="0" w:name="_GoBack"/>
      <w:bookmarkEnd w:id="0"/>
    </w:p>
    <w:p w:rsidR="00E408C7" w:rsidRPr="00E408C7" w:rsidRDefault="00E408C7" w:rsidP="00E408C7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Cs/>
        </w:rPr>
      </w:pPr>
      <w:r w:rsidRPr="00E408C7">
        <w:rPr>
          <w:rFonts w:ascii="Times New Roman" w:hAnsi="Times New Roman" w:cs="Times New Roman"/>
          <w:bCs/>
        </w:rPr>
        <w:t>Собирая ребенка гулять, не надевайте на него дорогих украшений, которые могут стать п</w:t>
      </w:r>
      <w:r>
        <w:rPr>
          <w:rFonts w:ascii="Times New Roman" w:hAnsi="Times New Roman" w:cs="Times New Roman"/>
          <w:bCs/>
        </w:rPr>
        <w:t>ричиной нападения на ваше чадо.</w:t>
      </w:r>
    </w:p>
    <w:p w:rsidR="00E408C7" w:rsidRPr="00E408C7" w:rsidRDefault="00E408C7" w:rsidP="00E408C7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Cs/>
        </w:rPr>
      </w:pPr>
      <w:r w:rsidRPr="00E408C7">
        <w:rPr>
          <w:rFonts w:ascii="Times New Roman" w:hAnsi="Times New Roman" w:cs="Times New Roman"/>
          <w:bCs/>
        </w:rPr>
        <w:t xml:space="preserve">  Не вешайте ключи от квартиры на шею ребенку и не закрепляйте их на поясе брюк, сделайте для этой цели специальный кармашек.</w:t>
      </w:r>
    </w:p>
    <w:p w:rsidR="00E408C7" w:rsidRPr="00E408C7" w:rsidRDefault="00E408C7" w:rsidP="00E408C7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Cs/>
        </w:rPr>
      </w:pPr>
      <w:r w:rsidRPr="00E408C7">
        <w:rPr>
          <w:rFonts w:ascii="Times New Roman" w:hAnsi="Times New Roman" w:cs="Times New Roman"/>
          <w:bCs/>
        </w:rPr>
        <w:t xml:space="preserve">  Если вы отпустили ребенка одного гулять, присматривайте за ним из окна или договоритесь о совместном дежурстве с другими родителями</w:t>
      </w:r>
      <w:r>
        <w:rPr>
          <w:rFonts w:ascii="Times New Roman" w:hAnsi="Times New Roman" w:cs="Times New Roman"/>
          <w:bCs/>
        </w:rPr>
        <w:t xml:space="preserve"> во время прогулок ваших детей.</w:t>
      </w:r>
      <w:r w:rsidRPr="00E408C7">
        <w:rPr>
          <w:rFonts w:ascii="Times New Roman" w:hAnsi="Times New Roman" w:cs="Times New Roman"/>
          <w:bCs/>
        </w:rPr>
        <w:t xml:space="preserve"> Заметив, что к ребенку подошел незнакомый человек, позовите ребенка домой и тут же спуст</w:t>
      </w:r>
      <w:r>
        <w:rPr>
          <w:rFonts w:ascii="Times New Roman" w:hAnsi="Times New Roman" w:cs="Times New Roman"/>
          <w:bCs/>
        </w:rPr>
        <w:t>итесь к нему сами.</w:t>
      </w:r>
    </w:p>
    <w:p w:rsidR="00D418C5" w:rsidRPr="00E408C7" w:rsidRDefault="00E408C7" w:rsidP="00E408C7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hanging="1144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Правило 10</w:t>
      </w:r>
    </w:p>
    <w:p w:rsidR="006E3D7E" w:rsidRPr="00E408C7" w:rsidRDefault="00E408C7" w:rsidP="00E408C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</w:rPr>
      </w:pPr>
      <w:proofErr w:type="spellStart"/>
      <w:r w:rsidRPr="00E408C7">
        <w:rPr>
          <w:rFonts w:ascii="Times New Roman" w:hAnsi="Times New Roman" w:cs="Times New Roman"/>
          <w:bCs/>
          <w:i/>
        </w:rPr>
        <w:t>Виктимен</w:t>
      </w:r>
      <w:proofErr w:type="spellEnd"/>
      <w:r w:rsidRPr="00E408C7">
        <w:rPr>
          <w:rFonts w:ascii="Times New Roman" w:hAnsi="Times New Roman" w:cs="Times New Roman"/>
          <w:bCs/>
          <w:i/>
        </w:rPr>
        <w:t xml:space="preserve"> ли ребенок?</w:t>
      </w:r>
    </w:p>
    <w:p w:rsidR="006E3D7E" w:rsidRPr="00E408C7" w:rsidRDefault="00E408C7" w:rsidP="00E408C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</w:rPr>
      </w:pPr>
      <w:r w:rsidRPr="00E408C7">
        <w:rPr>
          <w:rFonts w:ascii="Times New Roman" w:hAnsi="Times New Roman" w:cs="Times New Roman"/>
          <w:bCs/>
        </w:rPr>
        <w:t xml:space="preserve">Как же быть, куда обращаться, чтобы получить ответ на вопрос, </w:t>
      </w:r>
      <w:proofErr w:type="spellStart"/>
      <w:r w:rsidRPr="00E408C7">
        <w:rPr>
          <w:rFonts w:ascii="Times New Roman" w:hAnsi="Times New Roman" w:cs="Times New Roman"/>
          <w:bCs/>
        </w:rPr>
        <w:t>виктимен</w:t>
      </w:r>
      <w:proofErr w:type="spellEnd"/>
      <w:r w:rsidRPr="00E408C7">
        <w:rPr>
          <w:rFonts w:ascii="Times New Roman" w:hAnsi="Times New Roman" w:cs="Times New Roman"/>
          <w:bCs/>
        </w:rPr>
        <w:t xml:space="preserve"> ли ребенок, и с какой стороны ожидать нападения. </w:t>
      </w:r>
      <w:r>
        <w:rPr>
          <w:rFonts w:ascii="Times New Roman" w:hAnsi="Times New Roman" w:cs="Times New Roman"/>
          <w:bCs/>
        </w:rPr>
        <w:t xml:space="preserve">Каждый </w:t>
      </w:r>
      <w:r w:rsidRPr="00E408C7">
        <w:rPr>
          <w:rFonts w:ascii="Times New Roman" w:hAnsi="Times New Roman" w:cs="Times New Roman"/>
          <w:bCs/>
        </w:rPr>
        <w:t xml:space="preserve">родитель может сам провести своеобразный тест для своего </w:t>
      </w:r>
      <w:proofErr w:type="spellStart"/>
      <w:r w:rsidRPr="00E408C7">
        <w:rPr>
          <w:rFonts w:ascii="Times New Roman" w:hAnsi="Times New Roman" w:cs="Times New Roman"/>
          <w:bCs/>
        </w:rPr>
        <w:t>ребенка</w:t>
      </w:r>
      <w:proofErr w:type="gramStart"/>
      <w:r>
        <w:rPr>
          <w:rFonts w:ascii="Times New Roman" w:hAnsi="Times New Roman" w:cs="Times New Roman"/>
          <w:bCs/>
        </w:rPr>
        <w:t>.</w:t>
      </w:r>
      <w:r w:rsidRPr="00E408C7">
        <w:rPr>
          <w:rFonts w:ascii="Times New Roman" w:hAnsi="Times New Roman" w:cs="Times New Roman"/>
          <w:bCs/>
        </w:rPr>
        <w:t>П</w:t>
      </w:r>
      <w:proofErr w:type="gramEnd"/>
      <w:r w:rsidRPr="00E408C7">
        <w:rPr>
          <w:rFonts w:ascii="Times New Roman" w:hAnsi="Times New Roman" w:cs="Times New Roman"/>
          <w:bCs/>
        </w:rPr>
        <w:t>оэтому</w:t>
      </w:r>
      <w:proofErr w:type="spellEnd"/>
      <w:r w:rsidRPr="00E408C7">
        <w:rPr>
          <w:rFonts w:ascii="Times New Roman" w:hAnsi="Times New Roman" w:cs="Times New Roman"/>
          <w:bCs/>
        </w:rPr>
        <w:t xml:space="preserve"> вы, разъяснив ему правила, должны подтвердить их примерами, которые будут</w:t>
      </w:r>
      <w:r>
        <w:rPr>
          <w:rFonts w:ascii="Times New Roman" w:hAnsi="Times New Roman" w:cs="Times New Roman"/>
          <w:bCs/>
        </w:rPr>
        <w:t xml:space="preserve"> наиболее близки вашему ребенку.</w:t>
      </w:r>
    </w:p>
    <w:p w:rsidR="009305E9" w:rsidRPr="005A7B19" w:rsidRDefault="009305E9" w:rsidP="009305E9">
      <w:pPr>
        <w:pStyle w:val="ac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A7B19">
        <w:rPr>
          <w:rFonts w:ascii="Times New Roman" w:eastAsia="Times New Roman" w:hAnsi="Times New Roman" w:cs="Times New Roman"/>
          <w:b/>
          <w:i/>
        </w:rPr>
        <w:lastRenderedPageBreak/>
        <w:t>Государственное учреждение образования</w:t>
      </w:r>
    </w:p>
    <w:p w:rsidR="009305E9" w:rsidRPr="005A7B19" w:rsidRDefault="009305E9" w:rsidP="009305E9">
      <w:pPr>
        <w:pStyle w:val="ac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A7B19">
        <w:rPr>
          <w:rFonts w:ascii="Times New Roman" w:eastAsia="Times New Roman" w:hAnsi="Times New Roman" w:cs="Times New Roman"/>
          <w:b/>
          <w:i/>
        </w:rPr>
        <w:t>«</w:t>
      </w:r>
      <w:proofErr w:type="spellStart"/>
      <w:r w:rsidRPr="005A7B19">
        <w:rPr>
          <w:rFonts w:ascii="Times New Roman" w:eastAsia="Times New Roman" w:hAnsi="Times New Roman" w:cs="Times New Roman"/>
          <w:b/>
          <w:i/>
        </w:rPr>
        <w:t>Мозырский</w:t>
      </w:r>
      <w:proofErr w:type="spellEnd"/>
      <w:r w:rsidRPr="005A7B19">
        <w:rPr>
          <w:rFonts w:ascii="Times New Roman" w:eastAsia="Times New Roman" w:hAnsi="Times New Roman" w:cs="Times New Roman"/>
          <w:b/>
          <w:i/>
        </w:rPr>
        <w:t xml:space="preserve"> районный центр коррекционно-развивающего обучения и реабилитации»</w:t>
      </w:r>
    </w:p>
    <w:p w:rsidR="003C20A0" w:rsidRDefault="003E20C7" w:rsidP="003C20A0">
      <w:pPr>
        <w:spacing w:line="240" w:lineRule="auto"/>
        <w:ind w:right="-18"/>
        <w:jc w:val="both"/>
        <w:rPr>
          <w:rFonts w:ascii="Monotype Corsiva" w:hAnsi="Monotype Corsiva"/>
          <w:b/>
        </w:rPr>
      </w:pPr>
      <w:r>
        <w:rPr>
          <w:rFonts w:ascii="Times New Roman" w:hAnsi="Times New Roman" w:cs="Times New Roman"/>
          <w:noProof/>
          <w:szCs w:val="24"/>
        </w:rPr>
        <w:drawing>
          <wp:anchor distT="36576" distB="36576" distL="36576" distR="36576" simplePos="0" relativeHeight="251668480" behindDoc="0" locked="0" layoutInCell="1" allowOverlap="1" wp14:anchorId="0674984D" wp14:editId="284D52EE">
            <wp:simplePos x="0" y="0"/>
            <wp:positionH relativeFrom="column">
              <wp:posOffset>1073977</wp:posOffset>
            </wp:positionH>
            <wp:positionV relativeFrom="paragraph">
              <wp:posOffset>29845</wp:posOffset>
            </wp:positionV>
            <wp:extent cx="1064365" cy="1084521"/>
            <wp:effectExtent l="0" t="0" r="254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65" cy="108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0A0" w:rsidRPr="00523C5D" w:rsidRDefault="003C20A0" w:rsidP="003C20A0">
      <w:pPr>
        <w:spacing w:line="240" w:lineRule="auto"/>
        <w:ind w:right="-18"/>
        <w:jc w:val="both"/>
        <w:rPr>
          <w:rFonts w:ascii="Monotype Corsiva" w:hAnsi="Monotype Corsiva"/>
          <w:b/>
        </w:rPr>
      </w:pPr>
    </w:p>
    <w:p w:rsidR="003C20A0" w:rsidRPr="002D34C3" w:rsidRDefault="003C20A0" w:rsidP="003C20A0">
      <w:pPr>
        <w:jc w:val="center"/>
        <w:rPr>
          <w:snapToGrid w:val="0"/>
        </w:rPr>
      </w:pPr>
    </w:p>
    <w:p w:rsidR="003C20A0" w:rsidRDefault="003C20A0" w:rsidP="003C20A0">
      <w:pPr>
        <w:rPr>
          <w:rFonts w:ascii="Monotype Corsiva" w:hAnsi="Monotype Corsiva"/>
          <w:b/>
          <w:sz w:val="24"/>
          <w:szCs w:val="28"/>
        </w:rPr>
      </w:pPr>
    </w:p>
    <w:p w:rsidR="003C20A0" w:rsidRPr="00D26C58" w:rsidRDefault="003C20A0" w:rsidP="003C20A0">
      <w:pPr>
        <w:spacing w:after="0" w:line="240" w:lineRule="auto"/>
        <w:jc w:val="center"/>
        <w:rPr>
          <w:rFonts w:ascii="Monotype Corsiva" w:hAnsi="Monotype Corsiva"/>
          <w:b/>
          <w:sz w:val="24"/>
          <w:szCs w:val="28"/>
        </w:rPr>
      </w:pPr>
      <w:r w:rsidRPr="00D26C58">
        <w:rPr>
          <w:rFonts w:ascii="Monotype Corsiva" w:hAnsi="Monotype Corsiva"/>
          <w:b/>
          <w:sz w:val="24"/>
          <w:szCs w:val="28"/>
        </w:rPr>
        <w:t>Справедливость без силы пуста, сил</w:t>
      </w:r>
      <w:r>
        <w:rPr>
          <w:rFonts w:ascii="Monotype Corsiva" w:hAnsi="Monotype Corsiva"/>
          <w:b/>
          <w:sz w:val="24"/>
          <w:szCs w:val="28"/>
        </w:rPr>
        <w:t>а без справедливости — насилие.</w:t>
      </w:r>
    </w:p>
    <w:p w:rsidR="003C20A0" w:rsidRPr="00D26C58" w:rsidRDefault="003C20A0" w:rsidP="003C20A0">
      <w:pPr>
        <w:spacing w:after="0" w:line="240" w:lineRule="auto"/>
        <w:jc w:val="right"/>
        <w:rPr>
          <w:rFonts w:ascii="Monotype Corsiva" w:hAnsi="Monotype Corsiva"/>
          <w:sz w:val="24"/>
          <w:szCs w:val="28"/>
        </w:rPr>
      </w:pPr>
      <w:proofErr w:type="spellStart"/>
      <w:r w:rsidRPr="00D26C58">
        <w:rPr>
          <w:rFonts w:ascii="Monotype Corsiva" w:hAnsi="Monotype Corsiva"/>
          <w:sz w:val="24"/>
          <w:szCs w:val="28"/>
        </w:rPr>
        <w:t>Миямото</w:t>
      </w:r>
      <w:proofErr w:type="spellEnd"/>
      <w:r w:rsidRPr="00D26C58">
        <w:rPr>
          <w:rFonts w:ascii="Monotype Corsiva" w:hAnsi="Monotype Corsiva"/>
          <w:sz w:val="24"/>
          <w:szCs w:val="28"/>
        </w:rPr>
        <w:t xml:space="preserve"> </w:t>
      </w:r>
      <w:proofErr w:type="spellStart"/>
      <w:r w:rsidRPr="00D26C58">
        <w:rPr>
          <w:rFonts w:ascii="Monotype Corsiva" w:hAnsi="Monotype Corsiva"/>
          <w:sz w:val="24"/>
          <w:szCs w:val="28"/>
        </w:rPr>
        <w:t>Мусаси</w:t>
      </w:r>
      <w:proofErr w:type="spellEnd"/>
    </w:p>
    <w:p w:rsidR="003C20A0" w:rsidRPr="00D26C58" w:rsidRDefault="003C20A0" w:rsidP="003C20A0">
      <w:pPr>
        <w:spacing w:after="0" w:line="240" w:lineRule="auto"/>
        <w:jc w:val="center"/>
        <w:rPr>
          <w:rFonts w:ascii="Monotype Corsiva" w:hAnsi="Monotype Corsiva"/>
          <w:b/>
          <w:sz w:val="24"/>
          <w:szCs w:val="28"/>
        </w:rPr>
      </w:pPr>
    </w:p>
    <w:p w:rsidR="003C20A0" w:rsidRPr="00C17A00" w:rsidRDefault="003C20A0" w:rsidP="003C20A0">
      <w:pPr>
        <w:spacing w:after="0" w:line="240" w:lineRule="auto"/>
        <w:jc w:val="center"/>
        <w:rPr>
          <w:rFonts w:ascii="Monotype Corsiva" w:hAnsi="Monotype Corsiva"/>
          <w:sz w:val="24"/>
        </w:rPr>
      </w:pPr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 </w:t>
      </w:r>
      <w:r w:rsidRPr="00C17A00">
        <w:rPr>
          <w:rFonts w:ascii="Monotype Corsiva" w:eastAsia="Times New Roman" w:hAnsi="Monotype Corsiva" w:cs="Times New Roman"/>
          <w:b/>
          <w:bCs/>
          <w:sz w:val="36"/>
          <w:szCs w:val="36"/>
        </w:rPr>
        <w:t>«</w:t>
      </w:r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>Топ 10 способов как защитить ребенка от насилия</w:t>
      </w:r>
      <w:r w:rsidRPr="00C17A00">
        <w:rPr>
          <w:rFonts w:ascii="Monotype Corsiva" w:eastAsia="Times New Roman" w:hAnsi="Monotype Corsiva" w:cs="Times New Roman"/>
          <w:b/>
          <w:bCs/>
          <w:sz w:val="36"/>
          <w:szCs w:val="36"/>
        </w:rPr>
        <w:t>»</w:t>
      </w:r>
    </w:p>
    <w:p w:rsidR="003C20A0" w:rsidRDefault="0073435A" w:rsidP="0073435A">
      <w:pPr>
        <w:spacing w:after="0" w:line="240" w:lineRule="auto"/>
        <w:jc w:val="center"/>
        <w:rPr>
          <w:rFonts w:ascii="Monotype Corsiva" w:hAnsi="Monotype Corsiv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5760CC" wp14:editId="59295829">
            <wp:extent cx="2573079" cy="2371060"/>
            <wp:effectExtent l="0" t="0" r="0" b="0"/>
            <wp:docPr id="5" name="Рисунок 5" descr="C:\Users\KaMo.by Admin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o.by Admin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311" cy="23712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C20A0" w:rsidRDefault="003C20A0" w:rsidP="003C20A0">
      <w:pPr>
        <w:spacing w:after="0" w:line="240" w:lineRule="auto"/>
        <w:jc w:val="center"/>
        <w:rPr>
          <w:rFonts w:ascii="Monotype Corsiva" w:hAnsi="Monotype Corsiva"/>
        </w:rPr>
      </w:pPr>
    </w:p>
    <w:p w:rsidR="009305E9" w:rsidRPr="003E20C7" w:rsidRDefault="009305E9" w:rsidP="009305E9">
      <w:pPr>
        <w:pStyle w:val="ac"/>
        <w:jc w:val="center"/>
        <w:rPr>
          <w:rFonts w:ascii="Times New Roman" w:hAnsi="Times New Roman" w:cs="Times New Roman"/>
        </w:rPr>
      </w:pPr>
      <w:proofErr w:type="spellStart"/>
      <w:r w:rsidRPr="003E20C7">
        <w:rPr>
          <w:rFonts w:ascii="Times New Roman" w:eastAsia="Times New Roman" w:hAnsi="Times New Roman" w:cs="Times New Roman"/>
        </w:rPr>
        <w:t>Мозырский</w:t>
      </w:r>
      <w:proofErr w:type="spellEnd"/>
      <w:r w:rsidRPr="003E20C7">
        <w:rPr>
          <w:rFonts w:ascii="Times New Roman" w:eastAsia="Times New Roman" w:hAnsi="Times New Roman" w:cs="Times New Roman"/>
        </w:rPr>
        <w:t xml:space="preserve"> районный</w:t>
      </w:r>
    </w:p>
    <w:p w:rsidR="009305E9" w:rsidRPr="003E20C7" w:rsidRDefault="009305E9" w:rsidP="009305E9">
      <w:pPr>
        <w:pStyle w:val="ac"/>
        <w:jc w:val="center"/>
        <w:rPr>
          <w:rFonts w:ascii="Times New Roman" w:hAnsi="Times New Roman" w:cs="Times New Roman"/>
        </w:rPr>
      </w:pPr>
      <w:r w:rsidRPr="003E20C7">
        <w:rPr>
          <w:rFonts w:ascii="Times New Roman" w:eastAsia="Times New Roman" w:hAnsi="Times New Roman" w:cs="Times New Roman"/>
        </w:rPr>
        <w:t>центр коррекционно-развивающего</w:t>
      </w:r>
    </w:p>
    <w:p w:rsidR="009305E9" w:rsidRPr="003E20C7" w:rsidRDefault="009305E9" w:rsidP="009305E9">
      <w:pPr>
        <w:pStyle w:val="ac"/>
        <w:jc w:val="center"/>
        <w:rPr>
          <w:rFonts w:ascii="Times New Roman" w:hAnsi="Times New Roman" w:cs="Times New Roman"/>
        </w:rPr>
      </w:pPr>
      <w:r w:rsidRPr="003E20C7">
        <w:rPr>
          <w:rFonts w:ascii="Times New Roman" w:eastAsia="Times New Roman" w:hAnsi="Times New Roman" w:cs="Times New Roman"/>
        </w:rPr>
        <w:t>обучения и реабилитации»</w:t>
      </w:r>
    </w:p>
    <w:p w:rsidR="009305E9" w:rsidRPr="003E20C7" w:rsidRDefault="009305E9" w:rsidP="009305E9">
      <w:pPr>
        <w:pStyle w:val="ac"/>
        <w:jc w:val="center"/>
        <w:rPr>
          <w:rFonts w:ascii="Times New Roman" w:hAnsi="Times New Roman" w:cs="Times New Roman"/>
        </w:rPr>
      </w:pPr>
      <w:r w:rsidRPr="003E20C7">
        <w:rPr>
          <w:rFonts w:ascii="Times New Roman" w:eastAsia="Times New Roman" w:hAnsi="Times New Roman" w:cs="Times New Roman"/>
        </w:rPr>
        <w:t>247760 г. Мозырь, пл. Ленина 15</w:t>
      </w:r>
      <w:proofErr w:type="gramStart"/>
      <w:r w:rsidRPr="003E20C7">
        <w:rPr>
          <w:rFonts w:ascii="Times New Roman" w:eastAsia="Times New Roman" w:hAnsi="Times New Roman" w:cs="Times New Roman"/>
        </w:rPr>
        <w:t>/Б</w:t>
      </w:r>
      <w:proofErr w:type="gramEnd"/>
    </w:p>
    <w:p w:rsidR="005A7B19" w:rsidRDefault="005A7B19" w:rsidP="009305E9">
      <w:pPr>
        <w:pStyle w:val="ac"/>
        <w:jc w:val="center"/>
        <w:rPr>
          <w:rFonts w:ascii="Times New Roman" w:eastAsia="Times New Roman" w:hAnsi="Times New Roman" w:cs="Times New Roman"/>
          <w:b/>
        </w:rPr>
      </w:pPr>
    </w:p>
    <w:p w:rsidR="009305E9" w:rsidRPr="003E20C7" w:rsidRDefault="009305E9" w:rsidP="009305E9">
      <w:pPr>
        <w:pStyle w:val="ac"/>
        <w:jc w:val="center"/>
        <w:rPr>
          <w:rFonts w:ascii="Times New Roman" w:eastAsia="Times New Roman" w:hAnsi="Times New Roman" w:cs="Times New Roman"/>
          <w:b/>
        </w:rPr>
      </w:pPr>
      <w:r w:rsidRPr="003E20C7">
        <w:rPr>
          <w:rFonts w:ascii="Times New Roman" w:eastAsia="Times New Roman" w:hAnsi="Times New Roman" w:cs="Times New Roman"/>
          <w:b/>
        </w:rPr>
        <w:t xml:space="preserve">наш сайт: </w:t>
      </w:r>
      <w:hyperlink r:id="rId13" w:history="1">
        <w:r w:rsidR="003E20C7" w:rsidRPr="003E20C7">
          <w:rPr>
            <w:rStyle w:val="a3"/>
            <w:rFonts w:ascii="Times New Roman" w:eastAsia="Times New Roman" w:hAnsi="Times New Roman" w:cs="Times New Roman"/>
            <w:b/>
          </w:rPr>
          <w:t>www.ckroirmozyr.schools.by</w:t>
        </w:r>
      </w:hyperlink>
    </w:p>
    <w:p w:rsidR="003E20C7" w:rsidRPr="003E20C7" w:rsidRDefault="003E20C7" w:rsidP="003E20C7">
      <w:pPr>
        <w:pStyle w:val="ac"/>
        <w:jc w:val="center"/>
        <w:rPr>
          <w:rFonts w:ascii="Times New Roman" w:hAnsi="Times New Roman" w:cs="Times New Roman"/>
          <w:b/>
          <w:bCs/>
          <w:lang w:val="en-US"/>
        </w:rPr>
      </w:pPr>
      <w:r w:rsidRPr="003E20C7">
        <w:rPr>
          <w:rFonts w:ascii="Times New Roman" w:hAnsi="Times New Roman" w:cs="Times New Roman"/>
          <w:b/>
          <w:bCs/>
          <w:lang w:val="en-US"/>
        </w:rPr>
        <w:t xml:space="preserve">E-mail: </w:t>
      </w:r>
      <w:hyperlink r:id="rId14" w:history="1">
        <w:r w:rsidRPr="003E20C7">
          <w:rPr>
            <w:rStyle w:val="a3"/>
            <w:rFonts w:ascii="Times New Roman" w:hAnsi="Times New Roman" w:cs="Times New Roman"/>
            <w:b/>
            <w:bCs/>
            <w:lang w:val="en-US"/>
          </w:rPr>
          <w:t>mozrckr@mail.gomel.by</w:t>
        </w:r>
      </w:hyperlink>
    </w:p>
    <w:p w:rsidR="003E20C7" w:rsidRPr="003E20C7" w:rsidRDefault="003E20C7" w:rsidP="003E20C7">
      <w:pPr>
        <w:pStyle w:val="ac"/>
        <w:jc w:val="center"/>
        <w:rPr>
          <w:rFonts w:ascii="Monotype Corsiva" w:hAnsi="Monotype Corsiva"/>
          <w:b/>
          <w:lang w:val="en-US"/>
        </w:rPr>
      </w:pPr>
      <w:r w:rsidRPr="003E20C7">
        <w:rPr>
          <w:rFonts w:ascii="Monotype Corsiva" w:hAnsi="Monotype Corsiva"/>
          <w:b/>
          <w:lang w:val="en-US"/>
        </w:rPr>
        <w:t> </w:t>
      </w:r>
    </w:p>
    <w:p w:rsidR="003E20C7" w:rsidRPr="003E20C7" w:rsidRDefault="003E20C7" w:rsidP="003E20C7">
      <w:pPr>
        <w:pStyle w:val="ac"/>
        <w:jc w:val="center"/>
        <w:rPr>
          <w:rFonts w:ascii="Monotype Corsiva" w:hAnsi="Monotype Corsiva"/>
          <w:b/>
          <w:lang w:val="en-US"/>
        </w:rPr>
      </w:pPr>
      <w:r w:rsidRPr="003E20C7">
        <w:rPr>
          <w:rFonts w:ascii="Monotype Corsiva" w:hAnsi="Monotype Corsiva"/>
          <w:b/>
          <w:lang w:val="en-US"/>
        </w:rPr>
        <w:lastRenderedPageBreak/>
        <w:t> </w:t>
      </w:r>
    </w:p>
    <w:p w:rsidR="003E20C7" w:rsidRPr="003E20C7" w:rsidRDefault="003E20C7" w:rsidP="009305E9">
      <w:pPr>
        <w:pStyle w:val="ac"/>
        <w:jc w:val="center"/>
        <w:rPr>
          <w:rFonts w:ascii="Monotype Corsiva" w:hAnsi="Monotype Corsiva"/>
          <w:b/>
          <w:lang w:val="en-US"/>
        </w:rPr>
      </w:pPr>
    </w:p>
    <w:p w:rsidR="003C20A0" w:rsidRPr="003E20C7" w:rsidRDefault="003C20A0" w:rsidP="003C20A0">
      <w:pPr>
        <w:spacing w:after="0" w:line="240" w:lineRule="auto"/>
        <w:jc w:val="center"/>
        <w:rPr>
          <w:rFonts w:ascii="Monotype Corsiva" w:hAnsi="Monotype Corsiva"/>
          <w:lang w:val="en-US"/>
        </w:rPr>
      </w:pPr>
    </w:p>
    <w:sectPr w:rsidR="003C20A0" w:rsidRPr="003E20C7" w:rsidSect="00AE3754">
      <w:pgSz w:w="16838" w:h="11906" w:orient="landscape"/>
      <w:pgMar w:top="567" w:right="567" w:bottom="567" w:left="567" w:header="720" w:footer="720" w:gutter="0"/>
      <w:cols w:num="3" w:space="708" w:equalWidth="0">
        <w:col w:w="4951" w:space="708"/>
        <w:col w:w="4754" w:space="338"/>
        <w:col w:w="495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9FD" w:rsidRDefault="001359FD" w:rsidP="0073435A">
      <w:pPr>
        <w:spacing w:after="0" w:line="240" w:lineRule="auto"/>
      </w:pPr>
      <w:r>
        <w:separator/>
      </w:r>
    </w:p>
  </w:endnote>
  <w:endnote w:type="continuationSeparator" w:id="0">
    <w:p w:rsidR="001359FD" w:rsidRDefault="001359FD" w:rsidP="0073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9FD" w:rsidRDefault="001359FD" w:rsidP="0073435A">
      <w:pPr>
        <w:spacing w:after="0" w:line="240" w:lineRule="auto"/>
      </w:pPr>
      <w:r>
        <w:separator/>
      </w:r>
    </w:p>
  </w:footnote>
  <w:footnote w:type="continuationSeparator" w:id="0">
    <w:p w:rsidR="001359FD" w:rsidRDefault="001359FD" w:rsidP="00734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6F6A"/>
    <w:multiLevelType w:val="hybridMultilevel"/>
    <w:tmpl w:val="3844EE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F5E3F84"/>
    <w:multiLevelType w:val="multilevel"/>
    <w:tmpl w:val="B22A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4C"/>
    <w:rsid w:val="00036F28"/>
    <w:rsid w:val="001359FD"/>
    <w:rsid w:val="001A2EED"/>
    <w:rsid w:val="00262764"/>
    <w:rsid w:val="00347BA3"/>
    <w:rsid w:val="003C20A0"/>
    <w:rsid w:val="003C2B38"/>
    <w:rsid w:val="003E20C7"/>
    <w:rsid w:val="005A7B19"/>
    <w:rsid w:val="005E254C"/>
    <w:rsid w:val="0060492D"/>
    <w:rsid w:val="006C66FB"/>
    <w:rsid w:val="006E3D7E"/>
    <w:rsid w:val="006F1FBB"/>
    <w:rsid w:val="0073435A"/>
    <w:rsid w:val="007A1D12"/>
    <w:rsid w:val="008351B4"/>
    <w:rsid w:val="00865D1E"/>
    <w:rsid w:val="009305E9"/>
    <w:rsid w:val="009815CB"/>
    <w:rsid w:val="00B576D1"/>
    <w:rsid w:val="00CE647A"/>
    <w:rsid w:val="00D418C5"/>
    <w:rsid w:val="00D703D6"/>
    <w:rsid w:val="00E408C7"/>
    <w:rsid w:val="00E50237"/>
    <w:rsid w:val="00EE290A"/>
    <w:rsid w:val="00F5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0A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C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E3D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5C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3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435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3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435A"/>
    <w:rPr>
      <w:rFonts w:eastAsiaTheme="minorEastAsia"/>
      <w:lang w:eastAsia="ru-RU"/>
    </w:rPr>
  </w:style>
  <w:style w:type="paragraph" w:styleId="ac">
    <w:name w:val="No Spacing"/>
    <w:uiPriority w:val="1"/>
    <w:qFormat/>
    <w:rsid w:val="009305E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0A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C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E3D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5C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3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435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3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435A"/>
    <w:rPr>
      <w:rFonts w:eastAsiaTheme="minorEastAsia"/>
      <w:lang w:eastAsia="ru-RU"/>
    </w:rPr>
  </w:style>
  <w:style w:type="paragraph" w:styleId="ac">
    <w:name w:val="No Spacing"/>
    <w:uiPriority w:val="1"/>
    <w:qFormat/>
    <w:rsid w:val="009305E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kroirmozyr.schools.b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ozrckr@mail.gome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512F5-31EE-4A76-9C41-E1C2ABCA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KaMo.by Admin</dc:creator>
  <cp:keywords/>
  <dc:description/>
  <cp:lastModifiedBy>hp</cp:lastModifiedBy>
  <cp:revision>23</cp:revision>
  <dcterms:created xsi:type="dcterms:W3CDTF">2019-04-22T11:51:00Z</dcterms:created>
  <dcterms:modified xsi:type="dcterms:W3CDTF">2022-04-19T06:49:00Z</dcterms:modified>
</cp:coreProperties>
</file>