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3B6F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Педагогическая характеристика учащегося </w:t>
      </w:r>
    </w:p>
    <w:p w14:paraId="611F0084" w14:textId="7D63B711" w:rsid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(для представления в психолого-медико-педагогическую комиссию)</w:t>
      </w:r>
    </w:p>
    <w:p w14:paraId="757315B0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3222110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 разработке педагогической характеристики, представляемой в ПМПК на учащегося</w:t>
      </w:r>
      <w:r w:rsidRPr="0028370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необходимо учитывать, что ведущим видом деятельности уже в младшем школьном возрасте становится учебная. Объективная оценка ее результатов является неотъемлемой составляющей педагогической характеристики. </w:t>
      </w:r>
    </w:p>
    <w:p w14:paraId="3F5B3276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Образовательный стандарт начального образования предусматривает: «Приоритетом начального образования является формирование </w:t>
      </w:r>
      <w:proofErr w:type="spellStart"/>
      <w:r w:rsidRPr="00283702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общеучебных</w:t>
      </w:r>
      <w:proofErr w:type="spellEnd"/>
      <w:r w:rsidRPr="0028370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умений и навыков, уровень освоения которых в значительной мере предопределяет успешность последующего образования учащегося, развитие его личностных качеств и сохранения индивидуальности». Соответственно в педагогической характеристике выделяется раздел «</w:t>
      </w:r>
      <w:proofErr w:type="spellStart"/>
      <w:r w:rsidRPr="00283702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Общеучебные</w:t>
      </w:r>
      <w:proofErr w:type="spellEnd"/>
      <w:r w:rsidRPr="00283702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и умения и навыки». </w:t>
      </w:r>
    </w:p>
    <w:p w14:paraId="1A2599DB" w14:textId="77777777" w:rsidR="00283702" w:rsidRPr="00283702" w:rsidRDefault="00283702" w:rsidP="002837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F8C3469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Общие сведения об учащемся  </w:t>
      </w:r>
    </w:p>
    <w:p w14:paraId="30C36F6B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Фамилия, имя, отчество.</w:t>
      </w:r>
    </w:p>
    <w:p w14:paraId="54963C74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Дата рождения.</w:t>
      </w:r>
    </w:p>
    <w:p w14:paraId="229A0D27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Домашний адрес.</w:t>
      </w:r>
    </w:p>
    <w:p w14:paraId="0AF750EF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Образовательный маршрут (учреждения дошкольного образования, которые посещал ребенок, сроки пребывания в них; год поступления в школу, перемещение по классам; получение коррекционно-педагогической и </w:t>
      </w:r>
      <w:proofErr w:type="spellStart"/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психокоррекционной</w:t>
      </w:r>
      <w:proofErr w:type="spellEnd"/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помощи).</w:t>
      </w:r>
    </w:p>
    <w:p w14:paraId="4CE8AA67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Условия воспитания в семье</w:t>
      </w:r>
    </w:p>
    <w:p w14:paraId="14DE197F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Состав семьи.</w:t>
      </w:r>
    </w:p>
    <w:p w14:paraId="2784DC14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Занятия родителей и других родственников, с которыми проживает ребенок.</w:t>
      </w:r>
    </w:p>
    <w:p w14:paraId="2EFBB4EC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Жилищно-бытовые условия семьи.</w:t>
      </w:r>
    </w:p>
    <w:p w14:paraId="09588A6B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Другие сведения, характеризующие влияние семьи на развитие ребенка.</w:t>
      </w:r>
    </w:p>
    <w:p w14:paraId="24C2E5B1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Результаты изучения учащегося в начале учебного года</w:t>
      </w: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(в рамках раздела «Диагностика индивидуальных качеств учащихся» учебного предмета «Введение в школьную жизнь».</w:t>
      </w:r>
    </w:p>
    <w:p w14:paraId="63F28154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Достижения и затруднения по основным учебным предметам.</w:t>
      </w:r>
    </w:p>
    <w:p w14:paraId="69585F09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Учебные достижения</w:t>
      </w: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характеризуются в соотнесении с определенными в учебных программах основными требованиями к результатам учебной деятельности учащихся по каждой из учебных дисциплин. Характеристика учебных достижений в целом или по отдельному учебному предмету при необходимости дополняется характеристикой влияния на учебные </w:t>
      </w: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достижения отношения к учебе, мотивов учебной деятельности, содержания оказанной индивидуальной помощи на уроках по отдельным учебным предметам, отношения учащегося к оказываемой помощи и ее результативности, наблюдаемых на учебных занятиях проявлений  внимания, владения приемами </w:t>
      </w:r>
      <w:proofErr w:type="spellStart"/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мнемической</w:t>
      </w:r>
      <w:proofErr w:type="spellEnd"/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деятельности, умений  осуществлять анализ, синтез, сравнение, классификацию, устанавливать причинно-следственные связи, выявлять закономерности.   </w:t>
      </w:r>
    </w:p>
    <w:p w14:paraId="7E42CF35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28370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Общеучебные</w:t>
      </w:r>
      <w:proofErr w:type="spellEnd"/>
      <w:r w:rsidRPr="0028370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умения и навыки</w:t>
      </w: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(принятие учебной задачи, ориентировка в задании (анализ условия учебной задачи), планирование, самоконтроль, самооценка). </w:t>
      </w:r>
    </w:p>
    <w:p w14:paraId="64141685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Ребенок в коллективе сверстников</w:t>
      </w: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: потребность ребенка в социальных контактах со сверстниками; развитие коммуникативных и организационных умений; признание ребенка сверстниками, положение в коллективе.</w:t>
      </w:r>
    </w:p>
    <w:p w14:paraId="71B0C64D" w14:textId="351F538D" w:rsidR="00283702" w:rsidRPr="00AE6B24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Проявления </w:t>
      </w:r>
      <w:r w:rsidRPr="0028370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познавательного развития</w:t>
      </w: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различных видах деятельности: проявления познавательной активности, внимания, развития сенсорных процессов, памяти, мышления, воображения. </w:t>
      </w:r>
      <w:r w:rsidR="00AE6B24" w:rsidRPr="00AE6B2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(Психические процессы)</w:t>
      </w:r>
    </w:p>
    <w:p w14:paraId="25B47DF2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702">
        <w:rPr>
          <w:rFonts w:ascii="Times New Roman" w:eastAsia="Calibri" w:hAnsi="Times New Roman" w:cs="Times New Roman"/>
          <w:sz w:val="28"/>
          <w:szCs w:val="28"/>
          <w:lang w:val="ru-RU"/>
        </w:rPr>
        <w:t>Педагогическое заключение: квалификация выявленных трудностей в усвоении программного материала (имеют тотальный характер или проявляются в рамках отдельных учебных предметов, при усвоении материала отдельных разделов и тем учебных программ; выраженность и стойкость трудностей в усвоении программного материала, возможность их преодоления при оказании обучающей помощи; влияние условий воспитания в семье на успешность учебы (в том случае, когда выявлено положительное влияние)).</w:t>
      </w:r>
    </w:p>
    <w:p w14:paraId="18507E10" w14:textId="77777777" w:rsidR="00283702" w:rsidRPr="00283702" w:rsidRDefault="00283702" w:rsidP="0028370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00FAC9" w14:textId="77777777" w:rsidR="00283702" w:rsidRPr="00283702" w:rsidRDefault="00283702" w:rsidP="00283702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14:paraId="13EA4A41" w14:textId="77777777" w:rsidR="00013EAC" w:rsidRPr="00283702" w:rsidRDefault="00013EAC">
      <w:pPr>
        <w:rPr>
          <w:lang w:val="ru-RU"/>
        </w:rPr>
      </w:pPr>
    </w:p>
    <w:sectPr w:rsidR="00013EAC" w:rsidRPr="0028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2"/>
    <w:rsid w:val="00013EAC"/>
    <w:rsid w:val="00283702"/>
    <w:rsid w:val="00A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8E43"/>
  <w15:chartTrackingRefBased/>
  <w15:docId w15:val="{656B6056-EE19-4A44-AF3A-1F5EB388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</dc:creator>
  <cp:keywords/>
  <dc:description/>
  <cp:lastModifiedBy>brasl</cp:lastModifiedBy>
  <cp:revision>2</cp:revision>
  <dcterms:created xsi:type="dcterms:W3CDTF">2023-02-08T08:55:00Z</dcterms:created>
  <dcterms:modified xsi:type="dcterms:W3CDTF">2023-02-08T08:57:00Z</dcterms:modified>
</cp:coreProperties>
</file>