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/>
          <w:bCs/>
          <w:color w:val="000000" w:themeColor="dk1"/>
          <w:sz w:val="30"/>
          <w:szCs w:val="30"/>
          <w:rtl w:val="off"/>
          <w:lang w:val="ru-RU"/>
        </w:rPr>
        <w:t xml:space="preserve">Тема: </w:t>
      </w:r>
      <w:r>
        <w:rPr>
          <w:rFonts w:ascii="Times New Roman" w:cs="Times New Roman" w:hAnsi="Times New Roman"/>
          <w:b/>
          <w:bCs/>
          <w:color w:val="000000" w:themeColor="dk1"/>
          <w:sz w:val="30"/>
          <w:szCs w:val="30"/>
          <w:rtl w:val="off"/>
          <w:lang w:val="en-US"/>
        </w:rPr>
        <w:t>Сенсорные игры с водой для детей с аутизмом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Именно через игру можно найти подход к ребенку. Игры с водой у детей создают положительный эмоциональный настрой, способствуют развитию коммуникативных навыков, познанию окружающего мира. В них можно играть не только во время купания, но и в любое время. Вода способствует эмоциональной разрядке, оказывает успокаивающее действие на ребенка.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</w:t>
        <w:tab/>
        <w:t>Во время игр с водой ребенок: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1. Получает новые сенсорные знания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2. Устанавливает эмоциональный контакт с родителем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3. Переживает положительные, приятные эмоции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4. Развивает мелкую моторику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Существуют различные виды игр с водой. Пробуя играть по очереди в каждую из них, обязательно найдется та, что будет интересна ребенку.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</w:t>
        <w:tab/>
        <w:t>Во время игр необходимо комментировать свои действия, описывать процесс словами, говорить то, что делаете. Обязательно хвалить ребенка, поощрять и помогать справляться с возникающими у него трудностями.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Переливание воды.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Для этой игры необходимо взять несколько различных емкостей – стаканы, миски, пластиковые бутылки различных размеров. Их можно наполнять водой, переливать из одной емкости в другую.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Брызганье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. Эту игру рекомендуется проводить на улице в летний период. Можно использовать водяные пистолеты, шланги для полива, различные брызгалки.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Камешки.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Находясь на берегу реки, озера или пруда, бросайте камни в воду и наблюдайте, как расходятся круги по водной глади.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Купание кукол.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Раздеть кукол, с помощью мыла и мочалки искупать их, затем вытереть полотенцем и одеть.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Бассейн.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Миску или таз наполнить водой и устроить бассейн для кукол, обучить их плаванию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000000" w:themeColor="dk1"/>
          <w:sz w:val="30"/>
          <w:szCs w:val="30"/>
          <w:rtl w:val="off"/>
          <w:lang w:val="en-US"/>
        </w:rPr>
        <w:t>(игру в бассейн рекомендуется проводить, если ребенок его уже посещал и имеет представление о том, что такое бассейн).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Мытье посуды.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После игрушечного обеда вымыть посуду с помощью губки. Сначала теплой водой, а затем сполоснуть холодной.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Пенная вечеринка.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Наполнить ванну водой и добавить в нее пены. Из пены можно сооружать различные предметы – бороду и усы, колпаки на голову, строить замки.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Цветная вода.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 xml:space="preserve"> Для этой игры понадобятся кисти, акварельные краски и несколько стаканов с водой. Взять кисть, нанести на нее краску и опустить в воду. Затем вместе с ребенком наблюдать, как прозрачная вода меняет свой цвет. Начать игру можно с любимого цвета ребенка. Также можно смешать несколько красок и посмотреть, как из желтого и синего цвета получается зеленый, из синего и красного – фиолетовый, оранжевый – при смешивании красного и желтого. 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  <w:rtl w:val="off"/>
          <w:lang w:val="en-US"/>
        </w:rPr>
        <w:t>Следует помнить, что поведение страдающего аутизмом ребенка во время одной и той же игры в разные дни может отличаться. Если он нервничает, ему не нравится, следует, сохраняя спокойствие, прекратить игру и помочь ребенку вернуться в состояние равновесия. Игру вновь можно попробовать через некоторое время, внимательно следя за эмоциональным состоянием ребенка.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right"/>
        <w:rPr>
          <w:rFonts w:ascii="Times New Roman" w:cs="Times New Roman" w:hAnsi="Times New Roman"/>
          <w:b w:val="off"/>
          <w:bCs w:val="off"/>
          <w:color w:val="000000" w:themeColor="dk1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i/>
          <w:color w:val="000000" w:themeColor="dk1"/>
          <w:sz w:val="30"/>
          <w:szCs w:val="30"/>
          <w:rtl w:val="off"/>
          <w:lang w:val="en-US"/>
        </w:rPr>
        <w:t xml:space="preserve">Учитель-дефектолог </w:t>
      </w:r>
      <w:r>
        <w:rPr>
          <w:rFonts w:ascii="Times New Roman" w:cs="Times New Roman" w:hAnsi="Times New Roman"/>
          <w:b w:val="off"/>
          <w:bCs w:val="off"/>
          <w:i/>
          <w:color w:val="000000" w:themeColor="dk1"/>
          <w:sz w:val="30"/>
          <w:szCs w:val="30"/>
          <w:rtl w:val="off"/>
          <w:lang w:val="ru-RU"/>
        </w:rPr>
        <w:t>Тимошенко В.В.</w:t>
      </w:r>
    </w:p>
    <w:p w14:paraId="00000015">
      <w:pPr>
        <w:spacing w:after="0" w:line="240"/>
        <w:jc w:val="both"/>
        <w:rPr>
          <w:rFonts w:ascii="Times New Roman" w:cs="Times New Roman" w:hAnsi="Times New Roman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</cp:coreProperties>
</file>