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3B" w:rsidRPr="00E5673B" w:rsidRDefault="00E5673B" w:rsidP="00371B2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bookmarkStart w:id="0" w:name="_GoBack"/>
      <w:r w:rsidRPr="00E5673B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Травмы от огня: детское любопытство и самоуверенность</w:t>
      </w:r>
    </w:p>
    <w:bookmarkEnd w:id="0"/>
    <w:p w:rsidR="00E5673B" w:rsidRPr="00E5673B" w:rsidRDefault="00E5673B" w:rsidP="00371B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E5673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Детский травматизм — одна из серьёзных социальных проблем, которая угрожает жизни и здоровью детей, и ожоги в их числе.</w:t>
      </w:r>
    </w:p>
    <w:p w:rsidR="00E5673B" w:rsidRPr="00E5673B" w:rsidRDefault="00E5673B" w:rsidP="00371B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567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- За прошлый год в Гомельской области на пожарах было травмировано 6 детей,</w:t>
      </w:r>
      <w:r w:rsidRPr="00E567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 комментирует старший инспектор Центра безопасности Гомельского областного управления МЧС Вероника Матусевич. </w:t>
      </w:r>
      <w:r w:rsidRPr="00E567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- Свыше 10 детей также пострадали вследствие инцидентов, связанных с огнем. К примеру, в д. </w:t>
      </w:r>
      <w:proofErr w:type="spellStart"/>
      <w:r w:rsidRPr="00E567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Лопатино</w:t>
      </w:r>
      <w:proofErr w:type="spellEnd"/>
      <w:r w:rsidRPr="00E567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Гомельского района 11-летний школьник получил ожоги от костра из-за резкого порыва ветра. В городе Гомеле 10-летний школьник получил ожоги, когда распылил репеллент от насекомых в пустую пластиковую бутылку и поджег ее. Также в городе Гомеле на территории гаражного кооператива из-за вспышки паров легковоспламеняющейся жидкости подросток получил ожоги пламенем: компания ребят обнаружила канистру из-под жидкости и поднесла к ее горловине горящую бумагу.</w:t>
      </w:r>
    </w:p>
    <w:p w:rsidR="00E5673B" w:rsidRPr="00E5673B" w:rsidRDefault="00E5673B" w:rsidP="00371B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567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Уже и в текущем году есть травмированный подросток. 7 января в областном центре в учреждение здравоохранения с ожогами поступил 15-летний школьник. В результате использования электрического паяльника на мальчике загорелась </w:t>
      </w:r>
      <w:proofErr w:type="gramStart"/>
      <w:r w:rsidRPr="00E567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одежда</w:t>
      </w:r>
      <w:proofErr w:type="gramEnd"/>
      <w:r w:rsidRPr="00E567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Подробности </w:t>
      </w:r>
      <w:hyperlink r:id="rId4" w:history="1">
        <w:r w:rsidRPr="00371B2F">
          <w:rPr>
            <w:rFonts w:ascii="Times New Roman" w:eastAsia="Times New Roman" w:hAnsi="Times New Roman" w:cs="Times New Roman"/>
            <w:color w:val="006AB8"/>
            <w:sz w:val="24"/>
            <w:szCs w:val="24"/>
            <w:u w:val="single"/>
            <w:lang w:eastAsia="ru-RU"/>
          </w:rPr>
          <w:t>«Мастер на все руки»: в Гомеле подросток получил ожоги, нарушив правила безопасности при использовании паяльника</w:t>
        </w:r>
      </w:hyperlink>
    </w:p>
    <w:p w:rsidR="00E5673B" w:rsidRPr="00E5673B" w:rsidRDefault="00E5673B" w:rsidP="00371B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567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Дети часто проявляют интерес к огню из-за его красоты и загадочности. Это относится к детям помладше. Они попадают в чрезвычайную ситуацию из-за своего любопытства и незнания опасностей, связанных с использованием огня.</w:t>
      </w:r>
    </w:p>
    <w:p w:rsidR="00E5673B" w:rsidRPr="00E5673B" w:rsidRDefault="00E5673B" w:rsidP="00371B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567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- В прошлом году в области произошло 9 пожаров по причине детской шалости с огнем, </w:t>
      </w:r>
      <w:r w:rsidRPr="00E567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комментирует Вероника Матусевич.</w:t>
      </w:r>
      <w:r w:rsidRPr="00E567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- И ведь почти на всех пожарах сценарий одинаковый: оставленные без присмотра дети и находящиеся в доступном месте спички.</w:t>
      </w:r>
    </w:p>
    <w:p w:rsidR="00E5673B" w:rsidRPr="00E5673B" w:rsidRDefault="00E5673B" w:rsidP="00371B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567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Самоуверенность детей также может привести к серьезным последствиям. Подростки, особенно в период активного поиска своего места в обществе и желания показать себя, могут проявлять недостаточную осторожность и безопасность при обращении с огнем. Желание проявить свою независимость и самостоятельность, произвести впечатление на окружающих или показать свою «смелость», может привести к игнорированию правил безопасности.</w:t>
      </w:r>
    </w:p>
    <w:p w:rsidR="00E5673B" w:rsidRPr="00E5673B" w:rsidRDefault="00E5673B" w:rsidP="00371B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567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- Выход лишь один - проводить систематическую работу по обучению правилам безопасности, </w:t>
      </w:r>
      <w:r w:rsidRPr="00E567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говорит Вероника Матусевич. </w:t>
      </w:r>
      <w:r w:rsidRPr="00E5673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- Работники МЧС, конечно, данную работу проводят: дети принимают участие в республиканских акция МЧС, конкурсах по безопасности и т.д. В учреждениях образования вопросам безопасности жизнедеятельности также уделяется большое внимание. Важно, чтобы и родители активно включались в процесс. Необходимо проводить разъяснительные беседы со своими детьми, создавая доверительную атмосферу, в которой дети могут обсудить свои интересы и проблемы, связанные с безопасностью.</w:t>
      </w:r>
    </w:p>
    <w:p w:rsidR="00EB5893" w:rsidRPr="00371B2F" w:rsidRDefault="00EB5893" w:rsidP="00371B2F">
      <w:pPr>
        <w:jc w:val="both"/>
        <w:rPr>
          <w:rFonts w:ascii="Times New Roman" w:hAnsi="Times New Roman" w:cs="Times New Roman"/>
        </w:rPr>
      </w:pPr>
    </w:p>
    <w:sectPr w:rsidR="00EB5893" w:rsidRPr="00371B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3B"/>
    <w:rsid w:val="00371B2F"/>
    <w:rsid w:val="00E5673B"/>
    <w:rsid w:val="00E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386B1-7FCE-4E2C-9512-D0D37E3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E5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mel.mchs.gov.by/novosti/44037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2024-01-22T06:38:00Z</dcterms:created>
  <dcterms:modified xsi:type="dcterms:W3CDTF">2024-01-22T06:39:00Z</dcterms:modified>
</cp:coreProperties>
</file>