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5B" w:rsidRPr="007D055B" w:rsidRDefault="007D055B" w:rsidP="007D055B">
      <w:pPr>
        <w:jc w:val="center"/>
        <w:rPr>
          <w:rFonts w:ascii="Times New Roman" w:hAnsi="Times New Roman" w:cs="Times New Roman"/>
          <w:b/>
          <w:sz w:val="28"/>
          <w:szCs w:val="28"/>
        </w:rPr>
      </w:pPr>
      <w:r w:rsidRPr="007D055B">
        <w:rPr>
          <w:rFonts w:ascii="Times New Roman" w:hAnsi="Times New Roman" w:cs="Times New Roman"/>
          <w:b/>
          <w:sz w:val="28"/>
          <w:szCs w:val="28"/>
        </w:rPr>
        <w:t>Формирование личности ребенка как основа для противодействия насилию</w:t>
      </w:r>
      <w:r>
        <w:rPr>
          <w:rFonts w:ascii="Times New Roman" w:hAnsi="Times New Roman" w:cs="Times New Roman"/>
          <w:b/>
          <w:sz w:val="28"/>
          <w:szCs w:val="28"/>
        </w:rPr>
        <w:t>.</w:t>
      </w:r>
    </w:p>
    <w:p w:rsidR="00556494"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Насилие - это сознательные или неосознанные физические, психические повреждения, которые причиняются в семьях, учебно-воспитательных учреждениях и приводят к травмам, препятствуя развитию ребенка, или даже к его смерти. Насилие — это также те деяния, которые угрожают благополучию или правам ребенка. Выделяется несколько видов насилия: </w:t>
      </w:r>
    </w:p>
    <w:p w:rsidR="007D055B" w:rsidRDefault="007D055B">
      <w:pPr>
        <w:rPr>
          <w:rFonts w:ascii="Times New Roman" w:hAnsi="Times New Roman" w:cs="Times New Roman"/>
          <w:sz w:val="28"/>
          <w:szCs w:val="28"/>
        </w:rPr>
      </w:pPr>
      <w:bookmarkStart w:id="0" w:name="_GoBack"/>
      <w:bookmarkEnd w:id="0"/>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физическое насилие — любое неслучайное нанесение повреждения ребенку, причинение физической боли: побои, укусы, прижигания, преднамеренное удушение или утопление ребенка;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эмоциональное насилие — это любое действие, которое вызывает у ребенка состояние эмоционального напряжения, подвергая опасности возрастное развитие его эмоциональной жизни;</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 </w:t>
      </w: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психологическое насилие — это совершенное по отношению к ребенку деяние, которое тормозит или вредит развитию его потенциальных способностей;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сексуальное насилие — это использование ребенка или подростка другим лицом для получения сексуального удовлетворения;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пренебрежение или заброшенность ребенка — когда не удовлетворяются его жизненные потребности в жилье, пище, одежде, лечении; оставление детей без присмотра. Социальные и культурные факторы риска применения насилия</w:t>
      </w:r>
      <w:r>
        <w:rPr>
          <w:rFonts w:ascii="Times New Roman" w:hAnsi="Times New Roman" w:cs="Times New Roman"/>
          <w:sz w:val="28"/>
          <w:szCs w:val="28"/>
        </w:rPr>
        <w:t>.</w:t>
      </w:r>
      <w:r w:rsidRPr="007D055B">
        <w:rPr>
          <w:rFonts w:ascii="Times New Roman" w:hAnsi="Times New Roman" w:cs="Times New Roman"/>
          <w:sz w:val="28"/>
          <w:szCs w:val="28"/>
        </w:rPr>
        <w:t xml:space="preserve"> Насилию над детьми способствуют определенные социальные и культурные условия.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1. Отсутствие в общественном сознании четкой оценки физических наказаний. Физическое наказание в нашей культуре (шлепок, подзатыльник, наказание ремнем) считается распространенной и естественной формой воспитания и не рассматривается как насилие. Разница лишь в том, что кто-то прибегает к этому лишь в крайних случаях, а кто-то это практикует довольно часто. Это подтверждается и зарубежными исследованиями. 2.Демонстрация насилия в средствах массовой информации. Практически ежедневно насилие пропагандируется посредством ТВ (мультфильмы, фильмы, передачи) и видео. Этим укрепляется мнение ребенка или подростка о насилии как ценности и норме поведения. Дети легко усваивают увиденные ценности, манеры и нормы поведения, поскольку еще не все умеют осмыслить и </w:t>
      </w:r>
      <w:proofErr w:type="gramStart"/>
      <w:r w:rsidRPr="007D055B">
        <w:rPr>
          <w:rFonts w:ascii="Times New Roman" w:hAnsi="Times New Roman" w:cs="Times New Roman"/>
          <w:sz w:val="28"/>
          <w:szCs w:val="28"/>
        </w:rPr>
        <w:t>разграничить реальность и фантазии развиты</w:t>
      </w:r>
      <w:proofErr w:type="gramEnd"/>
      <w:r w:rsidRPr="007D055B">
        <w:rPr>
          <w:rFonts w:ascii="Times New Roman" w:hAnsi="Times New Roman" w:cs="Times New Roman"/>
          <w:sz w:val="28"/>
          <w:szCs w:val="28"/>
        </w:rPr>
        <w:t xml:space="preserve"> еще недостаточно. </w:t>
      </w:r>
      <w:r w:rsidRPr="007D055B">
        <w:rPr>
          <w:rFonts w:ascii="Times New Roman" w:hAnsi="Times New Roman" w:cs="Times New Roman"/>
          <w:sz w:val="28"/>
          <w:szCs w:val="28"/>
        </w:rPr>
        <w:lastRenderedPageBreak/>
        <w:t>Увиденную агрессию подросток может переносить в свою повседневную жизнь с собственными целями. Уже первые уроки извлекли в США: в одном из штатов увеличили количество фильмов с демонстрацией актов насилия по ТВ на 10%, вследствие этого число случаев насилия на улицах возросло на 5% (</w:t>
      </w:r>
      <w:proofErr w:type="spellStart"/>
      <w:r w:rsidRPr="007D055B">
        <w:rPr>
          <w:rFonts w:ascii="Times New Roman" w:hAnsi="Times New Roman" w:cs="Times New Roman"/>
          <w:sz w:val="28"/>
          <w:szCs w:val="28"/>
        </w:rPr>
        <w:t>Цыцарев</w:t>
      </w:r>
      <w:proofErr w:type="spellEnd"/>
      <w:r w:rsidRPr="007D055B">
        <w:rPr>
          <w:rFonts w:ascii="Times New Roman" w:hAnsi="Times New Roman" w:cs="Times New Roman"/>
          <w:sz w:val="28"/>
          <w:szCs w:val="28"/>
        </w:rPr>
        <w:t xml:space="preserve"> С. В., 2001). Главным образом это оказывает влияние на подростков, которые обладают повышенным уровнем агрессивности в силу возрастных особенностей.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3.Права граждан на неприкосновенность частной жизни, личную и семейную тайну, закрепленные в Конституции, не позволяют своевременно установить факт насилия и осуществить вмешательство. Семья же всегда стремится не выносить сор из избы и препятствует установлению истины. Любые попытки правоохранительных органов и социальных служб наталкиваются на сопротивление и рассматриваются как вмешательство в частную жизнь. Распространенное мнение о том, что воспитание детей — это внутреннее семейное дело, что семья сама должна справляться с </w:t>
      </w:r>
      <w:proofErr w:type="gramStart"/>
      <w:r w:rsidRPr="007D055B">
        <w:rPr>
          <w:rFonts w:ascii="Times New Roman" w:hAnsi="Times New Roman" w:cs="Times New Roman"/>
          <w:sz w:val="28"/>
          <w:szCs w:val="28"/>
        </w:rPr>
        <w:t>проблемами</w:t>
      </w:r>
      <w:proofErr w:type="gramEnd"/>
      <w:r w:rsidRPr="007D055B">
        <w:rPr>
          <w:rFonts w:ascii="Times New Roman" w:hAnsi="Times New Roman" w:cs="Times New Roman"/>
          <w:sz w:val="28"/>
          <w:szCs w:val="28"/>
        </w:rPr>
        <w:t xml:space="preserve"> и никто не имеет права вмешиваться в этот процесс, по сути дела развязывает руки родителям-насильникам.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4. Отсутствие эффективной превентивной политики государства. Только в последние годы стали создаваться кризисные центры, телефоны доверия, приюты и социальные гостиницы для жертв насилия. Но практически отсутствуют образовательные и реабилитационные </w:t>
      </w:r>
      <w:proofErr w:type="gramStart"/>
      <w:r w:rsidRPr="007D055B">
        <w:rPr>
          <w:rFonts w:ascii="Times New Roman" w:hAnsi="Times New Roman" w:cs="Times New Roman"/>
          <w:sz w:val="28"/>
          <w:szCs w:val="28"/>
        </w:rPr>
        <w:t>программы</w:t>
      </w:r>
      <w:proofErr w:type="gramEnd"/>
      <w:r w:rsidRPr="007D055B">
        <w:rPr>
          <w:rFonts w:ascii="Times New Roman" w:hAnsi="Times New Roman" w:cs="Times New Roman"/>
          <w:sz w:val="28"/>
          <w:szCs w:val="28"/>
        </w:rPr>
        <w:t xml:space="preserve"> предназначенные для групп риска — программы поддержки (для подростков, осужденных условно за насилие и сексуальное в том числе), специальные обучающие программы для родителей, склонных к насилию, патронаж над жертвами сексуального насилия и т. д. Подобные программы уже существуют в США и Канаде, но у нас пока отсутствуют. Одна из мер профилактики заключается в создании учебных программ, включающих специальное сексологическое образование, основы безопасного общения, охватывающих детей, подростков, родителей, педагогов, социальных работников и милицию.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5. Недостаточное понимание обществом насилия к</w:t>
      </w:r>
      <w:r>
        <w:rPr>
          <w:rFonts w:ascii="Times New Roman" w:hAnsi="Times New Roman" w:cs="Times New Roman"/>
          <w:sz w:val="28"/>
          <w:szCs w:val="28"/>
        </w:rPr>
        <w:t xml:space="preserve">ак социальной проблемы. Трудно </w:t>
      </w:r>
      <w:r w:rsidRPr="007D055B">
        <w:rPr>
          <w:rFonts w:ascii="Times New Roman" w:hAnsi="Times New Roman" w:cs="Times New Roman"/>
          <w:sz w:val="28"/>
          <w:szCs w:val="28"/>
        </w:rPr>
        <w:t xml:space="preserve"> представить и осознать, что дети могут быть вовлечены в какие-либо виды сексуального поведения. В действительности же дети с самых малых лет вовлечены в различного рода сексуальные действия, причем их спектр распределен </w:t>
      </w:r>
      <w:proofErr w:type="gramStart"/>
      <w:r w:rsidRPr="007D055B">
        <w:rPr>
          <w:rFonts w:ascii="Times New Roman" w:hAnsi="Times New Roman" w:cs="Times New Roman"/>
          <w:sz w:val="28"/>
          <w:szCs w:val="28"/>
        </w:rPr>
        <w:t>от</w:t>
      </w:r>
      <w:proofErr w:type="gramEnd"/>
      <w:r w:rsidRPr="007D055B">
        <w:rPr>
          <w:rFonts w:ascii="Times New Roman" w:hAnsi="Times New Roman" w:cs="Times New Roman"/>
          <w:sz w:val="28"/>
          <w:szCs w:val="28"/>
        </w:rPr>
        <w:t xml:space="preserve"> нормативного до крайне патологического. Не выработано четких критериев, по которым можно квалифицировать насилие. Не так легко определить, какие формы контакта между ребенком и взрослым, кроме </w:t>
      </w:r>
      <w:r w:rsidRPr="007D055B">
        <w:rPr>
          <w:rFonts w:ascii="Times New Roman" w:hAnsi="Times New Roman" w:cs="Times New Roman"/>
          <w:sz w:val="28"/>
          <w:szCs w:val="28"/>
        </w:rPr>
        <w:lastRenderedPageBreak/>
        <w:t xml:space="preserve">собственно полового акта, подлежат юридическому запрету, в каких случаях сексуальная стимуляция ребенка может рассматриваться проявлением родительской любви, а в каких — соблазнением. Бессилие структур власти, отсутствие поддержки со стороны школы и общества негативно сказываются на решении данной проблемы.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6.Низкая правовая грамотность населения. Недостаточная осведомленность населения о правах и защите ребенка, закрепленных в действующих законах и конвенции, где ребенок рассматривается как полноправная личность, и каждый гражданин обязан сообщать в органы, оказывающие помощь детям — жертвам насилия.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7. Плохая осведомленность детей о своих правах. Дети часто не знают, что являются полноправными лицами и имеют право на защиту и помощь общества. Они не знают, в какие органы следует обратиться за защитой, какие социальные учреждения могут оказать им помощь. Поэтому учителя должны быть подготовлены для бесед с детьми на темы насилия, защиты их прав, чтобы последние научились сами защищать себя.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8. Совершенствование законодательства. Законы о защите прав несовершеннолетних являются слишком декларативными и требуют конкретизации и совершенствования. Например, на лишение родительских прав часто уходит достаточно продолжительное время. В это время дети вынуждены находиться в приютах, в результате страдает их эмоциональное и социальное развитие, а с возрастом уменьшается вероятность их успешной адаптации. Если устранена непосредственная опасность для ребенка, то часто останавливается и уголовное преследование. Не все случаи доходят до суда. Ребенок нередко направляется из одного места в другое для проведения дополнительных психиатрических и психологических экспертиз и т. д. Тогда как в это время очень важно, чтобы страдающий ребенок как можно раньше получил всестороннюю психологическую, медицинскую и социальную помощь. В связи с этим необходимо организовать тесное сотрудничество между вовлеченными в процесс государственными и негосударственными учреждениями, занимающимися детьми. Факторы риска применения насилия в семье</w:t>
      </w:r>
      <w:r>
        <w:rPr>
          <w:rFonts w:ascii="Times New Roman" w:hAnsi="Times New Roman" w:cs="Times New Roman"/>
          <w:sz w:val="28"/>
          <w:szCs w:val="28"/>
        </w:rPr>
        <w:t>.</w:t>
      </w:r>
      <w:r w:rsidRPr="007D055B">
        <w:rPr>
          <w:rFonts w:ascii="Times New Roman" w:hAnsi="Times New Roman" w:cs="Times New Roman"/>
          <w:sz w:val="28"/>
          <w:szCs w:val="28"/>
        </w:rPr>
        <w:t xml:space="preserve"> Социально-экономические факторы риска насилия в семье</w:t>
      </w:r>
      <w:r>
        <w:rPr>
          <w:rFonts w:ascii="Times New Roman" w:hAnsi="Times New Roman" w:cs="Times New Roman"/>
          <w:sz w:val="28"/>
          <w:szCs w:val="28"/>
        </w:rPr>
        <w:t>:</w:t>
      </w:r>
      <w:r w:rsidRPr="007D055B">
        <w:rPr>
          <w:rFonts w:ascii="Times New Roman" w:hAnsi="Times New Roman" w:cs="Times New Roman"/>
          <w:sz w:val="28"/>
          <w:szCs w:val="28"/>
        </w:rPr>
        <w:t xml:space="preserve">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Низкий доход и постоянная нехватка денег вызывают напряженность, связанную с неудовлетворенностью основных потребностей членов семьи.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Безработица или временная работа, также низкий трудовой статус (особенно у отцов). Работающие матери меньше склонны к насилию.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lastRenderedPageBreak/>
        <w:sym w:font="Symbol" w:char="F0B7"/>
      </w:r>
      <w:r w:rsidRPr="007D055B">
        <w:rPr>
          <w:rFonts w:ascii="Times New Roman" w:hAnsi="Times New Roman" w:cs="Times New Roman"/>
          <w:sz w:val="28"/>
          <w:szCs w:val="28"/>
        </w:rPr>
        <w:t xml:space="preserve"> Большая семья требует больших эмоциональных и материальных затрат.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Молодые родители. Рождение первого ребенка, в сочетании с незрелостью личности родителей, низким уровнем образования и профессиональной подготовки ухудшает социально- экономические условия семьи.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Неполная семья. Наличие только одного родителя-кормильца значительно ухудшает материальное положение. Доход неполной семьи в два раза меньше полной.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Принадлежность к групповому меньшинству. Принадлежность к религиозной секте, проживание в узком кругу людей — деревне, маленьком городке, в сочетании с безработицей и низким уровнем образования приводят к социальной изоляции и ограничивают возможности поддержки и социального контроля.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Плохие квартирные условия, перенаселенность жилой площади приводит к дополнительной напряженности, которая может спровоцировать насилие.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Недостаточный уровень социальной </w:t>
      </w:r>
      <w:proofErr w:type="gramStart"/>
      <w:r w:rsidRPr="007D055B">
        <w:rPr>
          <w:rFonts w:ascii="Times New Roman" w:hAnsi="Times New Roman" w:cs="Times New Roman"/>
          <w:sz w:val="28"/>
          <w:szCs w:val="28"/>
        </w:rPr>
        <w:t>помощи</w:t>
      </w:r>
      <w:proofErr w:type="gramEnd"/>
      <w:r w:rsidRPr="007D055B">
        <w:rPr>
          <w:rFonts w:ascii="Times New Roman" w:hAnsi="Times New Roman" w:cs="Times New Roman"/>
          <w:sz w:val="28"/>
          <w:szCs w:val="28"/>
        </w:rPr>
        <w:t xml:space="preserve"> как от государства, так и от общественных организаций оставляет семью наедине со своими проблемами. Хронические стрессовые ситуации вызывают у родителя фрустрацию и беспомощность, влияя на психологический климат семьи. Поскольку ребенок зависим от родителя, то для него высок риск стать козлом отпущения. Факторы и условия, которые способствуют жестокому обращению с детьми: 1. Семья родителя-одиночки, а также многодетность семьи. В неполной семье больше предпосылок для переживания стресса, чем в обычной семье (более тяжелое материальное положение, 3 дефицит свободного времени у родителя, неравноценное </w:t>
      </w:r>
      <w:proofErr w:type="spellStart"/>
      <w:r w:rsidRPr="007D055B">
        <w:rPr>
          <w:rFonts w:ascii="Times New Roman" w:hAnsi="Times New Roman" w:cs="Times New Roman"/>
          <w:sz w:val="28"/>
          <w:szCs w:val="28"/>
        </w:rPr>
        <w:t>уделение</w:t>
      </w:r>
      <w:proofErr w:type="spellEnd"/>
      <w:r w:rsidRPr="007D055B">
        <w:rPr>
          <w:rFonts w:ascii="Times New Roman" w:hAnsi="Times New Roman" w:cs="Times New Roman"/>
          <w:sz w:val="28"/>
          <w:szCs w:val="28"/>
        </w:rPr>
        <w:t xml:space="preserve"> внимания каждому ребенку и т. д.). Осложняющим фактором является нестабильность семьи, когда мать часто меняет сожителей, что существенно затрудняет формирование семейной системы. Во-первых, отношения между детьми и сожителем складываются по-разному и часто неопределенны; во-вторых, они отличаются непостоянством, что во многом обусловлено статусом нового члена семьи — «калиф на час».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2. Отчим в семье или приемные родители. Риск сексуального насилия над девочкой увеличивается в семьях с отчимом.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3. Конфликтные или насильственные отношения между членами семьи. Исследованиями подтверждается, что родители, применяющие насилие при разрешении конфликтов между собой, склонны использовать его с целью </w:t>
      </w:r>
      <w:r w:rsidRPr="007D055B">
        <w:rPr>
          <w:rFonts w:ascii="Times New Roman" w:hAnsi="Times New Roman" w:cs="Times New Roman"/>
          <w:sz w:val="28"/>
          <w:szCs w:val="28"/>
        </w:rPr>
        <w:lastRenderedPageBreak/>
        <w:t xml:space="preserve">подчинения и по отношению к детям. Женщины, испытывающие насилие от мужа, достоверно чаще проявляют его к своим детям. В семьях с неравномерным распределением власти между родителями — </w:t>
      </w:r>
      <w:proofErr w:type="gramStart"/>
      <w:r w:rsidRPr="007D055B">
        <w:rPr>
          <w:rFonts w:ascii="Times New Roman" w:hAnsi="Times New Roman" w:cs="Times New Roman"/>
          <w:sz w:val="28"/>
          <w:szCs w:val="28"/>
        </w:rPr>
        <w:t>при</w:t>
      </w:r>
      <w:proofErr w:type="gramEnd"/>
      <w:r w:rsidRPr="007D055B">
        <w:rPr>
          <w:rFonts w:ascii="Times New Roman" w:hAnsi="Times New Roman" w:cs="Times New Roman"/>
          <w:sz w:val="28"/>
          <w:szCs w:val="28"/>
        </w:rPr>
        <w:t xml:space="preserve"> доминирующей </w:t>
      </w:r>
      <w:proofErr w:type="spellStart"/>
      <w:r w:rsidRPr="007D055B">
        <w:rPr>
          <w:rFonts w:ascii="Times New Roman" w:hAnsi="Times New Roman" w:cs="Times New Roman"/>
          <w:sz w:val="28"/>
          <w:szCs w:val="28"/>
        </w:rPr>
        <w:t>гиперпротекции</w:t>
      </w:r>
      <w:proofErr w:type="spellEnd"/>
      <w:r w:rsidRPr="007D055B">
        <w:rPr>
          <w:rFonts w:ascii="Times New Roman" w:hAnsi="Times New Roman" w:cs="Times New Roman"/>
          <w:sz w:val="28"/>
          <w:szCs w:val="28"/>
        </w:rPr>
        <w:t xml:space="preserve"> — применение насилия над детьми наиболее вероятно. Также семьи с размытыми, неопределенными семейными ролями и функциями, с двойственным типом воспитания, когда к детям применяются непоследовательные и противоречивые требования, имеют высокий риск применения насилия к ребенку. Семьи, в которых проявляют насилие к детям, отличают недостаточные и нарушенные эмоциональные связи и коммуникация между членами семьи, как следствие этого — несформированная и неэффективная психологическая поддержка, что соответствует низкому уровню семейной сплоченности.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4. Проблемы между супругами (сексуальная неудовлетворенность, отсутствие или недостаток эмоциональной поддержки и пр.). Характер получаемой эмоциональной поддержки влияет на психологическое благополучие матери и в конечном итоге — на ее отношения с детьми. Есть мнение ученых, что брошенная или неудовлетворенная отношениями с мужем женщина с высокой степенью вероятности не сможет проявить нежность и установить близость со своим ребенком. А ревнивые отцы могут воспринимать ребенка как соперника, вследствие чего они склонны эмоционально отвергать его и вступать в борьбу за любовь и привязанность матери, вместо того чтобы поддерживать и помогать ребенку.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5. </w:t>
      </w:r>
      <w:proofErr w:type="spellStart"/>
      <w:r w:rsidRPr="007D055B">
        <w:rPr>
          <w:rFonts w:ascii="Times New Roman" w:hAnsi="Times New Roman" w:cs="Times New Roman"/>
          <w:sz w:val="28"/>
          <w:szCs w:val="28"/>
        </w:rPr>
        <w:t>Межпоколенная</w:t>
      </w:r>
      <w:proofErr w:type="spellEnd"/>
      <w:r w:rsidRPr="007D055B">
        <w:rPr>
          <w:rFonts w:ascii="Times New Roman" w:hAnsi="Times New Roman" w:cs="Times New Roman"/>
          <w:sz w:val="28"/>
          <w:szCs w:val="28"/>
        </w:rPr>
        <w:t xml:space="preserve"> передача. Родители, испытавшие или видевшие в детстве насилие, склонны к нему в обращении со своими детьми. С раннего возраста родители-жертвы усвоили образец агрессивного поведения по отношению к другим людям и членам семьи в частности. Насилие для них — первичный и привычный способ разрешения социальных конфликтов. Родителей, страдавших в детстве от насилия, отличает низкая самооценка, социальная изолированность, переживание хронических повседневных стрессов, трудности при формировании близких отношений, особенно со своими детьми. </w:t>
      </w:r>
      <w:proofErr w:type="spellStart"/>
      <w:r w:rsidRPr="007D055B">
        <w:rPr>
          <w:rFonts w:ascii="Times New Roman" w:hAnsi="Times New Roman" w:cs="Times New Roman"/>
          <w:sz w:val="28"/>
          <w:szCs w:val="28"/>
        </w:rPr>
        <w:t>Травматиче</w:t>
      </w:r>
      <w:proofErr w:type="gramStart"/>
      <w:r w:rsidRPr="007D055B">
        <w:rPr>
          <w:rFonts w:ascii="Times New Roman" w:hAnsi="Times New Roman" w:cs="Times New Roman"/>
          <w:sz w:val="28"/>
          <w:szCs w:val="28"/>
        </w:rPr>
        <w:t>с</w:t>
      </w:r>
      <w:proofErr w:type="spellEnd"/>
      <w:r w:rsidRPr="007D055B">
        <w:rPr>
          <w:rFonts w:ascii="Times New Roman" w:hAnsi="Times New Roman" w:cs="Times New Roman"/>
          <w:sz w:val="28"/>
          <w:szCs w:val="28"/>
        </w:rPr>
        <w:t>-</w:t>
      </w:r>
      <w:proofErr w:type="gramEnd"/>
      <w:r w:rsidRPr="007D055B">
        <w:rPr>
          <w:rFonts w:ascii="Times New Roman" w:hAnsi="Times New Roman" w:cs="Times New Roman"/>
          <w:sz w:val="28"/>
          <w:szCs w:val="28"/>
        </w:rPr>
        <w:t xml:space="preserve"> кий опыт детства снижает их родительскую компетентность. Пережитая ими заброшенность, пренебрежение и отсутствие любви, иногда в сочетании с требованиями беспрекословного подчинения, сформировали недоверие к людям и собственному ребенку в частности. Очень часто они повторяют ту же модель поведения: суровые требования и наказания. Тем родителям, которым удалось вырваться из замкнутого круга и прервать наследование «семейного проклятья», все-таки </w:t>
      </w:r>
      <w:r w:rsidRPr="007D055B">
        <w:rPr>
          <w:rFonts w:ascii="Times New Roman" w:hAnsi="Times New Roman" w:cs="Times New Roman"/>
          <w:sz w:val="28"/>
          <w:szCs w:val="28"/>
        </w:rPr>
        <w:lastRenderedPageBreak/>
        <w:t xml:space="preserve">удалось получить эмоциональную поддержку как от взрослого в детстве, так и в настоящий момент — со стороны партнера.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6. Проблемы взаимоотношений родителя и ребенка. Если между родителем и ребенком не формируется привязанность, то растет риск насилия. Кроме того, в старшем возрасте у ребенка могут быть трудности в формировании самостоятельности и близких отношений, поскольку отсутствуют подходящие образцы для приобретения основных навыков общения с людьми, усвоения действующих норм морали, развития умения решать проблемы, эмоциональные связи. Это подтверждается исследованиями, которые проводились в семьях больных наркоманией, токсикоманией и алкоголизмом, в семьях повышенного риска с деструктивными отношениями между родителями и подростками, в неполных и </w:t>
      </w:r>
      <w:proofErr w:type="spellStart"/>
      <w:r w:rsidRPr="007D055B">
        <w:rPr>
          <w:rFonts w:ascii="Times New Roman" w:hAnsi="Times New Roman" w:cs="Times New Roman"/>
          <w:sz w:val="28"/>
          <w:szCs w:val="28"/>
        </w:rPr>
        <w:t>делинквентных</w:t>
      </w:r>
      <w:proofErr w:type="spellEnd"/>
      <w:r w:rsidRPr="007D055B">
        <w:rPr>
          <w:rFonts w:ascii="Times New Roman" w:hAnsi="Times New Roman" w:cs="Times New Roman"/>
          <w:sz w:val="28"/>
          <w:szCs w:val="28"/>
        </w:rPr>
        <w:t xml:space="preserve"> семьях, в семьях лиц, совершивших сексуальные преступления. На ребенка в таких семьях реагируют скорее негативно, чем положительно, родители не заинтересованы в его всестороннем развитии, у них нет планов относительно его дальнейшего воспитания и обучения и т. д.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7. Эмоциональная и физическая изоляция семьи. Изоляция проявляется в отсутствии социальных контактов, формальной и неформальной поддержки. Исследования показали, что у матерей, применяющих насилие, с большой долей вероятности нет никого, кому они могли бы довериться или к кому обратиться со своими проблемами. Очень часто они не имели хорошего контакта со своей матерью, что, в свою очередь, могло отразиться на формировании роли матери. У них не было  возможности оставить ребенка на чье-то попечение, чтобы освободить время для себя. Ситуацию усугубляло и то, что отцы не принимали участия в воспитании детей. Факторы риска, обусловленные личностью родителя</w:t>
      </w:r>
      <w:r>
        <w:rPr>
          <w:rFonts w:ascii="Times New Roman" w:hAnsi="Times New Roman" w:cs="Times New Roman"/>
          <w:sz w:val="28"/>
          <w:szCs w:val="28"/>
        </w:rPr>
        <w:t>:</w:t>
      </w:r>
      <w:r w:rsidRPr="007D055B">
        <w:rPr>
          <w:rFonts w:ascii="Times New Roman" w:hAnsi="Times New Roman" w:cs="Times New Roman"/>
          <w:sz w:val="28"/>
          <w:szCs w:val="28"/>
        </w:rPr>
        <w:t xml:space="preserve">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1. Особенности личности родителя. </w:t>
      </w:r>
      <w:proofErr w:type="gramStart"/>
      <w:r w:rsidRPr="007D055B">
        <w:rPr>
          <w:rFonts w:ascii="Times New Roman" w:hAnsi="Times New Roman" w:cs="Times New Roman"/>
          <w:sz w:val="28"/>
          <w:szCs w:val="28"/>
        </w:rPr>
        <w:t xml:space="preserve">Риск насилия возрастал, если родители обладали такими психологическими особенностями, как ригидность, доминирование, тревожность, быстрая раздражительность (особенно на провоцирующее поведение ребенка), низкая самооценка, депрессивность, импульсивность, зависимость, низкий уровень </w:t>
      </w:r>
      <w:proofErr w:type="spellStart"/>
      <w:r w:rsidRPr="007D055B">
        <w:rPr>
          <w:rFonts w:ascii="Times New Roman" w:hAnsi="Times New Roman" w:cs="Times New Roman"/>
          <w:sz w:val="28"/>
          <w:szCs w:val="28"/>
        </w:rPr>
        <w:t>эмпатии</w:t>
      </w:r>
      <w:proofErr w:type="spellEnd"/>
      <w:r w:rsidRPr="007D055B">
        <w:rPr>
          <w:rFonts w:ascii="Times New Roman" w:hAnsi="Times New Roman" w:cs="Times New Roman"/>
          <w:sz w:val="28"/>
          <w:szCs w:val="28"/>
        </w:rPr>
        <w:t xml:space="preserve"> и открытости, низкая стрессоустойчивость, эмоциональная лабильность, агрессивность, замкнутость, подозрительность и проблемы самоидентификации. </w:t>
      </w:r>
      <w:proofErr w:type="gramEnd"/>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2. Негативное отношение родителя к окружающим и неадекватные социальные ожидания в отношении ребенка. В этом случае родители оценивают поведение ребенка как сильный стрессор. Их отличает недовольство и негативное самоощущение. Они чувствуют себя </w:t>
      </w:r>
      <w:r w:rsidRPr="007D055B">
        <w:rPr>
          <w:rFonts w:ascii="Times New Roman" w:hAnsi="Times New Roman" w:cs="Times New Roman"/>
          <w:sz w:val="28"/>
          <w:szCs w:val="28"/>
        </w:rPr>
        <w:lastRenderedPageBreak/>
        <w:t xml:space="preserve">несчастными, недовольными своей семейной жизнью, страдающими от стресса.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3. Низкий уровень социальных навыков. Отсутствует умение вести переговоры, решать конфликты и проблемы, совладать со стрессом, просить помощи у других. При этом работают механизмы психологической защиты — наличие проблемы отрицается, чтобы не принимать помощь. Насилие над детьми является семейным секретом, который тщательно скрывается и открыто не обсуждается, поскольку вызывает страх, обвинения, стыд, вину и т. д.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4. Психическое здоровье родителя. Выраженные психопатологические отклонения, нервозность, депрессивность, склонность к суицидам увеличивают риск применения насилия в отношении детей.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5. Алкоголизм и наркомания родителей и вытекающие из этого психофармакологические проблемы и аффективные нарушения: агрессивность, </w:t>
      </w:r>
      <w:proofErr w:type="spellStart"/>
      <w:r w:rsidRPr="007D055B">
        <w:rPr>
          <w:rFonts w:ascii="Times New Roman" w:hAnsi="Times New Roman" w:cs="Times New Roman"/>
          <w:sz w:val="28"/>
          <w:szCs w:val="28"/>
        </w:rPr>
        <w:t>гиперсексуальность</w:t>
      </w:r>
      <w:proofErr w:type="spellEnd"/>
      <w:r w:rsidRPr="007D055B">
        <w:rPr>
          <w:rFonts w:ascii="Times New Roman" w:hAnsi="Times New Roman" w:cs="Times New Roman"/>
          <w:sz w:val="28"/>
          <w:szCs w:val="28"/>
        </w:rPr>
        <w:t xml:space="preserve">, раздражительность, нарушения координации, ослабленный контроль над своим поведением, снижение критики, изменения личности и др. проблемы.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6. Проблемы со здоровьем. К факторам, увеличивающим риск насилия, относится патологически протекающая беременность, прервавшаяся беременность, тяжелые роды. Все это влияет на нервную систему и делает женщину неустойчивой к стрессору.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7. Эмоциональная уплощенность и умственная отсталость. Родитель не всегда понимает состояние особенно больного ребенка, течение его болезни и последствия, поэтому может оставить ребенка без необходимой помощи.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8. Неразвитость родительских навыков и чувств. Дефицит родительских чувств и навыков чаще всего характерен для молодых, умственно отсталых, психически больных родителей. Молодой родитель нервозен, так как всегда испытывает страх, что не справится с требованиями. При этом депрессия и тревога снижают толерантность стресса, способность справляться с возникающими трудностями в воспитании. У родителей, страдающих нервно-психическими расстройствами, чаще возникает тревога и недоверие к себе как личности и как к родителю. Молодые родители, еще являясь незрелыми, не могут взять на себя ответственность, не обладают необходимыми знаниями о развитии и воспитании ребенка. У родителей, которые выказывают насилие, часто отсутствуют навыки, позволяющие им справиться с агрессивным поведением ребенка. Они не в состоянии подавить </w:t>
      </w:r>
      <w:r w:rsidRPr="007D055B">
        <w:rPr>
          <w:rFonts w:ascii="Times New Roman" w:hAnsi="Times New Roman" w:cs="Times New Roman"/>
          <w:sz w:val="28"/>
          <w:szCs w:val="28"/>
        </w:rPr>
        <w:lastRenderedPageBreak/>
        <w:t xml:space="preserve">возникающую собственную агрессию и гнев по отношению к ребенку, как правило, не понимают его потребностей, не способны оценить его умения и способности, в результате чего предъявляют к нему требования, которые он не может удовлетворить. Боясь потерять контроль над ребенком, молодые родители часто используют авторитарный метод воспитания, а наказание рассматривают как способ коррекции поведения ребенка. Иногда это обусловлено незнанием других возможностей. Есть категория родителей, которые убеждены, что ребенок существует для удовлетворения их эмоциональных потребностей, что он должен быть послушным, чутким, ласковым, понятливым, не огорчать, любить и радовать их. Таким образом, ответственность за проблемы детства перекладывается на самого ребенка, роль взрослого в них отрицается.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9. Родители в детстве подвергались насилию со стороны своих родителей. Как утверждает детский врач и педагог </w:t>
      </w:r>
      <w:proofErr w:type="spellStart"/>
      <w:r w:rsidRPr="007D055B">
        <w:rPr>
          <w:rFonts w:ascii="Times New Roman" w:hAnsi="Times New Roman" w:cs="Times New Roman"/>
          <w:sz w:val="28"/>
          <w:szCs w:val="28"/>
        </w:rPr>
        <w:t>Б.Спок</w:t>
      </w:r>
      <w:proofErr w:type="spellEnd"/>
      <w:r w:rsidRPr="007D055B">
        <w:rPr>
          <w:rFonts w:ascii="Times New Roman" w:hAnsi="Times New Roman" w:cs="Times New Roman"/>
          <w:sz w:val="28"/>
          <w:szCs w:val="28"/>
        </w:rPr>
        <w:t xml:space="preserve">, до 90 % детей, становясь родителями, стремятся следовать образцу воспитания, который был у их собственных родителей. </w:t>
      </w:r>
      <w:proofErr w:type="gramStart"/>
      <w:r w:rsidRPr="007D055B">
        <w:rPr>
          <w:rFonts w:ascii="Times New Roman" w:hAnsi="Times New Roman" w:cs="Times New Roman"/>
          <w:sz w:val="28"/>
          <w:szCs w:val="28"/>
        </w:rPr>
        <w:t>Поэтому жестокое обращение с детьми имеет тенденцию к передаче из поколения в поколение: выросшие в условиях гнета дети будут потом подавлять собственных.</w:t>
      </w:r>
      <w:proofErr w:type="gramEnd"/>
      <w:r w:rsidRPr="007D055B">
        <w:rPr>
          <w:rFonts w:ascii="Times New Roman" w:hAnsi="Times New Roman" w:cs="Times New Roman"/>
          <w:sz w:val="28"/>
          <w:szCs w:val="28"/>
        </w:rPr>
        <w:t xml:space="preserve"> Такова человеческая природа: страдая от 5 невнимания и даже пренебрежения взрослых, позже, сами становясь матерями и отцами, люди, к сожалению, часто забывают, что их угнетало в детстве. Ближайшие и отдаленные последствия перенесенного насилия Испытанная ребенком жестокость оставляет след на всю жизнь и приводит к самым разнообразным последствиям, которые объединяет одно – ущерб здоровью ребенка или опасность для его жизни. Различают ближайшие и отдаленные последствия жестокого обращения с детьми. К </w:t>
      </w:r>
      <w:proofErr w:type="gramStart"/>
      <w:r w:rsidRPr="007D055B">
        <w:rPr>
          <w:rFonts w:ascii="Times New Roman" w:hAnsi="Times New Roman" w:cs="Times New Roman"/>
          <w:sz w:val="28"/>
          <w:szCs w:val="28"/>
        </w:rPr>
        <w:t>ближайшим</w:t>
      </w:r>
      <w:proofErr w:type="gramEnd"/>
      <w:r w:rsidRPr="007D055B">
        <w:rPr>
          <w:rFonts w:ascii="Times New Roman" w:hAnsi="Times New Roman" w:cs="Times New Roman"/>
          <w:sz w:val="28"/>
          <w:szCs w:val="28"/>
        </w:rPr>
        <w:t xml:space="preserve"> относятся физические травмы, повреждения, острые психические реакции в ответ на любую агрессию, особенно на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но в обоих случаях ребенок бывает охвачен страхом, тревогой, гневом. Среди отдаленных последствий выделяют различные заболевания, личностные и эмоциональные нарушения физического и психического развития, а также тяжелые социальные последствия, где можно выделить два взаимосвязанных аспекта: вред для жертвы и для общества. К общественным потерям в результате насилия над детьми относятся не только утраты человеческих жизней из-за убийств и самоубийств детей, но и потери в их лице полноценных членов общества, формирование социально </w:t>
      </w:r>
      <w:proofErr w:type="spellStart"/>
      <w:r w:rsidRPr="007D055B">
        <w:rPr>
          <w:rFonts w:ascii="Times New Roman" w:hAnsi="Times New Roman" w:cs="Times New Roman"/>
          <w:sz w:val="28"/>
          <w:szCs w:val="28"/>
        </w:rPr>
        <w:t>дезадаптированных</w:t>
      </w:r>
      <w:proofErr w:type="spellEnd"/>
      <w:r w:rsidRPr="007D055B">
        <w:rPr>
          <w:rFonts w:ascii="Times New Roman" w:hAnsi="Times New Roman" w:cs="Times New Roman"/>
          <w:sz w:val="28"/>
          <w:szCs w:val="28"/>
        </w:rPr>
        <w:t xml:space="preserve"> личностей со следующими характеристиками: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lastRenderedPageBreak/>
        <w:sym w:font="Symbol" w:char="F0B7"/>
      </w:r>
      <w:r w:rsidRPr="007D055B">
        <w:rPr>
          <w:rFonts w:ascii="Times New Roman" w:hAnsi="Times New Roman" w:cs="Times New Roman"/>
          <w:sz w:val="28"/>
          <w:szCs w:val="28"/>
        </w:rPr>
        <w:t xml:space="preserve"> испытанная в детстве жестокость часто приводит к тому, что в дальнейшем дети стремятся разрешать свои проблемы посредством насильственных или противоправных действий. Вначале пострадавшие, подверженные частым приступам гнева и немотивированной агрессии, изливают ее на младших по возрасту или на животных, в том числе во время игр. Но результатом становится такое опасное социальное последствие, как дальнейшее воспроизводство самой жестокости. Косвенным подтверждением может служить увеличение числа совершенных подростками преступлений, сопряженных с насилием;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у переживших насилие детей зачастую формируются такие личностные и поведенческие особенности, которые делают их обладателей малопривлекательными для окружающих. В результате ребенок испытывает трудности социализации, у него бывают нарушены связи </w:t>
      </w:r>
      <w:proofErr w:type="gramStart"/>
      <w:r w:rsidRPr="007D055B">
        <w:rPr>
          <w:rFonts w:ascii="Times New Roman" w:hAnsi="Times New Roman" w:cs="Times New Roman"/>
          <w:sz w:val="28"/>
          <w:szCs w:val="28"/>
        </w:rPr>
        <w:t>со</w:t>
      </w:r>
      <w:proofErr w:type="gramEnd"/>
      <w:r w:rsidRPr="007D055B">
        <w:rPr>
          <w:rFonts w:ascii="Times New Roman" w:hAnsi="Times New Roman" w:cs="Times New Roman"/>
          <w:sz w:val="28"/>
          <w:szCs w:val="28"/>
        </w:rPr>
        <w:t xml:space="preserve"> взрослыми, нет навыков общения со сверстниками. </w:t>
      </w:r>
      <w:proofErr w:type="gramStart"/>
      <w:r w:rsidRPr="007D055B">
        <w:rPr>
          <w:rFonts w:ascii="Times New Roman" w:hAnsi="Times New Roman" w:cs="Times New Roman"/>
          <w:sz w:val="28"/>
          <w:szCs w:val="28"/>
        </w:rPr>
        <w:t>А если он не обладает достаточным уровнем знаний и эрудицией для завоевания авторитета в школе, то может примкнуть к криминальной, пристраститься к алкоголю, наркотикам и опять-таки совершать правонарушения.</w:t>
      </w:r>
      <w:proofErr w:type="gramEnd"/>
      <w:r w:rsidRPr="007D055B">
        <w:rPr>
          <w:rFonts w:ascii="Times New Roman" w:hAnsi="Times New Roman" w:cs="Times New Roman"/>
          <w:sz w:val="28"/>
          <w:szCs w:val="28"/>
        </w:rPr>
        <w:t xml:space="preserve"> Девочки нередко начинают заниматься проституцией, у мальчиков может нарушаться половая ориентация;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насилие по отношению к детям может привести к потере в их лице родителей. Выросшие в жестокости мальчики сами становятся обидчиками, а девочки, как правило, связывают свою жизнь с жестоким и агрессивным мужчиной. И те, и другие не только испытывают трудности при создании собственной семьи, но и не могут дать своим детям достаточно тепла, чтобы воспитать здоровое физически и нравственно потомство;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жестокое обращение с детьми вызывает у них нарушения памяти, отсутствие способности сосредоточиться, формирует инфантильных и малообразованных людей с низким профессиональным уровнем, не умеющих и не желающих трудиться. Что касается нарушений физического и психического развития, то у детей из семей, где побои и брань являются распространенными "методами воспитания", или где ребенок лишен тепла и внимания (например, в семьях родителей-алкоголиков), выявляются такие признаки задержки физического и психического развития, которые вызывают, по выражению зарубежных специалистов, состояние "неспособности к процветанию". К особенно тяжелым последствиям приводит сексуальное насилие. В результате домогательств у детей возникают страхи перед каким-то человеком, местом, темнотой; чрезмерная сонливость или бессонница, истерические проявления, регрессия, т.е. формы </w:t>
      </w:r>
      <w:r w:rsidRPr="007D055B">
        <w:rPr>
          <w:rFonts w:ascii="Times New Roman" w:hAnsi="Times New Roman" w:cs="Times New Roman"/>
          <w:sz w:val="28"/>
          <w:szCs w:val="28"/>
        </w:rPr>
        <w:lastRenderedPageBreak/>
        <w:t xml:space="preserve">поведения, соответствующие </w:t>
      </w:r>
      <w:proofErr w:type="gramStart"/>
      <w:r w:rsidRPr="007D055B">
        <w:rPr>
          <w:rFonts w:ascii="Times New Roman" w:hAnsi="Times New Roman" w:cs="Times New Roman"/>
          <w:sz w:val="28"/>
          <w:szCs w:val="28"/>
        </w:rPr>
        <w:t>более младшему</w:t>
      </w:r>
      <w:proofErr w:type="gramEnd"/>
      <w:r w:rsidRPr="007D055B">
        <w:rPr>
          <w:rFonts w:ascii="Times New Roman" w:hAnsi="Times New Roman" w:cs="Times New Roman"/>
          <w:sz w:val="28"/>
          <w:szCs w:val="28"/>
        </w:rPr>
        <w:t xml:space="preserve"> возрасту; агрессивность и раздражение; несоотносимый с возрастом интерес ребенка к интимной области. Кроме того, чувствуя себя несчастными и пытаясь найти выход из создавшегося положения, дети, с одной стороны, сами могут шантажировать совершивших сексуальное насилие, вымогая у взрослых насильников деньги и подарки в обмен на обещание хранить совершенное в секрете. С другой стороны, обладая несвойственными их возрасту сведениями об интимной жизни, жертвы насилия могут стать инициаторами развратных действий и втягивать в них окружающих. Однако наиболее универсальной и тяжелой реакцией на попытки детей адаптироваться к страданиям является низкая самооценка, закрепляющая психологические нарушения и приводящая к значительному отставанию в развитии. Ребенок с низкой самооценкой постоянно испытывают чувство 6 вины, стыда, приступы беспокойства и безотчетной тоски. У детей старшего возраста возможно развитие тяжелой депрессии, сопровождающейся нарушениями сна, чувством собственной ущербности, неполноценности. У подростков, страдающих от одиночества, могут наблюдаться попытки покончить с собой или завершенные суициды. Повзрослев, жертвы домашнего насилия на годы погружаются в депрессию, зачастую не отдавая отчета в своем состоянии, </w:t>
      </w:r>
      <w:proofErr w:type="gramStart"/>
      <w:r w:rsidRPr="007D055B">
        <w:rPr>
          <w:rFonts w:ascii="Times New Roman" w:hAnsi="Times New Roman" w:cs="Times New Roman"/>
          <w:sz w:val="28"/>
          <w:szCs w:val="28"/>
        </w:rPr>
        <w:t>а</w:t>
      </w:r>
      <w:proofErr w:type="gramEnd"/>
      <w:r w:rsidRPr="007D055B">
        <w:rPr>
          <w:rFonts w:ascii="Times New Roman" w:hAnsi="Times New Roman" w:cs="Times New Roman"/>
          <w:sz w:val="28"/>
          <w:szCs w:val="28"/>
        </w:rPr>
        <w:t xml:space="preserve"> только удивляясь, почему их ничего не радует, не клеится карьера, не привлекает общение с людьми, даже самыми симпатичными. Итак, жестокое обращение с детьми наносит вред их физическому или психическому здоровью, имеет также тяжелые социальные последствия, самое главное из которых — воспроизводство жестокости. Те, кого в детстве били и оскорбляли, вырастая, решают свои жизненные проблемы точно так же. И если не остановить эту эстафету зла и насилия, то она будет передаваться из поколения в поколение: от отцов — к детям, от детей — к внукам. Сможет ли ребенок самостоятельно противостоять насилию? Ответ один: детей надо этому учить. Противостоять насилию сможет человек свободный от психологических проблем, с адекватной самооценкой и умением критически мыслить и анализировать происходящее с ним и вокруг него. С этой целью психологам в школе необходимо проводить работу с детьми в системе. Мною разработана «Программа курса ―Психология</w:t>
      </w:r>
      <w:r w:rsidRPr="007D055B">
        <w:rPr>
          <w:rFonts w:ascii="Cambria Math" w:hAnsi="Cambria Math" w:cs="Cambria Math"/>
          <w:sz w:val="28"/>
          <w:szCs w:val="28"/>
        </w:rPr>
        <w:t>‖</w:t>
      </w:r>
      <w:r w:rsidRPr="007D055B">
        <w:rPr>
          <w:rFonts w:ascii="Times New Roman" w:hAnsi="Times New Roman" w:cs="Times New Roman"/>
          <w:sz w:val="28"/>
          <w:szCs w:val="28"/>
        </w:rPr>
        <w:t xml:space="preserve"> в общеобразовательной школе». Данный курс помогает подростку выстраивать целостную картину мира и находить свое место в </w:t>
      </w:r>
      <w:proofErr w:type="spellStart"/>
      <w:r w:rsidRPr="007D055B">
        <w:rPr>
          <w:rFonts w:ascii="Times New Roman" w:hAnsi="Times New Roman" w:cs="Times New Roman"/>
          <w:sz w:val="28"/>
          <w:szCs w:val="28"/>
        </w:rPr>
        <w:t>н</w:t>
      </w:r>
      <w:r w:rsidRPr="007D055B">
        <w:rPr>
          <w:rFonts w:ascii="Cambria Math" w:hAnsi="Cambria Math" w:cs="Cambria Math"/>
          <w:sz w:val="28"/>
          <w:szCs w:val="28"/>
        </w:rPr>
        <w:t>ѐ</w:t>
      </w:r>
      <w:proofErr w:type="gramStart"/>
      <w:r w:rsidRPr="007D055B">
        <w:rPr>
          <w:rFonts w:ascii="Times New Roman" w:hAnsi="Times New Roman" w:cs="Times New Roman"/>
          <w:sz w:val="28"/>
          <w:szCs w:val="28"/>
        </w:rPr>
        <w:t>м</w:t>
      </w:r>
      <w:proofErr w:type="spellEnd"/>
      <w:proofErr w:type="gramEnd"/>
      <w:r w:rsidRPr="007D055B">
        <w:rPr>
          <w:rFonts w:ascii="Times New Roman" w:hAnsi="Times New Roman" w:cs="Times New Roman"/>
          <w:sz w:val="28"/>
          <w:szCs w:val="28"/>
        </w:rPr>
        <w:t xml:space="preserve">, познавать свой внутренний мир и научиться управлять собой, гармонизировать свои отношения с окружающими людьми, стать более творческим, ответственным за себя, свои действия. Потребность в психологических знаниях резко возрастает в подростковом возрасте и не теряет своей актуальности до окончания школы и выбора жизненного пути. </w:t>
      </w:r>
      <w:r w:rsidRPr="007D055B">
        <w:rPr>
          <w:rFonts w:ascii="Times New Roman" w:hAnsi="Times New Roman" w:cs="Times New Roman"/>
          <w:sz w:val="28"/>
          <w:szCs w:val="28"/>
        </w:rPr>
        <w:lastRenderedPageBreak/>
        <w:t xml:space="preserve">Знания, полученные на уроках психологии, призваны готовить подростков к ориентации в современном мире, </w:t>
      </w:r>
      <w:proofErr w:type="spellStart"/>
      <w:r w:rsidRPr="007D055B">
        <w:rPr>
          <w:rFonts w:ascii="Times New Roman" w:hAnsi="Times New Roman" w:cs="Times New Roman"/>
          <w:sz w:val="28"/>
          <w:szCs w:val="28"/>
        </w:rPr>
        <w:t>саморегуляции</w:t>
      </w:r>
      <w:proofErr w:type="spellEnd"/>
      <w:r w:rsidRPr="007D055B">
        <w:rPr>
          <w:rFonts w:ascii="Times New Roman" w:hAnsi="Times New Roman" w:cs="Times New Roman"/>
          <w:sz w:val="28"/>
          <w:szCs w:val="28"/>
        </w:rPr>
        <w:t xml:space="preserve">, социально-психологической адаптации. Психологические знания нужны учащимся для правильной ориентации в социальной среде, установления конструктивных межличностных отношений, профессионального самоопределения. </w:t>
      </w:r>
      <w:proofErr w:type="gramStart"/>
      <w:r w:rsidRPr="007D055B">
        <w:rPr>
          <w:rFonts w:ascii="Times New Roman" w:hAnsi="Times New Roman" w:cs="Times New Roman"/>
          <w:sz w:val="28"/>
          <w:szCs w:val="28"/>
        </w:rPr>
        <w:t xml:space="preserve">Предлагаемые в программе активные психологические методы обучения будут способствовать не только качественному усвоению психологических знаний, но и формированию важных качеств личности учащихся: </w:t>
      </w:r>
      <w:proofErr w:type="spellStart"/>
      <w:r w:rsidRPr="007D055B">
        <w:rPr>
          <w:rFonts w:ascii="Times New Roman" w:hAnsi="Times New Roman" w:cs="Times New Roman"/>
          <w:sz w:val="28"/>
          <w:szCs w:val="28"/>
        </w:rPr>
        <w:t>эмпатии</w:t>
      </w:r>
      <w:proofErr w:type="spellEnd"/>
      <w:r w:rsidRPr="007D055B">
        <w:rPr>
          <w:rFonts w:ascii="Times New Roman" w:hAnsi="Times New Roman" w:cs="Times New Roman"/>
          <w:sz w:val="28"/>
          <w:szCs w:val="28"/>
        </w:rPr>
        <w:t>, рефлексии, уверенности в себе, конструктивных навыков общения и др. Курс разрабатывался в новой парадигме обучения, известной под названием «Учение через опыт», в отличие от традиционной, где основным является передача ребенку знаний и проверка их усвоения.</w:t>
      </w:r>
      <w:proofErr w:type="gramEnd"/>
      <w:r w:rsidRPr="007D055B">
        <w:rPr>
          <w:rFonts w:ascii="Times New Roman" w:hAnsi="Times New Roman" w:cs="Times New Roman"/>
          <w:sz w:val="28"/>
          <w:szCs w:val="28"/>
        </w:rPr>
        <w:t xml:space="preserve"> Основная цель программы – формирование гуманистического мировоззрения и психологической культуры учащихся, формирование человека, способного к самовоспитанию и саморазвитию, человека самосовершенствующегося. Задачи программы направлены на формирование в мировоззрении ученика картины мира, позволяющей развиваться его личности в гуманистическом ключе.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t xml:space="preserve">Задачами учебно-развивающего и воспитывающего процесса являются: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воспитание психологической культуры учащихся школы;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формирование системообразующей теоретической базы для сознательного управления учащимися своего развития;</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ознакомление учащихся с основными путями психологического познания человека (познавательные процессы, состояния, свойства, отношения и др.);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формирование важнейших жизненных навыков, способствующих успешной адаптации в обществе;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формирование устойчивых навыков конструктивного общения, развития социальной компетентности;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формирование основ культуры интеллектуального труда;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оказание помощи пятиклассникам в период адаптации к обучению в среднем звене школы, снижение школьной тревожности;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формирование у школьников средних классов навыков самопознания и </w:t>
      </w:r>
      <w:proofErr w:type="spellStart"/>
      <w:r w:rsidRPr="007D055B">
        <w:rPr>
          <w:rFonts w:ascii="Times New Roman" w:hAnsi="Times New Roman" w:cs="Times New Roman"/>
          <w:sz w:val="28"/>
          <w:szCs w:val="28"/>
        </w:rPr>
        <w:t>саморегуляции</w:t>
      </w:r>
      <w:proofErr w:type="spellEnd"/>
      <w:r w:rsidRPr="007D055B">
        <w:rPr>
          <w:rFonts w:ascii="Times New Roman" w:hAnsi="Times New Roman" w:cs="Times New Roman"/>
          <w:sz w:val="28"/>
          <w:szCs w:val="28"/>
        </w:rPr>
        <w:t xml:space="preserve">;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lastRenderedPageBreak/>
        <w:sym w:font="Symbol" w:char="F0B7"/>
      </w:r>
      <w:r w:rsidRPr="007D055B">
        <w:rPr>
          <w:rFonts w:ascii="Times New Roman" w:hAnsi="Times New Roman" w:cs="Times New Roman"/>
          <w:sz w:val="28"/>
          <w:szCs w:val="28"/>
        </w:rPr>
        <w:t xml:space="preserve"> формирование у учащихся базовой школы личностной готовности к первичному профессиональному самоопределению и выбору профиля обучения в старшей школе;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содействие профессиональному самоопределению учащихся старших классов; </w:t>
      </w:r>
    </w:p>
    <w:p w:rsid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профилактика отклоняющегося поведения учащихся; </w:t>
      </w:r>
    </w:p>
    <w:p w:rsidR="0070680A" w:rsidRPr="007D055B" w:rsidRDefault="007D055B">
      <w:pPr>
        <w:rPr>
          <w:rFonts w:ascii="Times New Roman" w:hAnsi="Times New Roman" w:cs="Times New Roman"/>
          <w:sz w:val="28"/>
          <w:szCs w:val="28"/>
        </w:rPr>
      </w:pPr>
      <w:r w:rsidRPr="007D055B">
        <w:rPr>
          <w:rFonts w:ascii="Times New Roman" w:hAnsi="Times New Roman" w:cs="Times New Roman"/>
          <w:sz w:val="28"/>
          <w:szCs w:val="28"/>
        </w:rPr>
        <w:sym w:font="Symbol" w:char="F0B7"/>
      </w:r>
      <w:r w:rsidRPr="007D055B">
        <w:rPr>
          <w:rFonts w:ascii="Times New Roman" w:hAnsi="Times New Roman" w:cs="Times New Roman"/>
          <w:sz w:val="28"/>
          <w:szCs w:val="28"/>
        </w:rPr>
        <w:t xml:space="preserve"> содействие раскрытию творческих возможностей личности ученика. Предлагаемая программа является примерной и может быть взята за основу при проведении факультативов, спецкурсов по психологии в школе. Продуктивной работа по предотвращению насилия может быть только тогда, когда в школьном расписании будет выделен для психолога час для работы со всем классом. Занятия с детьми по данной программе помогают детям формировать свою личность, научиться защитить себя. Следует учить детей быть мудрыми, бдительными. Именно на такой путь взаимодействия основных субъектов воспитания </w:t>
      </w:r>
      <w:proofErr w:type="gramStart"/>
      <w:r w:rsidRPr="007D055B">
        <w:rPr>
          <w:rFonts w:ascii="Times New Roman" w:hAnsi="Times New Roman" w:cs="Times New Roman"/>
          <w:sz w:val="28"/>
          <w:szCs w:val="28"/>
        </w:rPr>
        <w:t xml:space="preserve">указывал в свое время </w:t>
      </w:r>
      <w:proofErr w:type="spellStart"/>
      <w:r w:rsidRPr="007D055B">
        <w:rPr>
          <w:rFonts w:ascii="Times New Roman" w:hAnsi="Times New Roman" w:cs="Times New Roman"/>
          <w:sz w:val="28"/>
          <w:szCs w:val="28"/>
        </w:rPr>
        <w:t>А.С.Макаренко</w:t>
      </w:r>
      <w:proofErr w:type="spellEnd"/>
      <w:r w:rsidRPr="007D055B">
        <w:rPr>
          <w:rFonts w:ascii="Times New Roman" w:hAnsi="Times New Roman" w:cs="Times New Roman"/>
          <w:sz w:val="28"/>
          <w:szCs w:val="28"/>
        </w:rPr>
        <w:t xml:space="preserve"> отмечая</w:t>
      </w:r>
      <w:proofErr w:type="gramEnd"/>
      <w:r w:rsidRPr="007D055B">
        <w:rPr>
          <w:rFonts w:ascii="Times New Roman" w:hAnsi="Times New Roman" w:cs="Times New Roman"/>
          <w:sz w:val="28"/>
          <w:szCs w:val="28"/>
        </w:rPr>
        <w:t>: «…Я всегда думаю, что не родителей нужно учить, а детей в школе воспитывать так, чтобы они вносили нечто здоровое в семью</w:t>
      </w:r>
      <w:proofErr w:type="gramStart"/>
      <w:r w:rsidRPr="007D055B">
        <w:rPr>
          <w:rFonts w:ascii="Times New Roman" w:hAnsi="Times New Roman" w:cs="Times New Roman"/>
          <w:sz w:val="28"/>
          <w:szCs w:val="28"/>
        </w:rPr>
        <w:t>… В</w:t>
      </w:r>
      <w:proofErr w:type="gramEnd"/>
      <w:r w:rsidRPr="007D055B">
        <w:rPr>
          <w:rFonts w:ascii="Times New Roman" w:hAnsi="Times New Roman" w:cs="Times New Roman"/>
          <w:sz w:val="28"/>
          <w:szCs w:val="28"/>
        </w:rPr>
        <w:t xml:space="preserve">оздействовать на семью через ученика…». При этом ребенок сам становится в известном смысле педагогом. Следует помнить, что воспитание — процесс не односторонний, он всегда обратим: воспитывая других, педагог должен обязательно воспитываться и сам. Но оставлять родителей без внимания и помощи нельзя. С ними тоже необходимо проводить работу по формированию психологической компетентности. Специалистам школ следует выступать на родительских собраниях, проводить просветительские беседы, вечера. Учить родителей понимать как себя, так и подростков, возрастные особенности и потребности детей и свои, а также обучать элементарным приемам психологической </w:t>
      </w:r>
      <w:proofErr w:type="spellStart"/>
      <w:r w:rsidRPr="007D055B">
        <w:rPr>
          <w:rFonts w:ascii="Times New Roman" w:hAnsi="Times New Roman" w:cs="Times New Roman"/>
          <w:sz w:val="28"/>
          <w:szCs w:val="28"/>
        </w:rPr>
        <w:t>саморегуляции</w:t>
      </w:r>
      <w:proofErr w:type="spellEnd"/>
      <w:r w:rsidRPr="007D055B">
        <w:rPr>
          <w:rFonts w:ascii="Times New Roman" w:hAnsi="Times New Roman" w:cs="Times New Roman"/>
          <w:sz w:val="28"/>
          <w:szCs w:val="28"/>
        </w:rPr>
        <w:t>. Так происходит сближение трех сторон: родителей, детей и школы. Так можно остановить волну насилия.</w:t>
      </w:r>
    </w:p>
    <w:sectPr w:rsidR="0070680A" w:rsidRPr="007D0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5B"/>
    <w:rsid w:val="00556494"/>
    <w:rsid w:val="0070680A"/>
    <w:rsid w:val="007D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4131</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2019-02-15T10:37:00Z</dcterms:created>
  <dcterms:modified xsi:type="dcterms:W3CDTF">2019-02-15T10:49:00Z</dcterms:modified>
</cp:coreProperties>
</file>