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33" w:rsidRPr="00072121" w:rsidRDefault="00BB2233" w:rsidP="00072121">
      <w:pPr>
        <w:shd w:val="clear" w:color="auto" w:fill="FFFFFF"/>
        <w:spacing w:after="0" w:line="330" w:lineRule="atLeast"/>
        <w:jc w:val="center"/>
        <w:rPr>
          <w:rFonts w:ascii="Times New Roman" w:eastAsia="Times New Roman" w:hAnsi="Times New Roman" w:cs="Times New Roman"/>
          <w:color w:val="333333"/>
          <w:sz w:val="40"/>
          <w:szCs w:val="30"/>
          <w:lang w:eastAsia="ru-RU"/>
        </w:rPr>
      </w:pPr>
      <w:bookmarkStart w:id="0" w:name="_GoBack"/>
      <w:r w:rsidRPr="00072121">
        <w:rPr>
          <w:rFonts w:ascii="Times New Roman" w:eastAsia="Times New Roman" w:hAnsi="Times New Roman" w:cs="Times New Roman"/>
          <w:b/>
          <w:color w:val="333333"/>
          <w:sz w:val="40"/>
          <w:szCs w:val="30"/>
          <w:lang w:eastAsia="ru-RU"/>
        </w:rPr>
        <w:t>Как обезопасить пространство детей в доме</w:t>
      </w:r>
    </w:p>
    <w:bookmarkEnd w:id="0"/>
    <w:p w:rsidR="00072121" w:rsidRDefault="0051048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r w:rsidRPr="00BB2233">
        <w:rPr>
          <w:rFonts w:ascii="Times New Roman" w:eastAsia="Times New Roman" w:hAnsi="Times New Roman" w:cs="Times New Roman"/>
          <w:color w:val="333333"/>
          <w:sz w:val="30"/>
          <w:szCs w:val="30"/>
          <w:lang w:eastAsia="ru-RU"/>
        </w:rPr>
        <w:br/>
      </w:r>
      <w:r w:rsidRPr="001D0ABE">
        <w:rPr>
          <w:rFonts w:ascii="Times New Roman" w:eastAsia="Times New Roman" w:hAnsi="Times New Roman" w:cs="Times New Roman"/>
          <w:b/>
          <w:bCs/>
          <w:color w:val="333333"/>
          <w:sz w:val="36"/>
          <w:szCs w:val="30"/>
          <w:bdr w:val="none" w:sz="0" w:space="0" w:color="auto" w:frame="1"/>
          <w:lang w:eastAsia="ru-RU"/>
        </w:rPr>
        <w:t>Как обезопасить пространство на кухне</w:t>
      </w:r>
      <w:r w:rsidRPr="00BB2233">
        <w:rPr>
          <w:rFonts w:ascii="Times New Roman" w:eastAsia="Times New Roman" w:hAnsi="Times New Roman" w:cs="Times New Roman"/>
          <w:noProof/>
          <w:color w:val="444444"/>
          <w:sz w:val="30"/>
          <w:szCs w:val="30"/>
          <w:bdr w:val="none" w:sz="0" w:space="0" w:color="auto" w:frame="1"/>
          <w:lang w:eastAsia="ru-RU"/>
        </w:rPr>
        <w:drawing>
          <wp:anchor distT="0" distB="0" distL="114300" distR="114300" simplePos="0" relativeHeight="251658240" behindDoc="0" locked="0" layoutInCell="1" allowOverlap="1" wp14:anchorId="6EABEFE3" wp14:editId="551ECF33">
            <wp:simplePos x="0" y="0"/>
            <wp:positionH relativeFrom="column">
              <wp:posOffset>7620</wp:posOffset>
            </wp:positionH>
            <wp:positionV relativeFrom="paragraph">
              <wp:posOffset>426085</wp:posOffset>
            </wp:positionV>
            <wp:extent cx="2853690" cy="2853690"/>
            <wp:effectExtent l="0" t="0" r="3810" b="3810"/>
            <wp:wrapSquare wrapText="bothSides"/>
            <wp:docPr id="5" name="Рисунок 5" descr="http://www.bockroir.by/wp-content/uploads/2019/02/9101b1915e8f467d862929ca4b6a9ca6-300x3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ockroir.by/wp-content/uploads/2019/02/9101b1915e8f467d862929ca4b6a9ca6-300x30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3690" cy="285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121">
        <w:rPr>
          <w:rFonts w:ascii="Times New Roman" w:eastAsia="Times New Roman" w:hAnsi="Times New Roman" w:cs="Times New Roman"/>
          <w:b/>
          <w:bCs/>
          <w:color w:val="333333"/>
          <w:sz w:val="30"/>
          <w:szCs w:val="30"/>
          <w:bdr w:val="none" w:sz="0" w:space="0" w:color="auto" w:frame="1"/>
          <w:lang w:eastAsia="ru-RU"/>
        </w:rPr>
        <w:t>.</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По статистике именно на кухне происходит больше всего несчастных случаев с детьми. Причем количество травм средней тяжести примерно равно тяжелым случаям. К сожалению, не редко на кухне случаются и трагедии. Чтобы ничего подобного не произошло с вашим ребенком, необходимо соблюдать элементарные правила безопасности.</w:t>
      </w:r>
      <w:r w:rsidRPr="00BB2233">
        <w:rPr>
          <w:rFonts w:ascii="Times New Roman" w:eastAsia="Times New Roman" w:hAnsi="Times New Roman" w:cs="Times New Roman"/>
          <w:color w:val="333333"/>
          <w:sz w:val="30"/>
          <w:szCs w:val="30"/>
          <w:lang w:eastAsia="ru-RU"/>
        </w:rPr>
        <w:br/>
      </w: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Все моющие, чистящие средства и другие химикаты храните в недоступном для ребенка месте – под замком или на верхних полках. Неудобно, но зато ребенок не отравится химией.</w:t>
      </w:r>
      <w:r w:rsidRPr="00BB2233">
        <w:rPr>
          <w:rFonts w:ascii="Times New Roman" w:eastAsia="Times New Roman" w:hAnsi="Times New Roman" w:cs="Times New Roman"/>
          <w:color w:val="333333"/>
          <w:sz w:val="30"/>
          <w:szCs w:val="30"/>
          <w:lang w:eastAsia="ru-RU"/>
        </w:rPr>
        <w:br/>
      </w: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Чтобы ребенок не смог крутить регуляторы пламени на плите или и включать конфорки, воспользуйтесь специальным блоком для плиты.</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На шкафы и тумбочки, которые крайне нежелательно открывать ребенку, надо повесить блок для дверок.</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Во время приготовления пищи малышу нельзя находиться на кухне. Более того, не оставляйте горячие кастрюли и сковородки возле края плиты или хотя бы отворачивайте рукоятки к стене, чтобы малыш не перевернул кипяток на себя.</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Все сыпучие продукты уберите на верхние полки. </w:t>
      </w:r>
      <w:proofErr w:type="gramStart"/>
      <w:r w:rsidRPr="00BB2233">
        <w:rPr>
          <w:rFonts w:ascii="Times New Roman" w:eastAsia="Times New Roman" w:hAnsi="Times New Roman" w:cs="Times New Roman"/>
          <w:color w:val="333333"/>
          <w:sz w:val="30"/>
          <w:szCs w:val="30"/>
          <w:lang w:eastAsia="ru-RU"/>
        </w:rPr>
        <w:t>Но самое важное – убрать столовые приборы в недосягаемое для ребенка место.</w:t>
      </w:r>
      <w:proofErr w:type="gramEnd"/>
      <w:r w:rsidRPr="00BB2233">
        <w:rPr>
          <w:rFonts w:ascii="Times New Roman" w:eastAsia="Times New Roman" w:hAnsi="Times New Roman" w:cs="Times New Roman"/>
          <w:color w:val="333333"/>
          <w:sz w:val="30"/>
          <w:szCs w:val="30"/>
          <w:lang w:eastAsia="ru-RU"/>
        </w:rPr>
        <w:br/>
      </w: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Полиэтиленовые пакеты храните в недоступном месте.</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Спрячьте подальше спички, чтобы избежать пожаров и ожогов.</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Также держите мусорное ведро всегда закрытым, как не парадоксально, но для детей там много нового и интересного.</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Электрические чайники, миксеры и другую опасную технику можно обезопасить, пряча шнуры сразу после пользования ими.</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Выключать бытовую технику из сети, если вы ей не пользуетесь.</w:t>
      </w:r>
      <w:r w:rsidRPr="00BB2233">
        <w:rPr>
          <w:rFonts w:ascii="Times New Roman" w:eastAsia="Times New Roman" w:hAnsi="Times New Roman" w:cs="Times New Roman"/>
          <w:color w:val="333333"/>
          <w:sz w:val="30"/>
          <w:szCs w:val="30"/>
          <w:lang w:eastAsia="ru-RU"/>
        </w:rPr>
        <w:br/>
      </w: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Не оставлять мясорубку, кухонные комбайны и тому подобные устройства во включенном состоянии. Старайтесь пользоваться ими в дальнем углу столешниц, куда ребенку не добраться.</w:t>
      </w:r>
    </w:p>
    <w:p w:rsidR="00072121" w:rsidRDefault="00072121"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072121" w:rsidRDefault="00072121"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072121" w:rsidRPr="00072121" w:rsidRDefault="00510483" w:rsidP="00072121">
      <w:pPr>
        <w:shd w:val="clear" w:color="auto" w:fill="FFFFFF"/>
        <w:spacing w:after="0" w:line="330" w:lineRule="atLeast"/>
        <w:rPr>
          <w:rFonts w:ascii="Times New Roman" w:eastAsia="Times New Roman" w:hAnsi="Times New Roman" w:cs="Times New Roman"/>
          <w:b/>
          <w:bCs/>
          <w:color w:val="333333"/>
          <w:sz w:val="36"/>
          <w:szCs w:val="30"/>
          <w:bdr w:val="none" w:sz="0" w:space="0" w:color="auto" w:frame="1"/>
          <w:lang w:eastAsia="ru-RU"/>
        </w:rPr>
      </w:pPr>
      <w:r w:rsidRPr="00072121">
        <w:rPr>
          <w:rFonts w:ascii="Times New Roman" w:eastAsia="Times New Roman" w:hAnsi="Times New Roman" w:cs="Times New Roman"/>
          <w:b/>
          <w:bCs/>
          <w:color w:val="333333"/>
          <w:sz w:val="36"/>
          <w:szCs w:val="30"/>
          <w:bdr w:val="none" w:sz="0" w:space="0" w:color="auto" w:frame="1"/>
          <w:lang w:eastAsia="ru-RU"/>
        </w:rPr>
        <w:t>Как сделать ванную безопасной</w:t>
      </w:r>
      <w:r w:rsidR="00072121" w:rsidRPr="00072121">
        <w:rPr>
          <w:rFonts w:ascii="Times New Roman" w:eastAsia="Times New Roman" w:hAnsi="Times New Roman" w:cs="Times New Roman"/>
          <w:b/>
          <w:bCs/>
          <w:color w:val="333333"/>
          <w:sz w:val="36"/>
          <w:szCs w:val="30"/>
          <w:bdr w:val="none" w:sz="0" w:space="0" w:color="auto" w:frame="1"/>
          <w:lang w:eastAsia="ru-RU"/>
        </w:rPr>
        <w:t>.</w:t>
      </w:r>
    </w:p>
    <w:p w:rsidR="00072121" w:rsidRDefault="00072121"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noProof/>
          <w:color w:val="444444"/>
          <w:sz w:val="30"/>
          <w:szCs w:val="30"/>
          <w:bdr w:val="none" w:sz="0" w:space="0" w:color="auto" w:frame="1"/>
          <w:lang w:eastAsia="ru-RU"/>
        </w:rPr>
        <w:drawing>
          <wp:anchor distT="0" distB="0" distL="114300" distR="114300" simplePos="0" relativeHeight="251670528" behindDoc="0" locked="0" layoutInCell="1" allowOverlap="1" wp14:anchorId="5608B1FA" wp14:editId="26A0A142">
            <wp:simplePos x="0" y="0"/>
            <wp:positionH relativeFrom="column">
              <wp:posOffset>7620</wp:posOffset>
            </wp:positionH>
            <wp:positionV relativeFrom="paragraph">
              <wp:posOffset>57150</wp:posOffset>
            </wp:positionV>
            <wp:extent cx="2474595" cy="1827530"/>
            <wp:effectExtent l="0" t="0" r="1905" b="1270"/>
            <wp:wrapSquare wrapText="bothSides"/>
            <wp:docPr id="6" name="Рисунок 6" descr="http://www.bockroir.by/wp-content/uploads/2019/02/images-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ockroir.by/wp-content/uploads/2019/02/images-4.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4595" cy="182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483" w:rsidRPr="00BB2233">
        <w:rPr>
          <w:rFonts w:ascii="Times New Roman" w:eastAsia="Times New Roman" w:hAnsi="Times New Roman" w:cs="Times New Roman"/>
          <w:color w:val="333333"/>
          <w:sz w:val="30"/>
          <w:szCs w:val="30"/>
          <w:lang w:eastAsia="ru-RU"/>
        </w:rPr>
        <w:t>Ванная комната должна быть функциональной и удобной. Но если в семье есть дети, то она обязана стать ещё и максимально безопасной для них.</w:t>
      </w:r>
      <w:r w:rsidR="00510483" w:rsidRPr="00BB2233">
        <w:rPr>
          <w:rFonts w:ascii="Times New Roman" w:eastAsia="Times New Roman" w:hAnsi="Times New Roman" w:cs="Times New Roman"/>
          <w:color w:val="333333"/>
          <w:sz w:val="30"/>
          <w:szCs w:val="30"/>
          <w:lang w:eastAsia="ru-RU"/>
        </w:rPr>
        <w:br/>
      </w:r>
      <w:r w:rsidR="00510483" w:rsidRPr="00BB2233">
        <w:rPr>
          <w:rFonts w:ascii="Times New Roman" w:eastAsia="Times New Roman" w:hAnsi="Times New Roman" w:cs="Times New Roman"/>
          <w:color w:val="333333"/>
          <w:sz w:val="30"/>
          <w:szCs w:val="30"/>
          <w:lang w:eastAsia="ru-RU"/>
        </w:rPr>
        <w:sym w:font="Symbol" w:char="F0A7"/>
      </w:r>
      <w:r w:rsidR="00510483" w:rsidRPr="00BB2233">
        <w:rPr>
          <w:rFonts w:ascii="Times New Roman" w:eastAsia="Times New Roman" w:hAnsi="Times New Roman" w:cs="Times New Roman"/>
          <w:color w:val="333333"/>
          <w:sz w:val="30"/>
          <w:szCs w:val="30"/>
          <w:lang w:eastAsia="ru-RU"/>
        </w:rPr>
        <w:t xml:space="preserve"> Порошки, бритвенные станки и фен лучше убрать на верхние полки, куда ребенку не достать.</w:t>
      </w:r>
      <w:r w:rsidR="00510483" w:rsidRPr="00BB2233">
        <w:rPr>
          <w:rFonts w:ascii="Times New Roman" w:eastAsia="Times New Roman" w:hAnsi="Times New Roman" w:cs="Times New Roman"/>
          <w:color w:val="333333"/>
          <w:sz w:val="30"/>
          <w:szCs w:val="30"/>
          <w:lang w:eastAsia="ru-RU"/>
        </w:rPr>
        <w:br/>
      </w:r>
      <w:r w:rsidR="00510483" w:rsidRPr="00BB2233">
        <w:rPr>
          <w:rFonts w:ascii="Times New Roman" w:eastAsia="Times New Roman" w:hAnsi="Times New Roman" w:cs="Times New Roman"/>
          <w:color w:val="333333"/>
          <w:sz w:val="30"/>
          <w:szCs w:val="30"/>
          <w:lang w:eastAsia="ru-RU"/>
        </w:rPr>
        <w:sym w:font="Symbol" w:char="F0A7"/>
      </w:r>
      <w:r w:rsidR="00510483" w:rsidRPr="00BB2233">
        <w:rPr>
          <w:rFonts w:ascii="Times New Roman" w:eastAsia="Times New Roman" w:hAnsi="Times New Roman" w:cs="Times New Roman"/>
          <w:color w:val="333333"/>
          <w:sz w:val="30"/>
          <w:szCs w:val="30"/>
          <w:lang w:eastAsia="ru-RU"/>
        </w:rPr>
        <w:t xml:space="preserve"> Следите, чтобы полы всегда оставались сухими, иначе малыш может поскользнуться.</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В самой ванной можно постелить резиновый коврик, это убережет малыша от падения.</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Никогда не оставляйте ребенка в ванн</w:t>
      </w:r>
      <w:r w:rsidR="00072121">
        <w:rPr>
          <w:rFonts w:ascii="Times New Roman" w:eastAsia="Times New Roman" w:hAnsi="Times New Roman" w:cs="Times New Roman"/>
          <w:color w:val="333333"/>
          <w:sz w:val="30"/>
          <w:szCs w:val="30"/>
          <w:lang w:eastAsia="ru-RU"/>
        </w:rPr>
        <w:t xml:space="preserve">ой самого даже на минуту. Малыш </w:t>
      </w:r>
      <w:r w:rsidRPr="00BB2233">
        <w:rPr>
          <w:rFonts w:ascii="Times New Roman" w:eastAsia="Times New Roman" w:hAnsi="Times New Roman" w:cs="Times New Roman"/>
          <w:color w:val="333333"/>
          <w:sz w:val="30"/>
          <w:szCs w:val="30"/>
          <w:lang w:eastAsia="ru-RU"/>
        </w:rPr>
        <w:t>может захлебнуться, перегнуться через борт ванной и упасть на пол.</w:t>
      </w:r>
      <w:r w:rsidRPr="00BB2233">
        <w:rPr>
          <w:rFonts w:ascii="Times New Roman" w:eastAsia="Times New Roman" w:hAnsi="Times New Roman" w:cs="Times New Roman"/>
          <w:color w:val="333333"/>
          <w:sz w:val="30"/>
          <w:szCs w:val="30"/>
          <w:lang w:eastAsia="ru-RU"/>
        </w:rPr>
        <w:br/>
      </w: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На обратную сторону зеркала лучше прикрепить защитную пленку, если оно и упадет, то не разлетится вдребезги. Проверьте крепление стеклянных полочек.</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sym w:font="Symbol" w:char="F0A7"/>
      </w:r>
      <w:r w:rsidRPr="00BB2233">
        <w:rPr>
          <w:rFonts w:ascii="Times New Roman" w:eastAsia="Times New Roman" w:hAnsi="Times New Roman" w:cs="Times New Roman"/>
          <w:color w:val="333333"/>
          <w:sz w:val="30"/>
          <w:szCs w:val="30"/>
          <w:lang w:eastAsia="ru-RU"/>
        </w:rPr>
        <w:t xml:space="preserve"> Унитаз надо держать закрытым, а лучше, чтобы туалет всегда был заперт – малыши любят лазить руками в унитаз и купать свои игрушки.</w:t>
      </w:r>
    </w:p>
    <w:p w:rsidR="00072121" w:rsidRDefault="00072121"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072121" w:rsidRPr="00072121" w:rsidRDefault="00510483" w:rsidP="00BB2233">
      <w:pPr>
        <w:shd w:val="clear" w:color="auto" w:fill="FFFFFF"/>
        <w:spacing w:after="0" w:line="330" w:lineRule="atLeast"/>
        <w:jc w:val="both"/>
        <w:rPr>
          <w:rFonts w:ascii="Times New Roman" w:eastAsia="Times New Roman" w:hAnsi="Times New Roman" w:cs="Times New Roman"/>
          <w:b/>
          <w:bCs/>
          <w:color w:val="333333"/>
          <w:sz w:val="36"/>
          <w:szCs w:val="36"/>
          <w:bdr w:val="none" w:sz="0" w:space="0" w:color="auto" w:frame="1"/>
          <w:lang w:eastAsia="ru-RU"/>
        </w:rPr>
      </w:pPr>
      <w:r w:rsidRPr="00072121">
        <w:rPr>
          <w:rFonts w:ascii="Times New Roman" w:eastAsia="Times New Roman" w:hAnsi="Times New Roman" w:cs="Times New Roman"/>
          <w:b/>
          <w:bCs/>
          <w:color w:val="333333"/>
          <w:sz w:val="36"/>
          <w:szCs w:val="36"/>
          <w:bdr w:val="none" w:sz="0" w:space="0" w:color="auto" w:frame="1"/>
          <w:lang w:eastAsia="ru-RU"/>
        </w:rPr>
        <w:t>Комнатные растения</w:t>
      </w:r>
      <w:r w:rsidR="00072121" w:rsidRPr="00072121">
        <w:rPr>
          <w:rFonts w:ascii="Times New Roman" w:eastAsia="Times New Roman" w:hAnsi="Times New Roman" w:cs="Times New Roman"/>
          <w:b/>
          <w:bCs/>
          <w:color w:val="333333"/>
          <w:sz w:val="36"/>
          <w:szCs w:val="36"/>
          <w:bdr w:val="none" w:sz="0" w:space="0" w:color="auto" w:frame="1"/>
          <w:lang w:eastAsia="ru-RU"/>
        </w:rPr>
        <w:t>.</w:t>
      </w:r>
    </w:p>
    <w:p w:rsidR="00510483" w:rsidRPr="00BB2233" w:rsidRDefault="00510483" w:rsidP="00072121">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noProof/>
          <w:color w:val="444444"/>
          <w:sz w:val="30"/>
          <w:szCs w:val="30"/>
          <w:bdr w:val="none" w:sz="0" w:space="0" w:color="auto" w:frame="1"/>
          <w:lang w:eastAsia="ru-RU"/>
        </w:rPr>
        <w:drawing>
          <wp:anchor distT="0" distB="0" distL="114300" distR="114300" simplePos="0" relativeHeight="251659264" behindDoc="0" locked="0" layoutInCell="1" allowOverlap="1" wp14:anchorId="461376CF" wp14:editId="73C1BE03">
            <wp:simplePos x="0" y="0"/>
            <wp:positionH relativeFrom="column">
              <wp:posOffset>7620</wp:posOffset>
            </wp:positionH>
            <wp:positionV relativeFrom="paragraph">
              <wp:posOffset>41275</wp:posOffset>
            </wp:positionV>
            <wp:extent cx="2853690" cy="1560830"/>
            <wp:effectExtent l="0" t="0" r="3810" b="1270"/>
            <wp:wrapSquare wrapText="bothSides"/>
            <wp:docPr id="7" name="Рисунок 7" descr="http://www.bockroir.by/wp-content/uploads/2019/02/1856625dadb32a30a85978a6c6b69743-300x16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ockroir.by/wp-content/uploads/2019/02/1856625dadb32a30a85978a6c6b69743-300x16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233">
        <w:rPr>
          <w:rFonts w:ascii="Times New Roman" w:eastAsia="Times New Roman" w:hAnsi="Times New Roman" w:cs="Times New Roman"/>
          <w:color w:val="333333"/>
          <w:sz w:val="30"/>
          <w:szCs w:val="30"/>
          <w:lang w:eastAsia="ru-RU"/>
        </w:rPr>
        <w:t xml:space="preserve">Еще один источник отравлений и травм — комнатные и садовые растения, ведь </w:t>
      </w:r>
      <w:proofErr w:type="gramStart"/>
      <w:r w:rsidRPr="00BB2233">
        <w:rPr>
          <w:rFonts w:ascii="Times New Roman" w:eastAsia="Times New Roman" w:hAnsi="Times New Roman" w:cs="Times New Roman"/>
          <w:color w:val="333333"/>
          <w:sz w:val="30"/>
          <w:szCs w:val="30"/>
          <w:lang w:eastAsia="ru-RU"/>
        </w:rPr>
        <w:t>среди</w:t>
      </w:r>
      <w:proofErr w:type="gramEnd"/>
      <w:r w:rsidRPr="00BB2233">
        <w:rPr>
          <w:rFonts w:ascii="Times New Roman" w:eastAsia="Times New Roman" w:hAnsi="Times New Roman" w:cs="Times New Roman"/>
          <w:color w:val="333333"/>
          <w:sz w:val="30"/>
          <w:szCs w:val="30"/>
          <w:lang w:eastAsia="ru-RU"/>
        </w:rPr>
        <w:t xml:space="preserve"> даже самых безобидных на первый взгляд есть очень ядовитые. Научите малыша не прикасаться к растениям без спроса и уж тем более не тащить их в рот. Правда, листья большинства токсичных растений горькие на вкус, поэтому дети, разжевав их, чаще всего выплевывают, но иногда для тяжелого отравления и этого бывает достаточно. Если на руках, глазах или губах ребенка появились волдыри, распухания, краснота, постарайтесь определить, какое растение послужило причиной этого, и, если растение действительно ядовитое, немедленно дайте ребенку рвотное средство и вызывайте врача.</w:t>
      </w:r>
    </w:p>
    <w:p w:rsidR="00BB2233" w:rsidRPr="00BB2233" w:rsidRDefault="00BB223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BB2233" w:rsidRPr="00BB2233" w:rsidRDefault="00BB223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BB2233" w:rsidRPr="00BB2233" w:rsidRDefault="00BB223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BB2233" w:rsidRPr="00BB2233" w:rsidRDefault="00BB223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BB2233" w:rsidRPr="00BB2233" w:rsidRDefault="00BB223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072121" w:rsidRDefault="00510483" w:rsidP="00BB2233">
      <w:pPr>
        <w:shd w:val="clear" w:color="auto" w:fill="FFFFFF"/>
        <w:spacing w:after="0" w:line="330" w:lineRule="atLeast"/>
        <w:jc w:val="both"/>
        <w:rPr>
          <w:rFonts w:ascii="Times New Roman" w:eastAsia="Times New Roman" w:hAnsi="Times New Roman" w:cs="Times New Roman"/>
          <w:b/>
          <w:bCs/>
          <w:color w:val="333333"/>
          <w:sz w:val="36"/>
          <w:szCs w:val="30"/>
          <w:bdr w:val="none" w:sz="0" w:space="0" w:color="auto" w:frame="1"/>
          <w:lang w:eastAsia="ru-RU"/>
        </w:rPr>
      </w:pPr>
      <w:r w:rsidRPr="00072121">
        <w:rPr>
          <w:rFonts w:ascii="Times New Roman" w:eastAsia="Times New Roman" w:hAnsi="Times New Roman" w:cs="Times New Roman"/>
          <w:b/>
          <w:bCs/>
          <w:color w:val="333333"/>
          <w:sz w:val="36"/>
          <w:szCs w:val="30"/>
          <w:bdr w:val="none" w:sz="0" w:space="0" w:color="auto" w:frame="1"/>
          <w:lang w:eastAsia="ru-RU"/>
        </w:rPr>
        <w:t>Аудио — и видеотехника – меры предосторожности</w:t>
      </w:r>
      <w:r w:rsidR="001D0ABE">
        <w:rPr>
          <w:rFonts w:ascii="Times New Roman" w:eastAsia="Times New Roman" w:hAnsi="Times New Roman" w:cs="Times New Roman"/>
          <w:b/>
          <w:bCs/>
          <w:color w:val="333333"/>
          <w:sz w:val="36"/>
          <w:szCs w:val="30"/>
          <w:bdr w:val="none" w:sz="0" w:space="0" w:color="auto" w:frame="1"/>
          <w:lang w:eastAsia="ru-RU"/>
        </w:rPr>
        <w:t>.</w:t>
      </w:r>
    </w:p>
    <w:p w:rsidR="001D0ABE" w:rsidRPr="00072121" w:rsidRDefault="001D0ABE" w:rsidP="00BB2233">
      <w:pPr>
        <w:shd w:val="clear" w:color="auto" w:fill="FFFFFF"/>
        <w:spacing w:after="0" w:line="330" w:lineRule="atLeast"/>
        <w:jc w:val="both"/>
        <w:rPr>
          <w:rFonts w:ascii="Times New Roman" w:eastAsia="Times New Roman" w:hAnsi="Times New Roman" w:cs="Times New Roman"/>
          <w:b/>
          <w:bCs/>
          <w:color w:val="333333"/>
          <w:sz w:val="36"/>
          <w:szCs w:val="30"/>
          <w:bdr w:val="none" w:sz="0" w:space="0" w:color="auto" w:frame="1"/>
          <w:lang w:eastAsia="ru-RU"/>
        </w:rPr>
      </w:pP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noProof/>
          <w:color w:val="444444"/>
          <w:sz w:val="30"/>
          <w:szCs w:val="30"/>
          <w:bdr w:val="none" w:sz="0" w:space="0" w:color="auto" w:frame="1"/>
          <w:lang w:eastAsia="ru-RU"/>
        </w:rPr>
        <w:drawing>
          <wp:anchor distT="0" distB="0" distL="114300" distR="114300" simplePos="0" relativeHeight="251669504" behindDoc="0" locked="0" layoutInCell="1" allowOverlap="1">
            <wp:simplePos x="0" y="0"/>
            <wp:positionH relativeFrom="column">
              <wp:posOffset>7620</wp:posOffset>
            </wp:positionH>
            <wp:positionV relativeFrom="paragraph">
              <wp:posOffset>51435</wp:posOffset>
            </wp:positionV>
            <wp:extent cx="2474595" cy="2048510"/>
            <wp:effectExtent l="0" t="0" r="1905" b="8890"/>
            <wp:wrapSquare wrapText="bothSides"/>
            <wp:docPr id="8" name="Рисунок 8" descr="http://www.bockroir.by/wp-content/uploads/2019/02/images-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ockroir.by/wp-content/uploads/2019/02/images-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459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233">
        <w:rPr>
          <w:rFonts w:ascii="Times New Roman" w:eastAsia="Times New Roman" w:hAnsi="Times New Roman" w:cs="Times New Roman"/>
          <w:color w:val="333333"/>
          <w:sz w:val="30"/>
          <w:szCs w:val="30"/>
          <w:lang w:eastAsia="ru-RU"/>
        </w:rPr>
        <w:t xml:space="preserve">Желательно </w:t>
      </w:r>
      <w:proofErr w:type="gramStart"/>
      <w:r w:rsidRPr="00BB2233">
        <w:rPr>
          <w:rFonts w:ascii="Times New Roman" w:eastAsia="Times New Roman" w:hAnsi="Times New Roman" w:cs="Times New Roman"/>
          <w:color w:val="333333"/>
          <w:sz w:val="30"/>
          <w:szCs w:val="30"/>
          <w:lang w:eastAsia="ru-RU"/>
        </w:rPr>
        <w:t>заменить розетки на безопасные</w:t>
      </w:r>
      <w:proofErr w:type="gramEnd"/>
      <w:r w:rsidRPr="00BB2233">
        <w:rPr>
          <w:rFonts w:ascii="Times New Roman" w:eastAsia="Times New Roman" w:hAnsi="Times New Roman" w:cs="Times New Roman"/>
          <w:color w:val="333333"/>
          <w:sz w:val="30"/>
          <w:szCs w:val="30"/>
          <w:lang w:eastAsia="ru-RU"/>
        </w:rPr>
        <w:t xml:space="preserve"> розетки для детей, в них невозможно ничего воткнуть или удариться током. Если розетки менять не хочется, купите заглушки на розетки, их под силу вытащить только взрослому.</w:t>
      </w:r>
      <w:r w:rsidRPr="00BB2233">
        <w:rPr>
          <w:rFonts w:ascii="Times New Roman" w:eastAsia="Times New Roman" w:hAnsi="Times New Roman" w:cs="Times New Roman"/>
          <w:color w:val="333333"/>
          <w:sz w:val="30"/>
          <w:szCs w:val="30"/>
          <w:lang w:eastAsia="ru-RU"/>
        </w:rPr>
        <w:br/>
        <w:t>Технику, лучше не ставить на нижние полки и низкие подставки. Ребенок может просто потянуть за провод и техника упадет на пол.</w:t>
      </w:r>
      <w:r w:rsidRPr="00BB2233">
        <w:rPr>
          <w:rFonts w:ascii="Times New Roman" w:eastAsia="Times New Roman" w:hAnsi="Times New Roman" w:cs="Times New Roman"/>
          <w:noProof/>
          <w:color w:val="444444"/>
          <w:sz w:val="30"/>
          <w:szCs w:val="30"/>
          <w:bdr w:val="none" w:sz="0" w:space="0" w:color="auto" w:frame="1"/>
          <w:lang w:eastAsia="ru-RU"/>
        </w:rPr>
        <w:drawing>
          <wp:anchor distT="0" distB="0" distL="114300" distR="114300" simplePos="0" relativeHeight="251661312" behindDoc="0" locked="0" layoutInCell="1" allowOverlap="1" wp14:anchorId="253A8B9C" wp14:editId="520A9BB0">
            <wp:simplePos x="0" y="0"/>
            <wp:positionH relativeFrom="column">
              <wp:posOffset>7620</wp:posOffset>
            </wp:positionH>
            <wp:positionV relativeFrom="paragraph">
              <wp:posOffset>3194685</wp:posOffset>
            </wp:positionV>
            <wp:extent cx="2475230" cy="1844675"/>
            <wp:effectExtent l="0" t="0" r="1270" b="3175"/>
            <wp:wrapSquare wrapText="bothSides"/>
            <wp:docPr id="9" name="Рисунок 9" descr="http://www.bockroir.by/wp-content/uploads/2019/02/images-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ockroir.by/wp-content/uploads/2019/02/images-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5230" cy="184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ABE"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Отключайте всю неиспользуемую технику из розеток.</w:t>
      </w:r>
      <w:r w:rsidRPr="00BB2233">
        <w:rPr>
          <w:rFonts w:ascii="Times New Roman" w:eastAsia="Times New Roman" w:hAnsi="Times New Roman" w:cs="Times New Roman"/>
          <w:color w:val="333333"/>
          <w:sz w:val="30"/>
          <w:szCs w:val="30"/>
          <w:lang w:eastAsia="ru-RU"/>
        </w:rPr>
        <w:br/>
        <w:t>Убирайте шнуры подальше, дети могут зацепиться ножками и упасть, кроме этого, многие дети любят грызть провода.</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Малыши очень любят ноутбуки и компьютеры, особенно клавиатуру.</w:t>
      </w:r>
    </w:p>
    <w:p w:rsidR="00510483"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Следите, чтобы ноутбук оставался закрытым, если вас нет рядом, иначе нескольких клавиш вы вскоре не досчитаетесь.</w:t>
      </w:r>
    </w:p>
    <w:p w:rsidR="00072121" w:rsidRPr="00BB2233" w:rsidRDefault="00072121"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p>
    <w:p w:rsidR="00072121" w:rsidRDefault="00072121"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072121" w:rsidRDefault="00072121"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072121" w:rsidRDefault="00072121"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072121" w:rsidRDefault="00072121"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072121" w:rsidRDefault="0051048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r w:rsidRPr="00072121">
        <w:rPr>
          <w:rFonts w:ascii="Times New Roman" w:eastAsia="Times New Roman" w:hAnsi="Times New Roman" w:cs="Times New Roman"/>
          <w:b/>
          <w:bCs/>
          <w:color w:val="333333"/>
          <w:sz w:val="36"/>
          <w:szCs w:val="30"/>
          <w:bdr w:val="none" w:sz="0" w:space="0" w:color="auto" w:frame="1"/>
          <w:lang w:eastAsia="ru-RU"/>
        </w:rPr>
        <w:t>Окна и балконы – опасность номер один</w:t>
      </w:r>
      <w:r w:rsidRPr="00BB2233">
        <w:rPr>
          <w:rFonts w:ascii="Times New Roman" w:eastAsia="Times New Roman" w:hAnsi="Times New Roman" w:cs="Times New Roman"/>
          <w:noProof/>
          <w:color w:val="444444"/>
          <w:sz w:val="30"/>
          <w:szCs w:val="30"/>
          <w:bdr w:val="none" w:sz="0" w:space="0" w:color="auto" w:frame="1"/>
          <w:lang w:eastAsia="ru-RU"/>
        </w:rPr>
        <w:drawing>
          <wp:anchor distT="0" distB="0" distL="114300" distR="114300" simplePos="0" relativeHeight="251668480" behindDoc="0" locked="0" layoutInCell="1" allowOverlap="1">
            <wp:simplePos x="0" y="0"/>
            <wp:positionH relativeFrom="column">
              <wp:posOffset>7620</wp:posOffset>
            </wp:positionH>
            <wp:positionV relativeFrom="paragraph">
              <wp:posOffset>219710</wp:posOffset>
            </wp:positionV>
            <wp:extent cx="2853690" cy="2096770"/>
            <wp:effectExtent l="0" t="0" r="3810" b="0"/>
            <wp:wrapSquare wrapText="bothSides"/>
            <wp:docPr id="10" name="Рисунок 10" descr="http://www.bockroir.by/wp-content/uploads/2019/02/142_image001-300x22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ockroir.by/wp-content/uploads/2019/02/142_image001-300x22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3690" cy="209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121">
        <w:rPr>
          <w:rFonts w:ascii="Times New Roman" w:eastAsia="Times New Roman" w:hAnsi="Times New Roman" w:cs="Times New Roman"/>
          <w:b/>
          <w:bCs/>
          <w:color w:val="333333"/>
          <w:sz w:val="30"/>
          <w:szCs w:val="30"/>
          <w:bdr w:val="none" w:sz="0" w:space="0" w:color="auto" w:frame="1"/>
          <w:lang w:eastAsia="ru-RU"/>
        </w:rPr>
        <w:t>.</w:t>
      </w:r>
    </w:p>
    <w:p w:rsidR="00510483" w:rsidRPr="00BB2233"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Будьте особенно внимательны, чтобы малыш не залазил на подоконники и не выходил сам на балкон. Не должно быть ничего, на что можно забраться и встать на подоконник.</w:t>
      </w:r>
      <w:r w:rsidRPr="00BB2233">
        <w:rPr>
          <w:rFonts w:ascii="Times New Roman" w:eastAsia="Times New Roman" w:hAnsi="Times New Roman" w:cs="Times New Roman"/>
          <w:color w:val="333333"/>
          <w:sz w:val="30"/>
          <w:szCs w:val="30"/>
          <w:lang w:eastAsia="ru-RU"/>
        </w:rPr>
        <w:br/>
        <w:t>Много трагических случаев из-за выпадения детей, облокотившихся на москитную сетку.</w:t>
      </w:r>
      <w:r w:rsidRPr="00BB2233">
        <w:rPr>
          <w:rFonts w:ascii="Times New Roman" w:eastAsia="Times New Roman" w:hAnsi="Times New Roman" w:cs="Times New Roman"/>
          <w:color w:val="333333"/>
          <w:sz w:val="30"/>
          <w:szCs w:val="30"/>
          <w:lang w:eastAsia="ru-RU"/>
        </w:rPr>
        <w:br/>
      </w:r>
      <w:r w:rsidRPr="00BB2233">
        <w:rPr>
          <w:rFonts w:ascii="Times New Roman" w:eastAsia="Times New Roman" w:hAnsi="Times New Roman" w:cs="Times New Roman"/>
          <w:color w:val="333333"/>
          <w:sz w:val="30"/>
          <w:szCs w:val="30"/>
          <w:lang w:eastAsia="ru-RU"/>
        </w:rPr>
        <w:lastRenderedPageBreak/>
        <w:t>Есть специальные детские ручки на окна и блокираторы открывания окон и балконных дверей детьми.</w:t>
      </w:r>
    </w:p>
    <w:p w:rsidR="00BB2233" w:rsidRPr="00BB2233" w:rsidRDefault="00BB223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1D0ABE" w:rsidRDefault="00510483" w:rsidP="00BB2233">
      <w:pPr>
        <w:shd w:val="clear" w:color="auto" w:fill="FFFFFF"/>
        <w:spacing w:after="0" w:line="330" w:lineRule="atLeast"/>
        <w:jc w:val="both"/>
        <w:rPr>
          <w:rFonts w:ascii="Times New Roman" w:eastAsia="Times New Roman" w:hAnsi="Times New Roman" w:cs="Times New Roman"/>
          <w:b/>
          <w:bCs/>
          <w:color w:val="333333"/>
          <w:sz w:val="36"/>
          <w:szCs w:val="30"/>
          <w:bdr w:val="none" w:sz="0" w:space="0" w:color="auto" w:frame="1"/>
          <w:lang w:eastAsia="ru-RU"/>
        </w:rPr>
      </w:pPr>
      <w:r w:rsidRPr="00072121">
        <w:rPr>
          <w:rFonts w:ascii="Times New Roman" w:eastAsia="Times New Roman" w:hAnsi="Times New Roman" w:cs="Times New Roman"/>
          <w:b/>
          <w:bCs/>
          <w:color w:val="333333"/>
          <w:sz w:val="36"/>
          <w:szCs w:val="30"/>
          <w:bdr w:val="none" w:sz="0" w:space="0" w:color="auto" w:frame="1"/>
          <w:lang w:eastAsia="ru-RU"/>
        </w:rPr>
        <w:t>Аптечка и лекарства</w:t>
      </w:r>
      <w:r w:rsidR="00BB2233" w:rsidRPr="00072121">
        <w:rPr>
          <w:rFonts w:ascii="Times New Roman" w:eastAsia="Times New Roman" w:hAnsi="Times New Roman" w:cs="Times New Roman"/>
          <w:b/>
          <w:bCs/>
          <w:color w:val="333333"/>
          <w:sz w:val="36"/>
          <w:szCs w:val="30"/>
          <w:bdr w:val="none" w:sz="0" w:space="0" w:color="auto" w:frame="1"/>
          <w:lang w:eastAsia="ru-RU"/>
        </w:rPr>
        <w:t>.</w:t>
      </w:r>
    </w:p>
    <w:p w:rsidR="00510483"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br/>
      </w:r>
      <w:r w:rsidRPr="00BB2233">
        <w:rPr>
          <w:rFonts w:ascii="Times New Roman" w:eastAsia="Times New Roman" w:hAnsi="Times New Roman" w:cs="Times New Roman"/>
          <w:noProof/>
          <w:color w:val="444444"/>
          <w:sz w:val="30"/>
          <w:szCs w:val="30"/>
          <w:bdr w:val="none" w:sz="0" w:space="0" w:color="auto" w:frame="1"/>
          <w:lang w:eastAsia="ru-RU"/>
        </w:rPr>
        <w:drawing>
          <wp:anchor distT="0" distB="0" distL="114300" distR="114300" simplePos="0" relativeHeight="251660288" behindDoc="0" locked="0" layoutInCell="1" allowOverlap="1" wp14:anchorId="3BA58289" wp14:editId="578D82A8">
            <wp:simplePos x="0" y="0"/>
            <wp:positionH relativeFrom="column">
              <wp:posOffset>7620</wp:posOffset>
            </wp:positionH>
            <wp:positionV relativeFrom="paragraph">
              <wp:posOffset>202565</wp:posOffset>
            </wp:positionV>
            <wp:extent cx="2853690" cy="2853690"/>
            <wp:effectExtent l="0" t="0" r="3810" b="3810"/>
            <wp:wrapSquare wrapText="bothSides"/>
            <wp:docPr id="11" name="Рисунок 11" descr="http://www.bockroir.by/wp-content/uploads/2019/02/domashnyaya-aptechka-detskaya-i-vzroslay-300x3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ockroir.by/wp-content/uploads/2019/02/domashnyaya-aptechka-detskaya-i-vzroslay-300x30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3690" cy="285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233">
        <w:rPr>
          <w:rFonts w:ascii="Times New Roman" w:eastAsia="Times New Roman" w:hAnsi="Times New Roman" w:cs="Times New Roman"/>
          <w:color w:val="333333"/>
          <w:sz w:val="30"/>
          <w:szCs w:val="30"/>
          <w:lang w:eastAsia="ru-RU"/>
        </w:rPr>
        <w:t>На родителях лежит огромная ответственность за жизнь и благополучие их малыша, поэтому невероятно важно защитить вашего ребёнка от угрозы отравления лекарствами.</w:t>
      </w:r>
    </w:p>
    <w:p w:rsidR="00072121" w:rsidRDefault="00072121"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p>
    <w:p w:rsidR="001D0ABE" w:rsidRDefault="0051048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r w:rsidRPr="00BB2233">
        <w:rPr>
          <w:rFonts w:ascii="Times New Roman" w:eastAsia="Times New Roman" w:hAnsi="Times New Roman" w:cs="Times New Roman"/>
          <w:b/>
          <w:bCs/>
          <w:color w:val="333333"/>
          <w:sz w:val="30"/>
          <w:szCs w:val="30"/>
          <w:bdr w:val="none" w:sz="0" w:space="0" w:color="auto" w:frame="1"/>
          <w:lang w:eastAsia="ru-RU"/>
        </w:rPr>
        <w:t>Как хранить лекарства в доме:</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Для этого нужно знать несколько правил хранения лека</w:t>
      </w:r>
      <w:proofErr w:type="gramStart"/>
      <w:r w:rsidRPr="00BB2233">
        <w:rPr>
          <w:rFonts w:ascii="Times New Roman" w:eastAsia="Times New Roman" w:hAnsi="Times New Roman" w:cs="Times New Roman"/>
          <w:color w:val="333333"/>
          <w:sz w:val="30"/>
          <w:szCs w:val="30"/>
          <w:lang w:eastAsia="ru-RU"/>
        </w:rPr>
        <w:t>рств в д</w:t>
      </w:r>
      <w:proofErr w:type="gramEnd"/>
      <w:r w:rsidRPr="00BB2233">
        <w:rPr>
          <w:rFonts w:ascii="Times New Roman" w:eastAsia="Times New Roman" w:hAnsi="Times New Roman" w:cs="Times New Roman"/>
          <w:color w:val="333333"/>
          <w:sz w:val="30"/>
          <w:szCs w:val="30"/>
          <w:lang w:eastAsia="ru-RU"/>
        </w:rPr>
        <w:t>оме, где есть маленький ребенок.</w:t>
      </w:r>
    </w:p>
    <w:p w:rsidR="00BB2233" w:rsidRDefault="00BB2233" w:rsidP="00BB2233">
      <w:pPr>
        <w:shd w:val="clear" w:color="auto" w:fill="FFFFFF"/>
        <w:spacing w:after="0" w:line="330" w:lineRule="atLeast"/>
        <w:jc w:val="both"/>
        <w:rPr>
          <w:rFonts w:ascii="Times New Roman" w:eastAsia="Times New Roman" w:hAnsi="Times New Roman" w:cs="Times New Roman"/>
          <w:i/>
          <w:color w:val="333333"/>
          <w:sz w:val="30"/>
          <w:szCs w:val="30"/>
          <w:lang w:eastAsia="ru-RU"/>
        </w:rPr>
      </w:pPr>
    </w:p>
    <w:p w:rsidR="00BB2233" w:rsidRDefault="00510483" w:rsidP="00BB2233">
      <w:pPr>
        <w:shd w:val="clear" w:color="auto" w:fill="FFFFFF"/>
        <w:spacing w:after="0" w:line="330" w:lineRule="atLeast"/>
        <w:jc w:val="both"/>
        <w:rPr>
          <w:rFonts w:ascii="Times New Roman" w:eastAsia="Times New Roman" w:hAnsi="Times New Roman" w:cs="Times New Roman"/>
          <w:i/>
          <w:color w:val="333333"/>
          <w:sz w:val="30"/>
          <w:szCs w:val="30"/>
          <w:lang w:eastAsia="ru-RU"/>
        </w:rPr>
      </w:pPr>
      <w:r w:rsidRPr="00BB2233">
        <w:rPr>
          <w:rFonts w:ascii="Times New Roman" w:eastAsia="Times New Roman" w:hAnsi="Times New Roman" w:cs="Times New Roman"/>
          <w:i/>
          <w:color w:val="333333"/>
          <w:sz w:val="30"/>
          <w:szCs w:val="30"/>
          <w:lang w:eastAsia="ru-RU"/>
        </w:rPr>
        <w:t>Правило 1:</w:t>
      </w:r>
    </w:p>
    <w:p w:rsidR="00072121"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Хранить лекарства нужно в недоступном для малыша месте, где-нибудь высоко и желательно вне поля зрения ребенка. Надежнее всего для хранения медикаментов использовать шкаф, который будет прочно заперт. Лучше не принимай никаких лекарств на глазах у своего ребенка. Дети любят подражать своим родителям.</w:t>
      </w:r>
    </w:p>
    <w:p w:rsidR="00BB2233" w:rsidRDefault="00BB223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p>
    <w:p w:rsidR="00BB2233" w:rsidRPr="00BB2233" w:rsidRDefault="00510483" w:rsidP="00BB2233">
      <w:pPr>
        <w:shd w:val="clear" w:color="auto" w:fill="FFFFFF"/>
        <w:spacing w:after="0" w:line="330" w:lineRule="atLeast"/>
        <w:jc w:val="both"/>
        <w:rPr>
          <w:rFonts w:ascii="Times New Roman" w:eastAsia="Times New Roman" w:hAnsi="Times New Roman" w:cs="Times New Roman"/>
          <w:i/>
          <w:color w:val="333333"/>
          <w:sz w:val="30"/>
          <w:szCs w:val="30"/>
          <w:lang w:eastAsia="ru-RU"/>
        </w:rPr>
      </w:pPr>
      <w:r w:rsidRPr="00BB2233">
        <w:rPr>
          <w:rFonts w:ascii="Times New Roman" w:eastAsia="Times New Roman" w:hAnsi="Times New Roman" w:cs="Times New Roman"/>
          <w:i/>
          <w:color w:val="333333"/>
          <w:sz w:val="30"/>
          <w:szCs w:val="30"/>
          <w:lang w:eastAsia="ru-RU"/>
        </w:rPr>
        <w:t>Правило 2:</w:t>
      </w:r>
    </w:p>
    <w:p w:rsidR="00072121" w:rsidRDefault="00510483" w:rsidP="00BB2233">
      <w:pPr>
        <w:shd w:val="clear" w:color="auto" w:fill="FFFFFF"/>
        <w:spacing w:after="0" w:line="330" w:lineRule="atLeast"/>
        <w:ind w:firstLine="708"/>
        <w:jc w:val="both"/>
        <w:rPr>
          <w:rFonts w:ascii="Times New Roman" w:eastAsia="Times New Roman" w:hAnsi="Times New Roman" w:cs="Times New Roman"/>
          <w:i/>
          <w:color w:val="333333"/>
          <w:sz w:val="30"/>
          <w:szCs w:val="30"/>
          <w:lang w:eastAsia="ru-RU"/>
        </w:rPr>
      </w:pPr>
      <w:r w:rsidRPr="00BB2233">
        <w:rPr>
          <w:rFonts w:ascii="Times New Roman" w:eastAsia="Times New Roman" w:hAnsi="Times New Roman" w:cs="Times New Roman"/>
          <w:color w:val="333333"/>
          <w:sz w:val="30"/>
          <w:szCs w:val="30"/>
          <w:lang w:eastAsia="ru-RU"/>
        </w:rPr>
        <w:t>Детские лекарства должны храниться в их оригинальных упаковках с инструкциями, чтобы избежать приема не того лекарства и передозировки ребенка препаратами. Желательно хранить детские лекарства отдельно от взрослых. Давать ребенку лекарства для взрослых категорически не рекомендуется, так как можно прогадать с дозировкой, даже разрезая таблетки на половинки и четверти.</w:t>
      </w:r>
      <w:r w:rsidRPr="00BB2233">
        <w:rPr>
          <w:rFonts w:ascii="Times New Roman" w:eastAsia="Times New Roman" w:hAnsi="Times New Roman" w:cs="Times New Roman"/>
          <w:color w:val="333333"/>
          <w:sz w:val="30"/>
          <w:szCs w:val="30"/>
          <w:lang w:eastAsia="ru-RU"/>
        </w:rPr>
        <w:br/>
      </w:r>
    </w:p>
    <w:p w:rsidR="00BB2233" w:rsidRDefault="00510483" w:rsidP="00072121">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i/>
          <w:color w:val="333333"/>
          <w:sz w:val="30"/>
          <w:szCs w:val="30"/>
          <w:lang w:eastAsia="ru-RU"/>
        </w:rPr>
        <w:t>Правило 3:</w:t>
      </w:r>
    </w:p>
    <w:p w:rsidR="00BB2233"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Никогда не называйте лекарства конфетами.</w:t>
      </w:r>
    </w:p>
    <w:p w:rsidR="00BB2233"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 Это может сбить с толку ребенка и однажды он может съесть таблетки, считая их конфетами. Называйте вещи своими именами и объясните ребенку значение слова «лекарства», при этом, не запугивая его. Так же правильным будет помочь ребенку понять, что не стоит пить или есть что-то незнакомое без разрешения родителей, дабы избежать трагических последствий.</w:t>
      </w:r>
    </w:p>
    <w:p w:rsidR="00072121" w:rsidRDefault="00072121" w:rsidP="00BB2233">
      <w:pPr>
        <w:shd w:val="clear" w:color="auto" w:fill="FFFFFF"/>
        <w:spacing w:after="0" w:line="330" w:lineRule="atLeast"/>
        <w:jc w:val="both"/>
        <w:rPr>
          <w:rFonts w:ascii="Times New Roman" w:eastAsia="Times New Roman" w:hAnsi="Times New Roman" w:cs="Times New Roman"/>
          <w:i/>
          <w:color w:val="333333"/>
          <w:sz w:val="30"/>
          <w:szCs w:val="30"/>
          <w:lang w:eastAsia="ru-RU"/>
        </w:rPr>
      </w:pPr>
    </w:p>
    <w:p w:rsidR="001D0ABE" w:rsidRDefault="001D0ABE" w:rsidP="00BB2233">
      <w:pPr>
        <w:shd w:val="clear" w:color="auto" w:fill="FFFFFF"/>
        <w:spacing w:after="0" w:line="330" w:lineRule="atLeast"/>
        <w:jc w:val="both"/>
        <w:rPr>
          <w:rFonts w:ascii="Times New Roman" w:eastAsia="Times New Roman" w:hAnsi="Times New Roman" w:cs="Times New Roman"/>
          <w:i/>
          <w:color w:val="333333"/>
          <w:sz w:val="30"/>
          <w:szCs w:val="30"/>
          <w:lang w:eastAsia="ru-RU"/>
        </w:rPr>
      </w:pPr>
    </w:p>
    <w:p w:rsidR="00BB2233" w:rsidRPr="00BB2233" w:rsidRDefault="00510483" w:rsidP="00BB2233">
      <w:pPr>
        <w:shd w:val="clear" w:color="auto" w:fill="FFFFFF"/>
        <w:spacing w:after="0" w:line="330" w:lineRule="atLeast"/>
        <w:jc w:val="both"/>
        <w:rPr>
          <w:rFonts w:ascii="Times New Roman" w:eastAsia="Times New Roman" w:hAnsi="Times New Roman" w:cs="Times New Roman"/>
          <w:i/>
          <w:color w:val="333333"/>
          <w:sz w:val="30"/>
          <w:szCs w:val="30"/>
          <w:lang w:eastAsia="ru-RU"/>
        </w:rPr>
      </w:pPr>
      <w:r w:rsidRPr="00BB2233">
        <w:rPr>
          <w:rFonts w:ascii="Times New Roman" w:eastAsia="Times New Roman" w:hAnsi="Times New Roman" w:cs="Times New Roman"/>
          <w:i/>
          <w:color w:val="333333"/>
          <w:sz w:val="30"/>
          <w:szCs w:val="30"/>
          <w:lang w:eastAsia="ru-RU"/>
        </w:rPr>
        <w:lastRenderedPageBreak/>
        <w:t>Правило 4:</w:t>
      </w:r>
    </w:p>
    <w:p w:rsidR="00BB2233"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В доме лучше не держать ртутных градусников и измерять температуру ребенка электронным градусником, они более точные, удобные и не опасны для здоровья ребенка и членов семьи. Хорошей идеей так же может послужить регулярная ревизия домашней аптечки на наличие простроченных лекарств или лекарств, чей срок годности скоро истечет.</w:t>
      </w:r>
    </w:p>
    <w:p w:rsidR="00BB2233"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Следование этим простым правилам поможет родителям сберечь здоровье деток и все семьи.</w:t>
      </w:r>
    </w:p>
    <w:p w:rsidR="00BB2233"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Как помочь ребенку, если он проглотил опасные или ненужные для него лекарства.</w:t>
      </w:r>
    </w:p>
    <w:p w:rsidR="00510483" w:rsidRDefault="00BB223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noProof/>
          <w:color w:val="444444"/>
          <w:sz w:val="30"/>
          <w:szCs w:val="30"/>
          <w:bdr w:val="none" w:sz="0" w:space="0" w:color="auto" w:frame="1"/>
          <w:lang w:eastAsia="ru-RU"/>
        </w:rPr>
        <w:drawing>
          <wp:anchor distT="0" distB="0" distL="114300" distR="114300" simplePos="0" relativeHeight="251666432" behindDoc="0" locked="0" layoutInCell="1" allowOverlap="1" wp14:anchorId="3C3CAEC2" wp14:editId="7F09149A">
            <wp:simplePos x="0" y="0"/>
            <wp:positionH relativeFrom="column">
              <wp:posOffset>-118745</wp:posOffset>
            </wp:positionH>
            <wp:positionV relativeFrom="paragraph">
              <wp:posOffset>99695</wp:posOffset>
            </wp:positionV>
            <wp:extent cx="2853690" cy="2853690"/>
            <wp:effectExtent l="0" t="0" r="3810" b="3810"/>
            <wp:wrapSquare wrapText="bothSides"/>
            <wp:docPr id="12" name="Рисунок 12" descr="http://www.bockroir.by/wp-content/uploads/2019/02/%D1%81%D0%BA%D0%B0%D1%87%D0%B0%D0%BD%D0%BD%D1%8B%D0%B5-%D1%84%D0%B0%D0%B9%D0%BB%D1%8B-300x300.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ockroir.by/wp-content/uploads/2019/02/%D1%81%D0%BA%D0%B0%D1%87%D0%B0%D0%BD%D0%BD%D1%8B%D0%B5-%D1%84%D0%B0%D0%B9%D0%BB%D1%8B-300x300.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3690" cy="285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483" w:rsidRPr="00BB2233">
        <w:rPr>
          <w:rFonts w:ascii="Times New Roman" w:eastAsia="Times New Roman" w:hAnsi="Times New Roman" w:cs="Times New Roman"/>
          <w:color w:val="333333"/>
          <w:sz w:val="30"/>
          <w:szCs w:val="30"/>
          <w:lang w:eastAsia="ru-RU"/>
        </w:rPr>
        <w:t>Несмотря на то, что взрослые члены семьи стараются всегда держать маленьких детей в поле своего зрения и следить за тем, что они делают, уберечь этих маленьких сорванцов от всего на свете получается не у всех и далеко не всегда. Ситуация, когда дети добираются до спрятанных в дальний угол таблеток и лекарств, или просто до оставленных на доступном месте – не такая уж редкая. И вот, вы уже находите пустые скляночки, порванные лекарственные упаковки и, конечно же, приходите в ужас от мысли, что ребенок мог отравиться, съев опасные или просто ненужные ему лекарственные препараты. Что делать в первую очередь, если такая ситуация случилась и в вашем доме?</w:t>
      </w:r>
    </w:p>
    <w:p w:rsidR="00BB2233" w:rsidRPr="00BB2233" w:rsidRDefault="00BB223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p>
    <w:p w:rsidR="00BB2233" w:rsidRDefault="00BB223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r w:rsidRPr="001D0ABE">
        <w:rPr>
          <w:rFonts w:ascii="Times New Roman" w:eastAsia="Times New Roman" w:hAnsi="Times New Roman" w:cs="Times New Roman"/>
          <w:noProof/>
          <w:color w:val="444444"/>
          <w:sz w:val="36"/>
          <w:szCs w:val="30"/>
          <w:bdr w:val="none" w:sz="0" w:space="0" w:color="auto" w:frame="1"/>
          <w:lang w:eastAsia="ru-RU"/>
        </w:rPr>
        <w:drawing>
          <wp:anchor distT="0" distB="0" distL="114300" distR="114300" simplePos="0" relativeHeight="251665408" behindDoc="0" locked="0" layoutInCell="1" allowOverlap="1" wp14:anchorId="0A8071E3" wp14:editId="7C9DC6A9">
            <wp:simplePos x="0" y="0"/>
            <wp:positionH relativeFrom="column">
              <wp:posOffset>7620</wp:posOffset>
            </wp:positionH>
            <wp:positionV relativeFrom="paragraph">
              <wp:posOffset>368300</wp:posOffset>
            </wp:positionV>
            <wp:extent cx="2585085" cy="2411730"/>
            <wp:effectExtent l="0" t="0" r="5715" b="7620"/>
            <wp:wrapSquare wrapText="bothSides"/>
            <wp:docPr id="13" name="Рисунок 13" descr="http://www.bockroir.by/wp-content/uploads/2019/02/281-300x300.jp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ockroir.by/wp-content/uploads/2019/02/281-300x300.jpe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5085" cy="241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483" w:rsidRPr="001D0ABE">
        <w:rPr>
          <w:rFonts w:ascii="Times New Roman" w:eastAsia="Times New Roman" w:hAnsi="Times New Roman" w:cs="Times New Roman"/>
          <w:b/>
          <w:bCs/>
          <w:color w:val="333333"/>
          <w:sz w:val="36"/>
          <w:szCs w:val="30"/>
          <w:bdr w:val="none" w:sz="0" w:space="0" w:color="auto" w:frame="1"/>
          <w:lang w:eastAsia="ru-RU"/>
        </w:rPr>
        <w:t>Первые меры для спасения ребенка в случае отравления лекарствами</w:t>
      </w:r>
      <w:r w:rsidR="00510483" w:rsidRPr="00BB2233">
        <w:rPr>
          <w:rFonts w:ascii="Times New Roman" w:eastAsia="Times New Roman" w:hAnsi="Times New Roman" w:cs="Times New Roman"/>
          <w:b/>
          <w:bCs/>
          <w:color w:val="333333"/>
          <w:sz w:val="30"/>
          <w:szCs w:val="30"/>
          <w:bdr w:val="none" w:sz="0" w:space="0" w:color="auto" w:frame="1"/>
          <w:lang w:eastAsia="ru-RU"/>
        </w:rPr>
        <w:t>.</w:t>
      </w:r>
    </w:p>
    <w:p w:rsidR="00BB2233" w:rsidRDefault="001D0ABE" w:rsidP="001D0ABE">
      <w:pPr>
        <w:shd w:val="clear" w:color="auto" w:fill="FFFFFF"/>
        <w:tabs>
          <w:tab w:val="left" w:pos="1713"/>
        </w:tabs>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r>
        <w:rPr>
          <w:rFonts w:ascii="Times New Roman" w:eastAsia="Times New Roman" w:hAnsi="Times New Roman" w:cs="Times New Roman"/>
          <w:b/>
          <w:bCs/>
          <w:color w:val="333333"/>
          <w:sz w:val="30"/>
          <w:szCs w:val="30"/>
          <w:bdr w:val="none" w:sz="0" w:space="0" w:color="auto" w:frame="1"/>
          <w:lang w:eastAsia="ru-RU"/>
        </w:rPr>
        <w:tab/>
      </w:r>
    </w:p>
    <w:p w:rsidR="00072121"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 xml:space="preserve">Прежде всего, необходимо попытаться вызвать рвоту у ребенка. Для этого положите ребенка животом к себе на колени таким образом, чтобы его голова смотрела в пол, и как бы это ни было неприятно для ребёнка необходимо затолкать ему в рот свои два пальца, осторожно надавливая на </w:t>
      </w:r>
      <w:r w:rsidRPr="00BB2233">
        <w:rPr>
          <w:rFonts w:ascii="Times New Roman" w:eastAsia="Times New Roman" w:hAnsi="Times New Roman" w:cs="Times New Roman"/>
          <w:color w:val="333333"/>
          <w:sz w:val="30"/>
          <w:szCs w:val="30"/>
          <w:lang w:eastAsia="ru-RU"/>
        </w:rPr>
        <w:lastRenderedPageBreak/>
        <w:t>основани</w:t>
      </w:r>
      <w:proofErr w:type="gramStart"/>
      <w:r w:rsidRPr="00BB2233">
        <w:rPr>
          <w:rFonts w:ascii="Times New Roman" w:eastAsia="Times New Roman" w:hAnsi="Times New Roman" w:cs="Times New Roman"/>
          <w:color w:val="333333"/>
          <w:sz w:val="30"/>
          <w:szCs w:val="30"/>
          <w:lang w:eastAsia="ru-RU"/>
        </w:rPr>
        <w:t>е</w:t>
      </w:r>
      <w:proofErr w:type="gramEnd"/>
      <w:r w:rsidRPr="00BB2233">
        <w:rPr>
          <w:rFonts w:ascii="Times New Roman" w:eastAsia="Times New Roman" w:hAnsi="Times New Roman" w:cs="Times New Roman"/>
          <w:color w:val="333333"/>
          <w:sz w:val="30"/>
          <w:szCs w:val="30"/>
          <w:lang w:eastAsia="ru-RU"/>
        </w:rPr>
        <w:t xml:space="preserve"> языка. Такими действиями попытайтесь вызвать у него рвоту.</w:t>
      </w:r>
    </w:p>
    <w:p w:rsidR="00072121"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 xml:space="preserve">Если не получается с первого раза, заставьте выпить ребенка стакан или даже два стакана кипяченой воды и снова попытайтесь вызвать у него рвоту. Понятно, что такие действия родителей или других взрослых членов семьи приводят к раздражению или даже истерике ребенка, но всё </w:t>
      </w:r>
      <w:r w:rsidR="00072121">
        <w:rPr>
          <w:rFonts w:ascii="Times New Roman" w:eastAsia="Times New Roman" w:hAnsi="Times New Roman" w:cs="Times New Roman"/>
          <w:color w:val="333333"/>
          <w:sz w:val="30"/>
          <w:szCs w:val="30"/>
          <w:lang w:eastAsia="ru-RU"/>
        </w:rPr>
        <w:t>же нужно стараться это сделать.</w:t>
      </w:r>
    </w:p>
    <w:p w:rsidR="00072121"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Если же ваши попытки оказались безрезультатными, лучше всего вызвать скорую помощь, либо самим доставить ребенка, проглотившего лекарства, в больницу.</w:t>
      </w:r>
    </w:p>
    <w:p w:rsidR="00072121" w:rsidRPr="001D0ABE" w:rsidRDefault="00072121" w:rsidP="00BB2233">
      <w:pPr>
        <w:shd w:val="clear" w:color="auto" w:fill="FFFFFF"/>
        <w:spacing w:after="0" w:line="330" w:lineRule="atLeast"/>
        <w:ind w:firstLine="708"/>
        <w:jc w:val="both"/>
        <w:rPr>
          <w:rFonts w:ascii="Times New Roman" w:eastAsia="Times New Roman" w:hAnsi="Times New Roman" w:cs="Times New Roman"/>
          <w:b/>
          <w:bCs/>
          <w:color w:val="333333"/>
          <w:sz w:val="28"/>
          <w:szCs w:val="30"/>
          <w:bdr w:val="none" w:sz="0" w:space="0" w:color="auto" w:frame="1"/>
          <w:lang w:eastAsia="ru-RU"/>
        </w:rPr>
      </w:pPr>
    </w:p>
    <w:p w:rsidR="00072121" w:rsidRPr="001D0ABE"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6"/>
          <w:szCs w:val="30"/>
          <w:lang w:eastAsia="ru-RU"/>
        </w:rPr>
      </w:pPr>
      <w:r w:rsidRPr="001D0ABE">
        <w:rPr>
          <w:rFonts w:ascii="Times New Roman" w:eastAsia="Times New Roman" w:hAnsi="Times New Roman" w:cs="Times New Roman"/>
          <w:b/>
          <w:bCs/>
          <w:color w:val="333333"/>
          <w:sz w:val="36"/>
          <w:szCs w:val="30"/>
          <w:bdr w:val="none" w:sz="0" w:space="0" w:color="auto" w:frame="1"/>
          <w:lang w:eastAsia="ru-RU"/>
        </w:rPr>
        <w:t>ВНИМАНИЕ!!!</w:t>
      </w:r>
    </w:p>
    <w:p w:rsidR="00072121"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Стоит обратиться к врачу, даже в том случае, если у ребенка всё же удалось вызвать рвотный рефлекс – часть лекарств могла покинуть его организм, а часть, возможно, успела всосаться. Когда поедете в больницу, не забудьте захватить с собой упаковку или пузырек из-под тех лекарств, которые ребенок выпил. Такая мера позволит врачам быстрее и эффе</w:t>
      </w:r>
      <w:r w:rsidR="00072121">
        <w:rPr>
          <w:rFonts w:ascii="Times New Roman" w:eastAsia="Times New Roman" w:hAnsi="Times New Roman" w:cs="Times New Roman"/>
          <w:color w:val="333333"/>
          <w:sz w:val="30"/>
          <w:szCs w:val="30"/>
          <w:lang w:eastAsia="ru-RU"/>
        </w:rPr>
        <w:t>ктивнее справиться с проблемой.</w:t>
      </w:r>
    </w:p>
    <w:p w:rsidR="00072121" w:rsidRPr="00072121" w:rsidRDefault="00510483" w:rsidP="00072121">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Если ребенок выпил какую-либо ядовитую жидкость, то ни в коем случае нельзя вызывать у него рвоту. Такого рода жидкости могут привести к ожогу слизистой оболочки пищевода и желудка. В данной ситуации лучше всего прополоскать ребенку рот, дать выпить стакан молока и незамедлительно отправиться с ним в больницу, не забыв, опять же взять с собой бутылочку из-под того вещества, которое послужило причиной отравления.</w:t>
      </w:r>
    </w:p>
    <w:p w:rsidR="00BB2233" w:rsidRDefault="00BB223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072121" w:rsidRDefault="0051048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r w:rsidRPr="001D0ABE">
        <w:rPr>
          <w:rFonts w:ascii="Times New Roman" w:eastAsia="Times New Roman" w:hAnsi="Times New Roman" w:cs="Times New Roman"/>
          <w:b/>
          <w:bCs/>
          <w:color w:val="333333"/>
          <w:sz w:val="36"/>
          <w:szCs w:val="30"/>
          <w:bdr w:val="none" w:sz="0" w:space="0" w:color="auto" w:frame="1"/>
          <w:lang w:eastAsia="ru-RU"/>
        </w:rPr>
        <w:t>Меры предосторожности:</w:t>
      </w:r>
    </w:p>
    <w:p w:rsidR="00072121" w:rsidRDefault="00072121"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072121" w:rsidRDefault="00510483" w:rsidP="00072121">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Чтобы избежать ситуаций с отравлениями детьми лекарствами, описанными выше, взрослые должны следить, чтобы все лекарства, таблетки и ядовитые жидкости всегда находились в недоступном для детей месте. Это касается не только опасных или ненужных для ребенка лекарств, но и таких, которые предназначены самому малышу. Даже простые витамины, принятые в чрезмерно большой дозе, могут привести к нехорошим посл</w:t>
      </w:r>
      <w:r w:rsidR="00072121">
        <w:rPr>
          <w:rFonts w:ascii="Times New Roman" w:eastAsia="Times New Roman" w:hAnsi="Times New Roman" w:cs="Times New Roman"/>
          <w:color w:val="333333"/>
          <w:sz w:val="30"/>
          <w:szCs w:val="30"/>
          <w:lang w:eastAsia="ru-RU"/>
        </w:rPr>
        <w:t>едствиям, к аллергии, например.</w:t>
      </w:r>
    </w:p>
    <w:p w:rsidR="00072121" w:rsidRDefault="00510483" w:rsidP="00072121">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Ну а если малыш выпил таблетки, предназначенные взрослым людям, например, обезболивающие, успокоительные или понижающие давление лекарства, то даже самая малая их доза может привести к тяже</w:t>
      </w:r>
      <w:r w:rsidR="00072121">
        <w:rPr>
          <w:rFonts w:ascii="Times New Roman" w:eastAsia="Times New Roman" w:hAnsi="Times New Roman" w:cs="Times New Roman"/>
          <w:color w:val="333333"/>
          <w:sz w:val="30"/>
          <w:szCs w:val="30"/>
          <w:lang w:eastAsia="ru-RU"/>
        </w:rPr>
        <w:t>лому отравлению.</w:t>
      </w:r>
    </w:p>
    <w:p w:rsidR="00510483" w:rsidRPr="00072121" w:rsidRDefault="00510483" w:rsidP="00072121">
      <w:pPr>
        <w:shd w:val="clear" w:color="auto" w:fill="FFFFFF"/>
        <w:spacing w:after="0" w:line="330" w:lineRule="atLeast"/>
        <w:ind w:firstLine="708"/>
        <w:jc w:val="both"/>
        <w:rPr>
          <w:rFonts w:ascii="Times New Roman" w:eastAsia="Times New Roman" w:hAnsi="Times New Roman" w:cs="Times New Roman"/>
          <w:b/>
          <w:bCs/>
          <w:color w:val="333333"/>
          <w:sz w:val="30"/>
          <w:szCs w:val="30"/>
          <w:bdr w:val="none" w:sz="0" w:space="0" w:color="auto" w:frame="1"/>
          <w:lang w:eastAsia="ru-RU"/>
        </w:rPr>
      </w:pPr>
      <w:r w:rsidRPr="00BB2233">
        <w:rPr>
          <w:rFonts w:ascii="Times New Roman" w:eastAsia="Times New Roman" w:hAnsi="Times New Roman" w:cs="Times New Roman"/>
          <w:color w:val="333333"/>
          <w:sz w:val="30"/>
          <w:szCs w:val="30"/>
          <w:lang w:eastAsia="ru-RU"/>
        </w:rPr>
        <w:t xml:space="preserve">Поэтому, будьте аккуратны и внимательны как к лекарствам, предметам бытовой химии, так и к тому, чем занимается и с чем </w:t>
      </w:r>
      <w:r w:rsidRPr="00BB2233">
        <w:rPr>
          <w:rFonts w:ascii="Times New Roman" w:eastAsia="Times New Roman" w:hAnsi="Times New Roman" w:cs="Times New Roman"/>
          <w:color w:val="333333"/>
          <w:sz w:val="30"/>
          <w:szCs w:val="30"/>
          <w:lang w:eastAsia="ru-RU"/>
        </w:rPr>
        <w:lastRenderedPageBreak/>
        <w:t>пытается играть ваш ребенок. Тогда вы никогда не столкнетесь с опасными ситуациями лекарственного или любого другого отравления.</w:t>
      </w:r>
    </w:p>
    <w:p w:rsidR="00BB2233" w:rsidRDefault="00BB223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1D0ABE" w:rsidRDefault="001D0ABE"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1D0ABE" w:rsidRDefault="001D0ABE"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1D0ABE" w:rsidRDefault="001D0ABE"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BB2233" w:rsidRPr="001D0ABE" w:rsidRDefault="00510483" w:rsidP="00BB2233">
      <w:pPr>
        <w:shd w:val="clear" w:color="auto" w:fill="FFFFFF"/>
        <w:spacing w:after="0" w:line="330" w:lineRule="atLeast"/>
        <w:jc w:val="both"/>
        <w:rPr>
          <w:rFonts w:ascii="Times New Roman" w:eastAsia="Times New Roman" w:hAnsi="Times New Roman" w:cs="Times New Roman"/>
          <w:b/>
          <w:bCs/>
          <w:color w:val="333333"/>
          <w:sz w:val="36"/>
          <w:szCs w:val="30"/>
          <w:bdr w:val="none" w:sz="0" w:space="0" w:color="auto" w:frame="1"/>
          <w:lang w:eastAsia="ru-RU"/>
        </w:rPr>
      </w:pPr>
      <w:r w:rsidRPr="001D0ABE">
        <w:rPr>
          <w:rFonts w:ascii="Times New Roman" w:eastAsia="Times New Roman" w:hAnsi="Times New Roman" w:cs="Times New Roman"/>
          <w:b/>
          <w:bCs/>
          <w:color w:val="333333"/>
          <w:sz w:val="36"/>
          <w:szCs w:val="30"/>
          <w:bdr w:val="none" w:sz="0" w:space="0" w:color="auto" w:frame="1"/>
          <w:lang w:eastAsia="ru-RU"/>
        </w:rPr>
        <w:t>Пожарная безопасность</w:t>
      </w:r>
      <w:r w:rsidR="00BB2233" w:rsidRPr="001D0ABE">
        <w:rPr>
          <w:rFonts w:ascii="Times New Roman" w:eastAsia="Times New Roman" w:hAnsi="Times New Roman" w:cs="Times New Roman"/>
          <w:b/>
          <w:bCs/>
          <w:color w:val="333333"/>
          <w:sz w:val="36"/>
          <w:szCs w:val="30"/>
          <w:bdr w:val="none" w:sz="0" w:space="0" w:color="auto" w:frame="1"/>
          <w:lang w:eastAsia="ru-RU"/>
        </w:rPr>
        <w:t>.</w:t>
      </w:r>
    </w:p>
    <w:p w:rsidR="00072121" w:rsidRDefault="00510483" w:rsidP="00BB2233">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Сколько лет огонь угрожает людям, почти</w:t>
      </w:r>
      <w:r w:rsidRPr="00BB2233">
        <w:rPr>
          <w:rFonts w:ascii="Times New Roman" w:eastAsia="Times New Roman" w:hAnsi="Times New Roman" w:cs="Times New Roman"/>
          <w:noProof/>
          <w:color w:val="444444"/>
          <w:sz w:val="30"/>
          <w:szCs w:val="30"/>
          <w:bdr w:val="none" w:sz="0" w:space="0" w:color="auto" w:frame="1"/>
          <w:lang w:eastAsia="ru-RU"/>
        </w:rPr>
        <w:drawing>
          <wp:anchor distT="0" distB="0" distL="114300" distR="114300" simplePos="0" relativeHeight="251662336" behindDoc="0" locked="0" layoutInCell="1" allowOverlap="1">
            <wp:simplePos x="0" y="0"/>
            <wp:positionH relativeFrom="column">
              <wp:posOffset>3460115</wp:posOffset>
            </wp:positionH>
            <wp:positionV relativeFrom="paragraph">
              <wp:posOffset>217170</wp:posOffset>
            </wp:positionV>
            <wp:extent cx="2427605" cy="2853690"/>
            <wp:effectExtent l="0" t="0" r="0" b="3810"/>
            <wp:wrapSquare wrapText="bothSides"/>
            <wp:docPr id="14" name="Рисунок 14" descr="http://www.bockroir.by/wp-content/uploads/2019/02/PB3-255x30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ockroir.by/wp-content/uploads/2019/02/PB3-255x300.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7605" cy="285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233">
        <w:rPr>
          <w:rFonts w:ascii="Times New Roman" w:eastAsia="Times New Roman" w:hAnsi="Times New Roman" w:cs="Times New Roman"/>
          <w:color w:val="333333"/>
          <w:sz w:val="30"/>
          <w:szCs w:val="30"/>
          <w:lang w:eastAsia="ru-RU"/>
        </w:rPr>
        <w:t>столько же они пытаются найти от него защиту.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с этой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w:t>
      </w:r>
    </w:p>
    <w:p w:rsidR="00BB2233" w:rsidRDefault="00BB2233" w:rsidP="00BB2233">
      <w:pPr>
        <w:shd w:val="clear" w:color="auto" w:fill="FFFFFF"/>
        <w:spacing w:after="0" w:line="330" w:lineRule="atLeast"/>
        <w:rPr>
          <w:rFonts w:ascii="Times New Roman" w:eastAsia="Times New Roman" w:hAnsi="Times New Roman" w:cs="Times New Roman"/>
          <w:b/>
          <w:bCs/>
          <w:color w:val="333333"/>
          <w:sz w:val="30"/>
          <w:szCs w:val="30"/>
          <w:bdr w:val="none" w:sz="0" w:space="0" w:color="auto" w:frame="1"/>
          <w:lang w:eastAsia="ru-RU"/>
        </w:rPr>
      </w:pPr>
    </w:p>
    <w:p w:rsidR="00BB2233" w:rsidRDefault="00BB2233" w:rsidP="00BB2233">
      <w:pPr>
        <w:shd w:val="clear" w:color="auto" w:fill="FFFFFF"/>
        <w:spacing w:after="0" w:line="330" w:lineRule="atLeast"/>
        <w:rPr>
          <w:rFonts w:ascii="Times New Roman" w:eastAsia="Times New Roman" w:hAnsi="Times New Roman" w:cs="Times New Roman"/>
          <w:color w:val="333333"/>
          <w:sz w:val="30"/>
          <w:szCs w:val="30"/>
          <w:lang w:eastAsia="ru-RU"/>
        </w:rPr>
      </w:pPr>
      <w:r w:rsidRPr="001D0ABE">
        <w:rPr>
          <w:rFonts w:ascii="Times New Roman" w:eastAsia="Times New Roman" w:hAnsi="Times New Roman" w:cs="Times New Roman"/>
          <w:noProof/>
          <w:color w:val="444444"/>
          <w:sz w:val="36"/>
          <w:szCs w:val="30"/>
          <w:bdr w:val="none" w:sz="0" w:space="0" w:color="auto" w:frame="1"/>
          <w:lang w:eastAsia="ru-RU"/>
        </w:rPr>
        <w:drawing>
          <wp:anchor distT="0" distB="0" distL="114300" distR="114300" simplePos="0" relativeHeight="251667456" behindDoc="0" locked="0" layoutInCell="1" allowOverlap="1" wp14:anchorId="192B3FD9" wp14:editId="2B3D2606">
            <wp:simplePos x="0" y="0"/>
            <wp:positionH relativeFrom="column">
              <wp:posOffset>7620</wp:posOffset>
            </wp:positionH>
            <wp:positionV relativeFrom="paragraph">
              <wp:posOffset>365760</wp:posOffset>
            </wp:positionV>
            <wp:extent cx="2553970" cy="1797050"/>
            <wp:effectExtent l="0" t="0" r="0" b="0"/>
            <wp:wrapSquare wrapText="bothSides"/>
            <wp:docPr id="15" name="Рисунок 15" descr="http://www.bockroir.by/wp-content/uploads/2019/02/images.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ockroir.by/wp-content/uploads/2019/02/images.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3970"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483" w:rsidRPr="001D0ABE">
        <w:rPr>
          <w:rFonts w:ascii="Times New Roman" w:eastAsia="Times New Roman" w:hAnsi="Times New Roman" w:cs="Times New Roman"/>
          <w:b/>
          <w:bCs/>
          <w:color w:val="333333"/>
          <w:sz w:val="36"/>
          <w:szCs w:val="30"/>
          <w:bdr w:val="none" w:sz="0" w:space="0" w:color="auto" w:frame="1"/>
          <w:lang w:eastAsia="ru-RU"/>
        </w:rPr>
        <w:t>Объясните детям:</w:t>
      </w:r>
      <w:r w:rsidR="00510483" w:rsidRPr="00BB2233">
        <w:rPr>
          <w:rFonts w:ascii="Times New Roman" w:eastAsia="Times New Roman" w:hAnsi="Times New Roman" w:cs="Times New Roman"/>
          <w:color w:val="333333"/>
          <w:sz w:val="30"/>
          <w:szCs w:val="30"/>
          <w:lang w:eastAsia="ru-RU"/>
        </w:rPr>
        <w:br/>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BB2233"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i/>
          <w:color w:val="333333"/>
          <w:sz w:val="30"/>
          <w:szCs w:val="30"/>
          <w:lang w:eastAsia="ru-RU"/>
        </w:rPr>
        <w:t>Правило 1.</w:t>
      </w:r>
      <w:r w:rsidRPr="00BB2233">
        <w:rPr>
          <w:rFonts w:ascii="Times New Roman" w:eastAsia="Times New Roman" w:hAnsi="Times New Roman" w:cs="Times New Roman"/>
          <w:color w:val="333333"/>
          <w:sz w:val="30"/>
          <w:szCs w:val="30"/>
          <w:lang w:eastAsia="ru-RU"/>
        </w:rPr>
        <w:t xml:space="preserve"> </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Не балуйся дома со спичками и зажигалками. Это одна из причин пожаров.</w:t>
      </w:r>
    </w:p>
    <w:p w:rsidR="00BB2233"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i/>
          <w:color w:val="333333"/>
          <w:sz w:val="30"/>
          <w:szCs w:val="30"/>
          <w:lang w:eastAsia="ru-RU"/>
        </w:rPr>
        <w:t>Правило 2.</w:t>
      </w:r>
      <w:r w:rsidRPr="00BB2233">
        <w:rPr>
          <w:rFonts w:ascii="Times New Roman" w:eastAsia="Times New Roman" w:hAnsi="Times New Roman" w:cs="Times New Roman"/>
          <w:color w:val="333333"/>
          <w:sz w:val="30"/>
          <w:szCs w:val="30"/>
          <w:lang w:eastAsia="ru-RU"/>
        </w:rPr>
        <w:t xml:space="preserve"> </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Уходя из комнаты или из дома, не забывай выключать электроприборы.</w:t>
      </w:r>
    </w:p>
    <w:p w:rsidR="00BB2233" w:rsidRDefault="00510483" w:rsidP="00BB2233">
      <w:pPr>
        <w:shd w:val="clear" w:color="auto" w:fill="FFFFFF"/>
        <w:spacing w:after="0" w:line="330" w:lineRule="atLeast"/>
        <w:jc w:val="both"/>
        <w:rPr>
          <w:rFonts w:ascii="Times New Roman" w:eastAsia="Times New Roman" w:hAnsi="Times New Roman" w:cs="Times New Roman"/>
          <w:i/>
          <w:color w:val="333333"/>
          <w:sz w:val="30"/>
          <w:szCs w:val="30"/>
          <w:lang w:eastAsia="ru-RU"/>
        </w:rPr>
      </w:pPr>
      <w:r w:rsidRPr="00BB2233">
        <w:rPr>
          <w:rFonts w:ascii="Times New Roman" w:eastAsia="Times New Roman" w:hAnsi="Times New Roman" w:cs="Times New Roman"/>
          <w:i/>
          <w:color w:val="333333"/>
          <w:sz w:val="30"/>
          <w:szCs w:val="30"/>
          <w:lang w:eastAsia="ru-RU"/>
        </w:rPr>
        <w:t>Правило 3.</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 xml:space="preserve"> Ни в коем случае не зажигай фейерверки, свечи или бенгальские огни дома (и вообще лучше это делать только </w:t>
      </w:r>
      <w:proofErr w:type="gramStart"/>
      <w:r w:rsidRPr="00BB2233">
        <w:rPr>
          <w:rFonts w:ascii="Times New Roman" w:eastAsia="Times New Roman" w:hAnsi="Times New Roman" w:cs="Times New Roman"/>
          <w:color w:val="333333"/>
          <w:sz w:val="30"/>
          <w:szCs w:val="30"/>
          <w:lang w:eastAsia="ru-RU"/>
        </w:rPr>
        <w:t>со</w:t>
      </w:r>
      <w:proofErr w:type="gramEnd"/>
      <w:r w:rsidRPr="00BB2233">
        <w:rPr>
          <w:rFonts w:ascii="Times New Roman" w:eastAsia="Times New Roman" w:hAnsi="Times New Roman" w:cs="Times New Roman"/>
          <w:color w:val="333333"/>
          <w:sz w:val="30"/>
          <w:szCs w:val="30"/>
          <w:lang w:eastAsia="ru-RU"/>
        </w:rPr>
        <w:t xml:space="preserve"> взрослыми).</w:t>
      </w:r>
    </w:p>
    <w:p w:rsidR="00BB2233"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i/>
          <w:color w:val="333333"/>
          <w:sz w:val="30"/>
          <w:szCs w:val="30"/>
          <w:lang w:eastAsia="ru-RU"/>
        </w:rPr>
        <w:lastRenderedPageBreak/>
        <w:t>Правило 4.</w:t>
      </w:r>
      <w:r w:rsidRPr="00BB2233">
        <w:rPr>
          <w:rFonts w:ascii="Times New Roman" w:eastAsia="Times New Roman" w:hAnsi="Times New Roman" w:cs="Times New Roman"/>
          <w:color w:val="333333"/>
          <w:sz w:val="30"/>
          <w:szCs w:val="30"/>
          <w:lang w:eastAsia="ru-RU"/>
        </w:rPr>
        <w:t xml:space="preserve"> </w:t>
      </w: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Без взрослых не подходи к печке и не открывай печную дверцу (от выскочившего уголька может загореться дом).</w:t>
      </w:r>
    </w:p>
    <w:p w:rsidR="00BB2233" w:rsidRDefault="0051048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r w:rsidRPr="00BB2233">
        <w:rPr>
          <w:rFonts w:ascii="Times New Roman" w:eastAsia="Times New Roman" w:hAnsi="Times New Roman" w:cs="Times New Roman"/>
          <w:color w:val="333333"/>
          <w:sz w:val="30"/>
          <w:szCs w:val="30"/>
          <w:lang w:eastAsia="ru-RU"/>
        </w:rPr>
        <w:br/>
      </w:r>
    </w:p>
    <w:p w:rsidR="00072121" w:rsidRDefault="00BB2233" w:rsidP="00072121">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1D0ABE">
        <w:rPr>
          <w:rFonts w:ascii="Times New Roman" w:eastAsia="Times New Roman" w:hAnsi="Times New Roman" w:cs="Times New Roman"/>
          <w:noProof/>
          <w:color w:val="444444"/>
          <w:sz w:val="36"/>
          <w:szCs w:val="30"/>
          <w:bdr w:val="none" w:sz="0" w:space="0" w:color="auto" w:frame="1"/>
          <w:lang w:eastAsia="ru-RU"/>
        </w:rPr>
        <w:drawing>
          <wp:anchor distT="0" distB="0" distL="114300" distR="114300" simplePos="0" relativeHeight="251663360" behindDoc="0" locked="0" layoutInCell="1" allowOverlap="1" wp14:anchorId="572B3554" wp14:editId="2FA9CF07">
            <wp:simplePos x="0" y="0"/>
            <wp:positionH relativeFrom="column">
              <wp:posOffset>3475990</wp:posOffset>
            </wp:positionH>
            <wp:positionV relativeFrom="paragraph">
              <wp:posOffset>215265</wp:posOffset>
            </wp:positionV>
            <wp:extent cx="2459355" cy="1844675"/>
            <wp:effectExtent l="0" t="0" r="0" b="3175"/>
            <wp:wrapSquare wrapText="bothSides"/>
            <wp:docPr id="16" name="Рисунок 16" descr="http://www.bockroir.by/wp-content/uploads/2019/02/images-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ockroir.by/wp-content/uploads/2019/02/images-1.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59355"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483" w:rsidRPr="001D0ABE">
        <w:rPr>
          <w:rFonts w:ascii="Times New Roman" w:eastAsia="Times New Roman" w:hAnsi="Times New Roman" w:cs="Times New Roman"/>
          <w:b/>
          <w:bCs/>
          <w:color w:val="333333"/>
          <w:sz w:val="36"/>
          <w:szCs w:val="30"/>
          <w:bdr w:val="none" w:sz="0" w:space="0" w:color="auto" w:frame="1"/>
          <w:lang w:eastAsia="ru-RU"/>
        </w:rPr>
        <w:t>ЕСЛИ В ДОМЕ НАЧАЛСЯ ПОЖАР:</w:t>
      </w:r>
      <w:r w:rsidR="00510483" w:rsidRPr="00BB2233">
        <w:rPr>
          <w:rFonts w:ascii="Times New Roman" w:eastAsia="Times New Roman" w:hAnsi="Times New Roman" w:cs="Times New Roman"/>
          <w:color w:val="333333"/>
          <w:sz w:val="30"/>
          <w:szCs w:val="30"/>
          <w:lang w:eastAsia="ru-RU"/>
        </w:rPr>
        <w:br/>
      </w:r>
      <w:r w:rsidR="00510483" w:rsidRPr="00072121">
        <w:rPr>
          <w:rFonts w:ascii="Times New Roman" w:eastAsia="Times New Roman" w:hAnsi="Times New Roman" w:cs="Times New Roman"/>
          <w:i/>
          <w:color w:val="333333"/>
          <w:sz w:val="30"/>
          <w:szCs w:val="30"/>
          <w:lang w:eastAsia="ru-RU"/>
        </w:rPr>
        <w:t>Правило 1.</w:t>
      </w:r>
      <w:r w:rsidR="00510483" w:rsidRPr="00BB2233">
        <w:rPr>
          <w:rFonts w:ascii="Times New Roman" w:eastAsia="Times New Roman" w:hAnsi="Times New Roman" w:cs="Times New Roman"/>
          <w:color w:val="333333"/>
          <w:sz w:val="30"/>
          <w:szCs w:val="30"/>
          <w:lang w:eastAsia="ru-RU"/>
        </w:rPr>
        <w:t xml:space="preserve"> </w:t>
      </w:r>
    </w:p>
    <w:p w:rsidR="00072121" w:rsidRDefault="00510483" w:rsidP="00072121">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Если огонь небольшой, можно попробовать сразу же затушить его, набросив на него плотную ткань или одеяло или вылив кастрюлю воды.</w:t>
      </w:r>
      <w:r w:rsidRPr="00BB2233">
        <w:rPr>
          <w:rFonts w:ascii="Times New Roman" w:eastAsia="Times New Roman" w:hAnsi="Times New Roman" w:cs="Times New Roman"/>
          <w:color w:val="333333"/>
          <w:sz w:val="30"/>
          <w:szCs w:val="30"/>
          <w:lang w:eastAsia="ru-RU"/>
        </w:rPr>
        <w:br/>
      </w:r>
      <w:r w:rsidRPr="00072121">
        <w:rPr>
          <w:rFonts w:ascii="Times New Roman" w:eastAsia="Times New Roman" w:hAnsi="Times New Roman" w:cs="Times New Roman"/>
          <w:i/>
          <w:color w:val="333333"/>
          <w:sz w:val="30"/>
          <w:szCs w:val="30"/>
          <w:lang w:eastAsia="ru-RU"/>
        </w:rPr>
        <w:t>Правило 2.</w:t>
      </w:r>
      <w:r w:rsidRPr="00BB2233">
        <w:rPr>
          <w:rFonts w:ascii="Times New Roman" w:eastAsia="Times New Roman" w:hAnsi="Times New Roman" w:cs="Times New Roman"/>
          <w:color w:val="333333"/>
          <w:sz w:val="30"/>
          <w:szCs w:val="30"/>
          <w:lang w:eastAsia="ru-RU"/>
        </w:rPr>
        <w:t xml:space="preserve"> Если огонь сразу не погас, немедленно убегай из дома в безопасное место. И только после этого позвони в пожарную охрану по телефону 101 или 112 и попроси об этом соседей.</w:t>
      </w:r>
    </w:p>
    <w:p w:rsidR="00072121" w:rsidRDefault="00510483" w:rsidP="00072121">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072121">
        <w:rPr>
          <w:rFonts w:ascii="Times New Roman" w:eastAsia="Times New Roman" w:hAnsi="Times New Roman" w:cs="Times New Roman"/>
          <w:i/>
          <w:color w:val="333333"/>
          <w:sz w:val="30"/>
          <w:szCs w:val="30"/>
          <w:lang w:eastAsia="ru-RU"/>
        </w:rPr>
        <w:t>Правило 3.</w:t>
      </w:r>
      <w:r w:rsidRPr="00BB2233">
        <w:rPr>
          <w:rFonts w:ascii="Times New Roman" w:eastAsia="Times New Roman" w:hAnsi="Times New Roman" w:cs="Times New Roman"/>
          <w:color w:val="333333"/>
          <w:sz w:val="30"/>
          <w:szCs w:val="30"/>
          <w:lang w:eastAsia="ru-RU"/>
        </w:rPr>
        <w:t xml:space="preserve"> Если не можешь убежать из горящей квартиры, сразу же позвони по телефону 101 или 112 и сообщи пожарным точный адрес и номер своей квартиры.</w:t>
      </w:r>
    </w:p>
    <w:p w:rsidR="00072121" w:rsidRDefault="00510483" w:rsidP="00072121">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072121">
        <w:rPr>
          <w:rFonts w:ascii="Times New Roman" w:eastAsia="Times New Roman" w:hAnsi="Times New Roman" w:cs="Times New Roman"/>
          <w:i/>
          <w:color w:val="333333"/>
          <w:sz w:val="30"/>
          <w:szCs w:val="30"/>
          <w:lang w:eastAsia="ru-RU"/>
        </w:rPr>
        <w:t>Правило 4.</w:t>
      </w:r>
      <w:r w:rsidRPr="00BB2233">
        <w:rPr>
          <w:rFonts w:ascii="Times New Roman" w:eastAsia="Times New Roman" w:hAnsi="Times New Roman" w:cs="Times New Roman"/>
          <w:color w:val="333333"/>
          <w:sz w:val="30"/>
          <w:szCs w:val="30"/>
          <w:lang w:eastAsia="ru-RU"/>
        </w:rPr>
        <w:t xml:space="preserve">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072121" w:rsidRDefault="00510483" w:rsidP="00072121">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072121">
        <w:rPr>
          <w:rFonts w:ascii="Times New Roman" w:eastAsia="Times New Roman" w:hAnsi="Times New Roman" w:cs="Times New Roman"/>
          <w:i/>
          <w:color w:val="333333"/>
          <w:sz w:val="30"/>
          <w:szCs w:val="30"/>
          <w:lang w:eastAsia="ru-RU"/>
        </w:rPr>
        <w:t>Правило 5.</w:t>
      </w:r>
      <w:r w:rsidRPr="00BB2233">
        <w:rPr>
          <w:rFonts w:ascii="Times New Roman" w:eastAsia="Times New Roman" w:hAnsi="Times New Roman" w:cs="Times New Roman"/>
          <w:color w:val="333333"/>
          <w:sz w:val="30"/>
          <w:szCs w:val="30"/>
          <w:lang w:eastAsia="ru-RU"/>
        </w:rPr>
        <w:t xml:space="preserve"> При пожаре никогда не садись в лифт. Он может отключиться, и ты задохнешься.</w:t>
      </w:r>
    </w:p>
    <w:p w:rsidR="00072121" w:rsidRDefault="00510483" w:rsidP="00072121">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072121">
        <w:rPr>
          <w:rFonts w:ascii="Times New Roman" w:eastAsia="Times New Roman" w:hAnsi="Times New Roman" w:cs="Times New Roman"/>
          <w:i/>
          <w:color w:val="333333"/>
          <w:sz w:val="30"/>
          <w:szCs w:val="30"/>
          <w:lang w:eastAsia="ru-RU"/>
        </w:rPr>
        <w:t>Правило 6.</w:t>
      </w:r>
      <w:r w:rsidRPr="00BB2233">
        <w:rPr>
          <w:rFonts w:ascii="Times New Roman" w:eastAsia="Times New Roman" w:hAnsi="Times New Roman" w:cs="Times New Roman"/>
          <w:color w:val="333333"/>
          <w:sz w:val="30"/>
          <w:szCs w:val="30"/>
          <w:lang w:eastAsia="ru-RU"/>
        </w:rPr>
        <w:t xml:space="preserve"> Ожидая приезда </w:t>
      </w:r>
      <w:proofErr w:type="gramStart"/>
      <w:r w:rsidRPr="00BB2233">
        <w:rPr>
          <w:rFonts w:ascii="Times New Roman" w:eastAsia="Times New Roman" w:hAnsi="Times New Roman" w:cs="Times New Roman"/>
          <w:color w:val="333333"/>
          <w:sz w:val="30"/>
          <w:szCs w:val="30"/>
          <w:lang w:eastAsia="ru-RU"/>
        </w:rPr>
        <w:t>пожарных</w:t>
      </w:r>
      <w:proofErr w:type="gramEnd"/>
      <w:r w:rsidRPr="00BB2233">
        <w:rPr>
          <w:rFonts w:ascii="Times New Roman" w:eastAsia="Times New Roman" w:hAnsi="Times New Roman" w:cs="Times New Roman"/>
          <w:color w:val="333333"/>
          <w:sz w:val="30"/>
          <w:szCs w:val="30"/>
          <w:lang w:eastAsia="ru-RU"/>
        </w:rPr>
        <w:t xml:space="preserve"> не выпрыгивай из окна. Тебя обязательно спасут.</w:t>
      </w:r>
    </w:p>
    <w:p w:rsidR="00510483" w:rsidRPr="00BB2233" w:rsidRDefault="00510483" w:rsidP="00072121">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072121">
        <w:rPr>
          <w:rFonts w:ascii="Times New Roman" w:eastAsia="Times New Roman" w:hAnsi="Times New Roman" w:cs="Times New Roman"/>
          <w:i/>
          <w:color w:val="333333"/>
          <w:sz w:val="30"/>
          <w:szCs w:val="30"/>
          <w:lang w:eastAsia="ru-RU"/>
        </w:rPr>
        <w:t>Правило 7.</w:t>
      </w:r>
      <w:r w:rsidRPr="00BB2233">
        <w:rPr>
          <w:rFonts w:ascii="Times New Roman" w:eastAsia="Times New Roman" w:hAnsi="Times New Roman" w:cs="Times New Roman"/>
          <w:color w:val="333333"/>
          <w:sz w:val="30"/>
          <w:szCs w:val="30"/>
          <w:lang w:eastAsia="ru-RU"/>
        </w:rPr>
        <w:t xml:space="preserve"> Когда приедут пожарные, во всём их слушайся и не бойся. Они лучше </w:t>
      </w:r>
      <w:proofErr w:type="gramStart"/>
      <w:r w:rsidRPr="00BB2233">
        <w:rPr>
          <w:rFonts w:ascii="Times New Roman" w:eastAsia="Times New Roman" w:hAnsi="Times New Roman" w:cs="Times New Roman"/>
          <w:color w:val="333333"/>
          <w:sz w:val="30"/>
          <w:szCs w:val="30"/>
          <w:lang w:eastAsia="ru-RU"/>
        </w:rPr>
        <w:t>знают</w:t>
      </w:r>
      <w:proofErr w:type="gramEnd"/>
      <w:r w:rsidRPr="00BB2233">
        <w:rPr>
          <w:rFonts w:ascii="Times New Roman" w:eastAsia="Times New Roman" w:hAnsi="Times New Roman" w:cs="Times New Roman"/>
          <w:color w:val="333333"/>
          <w:sz w:val="30"/>
          <w:szCs w:val="30"/>
          <w:lang w:eastAsia="ru-RU"/>
        </w:rPr>
        <w:t xml:space="preserve"> как тебя спасти.</w:t>
      </w:r>
    </w:p>
    <w:p w:rsidR="00BB2233" w:rsidRDefault="00BB2233" w:rsidP="00BB2233">
      <w:pPr>
        <w:shd w:val="clear" w:color="auto" w:fill="FFFFFF"/>
        <w:spacing w:after="0" w:line="330" w:lineRule="atLeast"/>
        <w:jc w:val="both"/>
        <w:rPr>
          <w:rFonts w:ascii="Times New Roman" w:eastAsia="Times New Roman" w:hAnsi="Times New Roman" w:cs="Times New Roman"/>
          <w:b/>
          <w:bCs/>
          <w:color w:val="333333"/>
          <w:sz w:val="30"/>
          <w:szCs w:val="30"/>
          <w:bdr w:val="none" w:sz="0" w:space="0" w:color="auto" w:frame="1"/>
          <w:lang w:eastAsia="ru-RU"/>
        </w:rPr>
      </w:pPr>
    </w:p>
    <w:p w:rsidR="00BB2233" w:rsidRPr="001D0ABE" w:rsidRDefault="00510483" w:rsidP="00BB2233">
      <w:pPr>
        <w:shd w:val="clear" w:color="auto" w:fill="FFFFFF"/>
        <w:spacing w:after="0" w:line="330" w:lineRule="atLeast"/>
        <w:jc w:val="both"/>
        <w:rPr>
          <w:rFonts w:ascii="Times New Roman" w:eastAsia="Times New Roman" w:hAnsi="Times New Roman" w:cs="Times New Roman"/>
          <w:b/>
          <w:bCs/>
          <w:color w:val="333333"/>
          <w:sz w:val="36"/>
          <w:szCs w:val="30"/>
          <w:bdr w:val="none" w:sz="0" w:space="0" w:color="auto" w:frame="1"/>
          <w:lang w:eastAsia="ru-RU"/>
        </w:rPr>
      </w:pPr>
      <w:r w:rsidRPr="001D0ABE">
        <w:rPr>
          <w:rFonts w:ascii="Times New Roman" w:eastAsia="Times New Roman" w:hAnsi="Times New Roman" w:cs="Times New Roman"/>
          <w:b/>
          <w:bCs/>
          <w:color w:val="333333"/>
          <w:sz w:val="36"/>
          <w:szCs w:val="30"/>
          <w:bdr w:val="none" w:sz="0" w:space="0" w:color="auto" w:frame="1"/>
          <w:lang w:eastAsia="ru-RU"/>
        </w:rPr>
        <w:t>Что же безопасно??</w:t>
      </w:r>
    </w:p>
    <w:p w:rsidR="001D0ABE"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«Не трогай! Нельзя! Опасно!» — как часто наши дети слышат это? Конечно, опасно – трогать розетку, баловаться дверным замком, кусать электропровода</w:t>
      </w:r>
      <w:proofErr w:type="gramStart"/>
      <w:r w:rsidRPr="00BB2233">
        <w:rPr>
          <w:rFonts w:ascii="Times New Roman" w:eastAsia="Times New Roman" w:hAnsi="Times New Roman" w:cs="Times New Roman"/>
          <w:color w:val="333333"/>
          <w:sz w:val="30"/>
          <w:szCs w:val="30"/>
          <w:lang w:eastAsia="ru-RU"/>
        </w:rPr>
        <w:t>… А</w:t>
      </w:r>
      <w:proofErr w:type="gramEnd"/>
      <w:r w:rsidRPr="00BB2233">
        <w:rPr>
          <w:rFonts w:ascii="Times New Roman" w:eastAsia="Times New Roman" w:hAnsi="Times New Roman" w:cs="Times New Roman"/>
          <w:color w:val="333333"/>
          <w:sz w:val="30"/>
          <w:szCs w:val="30"/>
          <w:lang w:eastAsia="ru-RU"/>
        </w:rPr>
        <w:t xml:space="preserve"> что если у ребенка будут свои взрослые «игрушки»? Тем более что «изобретать велосипед» не нужно, ведь все уже придумано: </w:t>
      </w:r>
      <w:proofErr w:type="spellStart"/>
      <w:r w:rsidRPr="00BB2233">
        <w:rPr>
          <w:rFonts w:ascii="Times New Roman" w:eastAsia="Times New Roman" w:hAnsi="Times New Roman" w:cs="Times New Roman"/>
          <w:color w:val="333333"/>
          <w:sz w:val="30"/>
          <w:szCs w:val="30"/>
          <w:lang w:eastAsia="ru-RU"/>
        </w:rPr>
        <w:t>бизиборд</w:t>
      </w:r>
      <w:proofErr w:type="spellEnd"/>
      <w:r w:rsidRPr="00BB2233">
        <w:rPr>
          <w:rFonts w:ascii="Times New Roman" w:eastAsia="Times New Roman" w:hAnsi="Times New Roman" w:cs="Times New Roman"/>
          <w:color w:val="333333"/>
          <w:sz w:val="30"/>
          <w:szCs w:val="30"/>
          <w:lang w:eastAsia="ru-RU"/>
        </w:rPr>
        <w:t xml:space="preserve"> – умная игрушка, которая познакомит ребенка с бытовыми предметами-мелочами и отвлечет от настоящих «опасностей».</w:t>
      </w:r>
      <w:r w:rsidRPr="00BB2233">
        <w:rPr>
          <w:rFonts w:ascii="Times New Roman" w:eastAsia="Times New Roman" w:hAnsi="Times New Roman" w:cs="Times New Roman"/>
          <w:color w:val="333333"/>
          <w:sz w:val="30"/>
          <w:szCs w:val="30"/>
          <w:lang w:eastAsia="ru-RU"/>
        </w:rPr>
        <w:br/>
      </w:r>
    </w:p>
    <w:p w:rsidR="001D0ABE" w:rsidRDefault="001D0ABE"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p>
    <w:p w:rsidR="001D0ABE" w:rsidRDefault="001D0ABE"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p>
    <w:p w:rsidR="00072121" w:rsidRDefault="00510483"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proofErr w:type="spellStart"/>
      <w:r w:rsidRPr="00BB2233">
        <w:rPr>
          <w:rFonts w:ascii="Times New Roman" w:eastAsia="Times New Roman" w:hAnsi="Times New Roman" w:cs="Times New Roman"/>
          <w:color w:val="333333"/>
          <w:sz w:val="30"/>
          <w:szCs w:val="30"/>
          <w:lang w:eastAsia="ru-RU"/>
        </w:rPr>
        <w:lastRenderedPageBreak/>
        <w:t>Бизиборд</w:t>
      </w:r>
      <w:proofErr w:type="spellEnd"/>
      <w:r w:rsidRPr="00BB2233">
        <w:rPr>
          <w:rFonts w:ascii="Times New Roman" w:eastAsia="Times New Roman" w:hAnsi="Times New Roman" w:cs="Times New Roman"/>
          <w:color w:val="333333"/>
          <w:sz w:val="30"/>
          <w:szCs w:val="30"/>
          <w:lang w:eastAsia="ru-RU"/>
        </w:rPr>
        <w:t xml:space="preserve"> — что это?</w:t>
      </w:r>
    </w:p>
    <w:p w:rsidR="00072121" w:rsidRDefault="001D0ABE" w:rsidP="00BB2233">
      <w:pPr>
        <w:shd w:val="clear" w:color="auto" w:fill="FFFFFF"/>
        <w:spacing w:after="0" w:line="330" w:lineRule="atLeast"/>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noProof/>
          <w:color w:val="444444"/>
          <w:sz w:val="30"/>
          <w:szCs w:val="30"/>
          <w:bdr w:val="none" w:sz="0" w:space="0" w:color="auto" w:frame="1"/>
          <w:lang w:eastAsia="ru-RU"/>
        </w:rPr>
        <w:drawing>
          <wp:anchor distT="0" distB="0" distL="114300" distR="114300" simplePos="0" relativeHeight="251664384" behindDoc="0" locked="0" layoutInCell="1" allowOverlap="1" wp14:anchorId="05FD1A60" wp14:editId="59E97791">
            <wp:simplePos x="0" y="0"/>
            <wp:positionH relativeFrom="column">
              <wp:posOffset>-8255</wp:posOffset>
            </wp:positionH>
            <wp:positionV relativeFrom="paragraph">
              <wp:posOffset>97790</wp:posOffset>
            </wp:positionV>
            <wp:extent cx="2600960" cy="1939925"/>
            <wp:effectExtent l="0" t="0" r="8890" b="3175"/>
            <wp:wrapSquare wrapText="bothSides"/>
            <wp:docPr id="17" name="Рисунок 17" descr="http://www.bockroir.by/wp-content/uploads/2019/02/61-min-1-300x223.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ockroir.by/wp-content/uploads/2019/02/61-min-1-300x223.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00960" cy="1939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10483" w:rsidRPr="00BB2233">
        <w:rPr>
          <w:rFonts w:ascii="Times New Roman" w:eastAsia="Times New Roman" w:hAnsi="Times New Roman" w:cs="Times New Roman"/>
          <w:color w:val="333333"/>
          <w:sz w:val="30"/>
          <w:szCs w:val="30"/>
          <w:lang w:eastAsia="ru-RU"/>
        </w:rPr>
        <w:t>Бизиборд</w:t>
      </w:r>
      <w:proofErr w:type="spellEnd"/>
      <w:r w:rsidR="00510483" w:rsidRPr="00BB2233">
        <w:rPr>
          <w:rFonts w:ascii="Times New Roman" w:eastAsia="Times New Roman" w:hAnsi="Times New Roman" w:cs="Times New Roman"/>
          <w:color w:val="333333"/>
          <w:sz w:val="30"/>
          <w:szCs w:val="30"/>
          <w:lang w:eastAsia="ru-RU"/>
        </w:rPr>
        <w:t xml:space="preserve"> (</w:t>
      </w:r>
      <w:proofErr w:type="spellStart"/>
      <w:r w:rsidR="00510483" w:rsidRPr="00BB2233">
        <w:rPr>
          <w:rFonts w:ascii="Times New Roman" w:eastAsia="Times New Roman" w:hAnsi="Times New Roman" w:cs="Times New Roman"/>
          <w:color w:val="333333"/>
          <w:sz w:val="30"/>
          <w:szCs w:val="30"/>
          <w:lang w:eastAsia="ru-RU"/>
        </w:rPr>
        <w:t>busy</w:t>
      </w:r>
      <w:proofErr w:type="spellEnd"/>
      <w:r w:rsidR="00510483" w:rsidRPr="00BB2233">
        <w:rPr>
          <w:rFonts w:ascii="Times New Roman" w:eastAsia="Times New Roman" w:hAnsi="Times New Roman" w:cs="Times New Roman"/>
          <w:color w:val="333333"/>
          <w:sz w:val="30"/>
          <w:szCs w:val="30"/>
          <w:lang w:eastAsia="ru-RU"/>
        </w:rPr>
        <w:t xml:space="preserve"> </w:t>
      </w:r>
      <w:proofErr w:type="spellStart"/>
      <w:r w:rsidR="00510483" w:rsidRPr="00BB2233">
        <w:rPr>
          <w:rFonts w:ascii="Times New Roman" w:eastAsia="Times New Roman" w:hAnsi="Times New Roman" w:cs="Times New Roman"/>
          <w:color w:val="333333"/>
          <w:sz w:val="30"/>
          <w:szCs w:val="30"/>
          <w:lang w:eastAsia="ru-RU"/>
        </w:rPr>
        <w:t>board</w:t>
      </w:r>
      <w:proofErr w:type="spellEnd"/>
      <w:r w:rsidR="00510483" w:rsidRPr="00BB2233">
        <w:rPr>
          <w:rFonts w:ascii="Times New Roman" w:eastAsia="Times New Roman" w:hAnsi="Times New Roman" w:cs="Times New Roman"/>
          <w:color w:val="333333"/>
          <w:sz w:val="30"/>
          <w:szCs w:val="30"/>
          <w:lang w:eastAsia="ru-RU"/>
        </w:rPr>
        <w:t>) – развивающая доска (стенд, модуль) со всевозможными кнопками,</w:t>
      </w:r>
      <w:r w:rsidR="00072121">
        <w:rPr>
          <w:rFonts w:ascii="Times New Roman" w:eastAsia="Times New Roman" w:hAnsi="Times New Roman" w:cs="Times New Roman"/>
          <w:color w:val="333333"/>
          <w:sz w:val="30"/>
          <w:szCs w:val="30"/>
          <w:lang w:eastAsia="ru-RU"/>
        </w:rPr>
        <w:t xml:space="preserve"> </w:t>
      </w:r>
      <w:r w:rsidR="00510483" w:rsidRPr="00BB2233">
        <w:rPr>
          <w:rFonts w:ascii="Times New Roman" w:eastAsia="Times New Roman" w:hAnsi="Times New Roman" w:cs="Times New Roman"/>
          <w:color w:val="333333"/>
          <w:sz w:val="30"/>
          <w:szCs w:val="30"/>
          <w:lang w:eastAsia="ru-RU"/>
        </w:rPr>
        <w:t>выключателями, </w:t>
      </w:r>
      <w:r w:rsidR="00BB2233" w:rsidRPr="00BB2233">
        <w:rPr>
          <w:rFonts w:ascii="Times New Roman" w:eastAsia="Times New Roman" w:hAnsi="Times New Roman" w:cs="Times New Roman"/>
          <w:color w:val="333333"/>
          <w:sz w:val="30"/>
          <w:szCs w:val="30"/>
          <w:lang w:eastAsia="ru-RU"/>
        </w:rPr>
        <w:t xml:space="preserve"> </w:t>
      </w:r>
      <w:r w:rsidR="00510483" w:rsidRPr="00BB2233">
        <w:rPr>
          <w:rFonts w:ascii="Times New Roman" w:eastAsia="Times New Roman" w:hAnsi="Times New Roman" w:cs="Times New Roman"/>
          <w:color w:val="333333"/>
          <w:sz w:val="30"/>
          <w:szCs w:val="30"/>
          <w:lang w:eastAsia="ru-RU"/>
        </w:rPr>
        <w:t>щеколдами, крючками и прочими маленькими «опасностями», которые ребенку трогать обычно запрещено. Кроме этого, доску могут дополнять игрушки или предметы разной формы, цвета и фактуры: то, что можно трогать, жать, переключать. Все это должно быть надежнейшим образом закреплено на полотне доски, чтобы игра для малышей стала безопасной.</w:t>
      </w:r>
    </w:p>
    <w:p w:rsidR="00072121" w:rsidRDefault="00510483" w:rsidP="00072121">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 xml:space="preserve">Такие доски можно купить в магазинах игрушек, приобрести на заказ через интернет или изготовить самостоятельно. </w:t>
      </w:r>
      <w:proofErr w:type="spellStart"/>
      <w:r w:rsidRPr="00BB2233">
        <w:rPr>
          <w:rFonts w:ascii="Times New Roman" w:eastAsia="Times New Roman" w:hAnsi="Times New Roman" w:cs="Times New Roman"/>
          <w:color w:val="333333"/>
          <w:sz w:val="30"/>
          <w:szCs w:val="30"/>
          <w:lang w:eastAsia="ru-RU"/>
        </w:rPr>
        <w:t>Бизиборды</w:t>
      </w:r>
      <w:proofErr w:type="spellEnd"/>
      <w:r w:rsidRPr="00BB2233">
        <w:rPr>
          <w:rFonts w:ascii="Times New Roman" w:eastAsia="Times New Roman" w:hAnsi="Times New Roman" w:cs="Times New Roman"/>
          <w:color w:val="333333"/>
          <w:sz w:val="30"/>
          <w:szCs w:val="30"/>
          <w:lang w:eastAsia="ru-RU"/>
        </w:rPr>
        <w:t xml:space="preserve"> пользуются немалой популярностью среди ро</w:t>
      </w:r>
      <w:r w:rsidR="00072121">
        <w:rPr>
          <w:rFonts w:ascii="Times New Roman" w:eastAsia="Times New Roman" w:hAnsi="Times New Roman" w:cs="Times New Roman"/>
          <w:color w:val="333333"/>
          <w:sz w:val="30"/>
          <w:szCs w:val="30"/>
          <w:lang w:eastAsia="ru-RU"/>
        </w:rPr>
        <w:t>дителей и очень нравятся детям.</w:t>
      </w:r>
    </w:p>
    <w:p w:rsidR="00510483" w:rsidRPr="00BB2233" w:rsidRDefault="00510483" w:rsidP="00072121">
      <w:pPr>
        <w:shd w:val="clear" w:color="auto" w:fill="FFFFFF"/>
        <w:spacing w:after="0" w:line="330" w:lineRule="atLeast"/>
        <w:ind w:firstLine="708"/>
        <w:jc w:val="both"/>
        <w:rPr>
          <w:rFonts w:ascii="Times New Roman" w:eastAsia="Times New Roman" w:hAnsi="Times New Roman" w:cs="Times New Roman"/>
          <w:color w:val="333333"/>
          <w:sz w:val="30"/>
          <w:szCs w:val="30"/>
          <w:lang w:eastAsia="ru-RU"/>
        </w:rPr>
      </w:pPr>
      <w:r w:rsidRPr="00BB2233">
        <w:rPr>
          <w:rFonts w:ascii="Times New Roman" w:eastAsia="Times New Roman" w:hAnsi="Times New Roman" w:cs="Times New Roman"/>
          <w:color w:val="333333"/>
          <w:sz w:val="30"/>
          <w:szCs w:val="30"/>
          <w:lang w:eastAsia="ru-RU"/>
        </w:rPr>
        <w:t>Ребенок, которому разрешается играть всем, что «нельзя» — осознает принцип работы этих вещей, и тем меньше риск, что решит поиграть настоящими предметами.</w:t>
      </w:r>
    </w:p>
    <w:p w:rsidR="00267211" w:rsidRPr="00BB2233" w:rsidRDefault="00267211" w:rsidP="00BB2233">
      <w:pPr>
        <w:jc w:val="both"/>
        <w:rPr>
          <w:rFonts w:ascii="Times New Roman" w:hAnsi="Times New Roman" w:cs="Times New Roman"/>
          <w:sz w:val="30"/>
          <w:szCs w:val="30"/>
        </w:rPr>
      </w:pPr>
    </w:p>
    <w:sectPr w:rsidR="00267211" w:rsidRPr="00BB2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83"/>
    <w:rsid w:val="00072121"/>
    <w:rsid w:val="001D0ABE"/>
    <w:rsid w:val="00267211"/>
    <w:rsid w:val="00503B15"/>
    <w:rsid w:val="00510483"/>
    <w:rsid w:val="00B81335"/>
    <w:rsid w:val="00BB2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4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0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4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0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43368">
      <w:bodyDiv w:val="1"/>
      <w:marLeft w:val="0"/>
      <w:marRight w:val="0"/>
      <w:marTop w:val="0"/>
      <w:marBottom w:val="0"/>
      <w:divBdr>
        <w:top w:val="none" w:sz="0" w:space="0" w:color="auto"/>
        <w:left w:val="none" w:sz="0" w:space="0" w:color="auto"/>
        <w:bottom w:val="none" w:sz="0" w:space="0" w:color="auto"/>
        <w:right w:val="none" w:sz="0" w:space="0" w:color="auto"/>
      </w:divBdr>
      <w:divsChild>
        <w:div w:id="58943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ockroir.by/wp-content/uploads/2019/02/images-2.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bockroir.by/wp-content/uploads/2019/02/281.jpeg" TargetMode="External"/><Relationship Id="rId7" Type="http://schemas.openxmlformats.org/officeDocument/2006/relationships/hyperlink" Target="http://www.bockroir.by/wp-content/uploads/2019/02/images-4.jpg" TargetMode="External"/><Relationship Id="rId12" Type="http://schemas.openxmlformats.org/officeDocument/2006/relationships/image" Target="media/image4.jpeg"/><Relationship Id="rId17" Type="http://schemas.openxmlformats.org/officeDocument/2006/relationships/hyperlink" Target="http://www.bockroir.by/wp-content/uploads/2019/02/domashnyaya-aptechka-detskaya-i-vzroslay.jpg" TargetMode="External"/><Relationship Id="rId25" Type="http://schemas.openxmlformats.org/officeDocument/2006/relationships/hyperlink" Target="http://www.bockroir.by/wp-content/uploads/2019/02/images.jp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hyperlink" Target="http://www.bockroir.by/wp-content/uploads/2019/02/61-min-1.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ockroir.by/wp-content/uploads/2019/02/images-3.jpg"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hyperlink" Target="http://www.bockroir.by/wp-content/uploads/2019/02/9101b1915e8f467d862929ca4b6a9ca6.jpg" TargetMode="External"/><Relationship Id="rId15" Type="http://schemas.openxmlformats.org/officeDocument/2006/relationships/hyperlink" Target="http://www.bockroir.by/wp-content/uploads/2019/02/142_image001.jpg" TargetMode="External"/><Relationship Id="rId23" Type="http://schemas.openxmlformats.org/officeDocument/2006/relationships/hyperlink" Target="http://www.bockroir.by/wp-content/uploads/2019/02/PB3.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www.bockroir.by/wp-content/uploads/2019/02/%D1%81%D0%BA%D0%B0%D1%87%D0%B0%D0%BD%D0%BD%D1%8B%D0%B5-%D1%84%D0%B0%D0%B9%D0%BB%D1%8B.p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ckroir.by/wp-content/uploads/2019/02/1856625dadb32a30a85978a6c6b6974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bockroir.by/wp-content/uploads/2019/02/images-1.jpg" TargetMode="External"/><Relationship Id="rId30"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2020-05-05T07:07:00Z</dcterms:created>
  <dcterms:modified xsi:type="dcterms:W3CDTF">2020-05-05T07:07:00Z</dcterms:modified>
</cp:coreProperties>
</file>