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90" w:rsidRDefault="00407790" w:rsidP="00407790">
      <w:pPr>
        <w:ind w:firstLine="709"/>
        <w:jc w:val="center"/>
        <w:outlineLvl w:val="0"/>
        <w:rPr>
          <w:b/>
          <w:bCs/>
          <w:kern w:val="36"/>
          <w:sz w:val="28"/>
          <w:szCs w:val="28"/>
        </w:rPr>
      </w:pPr>
      <w:r w:rsidRPr="00407790">
        <w:rPr>
          <w:b/>
          <w:bCs/>
          <w:kern w:val="36"/>
          <w:sz w:val="28"/>
          <w:szCs w:val="28"/>
        </w:rPr>
        <w:t>Что делать, если на человеке загорелась одежда</w:t>
      </w:r>
    </w:p>
    <w:p w:rsidR="006B06AC" w:rsidRDefault="006B06AC" w:rsidP="00407790">
      <w:pPr>
        <w:ind w:firstLine="709"/>
        <w:jc w:val="center"/>
        <w:outlineLvl w:val="0"/>
        <w:rPr>
          <w:b/>
          <w:bCs/>
          <w:kern w:val="36"/>
          <w:sz w:val="28"/>
          <w:szCs w:val="28"/>
        </w:rPr>
      </w:pPr>
    </w:p>
    <w:p w:rsidR="00407790" w:rsidRPr="00407790" w:rsidRDefault="00407790" w:rsidP="006B06AC">
      <w:pPr>
        <w:ind w:firstLine="709"/>
        <w:jc w:val="both"/>
        <w:outlineLvl w:val="0"/>
        <w:rPr>
          <w:sz w:val="28"/>
          <w:szCs w:val="28"/>
        </w:rPr>
      </w:pPr>
      <w:r w:rsidRPr="00407790">
        <w:rPr>
          <w:sz w:val="28"/>
          <w:szCs w:val="28"/>
        </w:rPr>
        <w:t>Во-первых, нужно как можно быстрее погасить огонь. А сделать это довольно трудно, так как от боли человек теряет контроль над собой и начинает метаться, усиливая тем самым пламя. Первым делом горящего человека надо остановить любым способом: либо грозно окрикнуть, либо повалить на</w:t>
      </w:r>
      <w:r>
        <w:rPr>
          <w:sz w:val="28"/>
          <w:szCs w:val="28"/>
        </w:rPr>
        <w:t xml:space="preserve"> землю</w:t>
      </w:r>
      <w:bookmarkStart w:id="0" w:name="_GoBack"/>
      <w:bookmarkEnd w:id="0"/>
      <w:r w:rsidRPr="00407790">
        <w:rPr>
          <w:sz w:val="28"/>
          <w:szCs w:val="28"/>
        </w:rPr>
        <w:t xml:space="preserve">. </w:t>
      </w:r>
    </w:p>
    <w:p w:rsidR="00407790" w:rsidRPr="00407790" w:rsidRDefault="00407790" w:rsidP="00407790">
      <w:pPr>
        <w:ind w:firstLine="709"/>
        <w:jc w:val="both"/>
        <w:rPr>
          <w:sz w:val="28"/>
          <w:szCs w:val="28"/>
        </w:rPr>
      </w:pPr>
      <w:r w:rsidRPr="00407790">
        <w:rPr>
          <w:sz w:val="28"/>
          <w:szCs w:val="28"/>
        </w:rPr>
        <w:t>Постарайтесь сорвать с пострадавшего загоревшуюся одежду. Если же это сделать невозможно погасите её водой или снегом зимой, также можно использовать любую одежду и плотную ткань. Здесь следует быть особо осторожным: не закрывайте человеку голову т. к. это может привести к ожогу</w:t>
      </w:r>
      <w:r>
        <w:rPr>
          <w:sz w:val="28"/>
          <w:szCs w:val="28"/>
        </w:rPr>
        <w:t> </w:t>
      </w:r>
      <w:r w:rsidRPr="00407790">
        <w:rPr>
          <w:sz w:val="28"/>
          <w:szCs w:val="28"/>
        </w:rPr>
        <w:t>дыхательных</w:t>
      </w:r>
      <w:r>
        <w:rPr>
          <w:sz w:val="28"/>
          <w:szCs w:val="28"/>
        </w:rPr>
        <w:t xml:space="preserve"> путей. </w:t>
      </w:r>
      <w:r w:rsidRPr="00407790">
        <w:rPr>
          <w:sz w:val="28"/>
          <w:szCs w:val="28"/>
        </w:rPr>
        <w:t>Запомните:</w:t>
      </w:r>
      <w:r>
        <w:rPr>
          <w:sz w:val="28"/>
          <w:szCs w:val="28"/>
        </w:rPr>
        <w:t xml:space="preserve"> </w:t>
      </w:r>
      <w:r w:rsidRPr="00407790">
        <w:rPr>
          <w:sz w:val="28"/>
          <w:szCs w:val="28"/>
        </w:rPr>
        <w:t xml:space="preserve">высокая температура воздействует на кожу тем губительнее, чем дольше и плотнее прижата к ней тлеющая одежда. Если ничего под рукой </w:t>
      </w:r>
      <w:proofErr w:type="gramStart"/>
      <w:r w:rsidRPr="00407790">
        <w:rPr>
          <w:sz w:val="28"/>
          <w:szCs w:val="28"/>
        </w:rPr>
        <w:t>не</w:t>
      </w:r>
      <w:proofErr w:type="gramEnd"/>
      <w:r w:rsidRPr="00407790">
        <w:rPr>
          <w:sz w:val="28"/>
          <w:szCs w:val="28"/>
        </w:rPr>
        <w:t xml:space="preserve"> оказалось, катайте горящего по земле, чтобы сбить пламя. </w:t>
      </w:r>
    </w:p>
    <w:p w:rsidR="00407790" w:rsidRPr="00407790" w:rsidRDefault="00407790" w:rsidP="00407790">
      <w:pPr>
        <w:ind w:firstLine="709"/>
        <w:jc w:val="both"/>
        <w:rPr>
          <w:sz w:val="28"/>
          <w:szCs w:val="28"/>
        </w:rPr>
      </w:pPr>
      <w:r w:rsidRPr="00407790">
        <w:rPr>
          <w:sz w:val="28"/>
          <w:szCs w:val="28"/>
        </w:rPr>
        <w:t xml:space="preserve">Что делать после того, как огонь удалось затушить? </w:t>
      </w:r>
    </w:p>
    <w:p w:rsidR="00407790" w:rsidRPr="00407790" w:rsidRDefault="00407790" w:rsidP="00407790">
      <w:pPr>
        <w:ind w:firstLine="709"/>
        <w:jc w:val="both"/>
        <w:rPr>
          <w:sz w:val="28"/>
          <w:szCs w:val="28"/>
        </w:rPr>
      </w:pPr>
      <w:r w:rsidRPr="00407790">
        <w:rPr>
          <w:sz w:val="28"/>
          <w:szCs w:val="28"/>
        </w:rPr>
        <w:t xml:space="preserve">Сразу же вынесите пострадавшего на свежий воздух, разрежьте тлеющую одежду и снимите ее, стараясь не повредить обожженную поверхность. Наложите на пораженные места повязку из бинта или чистой ткани. При обширных ожогах заверните пострадавшего в чистую простыню, срочно вызовите «скорую» или доставьте его в ближайшее лечебное заведение на носилках. Для уменьшения боли дайте таблетку анальгина, баралгина или аспирина. Если у пострадавшего нет рвоты, постоянно поите его водой. </w:t>
      </w:r>
    </w:p>
    <w:p w:rsidR="00407790" w:rsidRPr="00407790" w:rsidRDefault="00407790" w:rsidP="00407790">
      <w:pPr>
        <w:ind w:firstLine="709"/>
        <w:jc w:val="both"/>
        <w:rPr>
          <w:sz w:val="28"/>
          <w:szCs w:val="28"/>
        </w:rPr>
      </w:pPr>
      <w:r w:rsidRPr="00407790">
        <w:rPr>
          <w:sz w:val="28"/>
          <w:szCs w:val="28"/>
        </w:rPr>
        <w:t xml:space="preserve">Что делать если одежда загорелась на вас? </w:t>
      </w:r>
    </w:p>
    <w:p w:rsidR="00407790" w:rsidRPr="00407790" w:rsidRDefault="00407790" w:rsidP="00407790">
      <w:pPr>
        <w:ind w:firstLine="709"/>
        <w:jc w:val="both"/>
        <w:rPr>
          <w:sz w:val="28"/>
          <w:szCs w:val="28"/>
        </w:rPr>
      </w:pPr>
      <w:r w:rsidRPr="00407790">
        <w:rPr>
          <w:sz w:val="28"/>
          <w:szCs w:val="28"/>
        </w:rPr>
        <w:t xml:space="preserve">Ни в коем случае не поддавайтесь панике и не бегите – пламя разгорится еще сильнее. Постарайтесь быстро сбросить горящую одежду. Если рядом есть лужа или сугроб - ныряйте туда. Если их нет, падайте на землю и катайтесь, пока не собьете пламя. После того, как огонь удастся потушить, незамедлительно обращайтесь в скорую помощь! </w:t>
      </w:r>
    </w:p>
    <w:p w:rsidR="00CC4598" w:rsidRPr="00407790" w:rsidRDefault="00CC4598" w:rsidP="00407790">
      <w:pPr>
        <w:ind w:firstLine="709"/>
        <w:jc w:val="both"/>
        <w:rPr>
          <w:sz w:val="28"/>
          <w:szCs w:val="28"/>
        </w:rPr>
      </w:pPr>
    </w:p>
    <w:sectPr w:rsidR="00CC4598" w:rsidRPr="00407790" w:rsidSect="00CC4598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728" w:rsidRDefault="00F36728">
      <w:r>
        <w:separator/>
      </w:r>
    </w:p>
  </w:endnote>
  <w:endnote w:type="continuationSeparator" w:id="0">
    <w:p w:rsidR="00F36728" w:rsidRDefault="00F36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728" w:rsidRDefault="00F36728">
      <w:r>
        <w:separator/>
      </w:r>
    </w:p>
  </w:footnote>
  <w:footnote w:type="continuationSeparator" w:id="0">
    <w:p w:rsidR="00F36728" w:rsidRDefault="00F367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</w:abstractNum>
  <w:abstractNum w:abstractNumId="2">
    <w:nsid w:val="02594FE3"/>
    <w:multiLevelType w:val="multilevel"/>
    <w:tmpl w:val="11E85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312846"/>
    <w:multiLevelType w:val="hybridMultilevel"/>
    <w:tmpl w:val="3822DD3A"/>
    <w:lvl w:ilvl="0" w:tplc="DEA64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977D2"/>
    <w:multiLevelType w:val="hybridMultilevel"/>
    <w:tmpl w:val="7ABCEC72"/>
    <w:lvl w:ilvl="0" w:tplc="601EB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903C1E"/>
    <w:multiLevelType w:val="hybridMultilevel"/>
    <w:tmpl w:val="3E9E88C2"/>
    <w:lvl w:ilvl="0" w:tplc="644AD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4922BE"/>
    <w:multiLevelType w:val="multilevel"/>
    <w:tmpl w:val="05E8F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835002"/>
    <w:multiLevelType w:val="multilevel"/>
    <w:tmpl w:val="63AE6A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8">
    <w:nsid w:val="5515465A"/>
    <w:multiLevelType w:val="hybridMultilevel"/>
    <w:tmpl w:val="D75C5B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014A1D"/>
    <w:multiLevelType w:val="hybridMultilevel"/>
    <w:tmpl w:val="2F1224D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598"/>
    <w:rsid w:val="000F1B0B"/>
    <w:rsid w:val="00202B8C"/>
    <w:rsid w:val="002A13F4"/>
    <w:rsid w:val="00403B6E"/>
    <w:rsid w:val="00407790"/>
    <w:rsid w:val="00447ED3"/>
    <w:rsid w:val="00682288"/>
    <w:rsid w:val="006B06AC"/>
    <w:rsid w:val="00711743"/>
    <w:rsid w:val="007336FA"/>
    <w:rsid w:val="00A66260"/>
    <w:rsid w:val="00CC4598"/>
    <w:rsid w:val="00CF1944"/>
    <w:rsid w:val="00DA3DE3"/>
    <w:rsid w:val="00E16AA9"/>
    <w:rsid w:val="00F3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C4598"/>
    <w:pPr>
      <w:keepNext/>
      <w:jc w:val="both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CC4598"/>
    <w:pPr>
      <w:keepNext/>
      <w:jc w:val="both"/>
      <w:outlineLvl w:val="5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C459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CC4598"/>
    <w:pPr>
      <w:ind w:firstLine="113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CC45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basedOn w:val="a0"/>
    <w:uiPriority w:val="99"/>
    <w:rsid w:val="00CC4598"/>
    <w:rPr>
      <w:rFonts w:ascii="Times New Roman" w:hAnsi="Times New Roman" w:cs="Times New Roman"/>
      <w:b/>
      <w:bCs/>
      <w:spacing w:val="7"/>
      <w:sz w:val="25"/>
      <w:szCs w:val="25"/>
    </w:rPr>
  </w:style>
  <w:style w:type="character" w:customStyle="1" w:styleId="11pt">
    <w:name w:val="Основной текст + 11 pt"/>
    <w:aliases w:val="Малые прописные"/>
    <w:basedOn w:val="a0"/>
    <w:uiPriority w:val="99"/>
    <w:rsid w:val="00CC4598"/>
    <w:rPr>
      <w:rFonts w:ascii="Times New Roman" w:hAnsi="Times New Roman" w:cs="Times New Roman"/>
      <w:smallCaps/>
      <w:spacing w:val="8"/>
      <w:sz w:val="21"/>
      <w:szCs w:val="21"/>
      <w:lang w:val="en-US" w:eastAsia="en-US"/>
    </w:rPr>
  </w:style>
  <w:style w:type="paragraph" w:styleId="a8">
    <w:name w:val="List Paragraph"/>
    <w:basedOn w:val="a"/>
    <w:uiPriority w:val="34"/>
    <w:qFormat/>
    <w:rsid w:val="00CC4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CC4598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9"/>
    <w:rsid w:val="00CC4598"/>
    <w:pPr>
      <w:shd w:val="clear" w:color="auto" w:fill="FFFFFF"/>
      <w:spacing w:line="283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styleId="aa">
    <w:name w:val="header"/>
    <w:basedOn w:val="a"/>
    <w:link w:val="ab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A66260"/>
    <w:rPr>
      <w:b/>
      <w:bCs/>
    </w:rPr>
  </w:style>
  <w:style w:type="paragraph" w:styleId="af">
    <w:name w:val="Normal (Web)"/>
    <w:basedOn w:val="a"/>
    <w:uiPriority w:val="99"/>
    <w:semiHidden/>
    <w:unhideWhenUsed/>
    <w:rsid w:val="00A662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A662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C4598"/>
    <w:pPr>
      <w:keepNext/>
      <w:jc w:val="both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CC4598"/>
    <w:pPr>
      <w:keepNext/>
      <w:jc w:val="both"/>
      <w:outlineLvl w:val="5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C459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CC4598"/>
    <w:pPr>
      <w:ind w:firstLine="113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CC45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basedOn w:val="a0"/>
    <w:uiPriority w:val="99"/>
    <w:rsid w:val="00CC4598"/>
    <w:rPr>
      <w:rFonts w:ascii="Times New Roman" w:hAnsi="Times New Roman" w:cs="Times New Roman"/>
      <w:b/>
      <w:bCs/>
      <w:spacing w:val="7"/>
      <w:sz w:val="25"/>
      <w:szCs w:val="25"/>
    </w:rPr>
  </w:style>
  <w:style w:type="character" w:customStyle="1" w:styleId="11pt">
    <w:name w:val="Основной текст + 11 pt"/>
    <w:aliases w:val="Малые прописные"/>
    <w:basedOn w:val="a0"/>
    <w:uiPriority w:val="99"/>
    <w:rsid w:val="00CC4598"/>
    <w:rPr>
      <w:rFonts w:ascii="Times New Roman" w:hAnsi="Times New Roman" w:cs="Times New Roman"/>
      <w:smallCaps/>
      <w:spacing w:val="8"/>
      <w:sz w:val="21"/>
      <w:szCs w:val="21"/>
      <w:lang w:val="en-US" w:eastAsia="en-US"/>
    </w:rPr>
  </w:style>
  <w:style w:type="paragraph" w:styleId="a8">
    <w:name w:val="List Paragraph"/>
    <w:basedOn w:val="a"/>
    <w:uiPriority w:val="34"/>
    <w:qFormat/>
    <w:rsid w:val="00CC4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CC4598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9"/>
    <w:rsid w:val="00CC4598"/>
    <w:pPr>
      <w:shd w:val="clear" w:color="auto" w:fill="FFFFFF"/>
      <w:spacing w:line="283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styleId="aa">
    <w:name w:val="header"/>
    <w:basedOn w:val="a"/>
    <w:link w:val="ab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A66260"/>
    <w:rPr>
      <w:b/>
      <w:bCs/>
    </w:rPr>
  </w:style>
  <w:style w:type="paragraph" w:styleId="af">
    <w:name w:val="Normal (Web)"/>
    <w:basedOn w:val="a"/>
    <w:uiPriority w:val="99"/>
    <w:semiHidden/>
    <w:unhideWhenUsed/>
    <w:rsid w:val="00A662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A662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2019-10-07T06:42:00Z</cp:lastPrinted>
  <dcterms:created xsi:type="dcterms:W3CDTF">2022-02-16T13:19:00Z</dcterms:created>
  <dcterms:modified xsi:type="dcterms:W3CDTF">2022-02-28T05:42:00Z</dcterms:modified>
</cp:coreProperties>
</file>