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8BE" w:rsidRDefault="003E58BE" w:rsidP="003E58B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E58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МЧС напоминает: детская шалость с огнем – причина пожара!</w:t>
      </w:r>
    </w:p>
    <w:p w:rsidR="005557B4" w:rsidRPr="003E58BE" w:rsidRDefault="005557B4" w:rsidP="003E58B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3E58BE" w:rsidRPr="003E58BE" w:rsidRDefault="005557B4" w:rsidP="003E58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84455</wp:posOffset>
            </wp:positionH>
            <wp:positionV relativeFrom="paragraph">
              <wp:posOffset>111125</wp:posOffset>
            </wp:positionV>
            <wp:extent cx="3165475" cy="1870710"/>
            <wp:effectExtent l="19050" t="0" r="0" b="0"/>
            <wp:wrapThrough wrapText="bothSides">
              <wp:wrapPolygon edited="0">
                <wp:start x="-130" y="0"/>
                <wp:lineTo x="-130" y="21336"/>
                <wp:lineTo x="21578" y="21336"/>
                <wp:lineTo x="21578" y="0"/>
                <wp:lineTo x="-130" y="0"/>
              </wp:wrapPolygon>
            </wp:wrapThrough>
            <wp:docPr id="1" name="Рисунок 1" descr="C:\Users\User\Desktop\br-23032020-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r-23032020-5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475" cy="187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58BE" w:rsidRPr="003E58BE">
        <w:rPr>
          <w:sz w:val="28"/>
          <w:szCs w:val="28"/>
        </w:rPr>
        <w:t xml:space="preserve">Детская шалость с огнем часто становится причиной пожаров. Как показывает практика, часто такие пожары происходят из-за отсутствия навыков у детей осторожного обращения с огнем, недостаточным </w:t>
      </w:r>
      <w:proofErr w:type="gramStart"/>
      <w:r w:rsidR="003E58BE" w:rsidRPr="003E58BE">
        <w:rPr>
          <w:sz w:val="28"/>
          <w:szCs w:val="28"/>
        </w:rPr>
        <w:t>контролем за</w:t>
      </w:r>
      <w:proofErr w:type="gramEnd"/>
      <w:r w:rsidR="003E58BE" w:rsidRPr="003E58BE">
        <w:rPr>
          <w:sz w:val="28"/>
          <w:szCs w:val="28"/>
        </w:rPr>
        <w:t xml:space="preserve"> их поведением со стороны взрослых, а в ряде случаев неумением родителей организовать досуг своих чад. </w:t>
      </w:r>
    </w:p>
    <w:p w:rsidR="003E58BE" w:rsidRPr="003E58BE" w:rsidRDefault="003E58BE" w:rsidP="003E58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3E58BE">
        <w:rPr>
          <w:sz w:val="28"/>
          <w:szCs w:val="28"/>
        </w:rPr>
        <w:t>Стремление к самостоятельности особенно проявляется в то время, когда дети остаются одни. Нельзя быть уверенным, что ребенок, оставшись один дома, не решит поиграть с коробочкой спичек или зажигалкой, не захочет поджечь бумагу, не устроит костер, который он видел в лесу.</w:t>
      </w:r>
    </w:p>
    <w:p w:rsidR="003E58BE" w:rsidRPr="003E58BE" w:rsidRDefault="003E58BE" w:rsidP="003E58B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kern w:val="36"/>
          <w:sz w:val="28"/>
          <w:szCs w:val="28"/>
        </w:rPr>
        <w:t xml:space="preserve">            </w:t>
      </w:r>
      <w:r w:rsidRPr="003E58BE">
        <w:rPr>
          <w:sz w:val="28"/>
          <w:szCs w:val="28"/>
        </w:rPr>
        <w:t xml:space="preserve">Уважаемые родители, проблема так называемой детской шалости с огнем стоит очень остро. И очень важно помнить, что главная задача – предупредить возможную трагедию, быть рядом и даже на шаг впереди. Наши с Вами усилия должны быть направлены на каждодневную профилактическую работу с детьми, чтобы, если не исключить, то хотя бы свести к минимуму число пожаров и других происшествий с участием детей, избежать травматизма и несчастных случаев. Ведь, прежде всего взрослые в ответе за действия и поступки детей. Помните - маленькая неосторожность может привести к большой беде. </w:t>
      </w:r>
    </w:p>
    <w:p w:rsidR="003E58BE" w:rsidRPr="003E58BE" w:rsidRDefault="003E58BE" w:rsidP="003E58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BE">
        <w:rPr>
          <w:rStyle w:val="a4"/>
          <w:sz w:val="28"/>
          <w:szCs w:val="28"/>
        </w:rPr>
        <w:t>Что нужно делать для того, чтобы избежать пожара от детской шалости с огнем:</w:t>
      </w:r>
    </w:p>
    <w:p w:rsidR="003E58BE" w:rsidRPr="003E58BE" w:rsidRDefault="003E58BE" w:rsidP="003E58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BE">
        <w:rPr>
          <w:sz w:val="28"/>
          <w:szCs w:val="28"/>
        </w:rPr>
        <w:t>будьте примером во всех ситуациях, связанных с соблюдением правил пожарной безопасности;</w:t>
      </w:r>
    </w:p>
    <w:p w:rsidR="003E58BE" w:rsidRPr="003E58BE" w:rsidRDefault="003E58BE" w:rsidP="003E58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BE">
        <w:rPr>
          <w:sz w:val="28"/>
          <w:szCs w:val="28"/>
        </w:rPr>
        <w:t>не оставляйте спички в доступном для детей месте;</w:t>
      </w:r>
    </w:p>
    <w:p w:rsidR="003E58BE" w:rsidRPr="003E58BE" w:rsidRDefault="003E58BE" w:rsidP="003E58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BE">
        <w:rPr>
          <w:sz w:val="28"/>
          <w:szCs w:val="28"/>
        </w:rPr>
        <w:t>не поручайте детям разжигать печи, газовые плиты, самостоятельно включать электробытовые приборы;</w:t>
      </w:r>
    </w:p>
    <w:p w:rsidR="003E58BE" w:rsidRPr="003E58BE" w:rsidRDefault="003E58BE" w:rsidP="003E58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BE">
        <w:rPr>
          <w:sz w:val="28"/>
          <w:szCs w:val="28"/>
        </w:rPr>
        <w:t>следите, чтобы дети не разжигали костры;</w:t>
      </w:r>
    </w:p>
    <w:p w:rsidR="003E58BE" w:rsidRPr="003E58BE" w:rsidRDefault="003E58BE" w:rsidP="003E58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BE">
        <w:rPr>
          <w:sz w:val="28"/>
          <w:szCs w:val="28"/>
        </w:rPr>
        <w:t>уходя из дома, не оставляйте малолетних детей без присмотра;</w:t>
      </w:r>
    </w:p>
    <w:p w:rsidR="003E58BE" w:rsidRDefault="003E58BE" w:rsidP="003E58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BE">
        <w:rPr>
          <w:sz w:val="28"/>
          <w:szCs w:val="28"/>
        </w:rPr>
        <w:t>организуйте ребенку интересный досуг.</w:t>
      </w:r>
    </w:p>
    <w:p w:rsidR="003E58BE" w:rsidRPr="003E58BE" w:rsidRDefault="003E58BE" w:rsidP="003E58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8BE">
        <w:rPr>
          <w:sz w:val="28"/>
          <w:szCs w:val="28"/>
        </w:rPr>
        <w:t>Научите ребенка правильным действиям при пожаре. При обнаружении пожара или признака горения (задымления, повышенной температуры, запаха гари и т.п.) ребенок любого возраста должен немедленно покинуть помещение. Сообщить о пожаре взрослым или в пожарную службу по единому телефону службы спасения «101» или «112». Очень важно, чтобы дети запомнили эти советы. Личным примером учите, детей соблюдению привил пожарной безопасности.</w:t>
      </w:r>
    </w:p>
    <w:p w:rsidR="003E58BE" w:rsidRPr="003E58BE" w:rsidRDefault="003E58BE" w:rsidP="003E58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C348B" w:rsidRPr="003E58BE" w:rsidRDefault="004C348B" w:rsidP="003E58BE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4C348B" w:rsidRPr="003E58BE" w:rsidSect="00BE5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E58BE"/>
    <w:rsid w:val="000979AD"/>
    <w:rsid w:val="003E58BE"/>
    <w:rsid w:val="004C348B"/>
    <w:rsid w:val="005557B4"/>
    <w:rsid w:val="00BE5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58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58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2021-01-26T17:07:00Z</dcterms:created>
  <dcterms:modified xsi:type="dcterms:W3CDTF">2021-01-27T11:40:00Z</dcterms:modified>
</cp:coreProperties>
</file>