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15374"/>
      </w:tblGrid>
      <w:tr w:rsidR="00481B7B" w:rsidRPr="00481B7B" w:rsidTr="00481B7B">
        <w:trPr>
          <w:tblCellSpacing w:w="15" w:type="dxa"/>
        </w:trPr>
        <w:tc>
          <w:tcPr>
            <w:tcW w:w="0" w:type="auto"/>
            <w:hideMark/>
          </w:tcPr>
          <w:p w:rsidR="00481B7B" w:rsidRPr="00481B7B" w:rsidRDefault="00481B7B" w:rsidP="00481B7B">
            <w:pPr>
              <w:spacing w:after="0" w:line="240" w:lineRule="auto"/>
              <w:jc w:val="center"/>
              <w:rPr>
                <w:rFonts w:ascii="Times New Roman" w:hAnsi="Times New Roman" w:cs="Times New Roman"/>
                <w:b/>
                <w:bCs/>
                <w:sz w:val="24"/>
                <w:szCs w:val="24"/>
              </w:rPr>
            </w:pPr>
            <w:r w:rsidRPr="00481B7B">
              <w:rPr>
                <w:rFonts w:ascii="Times New Roman" w:hAnsi="Times New Roman" w:cs="Times New Roman"/>
                <w:b/>
                <w:bCs/>
                <w:sz w:val="24"/>
                <w:szCs w:val="24"/>
              </w:rPr>
              <w:t>ПЛАН-КОНСПЕКТ УРОКА ПО РУССКОМУ ЯЗЫКУ В 9 КЛАССЕ ИНТЕГРИРОВАННОГО ОБУЧЕНИЯ И В</w:t>
            </w:r>
            <w:r>
              <w:rPr>
                <w:rFonts w:ascii="Times New Roman" w:hAnsi="Times New Roman" w:cs="Times New Roman"/>
                <w:b/>
                <w:bCs/>
                <w:sz w:val="24"/>
                <w:szCs w:val="24"/>
              </w:rPr>
              <w:t>О</w:t>
            </w:r>
            <w:r w:rsidRPr="00481B7B">
              <w:rPr>
                <w:rFonts w:ascii="Times New Roman" w:hAnsi="Times New Roman" w:cs="Times New Roman"/>
                <w:b/>
                <w:bCs/>
                <w:sz w:val="24"/>
                <w:szCs w:val="24"/>
              </w:rPr>
              <w:t>СПИТАНИЯ</w:t>
            </w:r>
          </w:p>
          <w:tbl>
            <w:tblPr>
              <w:tblStyle w:val="a6"/>
              <w:tblW w:w="15304" w:type="dxa"/>
              <w:tblLook w:val="04A0" w:firstRow="1" w:lastRow="0" w:firstColumn="1" w:lastColumn="0" w:noHBand="0" w:noVBand="1"/>
            </w:tblPr>
            <w:tblGrid>
              <w:gridCol w:w="7933"/>
              <w:gridCol w:w="7371"/>
            </w:tblGrid>
            <w:tr w:rsidR="00481B7B" w:rsidRPr="00481B7B" w:rsidTr="00481B7B">
              <w:tc>
                <w:tcPr>
                  <w:tcW w:w="7933" w:type="dxa"/>
                  <w:hideMark/>
                </w:tcPr>
                <w:p w:rsidR="00481B7B" w:rsidRPr="00481B7B" w:rsidRDefault="00481B7B" w:rsidP="00481B7B">
                  <w:pPr>
                    <w:rPr>
                      <w:rFonts w:ascii="Times New Roman" w:hAnsi="Times New Roman" w:cs="Times New Roman"/>
                      <w:b/>
                      <w:bCs/>
                      <w:sz w:val="24"/>
                      <w:szCs w:val="24"/>
                    </w:rPr>
                  </w:pPr>
                  <w:r w:rsidRPr="00481B7B">
                    <w:rPr>
                      <w:rFonts w:ascii="Times New Roman" w:hAnsi="Times New Roman" w:cs="Times New Roman"/>
                      <w:b/>
                      <w:bCs/>
                      <w:sz w:val="24"/>
                      <w:szCs w:val="24"/>
                    </w:rPr>
                    <w:t>Тема:</w:t>
                  </w:r>
                </w:p>
                <w:p w:rsidR="00000000" w:rsidRPr="00481B7B" w:rsidRDefault="00481B7B" w:rsidP="00481B7B">
                  <w:pPr>
                    <w:rPr>
                      <w:rFonts w:ascii="Times New Roman" w:hAnsi="Times New Roman" w:cs="Times New Roman"/>
                      <w:b/>
                      <w:bCs/>
                      <w:sz w:val="24"/>
                      <w:szCs w:val="24"/>
                    </w:rPr>
                  </w:pPr>
                  <w:r w:rsidRPr="00481B7B">
                    <w:rPr>
                      <w:rFonts w:ascii="Times New Roman" w:hAnsi="Times New Roman" w:cs="Times New Roman"/>
                      <w:b/>
                      <w:bCs/>
                      <w:sz w:val="24"/>
                      <w:szCs w:val="24"/>
                    </w:rPr>
                    <w:t>Сложноподчиненные предложения: строение сложноподчиненного предложения, знаки препинания в сложноподчиненном предложении. </w:t>
                  </w:r>
                </w:p>
              </w:tc>
              <w:tc>
                <w:tcPr>
                  <w:tcW w:w="7371" w:type="dxa"/>
                  <w:hideMark/>
                </w:tcPr>
                <w:p w:rsidR="00481B7B" w:rsidRPr="00481B7B" w:rsidRDefault="00481B7B" w:rsidP="00481B7B">
                  <w:pPr>
                    <w:rPr>
                      <w:rFonts w:ascii="Times New Roman" w:hAnsi="Times New Roman" w:cs="Times New Roman"/>
                      <w:b/>
                      <w:bCs/>
                      <w:sz w:val="24"/>
                      <w:szCs w:val="24"/>
                    </w:rPr>
                  </w:pPr>
                  <w:r w:rsidRPr="00481B7B">
                    <w:rPr>
                      <w:rFonts w:ascii="Times New Roman" w:hAnsi="Times New Roman" w:cs="Times New Roman"/>
                      <w:b/>
                      <w:bCs/>
                      <w:sz w:val="24"/>
                      <w:szCs w:val="24"/>
                    </w:rPr>
                    <w:t>Тема:</w:t>
                  </w:r>
                </w:p>
                <w:p w:rsidR="00000000" w:rsidRPr="00481B7B" w:rsidRDefault="00481B7B" w:rsidP="00481B7B">
                  <w:pPr>
                    <w:rPr>
                      <w:rFonts w:ascii="Times New Roman" w:hAnsi="Times New Roman" w:cs="Times New Roman"/>
                      <w:b/>
                      <w:bCs/>
                      <w:sz w:val="24"/>
                      <w:szCs w:val="24"/>
                    </w:rPr>
                  </w:pPr>
                  <w:r w:rsidRPr="00481B7B">
                    <w:rPr>
                      <w:rFonts w:ascii="Times New Roman" w:hAnsi="Times New Roman" w:cs="Times New Roman"/>
                      <w:b/>
                      <w:bCs/>
                      <w:sz w:val="24"/>
                      <w:szCs w:val="24"/>
                    </w:rPr>
                    <w:t>Правописание слов с парными глухими и звонкими согласными в корне</w:t>
                  </w:r>
                </w:p>
              </w:tc>
            </w:tr>
            <w:tr w:rsidR="00481B7B" w:rsidRPr="00481B7B" w:rsidTr="00481B7B">
              <w:tc>
                <w:tcPr>
                  <w:tcW w:w="7933" w:type="dxa"/>
                  <w:hideMark/>
                </w:tcPr>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Цели:</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-закрепить знания учащихся о СПП, обобщить представления о его строении;</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xml:space="preserve">-  формировать умение определять </w:t>
                  </w:r>
                  <w:proofErr w:type="gramStart"/>
                  <w:r w:rsidRPr="00481B7B">
                    <w:rPr>
                      <w:rFonts w:ascii="Times New Roman" w:hAnsi="Times New Roman" w:cs="Times New Roman"/>
                      <w:bCs/>
                      <w:sz w:val="24"/>
                      <w:szCs w:val="24"/>
                    </w:rPr>
                    <w:t>главную</w:t>
                  </w:r>
                  <w:proofErr w:type="gramEnd"/>
                  <w:r w:rsidRPr="00481B7B">
                    <w:rPr>
                      <w:rFonts w:ascii="Times New Roman" w:hAnsi="Times New Roman" w:cs="Times New Roman"/>
                      <w:bCs/>
                      <w:sz w:val="24"/>
                      <w:szCs w:val="24"/>
                    </w:rPr>
                    <w:t xml:space="preserve"> и придаточную  части в СПП, ставить смысловой вопрос от главной части к придаточной, строить схемы СПП;</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xml:space="preserve">- определять место придаточной части по отношению </w:t>
                  </w:r>
                  <w:proofErr w:type="gramStart"/>
                  <w:r w:rsidRPr="00481B7B">
                    <w:rPr>
                      <w:rFonts w:ascii="Times New Roman" w:hAnsi="Times New Roman" w:cs="Times New Roman"/>
                      <w:bCs/>
                      <w:sz w:val="24"/>
                      <w:szCs w:val="24"/>
                    </w:rPr>
                    <w:t>к</w:t>
                  </w:r>
                  <w:proofErr w:type="gramEnd"/>
                  <w:r w:rsidRPr="00481B7B">
                    <w:rPr>
                      <w:rFonts w:ascii="Times New Roman" w:hAnsi="Times New Roman" w:cs="Times New Roman"/>
                      <w:bCs/>
                      <w:sz w:val="24"/>
                      <w:szCs w:val="24"/>
                    </w:rPr>
                    <w:t xml:space="preserve"> главной, совершенствовать пунктуационные навыки.</w:t>
                  </w:r>
                </w:p>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Воспитывать культуру общения, способствовать воспитанию положительного отношения к процессу обучения. </w:t>
                  </w:r>
                </w:p>
              </w:tc>
              <w:tc>
                <w:tcPr>
                  <w:tcW w:w="7371" w:type="dxa"/>
                  <w:hideMark/>
                </w:tcPr>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Цели:</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-развивать умение проверять слова с парными по глухости-звонкости согласными звуками в корне;</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-сравнивать искомую букву в проверочном и проверяемом словах.</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-отрабатывать последовательность действий при обозначении согласных звуков буквами.</w:t>
                  </w:r>
                </w:p>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Способствовать воспитанию положительного отношения к процессу обучения.</w:t>
                  </w:r>
                </w:p>
              </w:tc>
            </w:tr>
            <w:tr w:rsidR="00481B7B" w:rsidRPr="00481B7B" w:rsidTr="00481B7B">
              <w:tc>
                <w:tcPr>
                  <w:tcW w:w="15304" w:type="dxa"/>
                  <w:gridSpan w:val="2"/>
                  <w:hideMark/>
                </w:tcPr>
                <w:p w:rsidR="00000000" w:rsidRPr="00481B7B" w:rsidRDefault="00481B7B" w:rsidP="00481B7B">
                  <w:pPr>
                    <w:jc w:val="center"/>
                    <w:rPr>
                      <w:rFonts w:ascii="Times New Roman" w:hAnsi="Times New Roman" w:cs="Times New Roman"/>
                      <w:b/>
                      <w:bCs/>
                      <w:sz w:val="24"/>
                      <w:szCs w:val="24"/>
                    </w:rPr>
                  </w:pPr>
                  <w:r w:rsidRPr="00481B7B">
                    <w:rPr>
                      <w:rFonts w:ascii="Times New Roman" w:hAnsi="Times New Roman" w:cs="Times New Roman"/>
                      <w:b/>
                      <w:bCs/>
                      <w:sz w:val="24"/>
                      <w:szCs w:val="24"/>
                    </w:rPr>
                    <w:t>Ход урока</w:t>
                  </w:r>
                </w:p>
              </w:tc>
            </w:tr>
            <w:tr w:rsidR="00481B7B" w:rsidRPr="00481B7B" w:rsidTr="00481B7B">
              <w:tc>
                <w:tcPr>
                  <w:tcW w:w="15304" w:type="dxa"/>
                  <w:gridSpan w:val="2"/>
                  <w:hideMark/>
                </w:tcPr>
                <w:p w:rsidR="00000000" w:rsidRPr="00481B7B" w:rsidRDefault="00481B7B" w:rsidP="00481B7B">
                  <w:pPr>
                    <w:jc w:val="center"/>
                    <w:rPr>
                      <w:rFonts w:ascii="Times New Roman" w:hAnsi="Times New Roman" w:cs="Times New Roman"/>
                      <w:b/>
                      <w:bCs/>
                      <w:sz w:val="24"/>
                      <w:szCs w:val="24"/>
                    </w:rPr>
                  </w:pPr>
                  <w:r w:rsidRPr="00481B7B">
                    <w:rPr>
                      <w:rFonts w:ascii="Times New Roman" w:hAnsi="Times New Roman" w:cs="Times New Roman"/>
                      <w:b/>
                      <w:bCs/>
                      <w:sz w:val="24"/>
                      <w:szCs w:val="24"/>
                    </w:rPr>
                    <w:t>I. Организационный момент.</w:t>
                  </w:r>
                </w:p>
              </w:tc>
            </w:tr>
            <w:tr w:rsidR="00481B7B" w:rsidRPr="00481B7B" w:rsidTr="00481B7B">
              <w:tc>
                <w:tcPr>
                  <w:tcW w:w="7933" w:type="dxa"/>
                  <w:hideMark/>
                </w:tcPr>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II. Погружение в тему урока, целеполагание. Наблюдение над предложением.</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На прошлых уроках мы говорили с вами о сложносочиненных предложениях. Давайте вспомним и дадим определения некоторым терминам.</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1. Фронтальный опрос</w:t>
                  </w:r>
                </w:p>
                <w:p w:rsidR="00481B7B" w:rsidRDefault="00481B7B" w:rsidP="00481B7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81B7B">
                    <w:rPr>
                      <w:rFonts w:ascii="Times New Roman" w:hAnsi="Times New Roman" w:cs="Times New Roman"/>
                      <w:bCs/>
                      <w:sz w:val="24"/>
                      <w:szCs w:val="24"/>
                    </w:rPr>
                    <w:t>Дайте оп</w:t>
                  </w:r>
                  <w:r>
                    <w:rPr>
                      <w:rFonts w:ascii="Times New Roman" w:hAnsi="Times New Roman" w:cs="Times New Roman"/>
                      <w:bCs/>
                      <w:sz w:val="24"/>
                      <w:szCs w:val="24"/>
                    </w:rPr>
                    <w:t xml:space="preserve">ределение сложного предложения. </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i/>
                      <w:iCs/>
                      <w:sz w:val="24"/>
                      <w:szCs w:val="24"/>
                    </w:rPr>
                    <w:t>(Сложным называется предложение, состоящее из нескольких частей, каждая из которых имеет собственную грамматическую основу, связанных в единое целое по смыслу и интонации.)</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Хочу обратить ваше внимание на то, что не следует называть части сложного предложения простыми предложениями, так как они не обладают таким признаком простого предложения, как интонационная завершенность, и приобретают законченность интонационного рисунка только в составе сложной конструкции.</w:t>
                  </w:r>
                </w:p>
                <w:p w:rsid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 Какие предложения</w:t>
                  </w:r>
                  <w:r>
                    <w:rPr>
                      <w:rFonts w:ascii="Times New Roman" w:hAnsi="Times New Roman" w:cs="Times New Roman"/>
                      <w:bCs/>
                      <w:sz w:val="24"/>
                      <w:szCs w:val="24"/>
                    </w:rPr>
                    <w:t xml:space="preserve"> называются сложносочиненными?</w:t>
                  </w:r>
                </w:p>
                <w:p w:rsidR="00481B7B" w:rsidRDefault="00481B7B" w:rsidP="00481B7B">
                  <w:pPr>
                    <w:jc w:val="both"/>
                    <w:rPr>
                      <w:rFonts w:ascii="Times New Roman" w:hAnsi="Times New Roman" w:cs="Times New Roman"/>
                      <w:bCs/>
                      <w:sz w:val="24"/>
                      <w:szCs w:val="24"/>
                    </w:rPr>
                  </w:pPr>
                  <w:proofErr w:type="gramStart"/>
                  <w:r w:rsidRPr="00481B7B">
                    <w:rPr>
                      <w:rFonts w:ascii="Times New Roman" w:hAnsi="Times New Roman" w:cs="Times New Roman"/>
                      <w:bCs/>
                      <w:i/>
                      <w:iCs/>
                      <w:sz w:val="24"/>
                      <w:szCs w:val="24"/>
                    </w:rPr>
                    <w:t>(Сложносочиненным называется сложное предложение, части которого равноправны и соединены сочинительными союзами:</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и, да</w:t>
                  </w:r>
                  <w:r>
                    <w:rPr>
                      <w:rFonts w:ascii="Times New Roman" w:hAnsi="Times New Roman" w:cs="Times New Roman"/>
                      <w:bCs/>
                      <w:i/>
                      <w:iCs/>
                      <w:sz w:val="24"/>
                      <w:szCs w:val="24"/>
                    </w:rPr>
                    <w:t xml:space="preserve"> (в значении </w:t>
                  </w:r>
                  <w:r w:rsidRPr="00481B7B">
                    <w:rPr>
                      <w:rFonts w:ascii="Times New Roman" w:hAnsi="Times New Roman" w:cs="Times New Roman"/>
                      <w:bCs/>
                      <w:i/>
                      <w:iCs/>
                      <w:sz w:val="24"/>
                      <w:szCs w:val="24"/>
                    </w:rPr>
                    <w:t>и</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ни – ни, тоже, также</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(соединительные; перечисляются явления, которые про</w:t>
                  </w:r>
                  <w:r>
                    <w:rPr>
                      <w:rFonts w:ascii="Times New Roman" w:hAnsi="Times New Roman" w:cs="Times New Roman"/>
                      <w:bCs/>
                      <w:i/>
                      <w:iCs/>
                      <w:sz w:val="24"/>
                      <w:szCs w:val="24"/>
                    </w:rPr>
                    <w:t xml:space="preserve">исходят </w:t>
                  </w:r>
                  <w:r w:rsidRPr="00481B7B">
                    <w:rPr>
                      <w:rFonts w:ascii="Times New Roman" w:hAnsi="Times New Roman" w:cs="Times New Roman"/>
                      <w:bCs/>
                      <w:i/>
                      <w:iCs/>
                      <w:sz w:val="24"/>
                      <w:szCs w:val="24"/>
                      <w:u w:val="single"/>
                    </w:rPr>
                    <w:t>одновременно</w:t>
                  </w:r>
                  <w:r w:rsidRPr="00481B7B">
                    <w:rPr>
                      <w:rFonts w:ascii="Times New Roman" w:hAnsi="Times New Roman" w:cs="Times New Roman"/>
                      <w:bCs/>
                      <w:i/>
                      <w:iCs/>
                      <w:sz w:val="24"/>
                      <w:szCs w:val="24"/>
                    </w:rPr>
                    <w:t>, или явления, которые</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u w:val="single"/>
                    </w:rPr>
                    <w:t>следуют одно за другим</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или (иль), то – то, не то – не то</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(разделительные;</w:t>
                  </w:r>
                  <w:proofErr w:type="gramEnd"/>
                  <w:r w:rsidRPr="00481B7B">
                    <w:rPr>
                      <w:rFonts w:ascii="Times New Roman" w:hAnsi="Times New Roman" w:cs="Times New Roman"/>
                      <w:bCs/>
                      <w:i/>
                      <w:iCs/>
                      <w:sz w:val="24"/>
                      <w:szCs w:val="24"/>
                    </w:rPr>
                    <w:t xml:space="preserve"> </w:t>
                  </w:r>
                  <w:proofErr w:type="gramStart"/>
                  <w:r w:rsidRPr="00481B7B">
                    <w:rPr>
                      <w:rFonts w:ascii="Times New Roman" w:hAnsi="Times New Roman" w:cs="Times New Roman"/>
                      <w:bCs/>
                      <w:i/>
                      <w:iCs/>
                      <w:sz w:val="24"/>
                      <w:szCs w:val="24"/>
                    </w:rPr>
                    <w:lastRenderedPageBreak/>
                    <w:t>указывается на</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u w:val="single"/>
                    </w:rPr>
                    <w:t>чередование</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явлений, на</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u w:val="single"/>
                    </w:rPr>
                    <w:t>возможность одного явления из двух или нескольких</w:t>
                  </w:r>
                  <w:r w:rsidRPr="00481B7B">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а, но, да</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(в значении</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но),</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однако, зато, же</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rPr>
                    <w:t>(противительные; одно явление</w:t>
                  </w:r>
                  <w:r>
                    <w:rPr>
                      <w:rFonts w:ascii="Times New Roman" w:hAnsi="Times New Roman" w:cs="Times New Roman"/>
                      <w:bCs/>
                      <w:i/>
                      <w:iCs/>
                      <w:sz w:val="24"/>
                      <w:szCs w:val="24"/>
                    </w:rPr>
                    <w:t xml:space="preserve"> </w:t>
                  </w:r>
                  <w:r w:rsidRPr="00481B7B">
                    <w:rPr>
                      <w:rFonts w:ascii="Times New Roman" w:hAnsi="Times New Roman" w:cs="Times New Roman"/>
                      <w:bCs/>
                      <w:i/>
                      <w:iCs/>
                      <w:sz w:val="24"/>
                      <w:szCs w:val="24"/>
                      <w:u w:val="single"/>
                    </w:rPr>
                    <w:t>противопоставляется</w:t>
                  </w:r>
                  <w:r>
                    <w:rPr>
                      <w:rFonts w:ascii="Times New Roman" w:hAnsi="Times New Roman" w:cs="Times New Roman"/>
                      <w:bCs/>
                      <w:i/>
                      <w:iCs/>
                      <w:sz w:val="24"/>
                      <w:szCs w:val="24"/>
                      <w:u w:val="single"/>
                    </w:rPr>
                    <w:t xml:space="preserve"> </w:t>
                  </w:r>
                  <w:r w:rsidRPr="00481B7B">
                    <w:rPr>
                      <w:rFonts w:ascii="Times New Roman" w:hAnsi="Times New Roman" w:cs="Times New Roman"/>
                      <w:bCs/>
                      <w:i/>
                      <w:iCs/>
                      <w:sz w:val="24"/>
                      <w:szCs w:val="24"/>
                    </w:rPr>
                    <w:t>другому).</w:t>
                  </w:r>
                  <w:r w:rsidRPr="00481B7B">
                    <w:rPr>
                      <w:rFonts w:ascii="Times New Roman" w:hAnsi="Times New Roman" w:cs="Times New Roman"/>
                      <w:bCs/>
                      <w:i/>
                      <w:iCs/>
                      <w:sz w:val="24"/>
                      <w:szCs w:val="24"/>
                    </w:rPr>
                    <w:br/>
                  </w:r>
                  <w:r>
                    <w:rPr>
                      <w:rFonts w:ascii="Times New Roman" w:hAnsi="Times New Roman" w:cs="Times New Roman"/>
                      <w:bCs/>
                      <w:sz w:val="24"/>
                      <w:szCs w:val="24"/>
                    </w:rPr>
                    <w:t>3.</w:t>
                  </w:r>
                  <w:proofErr w:type="gramEnd"/>
                  <w:r>
                    <w:rPr>
                      <w:rFonts w:ascii="Times New Roman" w:hAnsi="Times New Roman" w:cs="Times New Roman"/>
                      <w:bCs/>
                      <w:sz w:val="24"/>
                      <w:szCs w:val="24"/>
                    </w:rPr>
                    <w:t xml:space="preserve"> Что такое пунктуация?</w:t>
                  </w:r>
                </w:p>
                <w:p w:rsidR="00481B7B" w:rsidRPr="00481B7B" w:rsidRDefault="00481B7B" w:rsidP="00481B7B">
                  <w:pPr>
                    <w:jc w:val="both"/>
                    <w:rPr>
                      <w:rFonts w:ascii="Times New Roman" w:hAnsi="Times New Roman" w:cs="Times New Roman"/>
                      <w:bCs/>
                      <w:sz w:val="24"/>
                      <w:szCs w:val="24"/>
                    </w:rPr>
                  </w:pPr>
                  <w:proofErr w:type="gramStart"/>
                  <w:r w:rsidRPr="00481B7B">
                    <w:rPr>
                      <w:rFonts w:ascii="Times New Roman" w:hAnsi="Times New Roman" w:cs="Times New Roman"/>
                      <w:bCs/>
                      <w:i/>
                      <w:iCs/>
                      <w:sz w:val="24"/>
                      <w:szCs w:val="24"/>
                    </w:rPr>
                    <w:t>(Пунктуация – это система знаков препинания и правил их употребления.</w:t>
                  </w:r>
                  <w:proofErr w:type="gramEnd"/>
                  <w:r w:rsidRPr="00481B7B">
                    <w:rPr>
                      <w:rFonts w:ascii="Times New Roman" w:hAnsi="Times New Roman" w:cs="Times New Roman"/>
                      <w:bCs/>
                      <w:i/>
                      <w:iCs/>
                      <w:sz w:val="24"/>
                      <w:szCs w:val="24"/>
                    </w:rPr>
                    <w:t xml:space="preserve"> </w:t>
                  </w:r>
                  <w:proofErr w:type="gramStart"/>
                  <w:r w:rsidRPr="00481B7B">
                    <w:rPr>
                      <w:rFonts w:ascii="Times New Roman" w:hAnsi="Times New Roman" w:cs="Times New Roman"/>
                      <w:bCs/>
                      <w:i/>
                      <w:iCs/>
                      <w:sz w:val="24"/>
                      <w:szCs w:val="24"/>
                    </w:rPr>
                    <w:t>Пунктуация служит для передачи на письме особенностей строения предложения, его интонации и для членения текста.)</w:t>
                  </w:r>
                  <w:r w:rsidRPr="00481B7B">
                    <w:rPr>
                      <w:rFonts w:ascii="Times New Roman" w:hAnsi="Times New Roman" w:cs="Times New Roman"/>
                      <w:bCs/>
                      <w:sz w:val="24"/>
                      <w:szCs w:val="24"/>
                    </w:rPr>
                    <w:br/>
                    <w:t>а теперь обратите внимание на доску.</w:t>
                  </w:r>
                  <w:proofErr w:type="gramEnd"/>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2.На доске записано предложение:</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i/>
                      <w:iCs/>
                      <w:sz w:val="24"/>
                      <w:szCs w:val="24"/>
                    </w:rPr>
                    <w:t>Школа — это мастерская, где формируется мысль подрастающего поколения.</w:t>
                  </w:r>
                  <w:r w:rsidRPr="00481B7B">
                    <w:rPr>
                      <w:rFonts w:ascii="Times New Roman" w:hAnsi="Times New Roman" w:cs="Times New Roman"/>
                      <w:bCs/>
                      <w:i/>
                      <w:iCs/>
                      <w:sz w:val="24"/>
                      <w:szCs w:val="24"/>
                    </w:rPr>
                    <w:br/>
                    <w:t>A. Барбюс</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Запишите это предложение в тетрадь. Как вы понимаете смысл этого предложения? О чем оно? Что вы можете сказать о данном предложении?</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i/>
                      <w:iCs/>
                      <w:sz w:val="24"/>
                      <w:szCs w:val="24"/>
                    </w:rPr>
                    <w:t>(Это сложное предложение, т.к. имеет две грамматические основы).</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А мы можем назвать это предложение ССП? Попробуйте доказать, что это не так (или так), исходя из ваших знаний о ССП. Вспомните правило. Части этого предложения равноправны?</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Части этого предложения не равноправны. От одной части можно задать вопрос.</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 xml:space="preserve">Итак, мы подошли к нашей новой теме, в которой мы познакомимся с такими сложными предложениями, в которых части не равноправны. Главная часть подчиняет себе </w:t>
                  </w:r>
                  <w:proofErr w:type="gramStart"/>
                  <w:r w:rsidRPr="00481B7B">
                    <w:rPr>
                      <w:rFonts w:ascii="Times New Roman" w:hAnsi="Times New Roman" w:cs="Times New Roman"/>
                      <w:bCs/>
                      <w:sz w:val="24"/>
                      <w:szCs w:val="24"/>
                    </w:rPr>
                    <w:t>придаточное</w:t>
                  </w:r>
                  <w:proofErr w:type="gramEnd"/>
                  <w:r w:rsidRPr="00481B7B">
                    <w:rPr>
                      <w:rFonts w:ascii="Times New Roman" w:hAnsi="Times New Roman" w:cs="Times New Roman"/>
                      <w:bCs/>
                      <w:sz w:val="24"/>
                      <w:szCs w:val="24"/>
                    </w:rPr>
                    <w:t>.</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Такие предложения называются сложноподчиненными.</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Запишем тему.</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i/>
                      <w:iCs/>
                      <w:sz w:val="24"/>
                      <w:szCs w:val="24"/>
                    </w:rPr>
                    <w:t>Выделим в этом предложении главную и придаточную части. Зададим вопрос от главной части.</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i/>
                      <w:iCs/>
                      <w:sz w:val="24"/>
                      <w:szCs w:val="24"/>
                    </w:rPr>
                    <w:t>[Школа — это мастерская</w:t>
                  </w:r>
                  <w:proofErr w:type="gramStart"/>
                  <w:r w:rsidRPr="00481B7B">
                    <w:rPr>
                      <w:rFonts w:ascii="Times New Roman" w:hAnsi="Times New Roman" w:cs="Times New Roman"/>
                      <w:bCs/>
                      <w:i/>
                      <w:iCs/>
                      <w:sz w:val="24"/>
                      <w:szCs w:val="24"/>
                    </w:rPr>
                    <w:t>](</w:t>
                  </w:r>
                  <w:proofErr w:type="gramEnd"/>
                  <w:r w:rsidRPr="00481B7B">
                    <w:rPr>
                      <w:rFonts w:ascii="Times New Roman" w:hAnsi="Times New Roman" w:cs="Times New Roman"/>
                      <w:bCs/>
                      <w:i/>
                      <w:iCs/>
                      <w:sz w:val="24"/>
                      <w:szCs w:val="24"/>
                    </w:rPr>
                    <w:t>какая?), (где формируется мысль подрастающего поколения).</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3.Постановка целей урока.</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i/>
                      <w:iCs/>
                      <w:sz w:val="24"/>
                      <w:szCs w:val="24"/>
                    </w:rPr>
                    <w:t>Повторить знания о СПП, обобщить представления о его строении;</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i/>
                      <w:iCs/>
                      <w:sz w:val="24"/>
                      <w:szCs w:val="24"/>
                    </w:rPr>
                    <w:t xml:space="preserve">Формировать умение определять </w:t>
                  </w:r>
                  <w:proofErr w:type="gramStart"/>
                  <w:r w:rsidRPr="00481B7B">
                    <w:rPr>
                      <w:rFonts w:ascii="Times New Roman" w:hAnsi="Times New Roman" w:cs="Times New Roman"/>
                      <w:bCs/>
                      <w:i/>
                      <w:iCs/>
                      <w:sz w:val="24"/>
                      <w:szCs w:val="24"/>
                    </w:rPr>
                    <w:t>главную</w:t>
                  </w:r>
                  <w:proofErr w:type="gramEnd"/>
                  <w:r w:rsidRPr="00481B7B">
                    <w:rPr>
                      <w:rFonts w:ascii="Times New Roman" w:hAnsi="Times New Roman" w:cs="Times New Roman"/>
                      <w:bCs/>
                      <w:i/>
                      <w:iCs/>
                      <w:sz w:val="24"/>
                      <w:szCs w:val="24"/>
                    </w:rPr>
                    <w:t xml:space="preserve"> и придаточную  части в СПП, ставить смысловой вопрос от главной части к придаточной, строить схемы СПП;</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i/>
                      <w:iCs/>
                      <w:sz w:val="24"/>
                      <w:szCs w:val="24"/>
                    </w:rPr>
                    <w:t xml:space="preserve">Определять место придаточной части по отношению </w:t>
                  </w:r>
                  <w:proofErr w:type="gramStart"/>
                  <w:r w:rsidRPr="00481B7B">
                    <w:rPr>
                      <w:rFonts w:ascii="Times New Roman" w:hAnsi="Times New Roman" w:cs="Times New Roman"/>
                      <w:bCs/>
                      <w:i/>
                      <w:iCs/>
                      <w:sz w:val="24"/>
                      <w:szCs w:val="24"/>
                    </w:rPr>
                    <w:t>к</w:t>
                  </w:r>
                  <w:proofErr w:type="gramEnd"/>
                  <w:r w:rsidRPr="00481B7B">
                    <w:rPr>
                      <w:rFonts w:ascii="Times New Roman" w:hAnsi="Times New Roman" w:cs="Times New Roman"/>
                      <w:bCs/>
                      <w:i/>
                      <w:iCs/>
                      <w:sz w:val="24"/>
                      <w:szCs w:val="24"/>
                    </w:rPr>
                    <w:t xml:space="preserve"> главной, совершенствовать пунктуационные навыки.</w:t>
                  </w:r>
                </w:p>
                <w:p w:rsidR="00000000"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 </w:t>
                  </w:r>
                </w:p>
              </w:tc>
              <w:tc>
                <w:tcPr>
                  <w:tcW w:w="7371" w:type="dxa"/>
                  <w:hideMark/>
                </w:tcPr>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lastRenderedPageBreak/>
                    <w:t>II.  Выразительное чтение</w:t>
                  </w:r>
                </w:p>
                <w:p w:rsidR="00481B7B" w:rsidRPr="00481B7B" w:rsidRDefault="00481B7B" w:rsidP="00481B7B">
                  <w:pPr>
                    <w:numPr>
                      <w:ilvl w:val="0"/>
                      <w:numId w:val="4"/>
                    </w:numPr>
                    <w:rPr>
                      <w:rFonts w:ascii="Times New Roman" w:hAnsi="Times New Roman" w:cs="Times New Roman"/>
                      <w:bCs/>
                      <w:sz w:val="24"/>
                      <w:szCs w:val="24"/>
                    </w:rPr>
                  </w:pPr>
                  <w:r w:rsidRPr="00481B7B">
                    <w:rPr>
                      <w:rFonts w:ascii="Times New Roman" w:hAnsi="Times New Roman" w:cs="Times New Roman"/>
                      <w:bCs/>
                      <w:sz w:val="24"/>
                      <w:szCs w:val="24"/>
                    </w:rPr>
                    <w:t>Упр. 103, стр.82 - 83</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lastRenderedPageBreak/>
                    <w:t> </w:t>
                  </w:r>
                </w:p>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tc>
            </w:tr>
            <w:tr w:rsidR="00481B7B" w:rsidRPr="00481B7B" w:rsidTr="00481B7B">
              <w:tc>
                <w:tcPr>
                  <w:tcW w:w="7933" w:type="dxa"/>
                  <w:hideMark/>
                </w:tcPr>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lastRenderedPageBreak/>
                    <w:t>III. Объяснение нового материала</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1.</w:t>
                  </w:r>
                  <w:r>
                    <w:rPr>
                      <w:rFonts w:ascii="Times New Roman" w:hAnsi="Times New Roman" w:cs="Times New Roman"/>
                      <w:bCs/>
                      <w:sz w:val="24"/>
                      <w:szCs w:val="24"/>
                    </w:rPr>
                    <w:t xml:space="preserve"> </w:t>
                  </w:r>
                  <w:r w:rsidRPr="00481B7B">
                    <w:rPr>
                      <w:rFonts w:ascii="Times New Roman" w:hAnsi="Times New Roman" w:cs="Times New Roman"/>
                      <w:bCs/>
                      <w:sz w:val="24"/>
                      <w:szCs w:val="24"/>
                    </w:rPr>
                    <w:t>Работа с учебником.</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i/>
                      <w:iCs/>
                      <w:sz w:val="24"/>
                      <w:szCs w:val="24"/>
                    </w:rPr>
                    <w:t>(Ученики пробуют сами сформулировать правило: сложноподчинённым предложением называется такое сложное предложение, части которого связаны между собой подчинительными союзами (или союзными словами) и находятся в отношениях формального неравноправия)</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2.Составление опорного конспекта.</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СПП</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xml:space="preserve">[ главная часть], </w:t>
                  </w:r>
                  <w:proofErr w:type="gramStart"/>
                  <w:r w:rsidRPr="00481B7B">
                    <w:rPr>
                      <w:rFonts w:ascii="Times New Roman" w:hAnsi="Times New Roman" w:cs="Times New Roman"/>
                      <w:bCs/>
                      <w:sz w:val="24"/>
                      <w:szCs w:val="24"/>
                    </w:rPr>
                    <w:t xml:space="preserve">( </w:t>
                  </w:r>
                  <w:proofErr w:type="gramEnd"/>
                  <w:r w:rsidRPr="00481B7B">
                    <w:rPr>
                      <w:rFonts w:ascii="Times New Roman" w:hAnsi="Times New Roman" w:cs="Times New Roman"/>
                      <w:bCs/>
                      <w:sz w:val="24"/>
                      <w:szCs w:val="24"/>
                    </w:rPr>
                    <w:t>придаточная часть)</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подчинительный союз,  союзное слово</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3.Составление схем</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главная часть], ((союз/ союзное слово) придаточная часть).</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xml:space="preserve">((союз/ союзное слово) придаточная часть), </w:t>
                  </w:r>
                  <w:proofErr w:type="gramStart"/>
                  <w:r w:rsidRPr="00481B7B">
                    <w:rPr>
                      <w:rFonts w:ascii="Times New Roman" w:hAnsi="Times New Roman" w:cs="Times New Roman"/>
                      <w:bCs/>
                      <w:sz w:val="24"/>
                      <w:szCs w:val="24"/>
                    </w:rPr>
                    <w:t xml:space="preserve">[ </w:t>
                  </w:r>
                  <w:proofErr w:type="gramEnd"/>
                  <w:r w:rsidRPr="00481B7B">
                    <w:rPr>
                      <w:rFonts w:ascii="Times New Roman" w:hAnsi="Times New Roman" w:cs="Times New Roman"/>
                      <w:bCs/>
                      <w:sz w:val="24"/>
                      <w:szCs w:val="24"/>
                    </w:rPr>
                    <w:t>главная часть].</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главная часть, ((союз/ союзное слово) придаточная часть)</w:t>
                  </w:r>
                  <w:proofErr w:type="gramStart"/>
                  <w:r w:rsidRPr="00481B7B">
                    <w:rPr>
                      <w:rFonts w:ascii="Times New Roman" w:hAnsi="Times New Roman" w:cs="Times New Roman"/>
                      <w:bCs/>
                      <w:sz w:val="24"/>
                      <w:szCs w:val="24"/>
                    </w:rPr>
                    <w:t xml:space="preserve"> ,</w:t>
                  </w:r>
                  <w:proofErr w:type="gramEnd"/>
                  <w:r w:rsidRPr="00481B7B">
                    <w:rPr>
                      <w:rFonts w:ascii="Times New Roman" w:hAnsi="Times New Roman" w:cs="Times New Roman"/>
                      <w:bCs/>
                      <w:sz w:val="24"/>
                      <w:szCs w:val="24"/>
                    </w:rPr>
                    <w:t xml:space="preserve"> главная часть].</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4.Работа с упр.102</w:t>
                  </w:r>
                </w:p>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tc>
              <w:tc>
                <w:tcPr>
                  <w:tcW w:w="7371" w:type="dxa"/>
                  <w:hideMark/>
                </w:tcPr>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Объяснение новой  темы урока. Наблюдение над языковым материалом.</w:t>
                  </w:r>
                </w:p>
                <w:p w:rsidR="00481B7B" w:rsidRPr="00481B7B" w:rsidRDefault="00481B7B" w:rsidP="00481B7B">
                  <w:pPr>
                    <w:numPr>
                      <w:ilvl w:val="0"/>
                      <w:numId w:val="5"/>
                    </w:numPr>
                    <w:rPr>
                      <w:rFonts w:ascii="Times New Roman" w:hAnsi="Times New Roman" w:cs="Times New Roman"/>
                      <w:bCs/>
                      <w:sz w:val="24"/>
                      <w:szCs w:val="24"/>
                    </w:rPr>
                  </w:pPr>
                  <w:r w:rsidRPr="00481B7B">
                    <w:rPr>
                      <w:rFonts w:ascii="Times New Roman" w:hAnsi="Times New Roman" w:cs="Times New Roman"/>
                      <w:bCs/>
                      <w:sz w:val="24"/>
                      <w:szCs w:val="24"/>
                    </w:rPr>
                    <w:t>Упр. 104 (выполнение по образцу)</w:t>
                  </w:r>
                </w:p>
                <w:p w:rsidR="00481B7B" w:rsidRPr="00481B7B" w:rsidRDefault="00481B7B" w:rsidP="00481B7B">
                  <w:pPr>
                    <w:numPr>
                      <w:ilvl w:val="0"/>
                      <w:numId w:val="5"/>
                    </w:numPr>
                    <w:rPr>
                      <w:rFonts w:ascii="Times New Roman" w:hAnsi="Times New Roman" w:cs="Times New Roman"/>
                      <w:bCs/>
                      <w:sz w:val="24"/>
                      <w:szCs w:val="24"/>
                    </w:rPr>
                  </w:pPr>
                  <w:r w:rsidRPr="00481B7B">
                    <w:rPr>
                      <w:rFonts w:ascii="Times New Roman" w:hAnsi="Times New Roman" w:cs="Times New Roman"/>
                      <w:bCs/>
                      <w:sz w:val="24"/>
                      <w:szCs w:val="24"/>
                    </w:rPr>
                    <w:t>Чтение правила стр.84</w:t>
                  </w:r>
                </w:p>
                <w:p w:rsidR="00481B7B" w:rsidRPr="00481B7B" w:rsidRDefault="00481B7B" w:rsidP="00481B7B">
                  <w:pPr>
                    <w:numPr>
                      <w:ilvl w:val="0"/>
                      <w:numId w:val="5"/>
                    </w:numPr>
                    <w:rPr>
                      <w:rFonts w:ascii="Times New Roman" w:hAnsi="Times New Roman" w:cs="Times New Roman"/>
                      <w:bCs/>
                      <w:sz w:val="24"/>
                      <w:szCs w:val="24"/>
                    </w:rPr>
                  </w:pPr>
                  <w:r w:rsidRPr="00481B7B">
                    <w:rPr>
                      <w:rFonts w:ascii="Times New Roman" w:hAnsi="Times New Roman" w:cs="Times New Roman"/>
                      <w:bCs/>
                      <w:sz w:val="24"/>
                      <w:szCs w:val="24"/>
                    </w:rPr>
                    <w:t>Выполнение упр.85. Какие буквы вы вставите в слова (выберите и  подчеркните)? Объясните свой выбор.</w:t>
                  </w:r>
                </w:p>
                <w:p w:rsidR="00481B7B" w:rsidRPr="00481B7B" w:rsidRDefault="00481B7B" w:rsidP="00481B7B">
                  <w:pPr>
                    <w:rPr>
                      <w:rFonts w:ascii="Times New Roman" w:hAnsi="Times New Roman" w:cs="Times New Roman"/>
                      <w:bCs/>
                      <w:sz w:val="24"/>
                      <w:szCs w:val="24"/>
                    </w:rPr>
                  </w:pPr>
                  <w:proofErr w:type="spellStart"/>
                  <w:r w:rsidRPr="00481B7B">
                    <w:rPr>
                      <w:rFonts w:ascii="Times New Roman" w:hAnsi="Times New Roman" w:cs="Times New Roman"/>
                      <w:bCs/>
                      <w:sz w:val="24"/>
                      <w:szCs w:val="24"/>
                    </w:rPr>
                    <w:t>Скр</w:t>
                  </w:r>
                  <w:proofErr w:type="gramStart"/>
                  <w:r w:rsidRPr="00481B7B">
                    <w:rPr>
                      <w:rFonts w:ascii="Times New Roman" w:hAnsi="Times New Roman" w:cs="Times New Roman"/>
                      <w:bCs/>
                      <w:sz w:val="24"/>
                      <w:szCs w:val="24"/>
                    </w:rPr>
                    <w:t>и</w:t>
                  </w:r>
                  <w:proofErr w:type="spellEnd"/>
                  <w:r w:rsidRPr="00481B7B">
                    <w:rPr>
                      <w:rFonts w:ascii="Times New Roman" w:hAnsi="Times New Roman" w:cs="Times New Roman"/>
                      <w:bCs/>
                      <w:sz w:val="24"/>
                      <w:szCs w:val="24"/>
                    </w:rPr>
                    <w:t>(</w:t>
                  </w:r>
                  <w:proofErr w:type="gramEnd"/>
                  <w:r w:rsidRPr="00481B7B">
                    <w:rPr>
                      <w:rFonts w:ascii="Times New Roman" w:hAnsi="Times New Roman" w:cs="Times New Roman"/>
                      <w:bCs/>
                      <w:sz w:val="24"/>
                      <w:szCs w:val="24"/>
                    </w:rPr>
                    <w:t xml:space="preserve"> п, б) ка, </w:t>
                  </w:r>
                  <w:proofErr w:type="spellStart"/>
                  <w:r w:rsidRPr="00481B7B">
                    <w:rPr>
                      <w:rFonts w:ascii="Times New Roman" w:hAnsi="Times New Roman" w:cs="Times New Roman"/>
                      <w:bCs/>
                      <w:sz w:val="24"/>
                      <w:szCs w:val="24"/>
                    </w:rPr>
                    <w:t>ду</w:t>
                  </w:r>
                  <w:proofErr w:type="spellEnd"/>
                  <w:r w:rsidRPr="00481B7B">
                    <w:rPr>
                      <w:rFonts w:ascii="Times New Roman" w:hAnsi="Times New Roman" w:cs="Times New Roman"/>
                      <w:bCs/>
                      <w:sz w:val="24"/>
                      <w:szCs w:val="24"/>
                    </w:rPr>
                    <w:t xml:space="preserve"> (б, п), </w:t>
                  </w:r>
                  <w:proofErr w:type="spellStart"/>
                  <w:r w:rsidRPr="00481B7B">
                    <w:rPr>
                      <w:rFonts w:ascii="Times New Roman" w:hAnsi="Times New Roman" w:cs="Times New Roman"/>
                      <w:bCs/>
                      <w:sz w:val="24"/>
                      <w:szCs w:val="24"/>
                    </w:rPr>
                    <w:t>тра</w:t>
                  </w:r>
                  <w:proofErr w:type="spellEnd"/>
                  <w:r w:rsidRPr="00481B7B">
                    <w:rPr>
                      <w:rFonts w:ascii="Times New Roman" w:hAnsi="Times New Roman" w:cs="Times New Roman"/>
                      <w:bCs/>
                      <w:sz w:val="24"/>
                      <w:szCs w:val="24"/>
                    </w:rPr>
                    <w:t xml:space="preserve"> (</w:t>
                  </w:r>
                  <w:proofErr w:type="spellStart"/>
                  <w:r w:rsidRPr="00481B7B">
                    <w:rPr>
                      <w:rFonts w:ascii="Times New Roman" w:hAnsi="Times New Roman" w:cs="Times New Roman"/>
                      <w:bCs/>
                      <w:sz w:val="24"/>
                      <w:szCs w:val="24"/>
                    </w:rPr>
                    <w:t>в,ф</w:t>
                  </w:r>
                  <w:proofErr w:type="spellEnd"/>
                  <w:r w:rsidRPr="00481B7B">
                    <w:rPr>
                      <w:rFonts w:ascii="Times New Roman" w:hAnsi="Times New Roman" w:cs="Times New Roman"/>
                      <w:bCs/>
                      <w:sz w:val="24"/>
                      <w:szCs w:val="24"/>
                    </w:rPr>
                    <w:t xml:space="preserve">) ка, </w:t>
                  </w:r>
                  <w:proofErr w:type="spellStart"/>
                  <w:r w:rsidRPr="00481B7B">
                    <w:rPr>
                      <w:rFonts w:ascii="Times New Roman" w:hAnsi="Times New Roman" w:cs="Times New Roman"/>
                      <w:bCs/>
                      <w:sz w:val="24"/>
                      <w:szCs w:val="24"/>
                    </w:rPr>
                    <w:t>сторо</w:t>
                  </w:r>
                  <w:proofErr w:type="spellEnd"/>
                  <w:r w:rsidRPr="00481B7B">
                    <w:rPr>
                      <w:rFonts w:ascii="Times New Roman" w:hAnsi="Times New Roman" w:cs="Times New Roman"/>
                      <w:bCs/>
                      <w:sz w:val="24"/>
                      <w:szCs w:val="24"/>
                    </w:rPr>
                    <w:t xml:space="preserve"> (ж, ш), </w:t>
                  </w:r>
                  <w:proofErr w:type="spellStart"/>
                  <w:r w:rsidRPr="00481B7B">
                    <w:rPr>
                      <w:rFonts w:ascii="Times New Roman" w:hAnsi="Times New Roman" w:cs="Times New Roman"/>
                      <w:bCs/>
                      <w:sz w:val="24"/>
                      <w:szCs w:val="24"/>
                    </w:rPr>
                    <w:t>мё</w:t>
                  </w:r>
                  <w:proofErr w:type="spellEnd"/>
                  <w:r w:rsidRPr="00481B7B">
                    <w:rPr>
                      <w:rFonts w:ascii="Times New Roman" w:hAnsi="Times New Roman" w:cs="Times New Roman"/>
                      <w:bCs/>
                      <w:sz w:val="24"/>
                      <w:szCs w:val="24"/>
                    </w:rPr>
                    <w:t xml:space="preserve"> (д, т), </w:t>
                  </w:r>
                  <w:proofErr w:type="spellStart"/>
                  <w:r w:rsidRPr="00481B7B">
                    <w:rPr>
                      <w:rFonts w:ascii="Times New Roman" w:hAnsi="Times New Roman" w:cs="Times New Roman"/>
                      <w:bCs/>
                      <w:sz w:val="24"/>
                      <w:szCs w:val="24"/>
                    </w:rPr>
                    <w:t>доро</w:t>
                  </w:r>
                  <w:proofErr w:type="spellEnd"/>
                  <w:r w:rsidRPr="00481B7B">
                    <w:rPr>
                      <w:rFonts w:ascii="Times New Roman" w:hAnsi="Times New Roman" w:cs="Times New Roman"/>
                      <w:bCs/>
                      <w:sz w:val="24"/>
                      <w:szCs w:val="24"/>
                    </w:rPr>
                    <w:t xml:space="preserve"> (ш, ж)ка, вол (</w:t>
                  </w:r>
                  <w:proofErr w:type="spellStart"/>
                  <w:r w:rsidRPr="00481B7B">
                    <w:rPr>
                      <w:rFonts w:ascii="Times New Roman" w:hAnsi="Times New Roman" w:cs="Times New Roman"/>
                      <w:bCs/>
                      <w:sz w:val="24"/>
                      <w:szCs w:val="24"/>
                    </w:rPr>
                    <w:t>к,г</w:t>
                  </w:r>
                  <w:proofErr w:type="spellEnd"/>
                  <w:r w:rsidRPr="00481B7B">
                    <w:rPr>
                      <w:rFonts w:ascii="Times New Roman" w:hAnsi="Times New Roman" w:cs="Times New Roman"/>
                      <w:bCs/>
                      <w:sz w:val="24"/>
                      <w:szCs w:val="24"/>
                    </w:rPr>
                    <w:t xml:space="preserve">), </w:t>
                  </w:r>
                  <w:proofErr w:type="spellStart"/>
                  <w:r w:rsidRPr="00481B7B">
                    <w:rPr>
                      <w:rFonts w:ascii="Times New Roman" w:hAnsi="Times New Roman" w:cs="Times New Roman"/>
                      <w:bCs/>
                      <w:sz w:val="24"/>
                      <w:szCs w:val="24"/>
                    </w:rPr>
                    <w:t>вра</w:t>
                  </w:r>
                  <w:proofErr w:type="spellEnd"/>
                  <w:r w:rsidRPr="00481B7B">
                    <w:rPr>
                      <w:rFonts w:ascii="Times New Roman" w:hAnsi="Times New Roman" w:cs="Times New Roman"/>
                      <w:bCs/>
                      <w:sz w:val="24"/>
                      <w:szCs w:val="24"/>
                    </w:rPr>
                    <w:t xml:space="preserve"> (г, к), ни (з, с)кий, </w:t>
                  </w:r>
                  <w:proofErr w:type="spellStart"/>
                  <w:r w:rsidRPr="00481B7B">
                    <w:rPr>
                      <w:rFonts w:ascii="Times New Roman" w:hAnsi="Times New Roman" w:cs="Times New Roman"/>
                      <w:bCs/>
                      <w:sz w:val="24"/>
                      <w:szCs w:val="24"/>
                    </w:rPr>
                    <w:t>сла</w:t>
                  </w:r>
                  <w:proofErr w:type="spellEnd"/>
                  <w:r w:rsidRPr="00481B7B">
                    <w:rPr>
                      <w:rFonts w:ascii="Times New Roman" w:hAnsi="Times New Roman" w:cs="Times New Roman"/>
                      <w:bCs/>
                      <w:sz w:val="24"/>
                      <w:szCs w:val="24"/>
                    </w:rPr>
                    <w:t xml:space="preserve"> (д, т)кий, у (</w:t>
                  </w:r>
                  <w:proofErr w:type="spellStart"/>
                  <w:r w:rsidRPr="00481B7B">
                    <w:rPr>
                      <w:rFonts w:ascii="Times New Roman" w:hAnsi="Times New Roman" w:cs="Times New Roman"/>
                      <w:bCs/>
                      <w:sz w:val="24"/>
                      <w:szCs w:val="24"/>
                    </w:rPr>
                    <w:t>з,с</w:t>
                  </w:r>
                  <w:proofErr w:type="spellEnd"/>
                  <w:r w:rsidRPr="00481B7B">
                    <w:rPr>
                      <w:rFonts w:ascii="Times New Roman" w:hAnsi="Times New Roman" w:cs="Times New Roman"/>
                      <w:bCs/>
                      <w:sz w:val="24"/>
                      <w:szCs w:val="24"/>
                    </w:rPr>
                    <w:t xml:space="preserve">) кий, </w:t>
                  </w:r>
                  <w:proofErr w:type="spellStart"/>
                  <w:r w:rsidRPr="00481B7B">
                    <w:rPr>
                      <w:rFonts w:ascii="Times New Roman" w:hAnsi="Times New Roman" w:cs="Times New Roman"/>
                      <w:bCs/>
                      <w:sz w:val="24"/>
                      <w:szCs w:val="24"/>
                    </w:rPr>
                    <w:t>горо</w:t>
                  </w:r>
                  <w:proofErr w:type="spellEnd"/>
                  <w:r w:rsidRPr="00481B7B">
                    <w:rPr>
                      <w:rFonts w:ascii="Times New Roman" w:hAnsi="Times New Roman" w:cs="Times New Roman"/>
                      <w:bCs/>
                      <w:sz w:val="24"/>
                      <w:szCs w:val="24"/>
                    </w:rPr>
                    <w:t xml:space="preserve"> (</w:t>
                  </w:r>
                  <w:proofErr w:type="spellStart"/>
                  <w:r w:rsidRPr="00481B7B">
                    <w:rPr>
                      <w:rFonts w:ascii="Times New Roman" w:hAnsi="Times New Roman" w:cs="Times New Roman"/>
                      <w:bCs/>
                      <w:sz w:val="24"/>
                      <w:szCs w:val="24"/>
                    </w:rPr>
                    <w:t>т,д</w:t>
                  </w:r>
                  <w:proofErr w:type="spellEnd"/>
                  <w:r w:rsidRPr="00481B7B">
                    <w:rPr>
                      <w:rFonts w:ascii="Times New Roman" w:hAnsi="Times New Roman" w:cs="Times New Roman"/>
                      <w:bCs/>
                      <w:sz w:val="24"/>
                      <w:szCs w:val="24"/>
                    </w:rPr>
                    <w:t xml:space="preserve">), </w:t>
                  </w:r>
                  <w:proofErr w:type="spellStart"/>
                  <w:r w:rsidRPr="00481B7B">
                    <w:rPr>
                      <w:rFonts w:ascii="Times New Roman" w:hAnsi="Times New Roman" w:cs="Times New Roman"/>
                      <w:bCs/>
                      <w:sz w:val="24"/>
                      <w:szCs w:val="24"/>
                    </w:rPr>
                    <w:t>заво</w:t>
                  </w:r>
                  <w:proofErr w:type="spellEnd"/>
                  <w:r w:rsidRPr="00481B7B">
                    <w:rPr>
                      <w:rFonts w:ascii="Times New Roman" w:hAnsi="Times New Roman" w:cs="Times New Roman"/>
                      <w:bCs/>
                      <w:sz w:val="24"/>
                      <w:szCs w:val="24"/>
                    </w:rPr>
                    <w:t xml:space="preserve"> (д, т), </w:t>
                  </w:r>
                  <w:proofErr w:type="spellStart"/>
                  <w:r w:rsidRPr="00481B7B">
                    <w:rPr>
                      <w:rFonts w:ascii="Times New Roman" w:hAnsi="Times New Roman" w:cs="Times New Roman"/>
                      <w:bCs/>
                      <w:sz w:val="24"/>
                      <w:szCs w:val="24"/>
                    </w:rPr>
                    <w:t>расска</w:t>
                  </w:r>
                  <w:proofErr w:type="spellEnd"/>
                  <w:r w:rsidRPr="00481B7B">
                    <w:rPr>
                      <w:rFonts w:ascii="Times New Roman" w:hAnsi="Times New Roman" w:cs="Times New Roman"/>
                      <w:bCs/>
                      <w:sz w:val="24"/>
                      <w:szCs w:val="24"/>
                    </w:rPr>
                    <w:t xml:space="preserve"> (з, с), </w:t>
                  </w:r>
                  <w:proofErr w:type="spellStart"/>
                  <w:r w:rsidRPr="00481B7B">
                    <w:rPr>
                      <w:rFonts w:ascii="Times New Roman" w:hAnsi="Times New Roman" w:cs="Times New Roman"/>
                      <w:bCs/>
                      <w:sz w:val="24"/>
                      <w:szCs w:val="24"/>
                    </w:rPr>
                    <w:t>сле</w:t>
                  </w:r>
                  <w:proofErr w:type="spellEnd"/>
                  <w:r w:rsidRPr="00481B7B">
                    <w:rPr>
                      <w:rFonts w:ascii="Times New Roman" w:hAnsi="Times New Roman" w:cs="Times New Roman"/>
                      <w:bCs/>
                      <w:sz w:val="24"/>
                      <w:szCs w:val="24"/>
                    </w:rPr>
                    <w:t xml:space="preserve"> (д, т), </w:t>
                  </w:r>
                  <w:proofErr w:type="spellStart"/>
                  <w:r w:rsidRPr="00481B7B">
                    <w:rPr>
                      <w:rFonts w:ascii="Times New Roman" w:hAnsi="Times New Roman" w:cs="Times New Roman"/>
                      <w:bCs/>
                      <w:sz w:val="24"/>
                      <w:szCs w:val="24"/>
                    </w:rPr>
                    <w:t>вни</w:t>
                  </w:r>
                  <w:proofErr w:type="spellEnd"/>
                  <w:r w:rsidRPr="00481B7B">
                    <w:rPr>
                      <w:rFonts w:ascii="Times New Roman" w:hAnsi="Times New Roman" w:cs="Times New Roman"/>
                      <w:bCs/>
                      <w:sz w:val="24"/>
                      <w:szCs w:val="24"/>
                    </w:rPr>
                    <w:t xml:space="preserve"> (с, з), </w:t>
                  </w:r>
                  <w:proofErr w:type="spellStart"/>
                  <w:r w:rsidRPr="00481B7B">
                    <w:rPr>
                      <w:rFonts w:ascii="Times New Roman" w:hAnsi="Times New Roman" w:cs="Times New Roman"/>
                      <w:bCs/>
                      <w:sz w:val="24"/>
                      <w:szCs w:val="24"/>
                    </w:rPr>
                    <w:t>горо</w:t>
                  </w:r>
                  <w:proofErr w:type="spellEnd"/>
                  <w:r w:rsidRPr="00481B7B">
                    <w:rPr>
                      <w:rFonts w:ascii="Times New Roman" w:hAnsi="Times New Roman" w:cs="Times New Roman"/>
                      <w:bCs/>
                      <w:sz w:val="24"/>
                      <w:szCs w:val="24"/>
                    </w:rPr>
                    <w:t xml:space="preserve"> (г, х), </w:t>
                  </w:r>
                  <w:proofErr w:type="spellStart"/>
                  <w:r w:rsidRPr="00481B7B">
                    <w:rPr>
                      <w:rFonts w:ascii="Times New Roman" w:hAnsi="Times New Roman" w:cs="Times New Roman"/>
                      <w:bCs/>
                      <w:sz w:val="24"/>
                      <w:szCs w:val="24"/>
                    </w:rPr>
                    <w:t>электрово</w:t>
                  </w:r>
                  <w:proofErr w:type="spellEnd"/>
                  <w:r w:rsidRPr="00481B7B">
                    <w:rPr>
                      <w:rFonts w:ascii="Times New Roman" w:hAnsi="Times New Roman" w:cs="Times New Roman"/>
                      <w:bCs/>
                      <w:sz w:val="24"/>
                      <w:szCs w:val="24"/>
                    </w:rPr>
                    <w:t xml:space="preserve"> (з, с)</w:t>
                  </w:r>
                </w:p>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tc>
            </w:tr>
            <w:tr w:rsidR="00481B7B" w:rsidRPr="00481B7B" w:rsidTr="00481B7B">
              <w:tc>
                <w:tcPr>
                  <w:tcW w:w="15304" w:type="dxa"/>
                  <w:gridSpan w:val="2"/>
                  <w:hideMark/>
                </w:tcPr>
                <w:p w:rsidR="00000000" w:rsidRPr="00481B7B" w:rsidRDefault="00481B7B" w:rsidP="00481B7B">
                  <w:pPr>
                    <w:jc w:val="center"/>
                    <w:rPr>
                      <w:rFonts w:ascii="Times New Roman" w:hAnsi="Times New Roman" w:cs="Times New Roman"/>
                      <w:b/>
                      <w:bCs/>
                      <w:sz w:val="24"/>
                      <w:szCs w:val="24"/>
                    </w:rPr>
                  </w:pPr>
                  <w:r w:rsidRPr="00481B7B">
                    <w:rPr>
                      <w:rFonts w:ascii="Times New Roman" w:hAnsi="Times New Roman" w:cs="Times New Roman"/>
                      <w:b/>
                      <w:bCs/>
                      <w:sz w:val="24"/>
                      <w:szCs w:val="24"/>
                    </w:rPr>
                    <w:t>Физкультминутка</w:t>
                  </w:r>
                </w:p>
              </w:tc>
            </w:tr>
            <w:tr w:rsidR="00481B7B" w:rsidRPr="00481B7B" w:rsidTr="00481B7B">
              <w:tc>
                <w:tcPr>
                  <w:tcW w:w="7933" w:type="dxa"/>
                  <w:hideMark/>
                </w:tcPr>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IV. Закрепление нового материала</w:t>
                  </w:r>
                  <w:r w:rsidRPr="00481B7B">
                    <w:rPr>
                      <w:rFonts w:ascii="Times New Roman" w:hAnsi="Times New Roman" w:cs="Times New Roman"/>
                      <w:bCs/>
                      <w:sz w:val="24"/>
                      <w:szCs w:val="24"/>
                    </w:rPr>
                    <w:br/>
                    <w:t>1.Найди пару (упр.101)</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2.Работа с текстом</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 Выразительное чтение</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Образование</w:t>
                  </w:r>
                  <w:proofErr w:type="gramStart"/>
                  <w:r w:rsidRPr="00481B7B">
                    <w:rPr>
                      <w:rFonts w:ascii="Times New Roman" w:hAnsi="Times New Roman" w:cs="Times New Roman"/>
                      <w:bCs/>
                      <w:sz w:val="24"/>
                      <w:szCs w:val="24"/>
                    </w:rPr>
                    <w:t xml:space="preserve"> … Э</w:t>
                  </w:r>
                  <w:proofErr w:type="gramEnd"/>
                  <w:r w:rsidRPr="00481B7B">
                    <w:rPr>
                      <w:rFonts w:ascii="Times New Roman" w:hAnsi="Times New Roman" w:cs="Times New Roman"/>
                      <w:bCs/>
                      <w:sz w:val="24"/>
                      <w:szCs w:val="24"/>
                    </w:rPr>
                    <w:t xml:space="preserve">то слово имеет множество определений. Говорят, что образование – это погружение человека в прошлое, настоящее, будущее культуры. Прошлое – это те основы, нравственные ценности, которые складывались в течение многих веков. Настоящее – это та реальность, которая окружает человека и создается им на протяжении его собственной жизни. Будущее – это надежды, выраженные разными способами. Каков должен быть объем тех знаний, которые нужны человеку, чтобы считать себя образованным? Каждый решает для себя. Мне кажется, что очень точно об этом сказал психолог </w:t>
                  </w:r>
                  <w:proofErr w:type="spellStart"/>
                  <w:r w:rsidRPr="00481B7B">
                    <w:rPr>
                      <w:rFonts w:ascii="Times New Roman" w:hAnsi="Times New Roman" w:cs="Times New Roman"/>
                      <w:bCs/>
                      <w:sz w:val="24"/>
                      <w:szCs w:val="24"/>
                    </w:rPr>
                    <w:t>Лэндрет</w:t>
                  </w:r>
                  <w:proofErr w:type="spellEnd"/>
                  <w:r w:rsidRPr="00481B7B">
                    <w:rPr>
                      <w:rFonts w:ascii="Times New Roman" w:hAnsi="Times New Roman" w:cs="Times New Roman"/>
                      <w:bCs/>
                      <w:sz w:val="24"/>
                      <w:szCs w:val="24"/>
                    </w:rPr>
                    <w:t>: «Образование – это то, что остается, когда все выученное забывается».</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 Ответы на вопросы:</w:t>
                  </w:r>
                </w:p>
                <w:p w:rsidR="00481B7B" w:rsidRPr="00481B7B" w:rsidRDefault="00481B7B" w:rsidP="00481B7B">
                  <w:pPr>
                    <w:jc w:val="both"/>
                    <w:rPr>
                      <w:rFonts w:ascii="Times New Roman" w:hAnsi="Times New Roman" w:cs="Times New Roman"/>
                      <w:bCs/>
                      <w:sz w:val="24"/>
                      <w:szCs w:val="24"/>
                    </w:rPr>
                  </w:pPr>
                  <w:proofErr w:type="gramStart"/>
                  <w:r w:rsidRPr="00481B7B">
                    <w:rPr>
                      <w:rFonts w:ascii="Times New Roman" w:hAnsi="Times New Roman" w:cs="Times New Roman"/>
                      <w:bCs/>
                      <w:sz w:val="24"/>
                      <w:szCs w:val="24"/>
                    </w:rPr>
                    <w:t>Определите тему и основную мыль текста (Что такое образование?</w:t>
                  </w:r>
                  <w:proofErr w:type="gramEnd"/>
                  <w:r w:rsidRPr="00481B7B">
                    <w:rPr>
                      <w:rFonts w:ascii="Times New Roman" w:hAnsi="Times New Roman" w:cs="Times New Roman"/>
                      <w:bCs/>
                      <w:sz w:val="24"/>
                      <w:szCs w:val="24"/>
                    </w:rPr>
                    <w:t xml:space="preserve"> </w:t>
                  </w:r>
                  <w:proofErr w:type="gramStart"/>
                  <w:r w:rsidRPr="00481B7B">
                    <w:rPr>
                      <w:rFonts w:ascii="Times New Roman" w:hAnsi="Times New Roman" w:cs="Times New Roman"/>
                      <w:bCs/>
                      <w:sz w:val="24"/>
                      <w:szCs w:val="24"/>
                    </w:rPr>
                    <w:t>Образование имеет множество определений.)</w:t>
                  </w:r>
                  <w:proofErr w:type="gramEnd"/>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 xml:space="preserve">А </w:t>
                  </w:r>
                  <w:proofErr w:type="gramStart"/>
                  <w:r w:rsidRPr="00481B7B">
                    <w:rPr>
                      <w:rFonts w:ascii="Times New Roman" w:hAnsi="Times New Roman" w:cs="Times New Roman"/>
                      <w:bCs/>
                      <w:sz w:val="24"/>
                      <w:szCs w:val="24"/>
                    </w:rPr>
                    <w:t>по вашему</w:t>
                  </w:r>
                  <w:proofErr w:type="gramEnd"/>
                  <w:r w:rsidRPr="00481B7B">
                    <w:rPr>
                      <w:rFonts w:ascii="Times New Roman" w:hAnsi="Times New Roman" w:cs="Times New Roman"/>
                      <w:bCs/>
                      <w:sz w:val="24"/>
                      <w:szCs w:val="24"/>
                    </w:rPr>
                    <w:t>, что такое образование? Для чего оно нам необходимо?</w:t>
                  </w:r>
                </w:p>
                <w:p w:rsidR="00481B7B"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 xml:space="preserve">- Работа со СПП: найти СПП, подчеркнуть грамматическую основу, </w:t>
                  </w:r>
                  <w:r w:rsidRPr="00481B7B">
                    <w:rPr>
                      <w:rFonts w:ascii="Times New Roman" w:hAnsi="Times New Roman" w:cs="Times New Roman"/>
                      <w:bCs/>
                      <w:sz w:val="24"/>
                      <w:szCs w:val="24"/>
                    </w:rPr>
                    <w:lastRenderedPageBreak/>
                    <w:t>составить схемы предложений.</w:t>
                  </w:r>
                </w:p>
                <w:p w:rsidR="00000000" w:rsidRPr="00481B7B" w:rsidRDefault="00481B7B" w:rsidP="00481B7B">
                  <w:pPr>
                    <w:jc w:val="both"/>
                    <w:rPr>
                      <w:rFonts w:ascii="Times New Roman" w:hAnsi="Times New Roman" w:cs="Times New Roman"/>
                      <w:bCs/>
                      <w:sz w:val="24"/>
                      <w:szCs w:val="24"/>
                    </w:rPr>
                  </w:pPr>
                  <w:r w:rsidRPr="00481B7B">
                    <w:rPr>
                      <w:rFonts w:ascii="Times New Roman" w:hAnsi="Times New Roman" w:cs="Times New Roman"/>
                      <w:bCs/>
                      <w:sz w:val="24"/>
                      <w:szCs w:val="24"/>
                    </w:rPr>
                    <w:t>3. Конструирование предложений (упр.104)</w:t>
                  </w:r>
                </w:p>
              </w:tc>
              <w:tc>
                <w:tcPr>
                  <w:tcW w:w="7371" w:type="dxa"/>
                  <w:hideMark/>
                </w:tcPr>
                <w:p w:rsidR="00481B7B" w:rsidRPr="00481B7B" w:rsidRDefault="00481B7B" w:rsidP="00481B7B">
                  <w:pPr>
                    <w:numPr>
                      <w:ilvl w:val="0"/>
                      <w:numId w:val="6"/>
                    </w:numPr>
                    <w:rPr>
                      <w:rFonts w:ascii="Times New Roman" w:hAnsi="Times New Roman" w:cs="Times New Roman"/>
                      <w:bCs/>
                      <w:sz w:val="24"/>
                      <w:szCs w:val="24"/>
                    </w:rPr>
                  </w:pPr>
                  <w:r w:rsidRPr="00481B7B">
                    <w:rPr>
                      <w:rFonts w:ascii="Times New Roman" w:hAnsi="Times New Roman" w:cs="Times New Roman"/>
                      <w:bCs/>
                      <w:sz w:val="24"/>
                      <w:szCs w:val="24"/>
                    </w:rPr>
                    <w:lastRenderedPageBreak/>
                    <w:t>IV. Закрепление нового материала</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i/>
                      <w:iCs/>
                      <w:sz w:val="24"/>
                      <w:szCs w:val="24"/>
                    </w:rPr>
                    <w:t>1. Исправь ошибки в стихах Незнайки.</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xml:space="preserve">Пончик </w:t>
                  </w:r>
                  <w:proofErr w:type="spellStart"/>
                  <w:r w:rsidRPr="00481B7B">
                    <w:rPr>
                      <w:rFonts w:ascii="Times New Roman" w:hAnsi="Times New Roman" w:cs="Times New Roman"/>
                      <w:bCs/>
                      <w:sz w:val="24"/>
                      <w:szCs w:val="24"/>
                    </w:rPr>
                    <w:t>любид</w:t>
                  </w:r>
                  <w:proofErr w:type="spellEnd"/>
                  <w:r w:rsidRPr="00481B7B">
                    <w:rPr>
                      <w:rFonts w:ascii="Times New Roman" w:hAnsi="Times New Roman" w:cs="Times New Roman"/>
                      <w:bCs/>
                      <w:sz w:val="24"/>
                      <w:szCs w:val="24"/>
                    </w:rPr>
                    <w:t xml:space="preserve"> </w:t>
                  </w:r>
                  <w:proofErr w:type="spellStart"/>
                  <w:r w:rsidRPr="00481B7B">
                    <w:rPr>
                      <w:rFonts w:ascii="Times New Roman" w:hAnsi="Times New Roman" w:cs="Times New Roman"/>
                      <w:bCs/>
                      <w:sz w:val="24"/>
                      <w:szCs w:val="24"/>
                    </w:rPr>
                    <w:t>лимонат</w:t>
                  </w:r>
                  <w:proofErr w:type="spellEnd"/>
                  <w:r w:rsidRPr="00481B7B">
                    <w:rPr>
                      <w:rFonts w:ascii="Times New Roman" w:hAnsi="Times New Roman" w:cs="Times New Roman"/>
                      <w:bCs/>
                      <w:sz w:val="24"/>
                      <w:szCs w:val="24"/>
                    </w:rPr>
                    <w:t>,                     </w:t>
                  </w:r>
                  <w:proofErr w:type="spellStart"/>
                  <w:r w:rsidRPr="00481B7B">
                    <w:rPr>
                      <w:rFonts w:ascii="Times New Roman" w:hAnsi="Times New Roman" w:cs="Times New Roman"/>
                      <w:bCs/>
                      <w:sz w:val="24"/>
                      <w:szCs w:val="24"/>
                    </w:rPr>
                    <w:t>Торопышка</w:t>
                  </w:r>
                  <w:proofErr w:type="spellEnd"/>
                  <w:r w:rsidRPr="00481B7B">
                    <w:rPr>
                      <w:rFonts w:ascii="Times New Roman" w:hAnsi="Times New Roman" w:cs="Times New Roman"/>
                      <w:bCs/>
                      <w:sz w:val="24"/>
                      <w:szCs w:val="24"/>
                    </w:rPr>
                    <w:t xml:space="preserve"> любит </w:t>
                  </w:r>
                  <w:proofErr w:type="spellStart"/>
                  <w:r w:rsidRPr="00481B7B">
                    <w:rPr>
                      <w:rFonts w:ascii="Times New Roman" w:hAnsi="Times New Roman" w:cs="Times New Roman"/>
                      <w:bCs/>
                      <w:sz w:val="24"/>
                      <w:szCs w:val="24"/>
                    </w:rPr>
                    <w:t>торд</w:t>
                  </w:r>
                  <w:proofErr w:type="spellEnd"/>
                </w:p>
                <w:p w:rsidR="00481B7B" w:rsidRPr="00481B7B" w:rsidRDefault="00481B7B" w:rsidP="00481B7B">
                  <w:pPr>
                    <w:rPr>
                      <w:rFonts w:ascii="Times New Roman" w:hAnsi="Times New Roman" w:cs="Times New Roman"/>
                      <w:bCs/>
                      <w:sz w:val="24"/>
                      <w:szCs w:val="24"/>
                    </w:rPr>
                  </w:pPr>
                  <w:proofErr w:type="spellStart"/>
                  <w:r w:rsidRPr="00481B7B">
                    <w:rPr>
                      <w:rFonts w:ascii="Times New Roman" w:hAnsi="Times New Roman" w:cs="Times New Roman"/>
                      <w:bCs/>
                      <w:sz w:val="24"/>
                      <w:szCs w:val="24"/>
                    </w:rPr>
                    <w:t>Шоколат</w:t>
                  </w:r>
                  <w:proofErr w:type="spellEnd"/>
                  <w:r w:rsidRPr="00481B7B">
                    <w:rPr>
                      <w:rFonts w:ascii="Times New Roman" w:hAnsi="Times New Roman" w:cs="Times New Roman"/>
                      <w:bCs/>
                      <w:sz w:val="24"/>
                      <w:szCs w:val="24"/>
                    </w:rPr>
                    <w:t xml:space="preserve"> и </w:t>
                  </w:r>
                  <w:proofErr w:type="spellStart"/>
                  <w:r w:rsidRPr="00481B7B">
                    <w:rPr>
                      <w:rFonts w:ascii="Times New Roman" w:hAnsi="Times New Roman" w:cs="Times New Roman"/>
                      <w:bCs/>
                      <w:sz w:val="24"/>
                      <w:szCs w:val="24"/>
                    </w:rPr>
                    <w:t>мармелат</w:t>
                  </w:r>
                  <w:proofErr w:type="spellEnd"/>
                  <w:r w:rsidRPr="00481B7B">
                    <w:rPr>
                      <w:rFonts w:ascii="Times New Roman" w:hAnsi="Times New Roman" w:cs="Times New Roman"/>
                      <w:bCs/>
                      <w:sz w:val="24"/>
                      <w:szCs w:val="24"/>
                    </w:rPr>
                    <w:t xml:space="preserve">.                           И из </w:t>
                  </w:r>
                  <w:proofErr w:type="spellStart"/>
                  <w:r w:rsidRPr="00481B7B">
                    <w:rPr>
                      <w:rFonts w:ascii="Times New Roman" w:hAnsi="Times New Roman" w:cs="Times New Roman"/>
                      <w:bCs/>
                      <w:sz w:val="24"/>
                      <w:szCs w:val="24"/>
                    </w:rPr>
                    <w:t>персикоф</w:t>
                  </w:r>
                  <w:proofErr w:type="spellEnd"/>
                  <w:r w:rsidRPr="00481B7B">
                    <w:rPr>
                      <w:rFonts w:ascii="Times New Roman" w:hAnsi="Times New Roman" w:cs="Times New Roman"/>
                      <w:bCs/>
                      <w:sz w:val="24"/>
                      <w:szCs w:val="24"/>
                    </w:rPr>
                    <w:t xml:space="preserve"> </w:t>
                  </w:r>
                  <w:proofErr w:type="spellStart"/>
                  <w:r w:rsidRPr="00481B7B">
                    <w:rPr>
                      <w:rFonts w:ascii="Times New Roman" w:hAnsi="Times New Roman" w:cs="Times New Roman"/>
                      <w:bCs/>
                      <w:sz w:val="24"/>
                      <w:szCs w:val="24"/>
                    </w:rPr>
                    <w:t>компод</w:t>
                  </w:r>
                  <w:proofErr w:type="spellEnd"/>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xml:space="preserve">А Авоська </w:t>
                  </w:r>
                  <w:proofErr w:type="spellStart"/>
                  <w:r w:rsidRPr="00481B7B">
                    <w:rPr>
                      <w:rFonts w:ascii="Times New Roman" w:hAnsi="Times New Roman" w:cs="Times New Roman"/>
                      <w:bCs/>
                      <w:sz w:val="24"/>
                      <w:szCs w:val="24"/>
                    </w:rPr>
                    <w:t>плюжки</w:t>
                  </w:r>
                  <w:proofErr w:type="spellEnd"/>
                  <w:proofErr w:type="gramStart"/>
                  <w:r w:rsidRPr="00481B7B">
                    <w:rPr>
                      <w:rFonts w:ascii="Times New Roman" w:hAnsi="Times New Roman" w:cs="Times New Roman"/>
                      <w:bCs/>
                      <w:sz w:val="24"/>
                      <w:szCs w:val="24"/>
                    </w:rPr>
                    <w:t>                               В</w:t>
                  </w:r>
                  <w:proofErr w:type="gramEnd"/>
                  <w:r w:rsidRPr="00481B7B">
                    <w:rPr>
                      <w:rFonts w:ascii="Times New Roman" w:hAnsi="Times New Roman" w:cs="Times New Roman"/>
                      <w:bCs/>
                      <w:sz w:val="24"/>
                      <w:szCs w:val="24"/>
                    </w:rPr>
                    <w:t xml:space="preserve">се мы </w:t>
                  </w:r>
                  <w:proofErr w:type="spellStart"/>
                  <w:r w:rsidRPr="00481B7B">
                    <w:rPr>
                      <w:rFonts w:ascii="Times New Roman" w:hAnsi="Times New Roman" w:cs="Times New Roman"/>
                      <w:bCs/>
                      <w:sz w:val="24"/>
                      <w:szCs w:val="24"/>
                    </w:rPr>
                    <w:t>слаткоешки</w:t>
                  </w:r>
                  <w:proofErr w:type="spellEnd"/>
                  <w:r w:rsidRPr="00481B7B">
                    <w:rPr>
                      <w:rFonts w:ascii="Times New Roman" w:hAnsi="Times New Roman" w:cs="Times New Roman"/>
                      <w:bCs/>
                      <w:sz w:val="24"/>
                      <w:szCs w:val="24"/>
                    </w:rPr>
                    <w:t>,</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xml:space="preserve">И </w:t>
                  </w:r>
                  <w:proofErr w:type="spellStart"/>
                  <w:r w:rsidRPr="00481B7B">
                    <w:rPr>
                      <w:rFonts w:ascii="Times New Roman" w:hAnsi="Times New Roman" w:cs="Times New Roman"/>
                      <w:bCs/>
                      <w:sz w:val="24"/>
                      <w:szCs w:val="24"/>
                    </w:rPr>
                    <w:t>слаткие</w:t>
                  </w:r>
                  <w:proofErr w:type="spellEnd"/>
                  <w:r w:rsidRPr="00481B7B">
                    <w:rPr>
                      <w:rFonts w:ascii="Times New Roman" w:hAnsi="Times New Roman" w:cs="Times New Roman"/>
                      <w:bCs/>
                      <w:sz w:val="24"/>
                      <w:szCs w:val="24"/>
                    </w:rPr>
                    <w:t xml:space="preserve"> </w:t>
                  </w:r>
                  <w:proofErr w:type="spellStart"/>
                  <w:r w:rsidRPr="00481B7B">
                    <w:rPr>
                      <w:rFonts w:ascii="Times New Roman" w:hAnsi="Times New Roman" w:cs="Times New Roman"/>
                      <w:bCs/>
                      <w:sz w:val="24"/>
                      <w:szCs w:val="24"/>
                    </w:rPr>
                    <w:t>ватружки</w:t>
                  </w:r>
                  <w:proofErr w:type="spellEnd"/>
                  <w:r w:rsidRPr="00481B7B">
                    <w:rPr>
                      <w:rFonts w:ascii="Times New Roman" w:hAnsi="Times New Roman" w:cs="Times New Roman"/>
                      <w:bCs/>
                      <w:sz w:val="24"/>
                      <w:szCs w:val="24"/>
                    </w:rPr>
                    <w:t xml:space="preserve">.                             Щёлкаем </w:t>
                  </w:r>
                  <w:proofErr w:type="spellStart"/>
                  <w:r w:rsidRPr="00481B7B">
                    <w:rPr>
                      <w:rFonts w:ascii="Times New Roman" w:hAnsi="Times New Roman" w:cs="Times New Roman"/>
                      <w:bCs/>
                      <w:sz w:val="24"/>
                      <w:szCs w:val="24"/>
                    </w:rPr>
                    <w:t>орежки</w:t>
                  </w:r>
                  <w:proofErr w:type="spellEnd"/>
                  <w:r w:rsidRPr="00481B7B">
                    <w:rPr>
                      <w:rFonts w:ascii="Times New Roman" w:hAnsi="Times New Roman" w:cs="Times New Roman"/>
                      <w:bCs/>
                      <w:i/>
                      <w:iCs/>
                      <w:sz w:val="24"/>
                      <w:szCs w:val="24"/>
                    </w:rPr>
                    <w:t>.</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i/>
                      <w:iCs/>
                      <w:sz w:val="24"/>
                      <w:szCs w:val="24"/>
                    </w:rPr>
                    <w:t>2. Вставь пропущенные буквы </w:t>
                  </w:r>
                  <w:r>
                    <w:rPr>
                      <w:rFonts w:ascii="Times New Roman" w:hAnsi="Times New Roman" w:cs="Times New Roman"/>
                      <w:bCs/>
                      <w:i/>
                      <w:iCs/>
                      <w:sz w:val="24"/>
                      <w:szCs w:val="24"/>
                    </w:rPr>
                    <w:t>д – т</w:t>
                  </w:r>
                  <w:r w:rsidRPr="00481B7B">
                    <w:rPr>
                      <w:rFonts w:ascii="Times New Roman" w:hAnsi="Times New Roman" w:cs="Times New Roman"/>
                      <w:bCs/>
                      <w:i/>
                      <w:iCs/>
                      <w:sz w:val="24"/>
                      <w:szCs w:val="24"/>
                    </w:rPr>
                    <w:t>, подбери проверочные слова.</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Де…-</w:t>
                  </w:r>
                </w:p>
                <w:p w:rsidR="00481B7B" w:rsidRPr="00481B7B" w:rsidRDefault="00481B7B" w:rsidP="00481B7B">
                  <w:pPr>
                    <w:rPr>
                      <w:rFonts w:ascii="Times New Roman" w:hAnsi="Times New Roman" w:cs="Times New Roman"/>
                      <w:bCs/>
                      <w:sz w:val="24"/>
                      <w:szCs w:val="24"/>
                    </w:rPr>
                  </w:pPr>
                  <w:proofErr w:type="spellStart"/>
                  <w:r w:rsidRPr="00481B7B">
                    <w:rPr>
                      <w:rFonts w:ascii="Times New Roman" w:hAnsi="Times New Roman" w:cs="Times New Roman"/>
                      <w:bCs/>
                      <w:sz w:val="24"/>
                      <w:szCs w:val="24"/>
                    </w:rPr>
                    <w:t>Сла</w:t>
                  </w:r>
                  <w:proofErr w:type="spellEnd"/>
                  <w:r w:rsidRPr="00481B7B">
                    <w:rPr>
                      <w:rFonts w:ascii="Times New Roman" w:hAnsi="Times New Roman" w:cs="Times New Roman"/>
                      <w:bCs/>
                      <w:sz w:val="24"/>
                      <w:szCs w:val="24"/>
                    </w:rPr>
                    <w:t>…ко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Обе… -</w:t>
                  </w:r>
                </w:p>
                <w:p w:rsidR="00481B7B" w:rsidRPr="00481B7B" w:rsidRDefault="00481B7B" w:rsidP="00481B7B">
                  <w:pPr>
                    <w:rPr>
                      <w:rFonts w:ascii="Times New Roman" w:hAnsi="Times New Roman" w:cs="Times New Roman"/>
                      <w:bCs/>
                      <w:sz w:val="24"/>
                      <w:szCs w:val="24"/>
                    </w:rPr>
                  </w:pPr>
                  <w:proofErr w:type="spellStart"/>
                  <w:r w:rsidRPr="00481B7B">
                    <w:rPr>
                      <w:rFonts w:ascii="Times New Roman" w:hAnsi="Times New Roman" w:cs="Times New Roman"/>
                      <w:bCs/>
                      <w:sz w:val="24"/>
                      <w:szCs w:val="24"/>
                    </w:rPr>
                    <w:t>Заво</w:t>
                  </w:r>
                  <w:proofErr w:type="spellEnd"/>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Крова…ь –</w:t>
                  </w:r>
                </w:p>
                <w:p w:rsidR="00481B7B" w:rsidRPr="00481B7B" w:rsidRDefault="00481B7B" w:rsidP="00481B7B">
                  <w:pPr>
                    <w:rPr>
                      <w:rFonts w:ascii="Times New Roman" w:hAnsi="Times New Roman" w:cs="Times New Roman"/>
                      <w:bCs/>
                      <w:sz w:val="24"/>
                      <w:szCs w:val="24"/>
                    </w:rPr>
                  </w:pPr>
                  <w:proofErr w:type="spellStart"/>
                  <w:r w:rsidRPr="00481B7B">
                    <w:rPr>
                      <w:rFonts w:ascii="Times New Roman" w:hAnsi="Times New Roman" w:cs="Times New Roman"/>
                      <w:bCs/>
                      <w:sz w:val="24"/>
                      <w:szCs w:val="24"/>
                    </w:rPr>
                    <w:t>Го</w:t>
                  </w:r>
                  <w:proofErr w:type="spellEnd"/>
                  <w:r w:rsidRPr="00481B7B">
                    <w:rPr>
                      <w:rFonts w:ascii="Times New Roman" w:hAnsi="Times New Roman" w:cs="Times New Roman"/>
                      <w:bCs/>
                      <w:sz w:val="24"/>
                      <w:szCs w:val="24"/>
                    </w:rPr>
                    <w:t>…-</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Ко…-</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Лимона…-</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i/>
                      <w:iCs/>
                      <w:sz w:val="24"/>
                      <w:szCs w:val="24"/>
                    </w:rPr>
                    <w:t>3. Вставь пропущенные буквы.</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xml:space="preserve">Быль за </w:t>
                  </w:r>
                  <w:proofErr w:type="spellStart"/>
                  <w:r w:rsidRPr="00481B7B">
                    <w:rPr>
                      <w:rFonts w:ascii="Times New Roman" w:hAnsi="Times New Roman" w:cs="Times New Roman"/>
                      <w:bCs/>
                      <w:sz w:val="24"/>
                      <w:szCs w:val="24"/>
                    </w:rPr>
                    <w:t>ска</w:t>
                  </w:r>
                  <w:proofErr w:type="spellEnd"/>
                  <w:r w:rsidRPr="00481B7B">
                    <w:rPr>
                      <w:rFonts w:ascii="Times New Roman" w:hAnsi="Times New Roman" w:cs="Times New Roman"/>
                      <w:bCs/>
                      <w:sz w:val="24"/>
                      <w:szCs w:val="24"/>
                    </w:rPr>
                    <w:t>…кой не угонится.</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lastRenderedPageBreak/>
                    <w:t>На чужой сторону…</w:t>
                  </w:r>
                  <w:proofErr w:type="spellStart"/>
                  <w:r w:rsidRPr="00481B7B">
                    <w:rPr>
                      <w:rFonts w:ascii="Times New Roman" w:hAnsi="Times New Roman" w:cs="Times New Roman"/>
                      <w:bCs/>
                      <w:sz w:val="24"/>
                      <w:szCs w:val="24"/>
                    </w:rPr>
                    <w:t>ке</w:t>
                  </w:r>
                  <w:proofErr w:type="spellEnd"/>
                  <w:r w:rsidRPr="00481B7B">
                    <w:rPr>
                      <w:rFonts w:ascii="Times New Roman" w:hAnsi="Times New Roman" w:cs="Times New Roman"/>
                      <w:bCs/>
                      <w:sz w:val="24"/>
                      <w:szCs w:val="24"/>
                    </w:rPr>
                    <w:t xml:space="preserve"> рад своей ворону…</w:t>
                  </w:r>
                  <w:proofErr w:type="spellStart"/>
                  <w:r w:rsidRPr="00481B7B">
                    <w:rPr>
                      <w:rFonts w:ascii="Times New Roman" w:hAnsi="Times New Roman" w:cs="Times New Roman"/>
                      <w:bCs/>
                      <w:sz w:val="24"/>
                      <w:szCs w:val="24"/>
                    </w:rPr>
                    <w:t>ке</w:t>
                  </w:r>
                  <w:proofErr w:type="spellEnd"/>
                  <w:r w:rsidRPr="00481B7B">
                    <w:rPr>
                      <w:rFonts w:ascii="Times New Roman" w:hAnsi="Times New Roman" w:cs="Times New Roman"/>
                      <w:bCs/>
                      <w:sz w:val="24"/>
                      <w:szCs w:val="24"/>
                    </w:rPr>
                    <w:t>.</w:t>
                  </w:r>
                </w:p>
                <w:p w:rsidR="00481B7B" w:rsidRPr="00481B7B" w:rsidRDefault="00481B7B" w:rsidP="00481B7B">
                  <w:pPr>
                    <w:rPr>
                      <w:rFonts w:ascii="Times New Roman" w:hAnsi="Times New Roman" w:cs="Times New Roman"/>
                      <w:bCs/>
                      <w:sz w:val="24"/>
                      <w:szCs w:val="24"/>
                    </w:rPr>
                  </w:pPr>
                  <w:proofErr w:type="spellStart"/>
                  <w:proofErr w:type="gramStart"/>
                  <w:r w:rsidRPr="00481B7B">
                    <w:rPr>
                      <w:rFonts w:ascii="Times New Roman" w:hAnsi="Times New Roman" w:cs="Times New Roman"/>
                      <w:bCs/>
                      <w:sz w:val="24"/>
                      <w:szCs w:val="24"/>
                    </w:rPr>
                    <w:t>Ле</w:t>
                  </w:r>
                  <w:proofErr w:type="spellEnd"/>
                  <w:r w:rsidRPr="00481B7B">
                    <w:rPr>
                      <w:rFonts w:ascii="Times New Roman" w:hAnsi="Times New Roman" w:cs="Times New Roman"/>
                      <w:bCs/>
                      <w:sz w:val="24"/>
                      <w:szCs w:val="24"/>
                    </w:rPr>
                    <w:t>..ка</w:t>
                  </w:r>
                  <w:proofErr w:type="gramEnd"/>
                  <w:r w:rsidRPr="00481B7B">
                    <w:rPr>
                      <w:rFonts w:ascii="Times New Roman" w:hAnsi="Times New Roman" w:cs="Times New Roman"/>
                      <w:bCs/>
                      <w:sz w:val="24"/>
                      <w:szCs w:val="24"/>
                    </w:rPr>
                    <w:t xml:space="preserve"> ноша на чужом плече.</w:t>
                  </w:r>
                </w:p>
                <w:p w:rsidR="00481B7B" w:rsidRPr="00481B7B" w:rsidRDefault="00481B7B" w:rsidP="00481B7B">
                  <w:pPr>
                    <w:rPr>
                      <w:rFonts w:ascii="Times New Roman" w:hAnsi="Times New Roman" w:cs="Times New Roman"/>
                      <w:bCs/>
                      <w:sz w:val="24"/>
                      <w:szCs w:val="24"/>
                    </w:rPr>
                  </w:pPr>
                  <w:proofErr w:type="gramStart"/>
                  <w:r w:rsidRPr="00481B7B">
                    <w:rPr>
                      <w:rFonts w:ascii="Times New Roman" w:hAnsi="Times New Roman" w:cs="Times New Roman"/>
                      <w:bCs/>
                      <w:sz w:val="24"/>
                      <w:szCs w:val="24"/>
                    </w:rPr>
                    <w:t>Сладок</w:t>
                  </w:r>
                  <w:proofErr w:type="gramEnd"/>
                  <w:r w:rsidRPr="00481B7B">
                    <w:rPr>
                      <w:rFonts w:ascii="Times New Roman" w:hAnsi="Times New Roman" w:cs="Times New Roman"/>
                      <w:bCs/>
                      <w:sz w:val="24"/>
                      <w:szCs w:val="24"/>
                    </w:rPr>
                    <w:t xml:space="preserve">  </w:t>
                  </w:r>
                  <w:proofErr w:type="spellStart"/>
                  <w:r w:rsidRPr="00481B7B">
                    <w:rPr>
                      <w:rFonts w:ascii="Times New Roman" w:hAnsi="Times New Roman" w:cs="Times New Roman"/>
                      <w:bCs/>
                      <w:sz w:val="24"/>
                      <w:szCs w:val="24"/>
                    </w:rPr>
                    <w:t>мё</w:t>
                  </w:r>
                  <w:proofErr w:type="spellEnd"/>
                  <w:r w:rsidRPr="00481B7B">
                    <w:rPr>
                      <w:rFonts w:ascii="Times New Roman" w:hAnsi="Times New Roman" w:cs="Times New Roman"/>
                      <w:bCs/>
                      <w:sz w:val="24"/>
                      <w:szCs w:val="24"/>
                    </w:rPr>
                    <w:t xml:space="preserve">…, да не по две </w:t>
                  </w:r>
                  <w:proofErr w:type="spellStart"/>
                  <w:r w:rsidRPr="00481B7B">
                    <w:rPr>
                      <w:rFonts w:ascii="Times New Roman" w:hAnsi="Times New Roman" w:cs="Times New Roman"/>
                      <w:bCs/>
                      <w:sz w:val="24"/>
                      <w:szCs w:val="24"/>
                    </w:rPr>
                    <w:t>ло</w:t>
                  </w:r>
                  <w:proofErr w:type="spellEnd"/>
                  <w:r w:rsidRPr="00481B7B">
                    <w:rPr>
                      <w:rFonts w:ascii="Times New Roman" w:hAnsi="Times New Roman" w:cs="Times New Roman"/>
                      <w:bCs/>
                      <w:sz w:val="24"/>
                      <w:szCs w:val="24"/>
                    </w:rPr>
                    <w:t>…</w:t>
                  </w:r>
                  <w:proofErr w:type="spellStart"/>
                  <w:r w:rsidRPr="00481B7B">
                    <w:rPr>
                      <w:rFonts w:ascii="Times New Roman" w:hAnsi="Times New Roman" w:cs="Times New Roman"/>
                      <w:bCs/>
                      <w:sz w:val="24"/>
                      <w:szCs w:val="24"/>
                    </w:rPr>
                    <w:t>ки</w:t>
                  </w:r>
                  <w:proofErr w:type="spellEnd"/>
                  <w:r w:rsidRPr="00481B7B">
                    <w:rPr>
                      <w:rFonts w:ascii="Times New Roman" w:hAnsi="Times New Roman" w:cs="Times New Roman"/>
                      <w:bCs/>
                      <w:sz w:val="24"/>
                      <w:szCs w:val="24"/>
                    </w:rPr>
                    <w:t xml:space="preserve"> в </w:t>
                  </w:r>
                  <w:proofErr w:type="spellStart"/>
                  <w:r w:rsidRPr="00481B7B">
                    <w:rPr>
                      <w:rFonts w:ascii="Times New Roman" w:hAnsi="Times New Roman" w:cs="Times New Roman"/>
                      <w:bCs/>
                      <w:sz w:val="24"/>
                      <w:szCs w:val="24"/>
                    </w:rPr>
                    <w:t>ро</w:t>
                  </w:r>
                  <w:proofErr w:type="spellEnd"/>
                  <w:r w:rsidRPr="00481B7B">
                    <w:rPr>
                      <w:rFonts w:ascii="Times New Roman" w:hAnsi="Times New Roman" w:cs="Times New Roman"/>
                      <w:bCs/>
                      <w:sz w:val="24"/>
                      <w:szCs w:val="24"/>
                    </w:rPr>
                    <w:t>….</w:t>
                  </w:r>
                </w:p>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Одному вер…</w:t>
                  </w:r>
                  <w:proofErr w:type="spellStart"/>
                  <w:r w:rsidRPr="00481B7B">
                    <w:rPr>
                      <w:rFonts w:ascii="Times New Roman" w:hAnsi="Times New Roman" w:cs="Times New Roman"/>
                      <w:bCs/>
                      <w:sz w:val="24"/>
                      <w:szCs w:val="24"/>
                    </w:rPr>
                    <w:t>ки</w:t>
                  </w:r>
                  <w:proofErr w:type="spellEnd"/>
                  <w:r w:rsidRPr="00481B7B">
                    <w:rPr>
                      <w:rFonts w:ascii="Times New Roman" w:hAnsi="Times New Roman" w:cs="Times New Roman"/>
                      <w:bCs/>
                      <w:sz w:val="24"/>
                      <w:szCs w:val="24"/>
                    </w:rPr>
                    <w:t>, а другому коре…</w:t>
                  </w:r>
                  <w:proofErr w:type="spellStart"/>
                  <w:r w:rsidRPr="00481B7B">
                    <w:rPr>
                      <w:rFonts w:ascii="Times New Roman" w:hAnsi="Times New Roman" w:cs="Times New Roman"/>
                      <w:bCs/>
                      <w:sz w:val="24"/>
                      <w:szCs w:val="24"/>
                    </w:rPr>
                    <w:t>ки</w:t>
                  </w:r>
                  <w:proofErr w:type="spellEnd"/>
                  <w:r w:rsidRPr="00481B7B">
                    <w:rPr>
                      <w:rFonts w:ascii="Times New Roman" w:hAnsi="Times New Roman" w:cs="Times New Roman"/>
                      <w:bCs/>
                      <w:sz w:val="24"/>
                      <w:szCs w:val="24"/>
                    </w:rPr>
                    <w:t>.</w:t>
                  </w:r>
                </w:p>
              </w:tc>
            </w:tr>
            <w:tr w:rsidR="00481B7B" w:rsidRPr="00481B7B" w:rsidTr="00481B7B">
              <w:tc>
                <w:tcPr>
                  <w:tcW w:w="15304" w:type="dxa"/>
                  <w:gridSpan w:val="2"/>
                  <w:hideMark/>
                </w:tcPr>
                <w:p w:rsidR="00000000" w:rsidRPr="00481B7B" w:rsidRDefault="00481B7B" w:rsidP="00481B7B">
                  <w:pPr>
                    <w:jc w:val="center"/>
                    <w:rPr>
                      <w:rFonts w:ascii="Times New Roman" w:hAnsi="Times New Roman" w:cs="Times New Roman"/>
                      <w:b/>
                      <w:bCs/>
                      <w:sz w:val="24"/>
                      <w:szCs w:val="24"/>
                    </w:rPr>
                  </w:pPr>
                  <w:r w:rsidRPr="00481B7B">
                    <w:rPr>
                      <w:rFonts w:ascii="Times New Roman" w:hAnsi="Times New Roman" w:cs="Times New Roman"/>
                      <w:b/>
                      <w:bCs/>
                      <w:sz w:val="24"/>
                      <w:szCs w:val="24"/>
                    </w:rPr>
                    <w:lastRenderedPageBreak/>
                    <w:t>V. Подведение итогов урока.</w:t>
                  </w:r>
                </w:p>
              </w:tc>
            </w:tr>
            <w:tr w:rsidR="00481B7B" w:rsidRPr="00481B7B" w:rsidTr="00481B7B">
              <w:tc>
                <w:tcPr>
                  <w:tcW w:w="7933" w:type="dxa"/>
                  <w:hideMark/>
                </w:tcPr>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1. Опрос «Ты – мне, я - тебе»</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-Что нового вы узнали на уроке?</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На что следует обратить особое внимание, чтобы избежать ошибок?</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Какие предложения называются СПП?</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Как определить главную и придаточную части в СПП?</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Что нужно помнить, чтобы правильно строить схемы СПП и расставить знаки препинания?</w:t>
                  </w:r>
                </w:p>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Определите, сумели ли мы достичь цели урока?</w:t>
                  </w:r>
                </w:p>
              </w:tc>
              <w:tc>
                <w:tcPr>
                  <w:tcW w:w="7371" w:type="dxa"/>
                  <w:hideMark/>
                </w:tcPr>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Чтение правила стр.84</w:t>
                  </w:r>
                </w:p>
              </w:tc>
            </w:tr>
            <w:tr w:rsidR="00481B7B" w:rsidRPr="00481B7B" w:rsidTr="00481B7B">
              <w:tc>
                <w:tcPr>
                  <w:tcW w:w="15304" w:type="dxa"/>
                  <w:gridSpan w:val="2"/>
                  <w:hideMark/>
                </w:tcPr>
                <w:p w:rsidR="00000000" w:rsidRPr="00481B7B" w:rsidRDefault="00481B7B" w:rsidP="00481B7B">
                  <w:pPr>
                    <w:jc w:val="center"/>
                    <w:rPr>
                      <w:rFonts w:ascii="Times New Roman" w:hAnsi="Times New Roman" w:cs="Times New Roman"/>
                      <w:b/>
                      <w:bCs/>
                      <w:sz w:val="24"/>
                      <w:szCs w:val="24"/>
                    </w:rPr>
                  </w:pPr>
                  <w:r w:rsidRPr="00481B7B">
                    <w:rPr>
                      <w:rFonts w:ascii="Times New Roman" w:hAnsi="Times New Roman" w:cs="Times New Roman"/>
                      <w:b/>
                      <w:bCs/>
                      <w:sz w:val="24"/>
                      <w:szCs w:val="24"/>
                    </w:rPr>
                    <w:t>VI. Рефлексия.</w:t>
                  </w:r>
                </w:p>
              </w:tc>
            </w:tr>
            <w:tr w:rsidR="00481B7B" w:rsidRPr="00481B7B" w:rsidTr="00DC7880">
              <w:tc>
                <w:tcPr>
                  <w:tcW w:w="15304" w:type="dxa"/>
                  <w:gridSpan w:val="2"/>
                  <w:hideMark/>
                </w:tcPr>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Выберите нужную фразу и продолжите:</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Я узнал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Я научился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Я смогу …</w:t>
                  </w:r>
                </w:p>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Оцените свою работу на уроке</w:t>
                  </w:r>
                  <w:bookmarkStart w:id="0" w:name="_GoBack"/>
                  <w:bookmarkEnd w:id="0"/>
                  <w:r w:rsidRPr="00481B7B">
                    <w:rPr>
                      <w:rFonts w:ascii="Times New Roman" w:hAnsi="Times New Roman" w:cs="Times New Roman"/>
                      <w:bCs/>
                      <w:sz w:val="24"/>
                      <w:szCs w:val="24"/>
                    </w:rPr>
                    <w:t> </w:t>
                  </w:r>
                </w:p>
              </w:tc>
            </w:tr>
            <w:tr w:rsidR="00481B7B" w:rsidRPr="00481B7B" w:rsidTr="00481B7B">
              <w:tc>
                <w:tcPr>
                  <w:tcW w:w="15304" w:type="dxa"/>
                  <w:gridSpan w:val="2"/>
                  <w:hideMark/>
                </w:tcPr>
                <w:p w:rsidR="00000000" w:rsidRPr="00481B7B" w:rsidRDefault="00481B7B" w:rsidP="00481B7B">
                  <w:pPr>
                    <w:jc w:val="center"/>
                    <w:rPr>
                      <w:rFonts w:ascii="Times New Roman" w:hAnsi="Times New Roman" w:cs="Times New Roman"/>
                      <w:b/>
                      <w:bCs/>
                      <w:sz w:val="24"/>
                      <w:szCs w:val="24"/>
                    </w:rPr>
                  </w:pPr>
                  <w:r w:rsidRPr="00481B7B">
                    <w:rPr>
                      <w:rFonts w:ascii="Times New Roman" w:hAnsi="Times New Roman" w:cs="Times New Roman"/>
                      <w:b/>
                      <w:bCs/>
                      <w:sz w:val="24"/>
                      <w:szCs w:val="24"/>
                    </w:rPr>
                    <w:t>VII. Домашнее задание.</w:t>
                  </w:r>
                </w:p>
              </w:tc>
            </w:tr>
            <w:tr w:rsidR="00481B7B" w:rsidRPr="00481B7B" w:rsidTr="00481B7B">
              <w:tc>
                <w:tcPr>
                  <w:tcW w:w="7933" w:type="dxa"/>
                  <w:hideMark/>
                </w:tcPr>
                <w:p w:rsidR="00481B7B"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§13, упр.103; повторить правописание </w:t>
                  </w:r>
                  <w:proofErr w:type="gramStart"/>
                  <w:r w:rsidRPr="00481B7B">
                    <w:rPr>
                      <w:rFonts w:ascii="Times New Roman" w:hAnsi="Times New Roman" w:cs="Times New Roman"/>
                      <w:bCs/>
                      <w:i/>
                      <w:iCs/>
                      <w:sz w:val="24"/>
                      <w:szCs w:val="24"/>
                    </w:rPr>
                    <w:t>–н</w:t>
                  </w:r>
                  <w:proofErr w:type="gramEnd"/>
                  <w:r w:rsidRPr="00481B7B">
                    <w:rPr>
                      <w:rFonts w:ascii="Times New Roman" w:hAnsi="Times New Roman" w:cs="Times New Roman"/>
                      <w:bCs/>
                      <w:i/>
                      <w:iCs/>
                      <w:sz w:val="24"/>
                      <w:szCs w:val="24"/>
                    </w:rPr>
                    <w:t>- и –</w:t>
                  </w:r>
                  <w:proofErr w:type="spellStart"/>
                  <w:r w:rsidRPr="00481B7B">
                    <w:rPr>
                      <w:rFonts w:ascii="Times New Roman" w:hAnsi="Times New Roman" w:cs="Times New Roman"/>
                      <w:bCs/>
                      <w:i/>
                      <w:iCs/>
                      <w:sz w:val="24"/>
                      <w:szCs w:val="24"/>
                    </w:rPr>
                    <w:t>нн</w:t>
                  </w:r>
                  <w:proofErr w:type="spellEnd"/>
                  <w:r w:rsidRPr="00481B7B">
                    <w:rPr>
                      <w:rFonts w:ascii="Times New Roman" w:hAnsi="Times New Roman" w:cs="Times New Roman"/>
                      <w:bCs/>
                      <w:i/>
                      <w:iCs/>
                      <w:sz w:val="24"/>
                      <w:szCs w:val="24"/>
                    </w:rPr>
                    <w:t>-</w:t>
                  </w:r>
                  <w:r w:rsidRPr="00481B7B">
                    <w:rPr>
                      <w:rFonts w:ascii="Times New Roman" w:hAnsi="Times New Roman" w:cs="Times New Roman"/>
                      <w:bCs/>
                      <w:sz w:val="24"/>
                      <w:szCs w:val="24"/>
                    </w:rPr>
                    <w:t> в суффиксах имен существительных и наречий.</w:t>
                  </w:r>
                </w:p>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 </w:t>
                  </w:r>
                </w:p>
              </w:tc>
              <w:tc>
                <w:tcPr>
                  <w:tcW w:w="7371" w:type="dxa"/>
                  <w:hideMark/>
                </w:tcPr>
                <w:p w:rsidR="00000000" w:rsidRPr="00481B7B" w:rsidRDefault="00481B7B" w:rsidP="00481B7B">
                  <w:pPr>
                    <w:rPr>
                      <w:rFonts w:ascii="Times New Roman" w:hAnsi="Times New Roman" w:cs="Times New Roman"/>
                      <w:bCs/>
                      <w:sz w:val="24"/>
                      <w:szCs w:val="24"/>
                    </w:rPr>
                  </w:pPr>
                  <w:r w:rsidRPr="00481B7B">
                    <w:rPr>
                      <w:rFonts w:ascii="Times New Roman" w:hAnsi="Times New Roman" w:cs="Times New Roman"/>
                      <w:bCs/>
                      <w:sz w:val="24"/>
                      <w:szCs w:val="24"/>
                    </w:rPr>
                    <w:t>Стр. 86, упр.108 (выписать слова с пропущенными буквами и записать проверочные слова)</w:t>
                  </w:r>
                </w:p>
              </w:tc>
            </w:tr>
          </w:tbl>
          <w:p w:rsidR="00481B7B" w:rsidRPr="00481B7B" w:rsidRDefault="00481B7B" w:rsidP="00481B7B">
            <w:pPr>
              <w:spacing w:after="0" w:line="240" w:lineRule="auto"/>
              <w:rPr>
                <w:rFonts w:ascii="Times New Roman" w:hAnsi="Times New Roman" w:cs="Times New Roman"/>
                <w:bCs/>
                <w:sz w:val="24"/>
                <w:szCs w:val="24"/>
              </w:rPr>
            </w:pPr>
          </w:p>
        </w:tc>
      </w:tr>
    </w:tbl>
    <w:p w:rsidR="00694DB8" w:rsidRPr="00481B7B" w:rsidRDefault="00694DB8" w:rsidP="00481B7B">
      <w:pPr>
        <w:spacing w:after="0" w:line="240" w:lineRule="auto"/>
        <w:rPr>
          <w:rFonts w:ascii="Times New Roman" w:hAnsi="Times New Roman" w:cs="Times New Roman"/>
          <w:sz w:val="24"/>
          <w:szCs w:val="24"/>
        </w:rPr>
      </w:pPr>
    </w:p>
    <w:p w:rsidR="00481B7B" w:rsidRPr="00481B7B" w:rsidRDefault="00481B7B">
      <w:pPr>
        <w:spacing w:after="0" w:line="240" w:lineRule="auto"/>
        <w:rPr>
          <w:rFonts w:ascii="Times New Roman" w:hAnsi="Times New Roman" w:cs="Times New Roman"/>
          <w:sz w:val="24"/>
          <w:szCs w:val="24"/>
        </w:rPr>
      </w:pPr>
    </w:p>
    <w:sectPr w:rsidR="00481B7B" w:rsidRPr="00481B7B" w:rsidSect="00481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CD6"/>
    <w:multiLevelType w:val="multilevel"/>
    <w:tmpl w:val="23DE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B36EE6"/>
    <w:multiLevelType w:val="multilevel"/>
    <w:tmpl w:val="838C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C23598"/>
    <w:multiLevelType w:val="multilevel"/>
    <w:tmpl w:val="AA64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D400E8"/>
    <w:multiLevelType w:val="multilevel"/>
    <w:tmpl w:val="E83A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606505"/>
    <w:multiLevelType w:val="multilevel"/>
    <w:tmpl w:val="5784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112B08"/>
    <w:multiLevelType w:val="multilevel"/>
    <w:tmpl w:val="F5CE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7B"/>
    <w:rsid w:val="00481B7B"/>
    <w:rsid w:val="0069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B7B"/>
    <w:rPr>
      <w:color w:val="0000FF" w:themeColor="hyperlink"/>
      <w:u w:val="single"/>
    </w:rPr>
  </w:style>
  <w:style w:type="paragraph" w:styleId="a4">
    <w:name w:val="Balloon Text"/>
    <w:basedOn w:val="a"/>
    <w:link w:val="a5"/>
    <w:uiPriority w:val="99"/>
    <w:semiHidden/>
    <w:unhideWhenUsed/>
    <w:rsid w:val="00481B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1B7B"/>
    <w:rPr>
      <w:rFonts w:ascii="Tahoma" w:hAnsi="Tahoma" w:cs="Tahoma"/>
      <w:sz w:val="16"/>
      <w:szCs w:val="16"/>
    </w:rPr>
  </w:style>
  <w:style w:type="table" w:styleId="a6">
    <w:name w:val="Table Grid"/>
    <w:basedOn w:val="a1"/>
    <w:uiPriority w:val="59"/>
    <w:rsid w:val="0048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B7B"/>
    <w:rPr>
      <w:color w:val="0000FF" w:themeColor="hyperlink"/>
      <w:u w:val="single"/>
    </w:rPr>
  </w:style>
  <w:style w:type="paragraph" w:styleId="a4">
    <w:name w:val="Balloon Text"/>
    <w:basedOn w:val="a"/>
    <w:link w:val="a5"/>
    <w:uiPriority w:val="99"/>
    <w:semiHidden/>
    <w:unhideWhenUsed/>
    <w:rsid w:val="00481B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1B7B"/>
    <w:rPr>
      <w:rFonts w:ascii="Tahoma" w:hAnsi="Tahoma" w:cs="Tahoma"/>
      <w:sz w:val="16"/>
      <w:szCs w:val="16"/>
    </w:rPr>
  </w:style>
  <w:style w:type="table" w:styleId="a6">
    <w:name w:val="Table Grid"/>
    <w:basedOn w:val="a1"/>
    <w:uiPriority w:val="59"/>
    <w:rsid w:val="0048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288">
      <w:bodyDiv w:val="1"/>
      <w:marLeft w:val="0"/>
      <w:marRight w:val="0"/>
      <w:marTop w:val="0"/>
      <w:marBottom w:val="0"/>
      <w:divBdr>
        <w:top w:val="none" w:sz="0" w:space="0" w:color="auto"/>
        <w:left w:val="none" w:sz="0" w:space="0" w:color="auto"/>
        <w:bottom w:val="none" w:sz="0" w:space="0" w:color="auto"/>
        <w:right w:val="none" w:sz="0" w:space="0" w:color="auto"/>
      </w:divBdr>
    </w:div>
    <w:div w:id="393433322">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794834927">
      <w:bodyDiv w:val="1"/>
      <w:marLeft w:val="0"/>
      <w:marRight w:val="0"/>
      <w:marTop w:val="0"/>
      <w:marBottom w:val="0"/>
      <w:divBdr>
        <w:top w:val="none" w:sz="0" w:space="0" w:color="auto"/>
        <w:left w:val="none" w:sz="0" w:space="0" w:color="auto"/>
        <w:bottom w:val="none" w:sz="0" w:space="0" w:color="auto"/>
        <w:right w:val="none" w:sz="0" w:space="0" w:color="auto"/>
      </w:divBdr>
    </w:div>
    <w:div w:id="8046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ГОЦКРОиР</dc:creator>
  <cp:lastModifiedBy>ГОЦКРОиР</cp:lastModifiedBy>
  <cp:revision>1</cp:revision>
  <dcterms:created xsi:type="dcterms:W3CDTF">2020-11-10T20:25:00Z</dcterms:created>
  <dcterms:modified xsi:type="dcterms:W3CDTF">2020-11-10T20:34:00Z</dcterms:modified>
</cp:coreProperties>
</file>