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7B9" w:rsidRPr="000E47B9" w:rsidRDefault="000E47B9" w:rsidP="000E47B9">
      <w:pPr>
        <w:spacing w:after="0" w:line="240" w:lineRule="auto"/>
        <w:ind w:firstLine="708"/>
        <w:jc w:val="center"/>
        <w:rPr>
          <w:rFonts w:eastAsia="Times New Roman" w:cs="Times New Roman"/>
          <w:b/>
          <w:color w:val="000000"/>
          <w:sz w:val="28"/>
          <w:szCs w:val="22"/>
          <w:lang w:eastAsia="ru-RU"/>
        </w:rPr>
      </w:pPr>
      <w:r w:rsidRPr="000E47B9">
        <w:rPr>
          <w:rFonts w:eastAsia="Times New Roman" w:cs="Times New Roman"/>
          <w:b/>
          <w:color w:val="000000"/>
          <w:sz w:val="28"/>
          <w:szCs w:val="22"/>
          <w:lang w:eastAsia="ru-RU"/>
        </w:rPr>
        <w:t xml:space="preserve">СОЦИАЛИЗАЦИЯ И РЕАБИЛИТАЦИЯ </w:t>
      </w:r>
    </w:p>
    <w:p w:rsidR="000E47B9" w:rsidRPr="000E47B9" w:rsidRDefault="000E47B9" w:rsidP="000E47B9">
      <w:pPr>
        <w:spacing w:after="0" w:line="240" w:lineRule="auto"/>
        <w:ind w:firstLine="708"/>
        <w:jc w:val="center"/>
        <w:rPr>
          <w:rFonts w:eastAsia="Times New Roman" w:cs="Times New Roman"/>
          <w:b/>
          <w:color w:val="000000"/>
          <w:sz w:val="28"/>
          <w:szCs w:val="22"/>
          <w:lang w:eastAsia="ru-RU"/>
        </w:rPr>
      </w:pPr>
      <w:r w:rsidRPr="000E47B9">
        <w:rPr>
          <w:rFonts w:eastAsia="Times New Roman" w:cs="Times New Roman"/>
          <w:b/>
          <w:color w:val="000000"/>
          <w:sz w:val="28"/>
          <w:szCs w:val="22"/>
          <w:lang w:eastAsia="ru-RU"/>
        </w:rPr>
        <w:t>УЧАЩИХСЯ С НАРУШЕНИЕМ СЛУХА</w:t>
      </w:r>
    </w:p>
    <w:p w:rsidR="000E47B9" w:rsidRDefault="000E47B9" w:rsidP="000E47B9">
      <w:pPr>
        <w:spacing w:after="0" w:line="240" w:lineRule="auto"/>
        <w:ind w:firstLine="708"/>
        <w:jc w:val="center"/>
        <w:rPr>
          <w:rFonts w:eastAsia="Times New Roman" w:cs="Times New Roman"/>
          <w:b/>
          <w:color w:val="000000"/>
          <w:sz w:val="28"/>
          <w:szCs w:val="22"/>
          <w:lang w:eastAsia="ru-RU"/>
        </w:rPr>
      </w:pPr>
      <w:r w:rsidRPr="000E47B9">
        <w:rPr>
          <w:rFonts w:eastAsia="Times New Roman" w:cs="Times New Roman"/>
          <w:b/>
          <w:color w:val="000000"/>
          <w:sz w:val="28"/>
          <w:szCs w:val="22"/>
          <w:lang w:eastAsia="ru-RU"/>
        </w:rPr>
        <w:t xml:space="preserve">СРЕДСТВАМИ </w:t>
      </w:r>
    </w:p>
    <w:p w:rsidR="000E47B9" w:rsidRPr="000E47B9" w:rsidRDefault="000E47B9" w:rsidP="000E47B9">
      <w:pPr>
        <w:spacing w:after="0" w:line="240" w:lineRule="auto"/>
        <w:ind w:firstLine="708"/>
        <w:jc w:val="center"/>
        <w:rPr>
          <w:rFonts w:eastAsia="Times New Roman" w:cs="Times New Roman"/>
          <w:b/>
          <w:color w:val="000000"/>
          <w:sz w:val="28"/>
          <w:szCs w:val="22"/>
          <w:lang w:eastAsia="ru-RU"/>
        </w:rPr>
      </w:pPr>
      <w:r w:rsidRPr="000E47B9">
        <w:rPr>
          <w:rFonts w:eastAsia="Times New Roman" w:cs="Times New Roman"/>
          <w:b/>
          <w:color w:val="000000"/>
          <w:sz w:val="28"/>
          <w:szCs w:val="22"/>
          <w:lang w:eastAsia="ru-RU"/>
        </w:rPr>
        <w:t xml:space="preserve">ПСИХОЛОГИЧЕСКОГО ИНТЕГРАТИВНОГО ТЕАТРА </w:t>
      </w:r>
    </w:p>
    <w:p w:rsidR="000E47B9" w:rsidRDefault="000E47B9" w:rsidP="0039610C">
      <w:pPr>
        <w:spacing w:after="0" w:line="240" w:lineRule="auto"/>
        <w:ind w:firstLine="709"/>
        <w:jc w:val="center"/>
        <w:rPr>
          <w:rFonts w:eastAsia="Times New Roman" w:cs="Times New Roman"/>
          <w:color w:val="000000"/>
          <w:sz w:val="28"/>
          <w:szCs w:val="22"/>
          <w:lang w:eastAsia="ru-RU"/>
        </w:rPr>
      </w:pPr>
    </w:p>
    <w:p w:rsidR="000E47B9" w:rsidRPr="009D199E" w:rsidRDefault="000E47B9" w:rsidP="0039610C">
      <w:pPr>
        <w:spacing w:after="0" w:line="240" w:lineRule="auto"/>
        <w:ind w:left="4536"/>
        <w:rPr>
          <w:rFonts w:eastAsia="Times New Roman" w:cs="Times New Roman"/>
          <w:i/>
          <w:color w:val="000000"/>
          <w:sz w:val="28"/>
          <w:szCs w:val="22"/>
          <w:lang w:eastAsia="ru-RU"/>
        </w:rPr>
      </w:pPr>
      <w:r w:rsidRPr="009D199E">
        <w:rPr>
          <w:rFonts w:eastAsia="Times New Roman" w:cs="Times New Roman"/>
          <w:i/>
          <w:color w:val="000000"/>
          <w:sz w:val="28"/>
          <w:szCs w:val="22"/>
          <w:lang w:eastAsia="ru-RU"/>
        </w:rPr>
        <w:t xml:space="preserve">Ляхова Марина Анатольевна, </w:t>
      </w:r>
    </w:p>
    <w:p w:rsidR="0039610C" w:rsidRPr="009D199E" w:rsidRDefault="000E47B9" w:rsidP="0039610C">
      <w:pPr>
        <w:spacing w:after="0" w:line="240" w:lineRule="auto"/>
        <w:ind w:left="4536"/>
        <w:rPr>
          <w:rFonts w:eastAsia="Times New Roman" w:cs="Times New Roman"/>
          <w:i/>
          <w:color w:val="000000"/>
          <w:sz w:val="28"/>
          <w:szCs w:val="22"/>
          <w:lang w:eastAsia="ru-RU"/>
        </w:rPr>
      </w:pPr>
      <w:r w:rsidRPr="009D199E">
        <w:rPr>
          <w:rFonts w:eastAsia="Times New Roman" w:cs="Times New Roman"/>
          <w:i/>
          <w:color w:val="000000"/>
          <w:sz w:val="28"/>
          <w:szCs w:val="22"/>
          <w:lang w:eastAsia="ru-RU"/>
        </w:rPr>
        <w:t xml:space="preserve">заместитель директора </w:t>
      </w:r>
    </w:p>
    <w:p w:rsidR="000E47B9" w:rsidRPr="009D199E" w:rsidRDefault="000E47B9" w:rsidP="0039610C">
      <w:pPr>
        <w:spacing w:after="0" w:line="240" w:lineRule="auto"/>
        <w:ind w:left="4536"/>
        <w:rPr>
          <w:rFonts w:eastAsia="Times New Roman" w:cs="Times New Roman"/>
          <w:i/>
          <w:color w:val="000000"/>
          <w:sz w:val="28"/>
          <w:szCs w:val="22"/>
          <w:lang w:eastAsia="ru-RU"/>
        </w:rPr>
      </w:pPr>
      <w:r w:rsidRPr="009D199E">
        <w:rPr>
          <w:rFonts w:eastAsia="Times New Roman" w:cs="Times New Roman"/>
          <w:i/>
          <w:color w:val="000000"/>
          <w:sz w:val="28"/>
          <w:szCs w:val="22"/>
          <w:lang w:eastAsia="ru-RU"/>
        </w:rPr>
        <w:t>по учебно-воспитательной работе,</w:t>
      </w:r>
    </w:p>
    <w:p w:rsidR="0039610C" w:rsidRPr="009D199E" w:rsidRDefault="000E47B9" w:rsidP="0039610C">
      <w:pPr>
        <w:spacing w:after="0" w:line="240" w:lineRule="auto"/>
        <w:ind w:left="4536"/>
        <w:rPr>
          <w:rFonts w:eastAsia="Times New Roman" w:cs="Times New Roman"/>
          <w:i/>
          <w:color w:val="000000"/>
          <w:sz w:val="28"/>
          <w:szCs w:val="22"/>
          <w:lang w:eastAsia="ru-RU"/>
        </w:rPr>
      </w:pPr>
      <w:r w:rsidRPr="009D199E">
        <w:rPr>
          <w:rFonts w:eastAsia="Times New Roman" w:cs="Times New Roman"/>
          <w:i/>
          <w:color w:val="000000"/>
          <w:sz w:val="28"/>
          <w:szCs w:val="22"/>
          <w:lang w:eastAsia="ru-RU"/>
        </w:rPr>
        <w:t xml:space="preserve">ГУО «Специальная общеобразовательная </w:t>
      </w:r>
    </w:p>
    <w:p w:rsidR="0039610C" w:rsidRPr="009D199E" w:rsidRDefault="000E47B9" w:rsidP="0039610C">
      <w:pPr>
        <w:spacing w:after="0" w:line="240" w:lineRule="auto"/>
        <w:ind w:left="4536"/>
        <w:rPr>
          <w:rFonts w:eastAsia="Times New Roman" w:cs="Times New Roman"/>
          <w:i/>
          <w:color w:val="000000"/>
          <w:sz w:val="28"/>
          <w:szCs w:val="22"/>
          <w:lang w:eastAsia="ru-RU"/>
        </w:rPr>
      </w:pPr>
      <w:r w:rsidRPr="009D199E">
        <w:rPr>
          <w:rFonts w:eastAsia="Times New Roman" w:cs="Times New Roman"/>
          <w:i/>
          <w:color w:val="000000"/>
          <w:sz w:val="28"/>
          <w:szCs w:val="22"/>
          <w:lang w:eastAsia="ru-RU"/>
        </w:rPr>
        <w:t xml:space="preserve">школа № 70 г. Гомеля </w:t>
      </w:r>
    </w:p>
    <w:p w:rsidR="000E47B9" w:rsidRPr="009D199E" w:rsidRDefault="000E47B9" w:rsidP="0039610C">
      <w:pPr>
        <w:spacing w:after="0" w:line="240" w:lineRule="auto"/>
        <w:ind w:left="4536"/>
        <w:rPr>
          <w:rFonts w:eastAsia="Times New Roman" w:cs="Times New Roman"/>
          <w:i/>
          <w:color w:val="000000"/>
          <w:sz w:val="28"/>
          <w:szCs w:val="22"/>
          <w:lang w:eastAsia="ru-RU"/>
        </w:rPr>
      </w:pPr>
      <w:r w:rsidRPr="009D199E">
        <w:rPr>
          <w:rFonts w:eastAsia="Times New Roman" w:cs="Times New Roman"/>
          <w:i/>
          <w:color w:val="000000"/>
          <w:sz w:val="28"/>
          <w:szCs w:val="22"/>
          <w:lang w:eastAsia="ru-RU"/>
        </w:rPr>
        <w:t>для учащихся с нарушением слуха»</w:t>
      </w:r>
      <w:r w:rsidR="005E44CE" w:rsidRPr="009D199E">
        <w:rPr>
          <w:rFonts w:eastAsia="Times New Roman" w:cs="Times New Roman"/>
          <w:i/>
          <w:color w:val="000000"/>
          <w:sz w:val="28"/>
          <w:szCs w:val="22"/>
          <w:lang w:eastAsia="ru-RU"/>
        </w:rPr>
        <w:t>;</w:t>
      </w:r>
    </w:p>
    <w:p w:rsidR="005E44CE" w:rsidRPr="009D199E" w:rsidRDefault="005E44CE" w:rsidP="0039610C">
      <w:pPr>
        <w:spacing w:after="0" w:line="240" w:lineRule="auto"/>
        <w:ind w:left="4536"/>
        <w:rPr>
          <w:rFonts w:eastAsia="Times New Roman" w:cs="Times New Roman"/>
          <w:i/>
          <w:color w:val="000000"/>
          <w:sz w:val="28"/>
          <w:szCs w:val="22"/>
          <w:lang w:eastAsia="ru-RU"/>
        </w:rPr>
      </w:pPr>
      <w:r w:rsidRPr="009D199E">
        <w:rPr>
          <w:rFonts w:eastAsia="Times New Roman" w:cs="Times New Roman"/>
          <w:i/>
          <w:color w:val="000000"/>
          <w:sz w:val="28"/>
          <w:szCs w:val="22"/>
          <w:lang w:eastAsia="ru-RU"/>
        </w:rPr>
        <w:t>Громыко-</w:t>
      </w:r>
      <w:proofErr w:type="spellStart"/>
      <w:r w:rsidRPr="009D199E">
        <w:rPr>
          <w:rFonts w:eastAsia="Times New Roman" w:cs="Times New Roman"/>
          <w:i/>
          <w:color w:val="000000"/>
          <w:sz w:val="28"/>
          <w:szCs w:val="22"/>
          <w:lang w:eastAsia="ru-RU"/>
        </w:rPr>
        <w:t>Заулина</w:t>
      </w:r>
      <w:proofErr w:type="spellEnd"/>
      <w:r w:rsidRPr="009D199E">
        <w:rPr>
          <w:rFonts w:eastAsia="Times New Roman" w:cs="Times New Roman"/>
          <w:i/>
          <w:color w:val="000000"/>
          <w:sz w:val="28"/>
          <w:szCs w:val="22"/>
          <w:lang w:eastAsia="ru-RU"/>
        </w:rPr>
        <w:t xml:space="preserve"> Галина Валентиновна, </w:t>
      </w:r>
    </w:p>
    <w:p w:rsidR="005E44CE" w:rsidRPr="009D199E" w:rsidRDefault="005E44CE" w:rsidP="0039610C">
      <w:pPr>
        <w:spacing w:after="0" w:line="240" w:lineRule="auto"/>
        <w:ind w:left="4536"/>
        <w:rPr>
          <w:rFonts w:eastAsia="Times New Roman" w:cs="Times New Roman"/>
          <w:i/>
          <w:color w:val="000000"/>
          <w:sz w:val="28"/>
          <w:szCs w:val="22"/>
          <w:lang w:eastAsia="ru-RU"/>
        </w:rPr>
      </w:pPr>
      <w:r w:rsidRPr="009D199E">
        <w:rPr>
          <w:rFonts w:eastAsia="Times New Roman" w:cs="Times New Roman"/>
          <w:i/>
          <w:color w:val="000000"/>
          <w:sz w:val="28"/>
          <w:szCs w:val="22"/>
          <w:lang w:eastAsia="ru-RU"/>
        </w:rPr>
        <w:t>психолог, г. Гомель</w:t>
      </w:r>
    </w:p>
    <w:p w:rsidR="000E47B9" w:rsidRDefault="000E47B9" w:rsidP="0039610C">
      <w:pPr>
        <w:spacing w:after="0" w:line="240" w:lineRule="auto"/>
        <w:ind w:firstLine="709"/>
        <w:jc w:val="right"/>
        <w:rPr>
          <w:rFonts w:eastAsia="Times New Roman" w:cs="Times New Roman"/>
          <w:color w:val="000000"/>
          <w:sz w:val="28"/>
          <w:szCs w:val="22"/>
          <w:lang w:eastAsia="ru-RU"/>
        </w:rPr>
      </w:pPr>
    </w:p>
    <w:p w:rsidR="000E47B9" w:rsidRPr="000E47B9" w:rsidRDefault="000E47B9" w:rsidP="000E47B9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0E47B9">
        <w:rPr>
          <w:rFonts w:eastAsia="Times New Roman" w:cs="Times New Roman"/>
          <w:sz w:val="28"/>
          <w:szCs w:val="28"/>
          <w:lang w:eastAsia="ru-RU"/>
        </w:rPr>
        <w:t>В настоящее время в Республике Беларусь успешно реализуется вариативный подход к образованию и социализации лиц с особенностями психофизического развития. Дети с н</w:t>
      </w:r>
      <w:r w:rsidR="009D199E">
        <w:rPr>
          <w:rFonts w:eastAsia="Times New Roman" w:cs="Times New Roman"/>
          <w:sz w:val="28"/>
          <w:szCs w:val="28"/>
          <w:lang w:eastAsia="ru-RU"/>
        </w:rPr>
        <w:t xml:space="preserve">арушением слуха обучаются как в </w:t>
      </w:r>
      <w:r w:rsidRPr="000E47B9">
        <w:rPr>
          <w:rFonts w:eastAsia="Times New Roman" w:cs="Times New Roman"/>
          <w:sz w:val="28"/>
          <w:szCs w:val="28"/>
          <w:lang w:eastAsia="ru-RU"/>
        </w:rPr>
        <w:t xml:space="preserve">учреждениях специального, так и в учреждениях общего среднего образования. </w:t>
      </w:r>
    </w:p>
    <w:p w:rsidR="000E47B9" w:rsidRPr="000E47B9" w:rsidRDefault="000E47B9" w:rsidP="000E47B9">
      <w:pPr>
        <w:spacing w:after="0" w:line="240" w:lineRule="auto"/>
        <w:ind w:firstLine="708"/>
        <w:jc w:val="both"/>
        <w:rPr>
          <w:rFonts w:asciiTheme="minorHAnsi" w:hAnsiTheme="minorHAnsi"/>
          <w:sz w:val="22"/>
          <w:szCs w:val="22"/>
        </w:rPr>
      </w:pPr>
      <w:r w:rsidRPr="000E47B9">
        <w:rPr>
          <w:rFonts w:cs="Times New Roman"/>
          <w:sz w:val="28"/>
          <w:szCs w:val="28"/>
        </w:rPr>
        <w:t>Согласно Кодексу об образовании Республики Беларусь (глава 3, статья 14) лицам с особенностями психофизического развития должны быть созданы специальные условия для получения образования с учетом особенностей их психофизического развития и осуществляться коррекция имеющихся у них физических и (или) психических нарушений.</w:t>
      </w:r>
    </w:p>
    <w:p w:rsidR="000E47B9" w:rsidRPr="000E47B9" w:rsidRDefault="000E47B9" w:rsidP="000E47B9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shd w:val="clear" w:color="auto" w:fill="FFFFFF"/>
          <w:lang w:eastAsia="ru-RU"/>
        </w:rPr>
      </w:pPr>
      <w:r w:rsidRPr="000E47B9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Проблема социализации и реабилита</w:t>
      </w:r>
      <w:r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 xml:space="preserve">ции детей с нарушением слуха </w:t>
      </w:r>
      <w:proofErr w:type="spellStart"/>
      <w:r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не</w:t>
      </w:r>
      <w:r w:rsidRPr="000E47B9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теряет</w:t>
      </w:r>
      <w:proofErr w:type="spellEnd"/>
      <w:r w:rsidRPr="000E47B9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 xml:space="preserve"> свое</w:t>
      </w:r>
      <w:r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й актуальности</w:t>
      </w:r>
      <w:r w:rsidRPr="000E47B9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 xml:space="preserve">Адаптация и интеграция в </w:t>
      </w:r>
      <w:r w:rsidRPr="000E47B9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общество выступают основной целью их обучения и воспитания. Трудности, которые дети с нарушением слуха испытывают в развитии коммуникативных навыков, формировании эмоционально-волевой сферы, влияют на протекание процессов социализации, на их социальное и</w:t>
      </w:r>
      <w:r w:rsidR="005E44CE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E47B9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личностное развитие. Особое значение проблема социализации приобретает для детей с нарушением слуха, обучающихся в учреждениях специального образования, в силу ограниченности социальных контактов</w:t>
      </w:r>
      <w:r w:rsidR="005E44CE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 xml:space="preserve"> уча</w:t>
      </w:r>
      <w:r w:rsidRPr="000E47B9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щихся. С</w:t>
      </w:r>
      <w:r w:rsidR="005E44CE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E47B9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целью эффективного включения в социум</w:t>
      </w:r>
      <w:r w:rsidR="005E44CE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 xml:space="preserve"> детей с </w:t>
      </w:r>
      <w:r w:rsidRPr="000E47B9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нарушением слуха необходимо со</w:t>
      </w:r>
      <w:r w:rsidR="005E44CE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 xml:space="preserve">здавать специальные условия для </w:t>
      </w:r>
      <w:r w:rsidRPr="000E47B9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постепенного овладения ими общественно значимым опытом поведен</w:t>
      </w:r>
      <w:r w:rsidR="005E44CE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 xml:space="preserve">ия, нормами культуры, общения с </w:t>
      </w:r>
      <w:r w:rsidRPr="000E47B9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 xml:space="preserve">окружающими людьми, </w:t>
      </w:r>
      <w:r w:rsidR="005E44CE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 xml:space="preserve">а также для </w:t>
      </w:r>
      <w:r w:rsidRPr="000E47B9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 xml:space="preserve">формирования </w:t>
      </w:r>
      <w:r w:rsidR="005E44CE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 xml:space="preserve">у них </w:t>
      </w:r>
      <w:r w:rsidRPr="000E47B9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 xml:space="preserve">коммуникативных навыков. </w:t>
      </w:r>
      <w:r w:rsidR="005E44CE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Для развития уча</w:t>
      </w:r>
      <w:r w:rsidRPr="000E47B9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 xml:space="preserve">щихся как полноценных личностей необходим процесс </w:t>
      </w:r>
      <w:proofErr w:type="spellStart"/>
      <w:r w:rsidRPr="000E47B9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гуманизации</w:t>
      </w:r>
      <w:proofErr w:type="spellEnd"/>
      <w:r w:rsidRPr="000E47B9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 xml:space="preserve"> среды, предусматривающий как распространение знаний, так и</w:t>
      </w:r>
      <w:r w:rsidR="005E44CE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E47B9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повышение общей культуры всех членов обществ</w:t>
      </w:r>
      <w:r w:rsidR="005E44CE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а</w:t>
      </w:r>
      <w:r w:rsidRPr="000E47B9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gramStart"/>
      <w:r w:rsidRPr="000E47B9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Одним из наиболее эффективных способов передачи социального опыта, формирования коммуникативной культуры является взаимодействие согласно принципу</w:t>
      </w:r>
      <w:r w:rsidR="005E44CE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 xml:space="preserve"> «равный обучает равного», обеспечивающее</w:t>
      </w:r>
      <w:r w:rsidRPr="000E47B9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 xml:space="preserve"> передачу достоверной социально значимой информации через доверительное общение «на равных». </w:t>
      </w:r>
      <w:proofErr w:type="gramEnd"/>
    </w:p>
    <w:p w:rsidR="000E47B9" w:rsidRDefault="000E47B9" w:rsidP="000E47B9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0E47B9">
        <w:rPr>
          <w:rFonts w:eastAsia="Times New Roman" w:cs="Times New Roman"/>
          <w:sz w:val="28"/>
          <w:szCs w:val="28"/>
          <w:lang w:eastAsia="ru-RU"/>
        </w:rPr>
        <w:lastRenderedPageBreak/>
        <w:t>В решении проблемы повышения эффективности социализации и </w:t>
      </w:r>
      <w:r w:rsidR="005E44CE">
        <w:rPr>
          <w:rFonts w:eastAsia="Times New Roman" w:cs="Times New Roman"/>
          <w:sz w:val="28"/>
          <w:szCs w:val="28"/>
          <w:lang w:eastAsia="ru-RU"/>
        </w:rPr>
        <w:t>реабилитации уча</w:t>
      </w:r>
      <w:r w:rsidRPr="000E47B9">
        <w:rPr>
          <w:rFonts w:eastAsia="Times New Roman" w:cs="Times New Roman"/>
          <w:sz w:val="28"/>
          <w:szCs w:val="28"/>
          <w:lang w:eastAsia="ru-RU"/>
        </w:rPr>
        <w:t>щихся с нарушением слуха существенную роль может сыграть такая форма работы с ними, как психологический интегративный театр, который выступит в качестве средства коррекции социального и</w:t>
      </w:r>
      <w:r w:rsidRPr="000E47B9">
        <w:rPr>
          <w:rFonts w:eastAsia="Times New Roman" w:cs="Times New Roman"/>
          <w:sz w:val="28"/>
          <w:szCs w:val="28"/>
          <w:lang w:val="en-US" w:eastAsia="ru-RU"/>
        </w:rPr>
        <w:t> </w:t>
      </w:r>
      <w:r w:rsidRPr="000E47B9">
        <w:rPr>
          <w:rFonts w:eastAsia="Times New Roman" w:cs="Times New Roman"/>
          <w:sz w:val="28"/>
          <w:szCs w:val="28"/>
          <w:lang w:eastAsia="ru-RU"/>
        </w:rPr>
        <w:t>эмоционального интеллекта, личностных особенностей, формиров</w:t>
      </w:r>
      <w:r w:rsidR="005E44CE">
        <w:rPr>
          <w:rFonts w:eastAsia="Times New Roman" w:cs="Times New Roman"/>
          <w:sz w:val="28"/>
          <w:szCs w:val="28"/>
          <w:lang w:eastAsia="ru-RU"/>
        </w:rPr>
        <w:t>ания коммуникативной культуры уча</w:t>
      </w:r>
      <w:r w:rsidRPr="000E47B9">
        <w:rPr>
          <w:rFonts w:eastAsia="Times New Roman" w:cs="Times New Roman"/>
          <w:sz w:val="28"/>
          <w:szCs w:val="28"/>
          <w:lang w:eastAsia="ru-RU"/>
        </w:rPr>
        <w:t>щихся с нарушением слуха.</w:t>
      </w:r>
    </w:p>
    <w:p w:rsidR="005B5810" w:rsidRPr="000E47B9" w:rsidRDefault="005B5810" w:rsidP="005B5810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В процессе социализации и </w:t>
      </w:r>
      <w:r w:rsidRPr="000E47B9">
        <w:rPr>
          <w:rFonts w:eastAsia="Times New Roman" w:cs="Times New Roman"/>
          <w:sz w:val="28"/>
          <w:szCs w:val="28"/>
          <w:lang w:eastAsia="ru-RU"/>
        </w:rPr>
        <w:t>интеграции людей с особенност</w:t>
      </w:r>
      <w:r>
        <w:rPr>
          <w:rFonts w:eastAsia="Times New Roman" w:cs="Times New Roman"/>
          <w:sz w:val="28"/>
          <w:szCs w:val="28"/>
          <w:lang w:eastAsia="ru-RU"/>
        </w:rPr>
        <w:t>ями психофизического развития в общество выявляются</w:t>
      </w:r>
      <w:r w:rsidRPr="000E47B9">
        <w:rPr>
          <w:rFonts w:eastAsia="Times New Roman" w:cs="Times New Roman"/>
          <w:sz w:val="28"/>
          <w:szCs w:val="28"/>
          <w:lang w:eastAsia="ru-RU"/>
        </w:rPr>
        <w:t xml:space="preserve"> затруднения как личностного, так и социально-психологического характера. </w:t>
      </w:r>
    </w:p>
    <w:p w:rsidR="005B5810" w:rsidRPr="000E47B9" w:rsidRDefault="005B5810" w:rsidP="005B5810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В современной педагогике и </w:t>
      </w:r>
      <w:r w:rsidRPr="000E47B9">
        <w:rPr>
          <w:rFonts w:eastAsia="Times New Roman" w:cs="Times New Roman"/>
          <w:sz w:val="28"/>
          <w:szCs w:val="28"/>
          <w:lang w:eastAsia="ru-RU"/>
        </w:rPr>
        <w:t>психологии под термином «социализация» понимается «процесс усвоения индивидом социального опыта, системы социальных связей и</w:t>
      </w:r>
      <w:r>
        <w:rPr>
          <w:rFonts w:eastAsia="Times New Roman" w:cs="Times New Roman"/>
          <w:sz w:val="28"/>
          <w:szCs w:val="28"/>
          <w:lang w:eastAsia="ru-RU"/>
        </w:rPr>
        <w:t xml:space="preserve"> отношений. В </w:t>
      </w:r>
      <w:r w:rsidRPr="000E47B9">
        <w:rPr>
          <w:rFonts w:eastAsia="Times New Roman" w:cs="Times New Roman"/>
          <w:sz w:val="28"/>
          <w:szCs w:val="28"/>
          <w:lang w:eastAsia="ru-RU"/>
        </w:rPr>
        <w:t>процессе социализации человек приобретает убеждения, общественно одобряемые нормы поведения, необходимые ему д</w:t>
      </w:r>
      <w:r>
        <w:rPr>
          <w:rFonts w:eastAsia="Times New Roman" w:cs="Times New Roman"/>
          <w:sz w:val="28"/>
          <w:szCs w:val="28"/>
          <w:lang w:eastAsia="ru-RU"/>
        </w:rPr>
        <w:t xml:space="preserve">ля нормальной жизни в </w:t>
      </w:r>
      <w:r w:rsidRPr="000E47B9">
        <w:rPr>
          <w:rFonts w:eastAsia="Times New Roman" w:cs="Times New Roman"/>
          <w:sz w:val="28"/>
          <w:szCs w:val="28"/>
          <w:lang w:eastAsia="ru-RU"/>
        </w:rPr>
        <w:t>обществе» [33].</w:t>
      </w:r>
    </w:p>
    <w:p w:rsidR="005B5810" w:rsidRPr="000E47B9" w:rsidRDefault="005B5810" w:rsidP="005B5810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0E47B9">
        <w:rPr>
          <w:rFonts w:eastAsia="Times New Roman" w:cs="Times New Roman"/>
          <w:sz w:val="28"/>
          <w:szCs w:val="28"/>
          <w:lang w:eastAsia="ru-RU"/>
        </w:rPr>
        <w:t xml:space="preserve">В психологии и педагогике первыми исследовать проблемы социализации лиц с нарушением слуха начали Н.О. Ярошевич, Д.Ю. Алексеевских и Т.Г. Богданова, В.С. </w:t>
      </w:r>
      <w:proofErr w:type="spellStart"/>
      <w:r w:rsidRPr="000E47B9">
        <w:rPr>
          <w:rFonts w:eastAsia="Times New Roman" w:cs="Times New Roman"/>
          <w:sz w:val="28"/>
          <w:szCs w:val="28"/>
          <w:lang w:eastAsia="ru-RU"/>
        </w:rPr>
        <w:t>Собкин</w:t>
      </w:r>
      <w:proofErr w:type="spellEnd"/>
      <w:r w:rsidRPr="000E47B9">
        <w:rPr>
          <w:rFonts w:eastAsia="Times New Roman" w:cs="Times New Roman"/>
          <w:sz w:val="28"/>
          <w:szCs w:val="28"/>
          <w:lang w:eastAsia="ru-RU"/>
        </w:rPr>
        <w:t>. В их работах отмечается, что для глухого подростка расширение социальной среды связано с усилением фиксации на своем дефекте [54].</w:t>
      </w:r>
    </w:p>
    <w:p w:rsidR="005B5810" w:rsidRPr="000E47B9" w:rsidRDefault="005B5810" w:rsidP="005B5810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0E47B9">
        <w:rPr>
          <w:rFonts w:eastAsia="Times New Roman" w:cs="Times New Roman"/>
          <w:sz w:val="28"/>
          <w:szCs w:val="28"/>
          <w:lang w:eastAsia="ru-RU"/>
        </w:rPr>
        <w:t>Отечественные исследовате</w:t>
      </w:r>
      <w:r>
        <w:rPr>
          <w:rFonts w:eastAsia="Times New Roman" w:cs="Times New Roman"/>
          <w:sz w:val="28"/>
          <w:szCs w:val="28"/>
          <w:lang w:eastAsia="ru-RU"/>
        </w:rPr>
        <w:t xml:space="preserve">ли установили, что подросткам с </w:t>
      </w:r>
      <w:r w:rsidRPr="000E47B9">
        <w:rPr>
          <w:rFonts w:eastAsia="Times New Roman" w:cs="Times New Roman"/>
          <w:sz w:val="28"/>
          <w:szCs w:val="28"/>
          <w:lang w:eastAsia="ru-RU"/>
        </w:rPr>
        <w:t>нарушением слуха чрезвычайно сложно вступать в социальные взаимоотношения. Такие дети более уязвимы с точки зрения</w:t>
      </w:r>
      <w:r>
        <w:rPr>
          <w:rFonts w:eastAsia="Times New Roman" w:cs="Times New Roman"/>
          <w:sz w:val="28"/>
          <w:szCs w:val="28"/>
          <w:lang w:eastAsia="ru-RU"/>
        </w:rPr>
        <w:t xml:space="preserve"> успешного вхождения в макро- и </w:t>
      </w:r>
      <w:r w:rsidRPr="000E47B9">
        <w:rPr>
          <w:rFonts w:eastAsia="Times New Roman" w:cs="Times New Roman"/>
          <w:sz w:val="28"/>
          <w:szCs w:val="28"/>
          <w:lang w:eastAsia="ru-RU"/>
        </w:rPr>
        <w:t>микросреду. Основными причинами такого положения вещей являются:</w:t>
      </w:r>
    </w:p>
    <w:p w:rsidR="005B5810" w:rsidRPr="000E47B9" w:rsidRDefault="005B5810" w:rsidP="005B5810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0E47B9">
        <w:rPr>
          <w:rFonts w:eastAsia="Times New Roman" w:cs="Times New Roman"/>
          <w:sz w:val="28"/>
          <w:szCs w:val="28"/>
          <w:lang w:eastAsia="ru-RU"/>
        </w:rPr>
        <w:t>- неуверенность в собственных коммуникативных возможностях;</w:t>
      </w:r>
    </w:p>
    <w:p w:rsidR="005B5810" w:rsidRPr="000E47B9" w:rsidRDefault="005B5810" w:rsidP="005B5810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0E47B9">
        <w:rPr>
          <w:rFonts w:eastAsia="Times New Roman" w:cs="Times New Roman"/>
          <w:sz w:val="28"/>
          <w:szCs w:val="28"/>
          <w:lang w:eastAsia="ru-RU"/>
        </w:rPr>
        <w:t>- нежелание и страх привлекать внимание к своему дефекту;</w:t>
      </w:r>
    </w:p>
    <w:p w:rsidR="005B5810" w:rsidRPr="000E47B9" w:rsidRDefault="005B5810" w:rsidP="005B5810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0E47B9">
        <w:rPr>
          <w:rFonts w:eastAsia="Times New Roman" w:cs="Times New Roman"/>
          <w:sz w:val="28"/>
          <w:szCs w:val="28"/>
          <w:lang w:eastAsia="ru-RU"/>
        </w:rPr>
        <w:t>- чувство дискомфорта по причине того, что слышащие люди не смогут их понять [42].</w:t>
      </w:r>
    </w:p>
    <w:p w:rsidR="005B5810" w:rsidRPr="000E47B9" w:rsidRDefault="005B5810" w:rsidP="005B5810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0E47B9">
        <w:rPr>
          <w:rFonts w:eastAsia="Times New Roman" w:cs="Times New Roman"/>
          <w:sz w:val="28"/>
          <w:szCs w:val="28"/>
          <w:lang w:eastAsia="ru-RU"/>
        </w:rPr>
        <w:t xml:space="preserve">Кандидатом психологических наук Т.А. Добровольской были проведены исследования, в результате которых выяснено, что из-за особого отношения среди подростков с нарушением слуха чаще всего формируются «личности </w:t>
      </w:r>
      <w:proofErr w:type="spellStart"/>
      <w:r w:rsidRPr="000E47B9">
        <w:rPr>
          <w:rFonts w:eastAsia="Times New Roman" w:cs="Times New Roman"/>
          <w:sz w:val="28"/>
          <w:szCs w:val="28"/>
          <w:lang w:eastAsia="ru-RU"/>
        </w:rPr>
        <w:t>дефицитарного</w:t>
      </w:r>
      <w:proofErr w:type="spellEnd"/>
      <w:r w:rsidRPr="000E47B9">
        <w:rPr>
          <w:rFonts w:eastAsia="Times New Roman" w:cs="Times New Roman"/>
          <w:sz w:val="28"/>
          <w:szCs w:val="28"/>
          <w:lang w:eastAsia="ru-RU"/>
        </w:rPr>
        <w:t xml:space="preserve"> типа» [23]. Такие подр</w:t>
      </w:r>
      <w:r w:rsidR="009D199E">
        <w:rPr>
          <w:rFonts w:eastAsia="Times New Roman" w:cs="Times New Roman"/>
          <w:sz w:val="28"/>
          <w:szCs w:val="28"/>
          <w:lang w:eastAsia="ru-RU"/>
        </w:rPr>
        <w:t xml:space="preserve">остки начинают отгораживаться и </w:t>
      </w:r>
      <w:r w:rsidRPr="000E47B9">
        <w:rPr>
          <w:rFonts w:eastAsia="Times New Roman" w:cs="Times New Roman"/>
          <w:sz w:val="28"/>
          <w:szCs w:val="28"/>
          <w:lang w:eastAsia="ru-RU"/>
        </w:rPr>
        <w:t>«закрываться» от слышащих сверстников, боятся привлечь внимание к своей проблеме, становятся ранимыми</w:t>
      </w:r>
      <w:r>
        <w:rPr>
          <w:rFonts w:eastAsia="Times New Roman" w:cs="Times New Roman"/>
          <w:sz w:val="28"/>
          <w:szCs w:val="28"/>
          <w:lang w:eastAsia="ru-RU"/>
        </w:rPr>
        <w:t>, обид</w:t>
      </w:r>
      <w:r w:rsidR="009D199E">
        <w:rPr>
          <w:rFonts w:eastAsia="Times New Roman" w:cs="Times New Roman"/>
          <w:sz w:val="28"/>
          <w:szCs w:val="28"/>
          <w:lang w:eastAsia="ru-RU"/>
        </w:rPr>
        <w:t xml:space="preserve">чивыми, уходят в мир фантазий и </w:t>
      </w:r>
      <w:r w:rsidRPr="000E47B9">
        <w:rPr>
          <w:rFonts w:eastAsia="Times New Roman" w:cs="Times New Roman"/>
          <w:sz w:val="28"/>
          <w:szCs w:val="28"/>
          <w:lang w:eastAsia="ru-RU"/>
        </w:rPr>
        <w:t>иллюзий, что препятствует их успешной социализации.</w:t>
      </w:r>
    </w:p>
    <w:p w:rsidR="005B5810" w:rsidRPr="000E47B9" w:rsidRDefault="005B5810" w:rsidP="005B5810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0E47B9">
        <w:rPr>
          <w:rFonts w:eastAsia="Times New Roman" w:cs="Times New Roman"/>
          <w:sz w:val="28"/>
          <w:szCs w:val="28"/>
          <w:lang w:eastAsia="ru-RU"/>
        </w:rPr>
        <w:t>Углубляясь в проблему социализации и реабилитации подростков с нарушением слуха, мы выходим на такие ее</w:t>
      </w:r>
      <w:r>
        <w:rPr>
          <w:rFonts w:eastAsia="Times New Roman" w:cs="Times New Roman"/>
          <w:sz w:val="28"/>
          <w:szCs w:val="28"/>
          <w:lang w:eastAsia="ru-RU"/>
        </w:rPr>
        <w:t xml:space="preserve"> составляющие, как </w:t>
      </w:r>
      <w:r w:rsidR="00754C3C">
        <w:rPr>
          <w:rFonts w:eastAsia="Times New Roman" w:cs="Times New Roman"/>
          <w:sz w:val="28"/>
          <w:szCs w:val="28"/>
          <w:lang w:eastAsia="ru-RU"/>
        </w:rPr>
        <w:t>формирование социального и эмоционального</w:t>
      </w:r>
      <w:r w:rsidRPr="000E47B9">
        <w:rPr>
          <w:rFonts w:eastAsia="Times New Roman" w:cs="Times New Roman"/>
          <w:sz w:val="28"/>
          <w:szCs w:val="28"/>
          <w:lang w:eastAsia="ru-RU"/>
        </w:rPr>
        <w:t xml:space="preserve"> интеллект</w:t>
      </w:r>
      <w:r w:rsidR="00754C3C">
        <w:rPr>
          <w:rFonts w:eastAsia="Times New Roman" w:cs="Times New Roman"/>
          <w:sz w:val="28"/>
          <w:szCs w:val="28"/>
          <w:lang w:eastAsia="ru-RU"/>
        </w:rPr>
        <w:t>а</w:t>
      </w:r>
      <w:r w:rsidRPr="000E47B9">
        <w:rPr>
          <w:rFonts w:eastAsia="Times New Roman" w:cs="Times New Roman"/>
          <w:sz w:val="28"/>
          <w:szCs w:val="28"/>
          <w:lang w:eastAsia="ru-RU"/>
        </w:rPr>
        <w:t xml:space="preserve"> людей с ограниченными возможностями.</w:t>
      </w:r>
    </w:p>
    <w:p w:rsidR="005B5810" w:rsidRPr="000E47B9" w:rsidRDefault="005B5810" w:rsidP="005B5810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0E47B9">
        <w:rPr>
          <w:rFonts w:eastAsia="Times New Roman" w:cs="Times New Roman"/>
          <w:sz w:val="28"/>
          <w:szCs w:val="28"/>
          <w:lang w:eastAsia="ru-RU"/>
        </w:rPr>
        <w:t>К эмоциональному интеллекту в научной литературе относят способности человека к распознанию, пониманию эмоций и управлению ими [26; 28; 40; 43]. Анализ различных подходов позволяет характеризовать эмоциональный интеллект как умение э</w:t>
      </w:r>
      <w:r w:rsidR="009D199E">
        <w:rPr>
          <w:rFonts w:eastAsia="Times New Roman" w:cs="Times New Roman"/>
          <w:sz w:val="28"/>
          <w:szCs w:val="28"/>
          <w:lang w:eastAsia="ru-RU"/>
        </w:rPr>
        <w:t xml:space="preserve">моционально взаимодействовать с </w:t>
      </w:r>
      <w:r w:rsidRPr="000E47B9">
        <w:rPr>
          <w:rFonts w:eastAsia="Times New Roman" w:cs="Times New Roman"/>
          <w:sz w:val="28"/>
          <w:szCs w:val="28"/>
          <w:lang w:eastAsia="ru-RU"/>
        </w:rPr>
        <w:t xml:space="preserve">другими, определяющее успешность поведения в различных социальных ситуациях [13; 40]. </w:t>
      </w:r>
    </w:p>
    <w:p w:rsidR="005B5810" w:rsidRPr="000E47B9" w:rsidRDefault="005B5810" w:rsidP="005B5810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0E47B9">
        <w:rPr>
          <w:rFonts w:eastAsia="Times New Roman" w:cs="Times New Roman"/>
          <w:sz w:val="28"/>
          <w:szCs w:val="28"/>
          <w:lang w:eastAsia="ru-RU"/>
        </w:rPr>
        <w:lastRenderedPageBreak/>
        <w:t xml:space="preserve">Эмоциональный интеллект, по мнению исследователей, характеризует способность эффективно разбираться в эмоциональной сфере человеческой жизни: понимать эмоции и чувства, использовать свои эмоции для решения задач, связанных с отношениями и мотивацией [13].  </w:t>
      </w:r>
    </w:p>
    <w:p w:rsidR="005B5810" w:rsidRPr="000E47B9" w:rsidRDefault="005B5810" w:rsidP="005B5810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0E47B9">
        <w:rPr>
          <w:rFonts w:eastAsia="Times New Roman" w:cs="Times New Roman"/>
          <w:sz w:val="28"/>
          <w:szCs w:val="28"/>
          <w:lang w:eastAsia="ru-RU"/>
        </w:rPr>
        <w:t xml:space="preserve">П. </w:t>
      </w:r>
      <w:proofErr w:type="spellStart"/>
      <w:r w:rsidRPr="000E47B9">
        <w:rPr>
          <w:rFonts w:eastAsia="Times New Roman" w:cs="Times New Roman"/>
          <w:sz w:val="28"/>
          <w:szCs w:val="28"/>
          <w:lang w:eastAsia="ru-RU"/>
        </w:rPr>
        <w:t>Сэловей</w:t>
      </w:r>
      <w:proofErr w:type="spellEnd"/>
      <w:r w:rsidRPr="000E47B9">
        <w:rPr>
          <w:rFonts w:eastAsia="Times New Roman" w:cs="Times New Roman"/>
          <w:sz w:val="28"/>
          <w:szCs w:val="28"/>
          <w:lang w:eastAsia="ru-RU"/>
        </w:rPr>
        <w:t xml:space="preserve"> и Дж. </w:t>
      </w:r>
      <w:proofErr w:type="spellStart"/>
      <w:r w:rsidRPr="000E47B9">
        <w:rPr>
          <w:rFonts w:eastAsia="Times New Roman" w:cs="Times New Roman"/>
          <w:sz w:val="28"/>
          <w:szCs w:val="28"/>
          <w:lang w:eastAsia="ru-RU"/>
        </w:rPr>
        <w:t>Мэйер</w:t>
      </w:r>
      <w:proofErr w:type="spellEnd"/>
      <w:r w:rsidRPr="000E47B9">
        <w:rPr>
          <w:rFonts w:eastAsia="Times New Roman" w:cs="Times New Roman"/>
          <w:sz w:val="28"/>
          <w:szCs w:val="28"/>
          <w:lang w:eastAsia="ru-RU"/>
        </w:rPr>
        <w:t xml:space="preserve"> выделили четыре компонента, которые составляют структуру эмоционального интеллекта. Эти компоненты выстраиваются в иерархию, уровни которой, по предположению авторов, осваиваются в онтогенезе последовательно [40]. По мнению авторов, идентификация эмоций включает в себя ряд связанных </w:t>
      </w:r>
      <w:r>
        <w:rPr>
          <w:rFonts w:eastAsia="Times New Roman" w:cs="Times New Roman"/>
          <w:sz w:val="28"/>
          <w:szCs w:val="28"/>
          <w:lang w:eastAsia="ru-RU"/>
        </w:rPr>
        <w:t>между собой способностей, таких</w:t>
      </w:r>
      <w:r w:rsidRPr="000E47B9">
        <w:rPr>
          <w:rFonts w:eastAsia="Times New Roman" w:cs="Times New Roman"/>
          <w:sz w:val="28"/>
          <w:szCs w:val="28"/>
          <w:lang w:eastAsia="ru-RU"/>
        </w:rPr>
        <w:t xml:space="preserve"> как восприятие эмоций (т. е. способность заметить сам факт наличия эмоции), их идентификация, адекватное выражение, различение подлинных эмоций и их имитации.</w:t>
      </w:r>
    </w:p>
    <w:p w:rsidR="005B5810" w:rsidRPr="000E47B9" w:rsidRDefault="005B5810" w:rsidP="005B5810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0E47B9">
        <w:rPr>
          <w:rFonts w:eastAsia="Times New Roman" w:cs="Times New Roman"/>
          <w:sz w:val="28"/>
          <w:szCs w:val="28"/>
          <w:lang w:eastAsia="ru-RU"/>
        </w:rPr>
        <w:t>В 1990-е гг. появились также другие модели, представляющие несколько иной взгляд на эмоциональный интеллек</w:t>
      </w:r>
      <w:r>
        <w:rPr>
          <w:rFonts w:eastAsia="Times New Roman" w:cs="Times New Roman"/>
          <w:sz w:val="28"/>
          <w:szCs w:val="28"/>
          <w:lang w:eastAsia="ru-RU"/>
        </w:rPr>
        <w:t>т. Наиболее известными являются</w:t>
      </w:r>
      <w:r w:rsidRPr="000E47B9">
        <w:rPr>
          <w:rFonts w:eastAsia="Times New Roman" w:cs="Times New Roman"/>
          <w:sz w:val="28"/>
          <w:szCs w:val="28"/>
          <w:lang w:eastAsia="ru-RU"/>
        </w:rPr>
        <w:t xml:space="preserve"> модели Д. </w:t>
      </w:r>
      <w:proofErr w:type="spellStart"/>
      <w:r w:rsidRPr="000E47B9">
        <w:rPr>
          <w:rFonts w:eastAsia="Times New Roman" w:cs="Times New Roman"/>
          <w:sz w:val="28"/>
          <w:szCs w:val="28"/>
          <w:lang w:eastAsia="ru-RU"/>
        </w:rPr>
        <w:t>Гоулмена</w:t>
      </w:r>
      <w:proofErr w:type="spellEnd"/>
      <w:r w:rsidRPr="000E47B9">
        <w:rPr>
          <w:rFonts w:eastAsia="Times New Roman" w:cs="Times New Roman"/>
          <w:sz w:val="28"/>
          <w:szCs w:val="28"/>
          <w:lang w:eastAsia="ru-RU"/>
        </w:rPr>
        <w:t xml:space="preserve"> и Р. </w:t>
      </w:r>
      <w:proofErr w:type="gramStart"/>
      <w:r w:rsidRPr="000E47B9">
        <w:rPr>
          <w:rFonts w:eastAsia="Times New Roman" w:cs="Times New Roman"/>
          <w:sz w:val="28"/>
          <w:szCs w:val="28"/>
          <w:lang w:eastAsia="ru-RU"/>
        </w:rPr>
        <w:t>Бар-Она</w:t>
      </w:r>
      <w:proofErr w:type="gramEnd"/>
      <w:r w:rsidRPr="000E47B9">
        <w:rPr>
          <w:rFonts w:eastAsia="Times New Roman" w:cs="Times New Roman"/>
          <w:sz w:val="28"/>
          <w:szCs w:val="28"/>
          <w:lang w:eastAsia="ru-RU"/>
        </w:rPr>
        <w:t xml:space="preserve"> [13]. </w:t>
      </w:r>
    </w:p>
    <w:p w:rsidR="005B5810" w:rsidRPr="000E47B9" w:rsidRDefault="005B5810" w:rsidP="005B5810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0E47B9">
        <w:rPr>
          <w:rFonts w:eastAsia="Times New Roman" w:cs="Times New Roman"/>
          <w:sz w:val="28"/>
          <w:szCs w:val="28"/>
          <w:lang w:eastAsia="ru-RU"/>
        </w:rPr>
        <w:t xml:space="preserve">В отечественной психологии ключевые идеи, способствующие становлению понятия «эмоциональный интеллект», представлены в работах Л.С. Выготского, С.Л. Рубинштейна, А.Н. Леонтьева. Л.С. Выготский указывал на существование динамической смысловой системы, представляющей собой единство аффективных и интеллектуальных процессов [17]. С.Л. Рубинштейн, развивая идеи Л.С. Выготского, отмечал, что мышление уже само по себе является единством </w:t>
      </w:r>
      <w:proofErr w:type="gramStart"/>
      <w:r w:rsidRPr="000E47B9">
        <w:rPr>
          <w:rFonts w:eastAsia="Times New Roman" w:cs="Times New Roman"/>
          <w:sz w:val="28"/>
          <w:szCs w:val="28"/>
          <w:lang w:eastAsia="ru-RU"/>
        </w:rPr>
        <w:t>эм</w:t>
      </w:r>
      <w:r>
        <w:rPr>
          <w:rFonts w:eastAsia="Times New Roman" w:cs="Times New Roman"/>
          <w:sz w:val="28"/>
          <w:szCs w:val="28"/>
          <w:lang w:eastAsia="ru-RU"/>
        </w:rPr>
        <w:t>оционального</w:t>
      </w:r>
      <w:proofErr w:type="gramEnd"/>
      <w:r>
        <w:rPr>
          <w:rFonts w:eastAsia="Times New Roman" w:cs="Times New Roman"/>
          <w:sz w:val="28"/>
          <w:szCs w:val="28"/>
          <w:lang w:eastAsia="ru-RU"/>
        </w:rPr>
        <w:t xml:space="preserve"> и </w:t>
      </w:r>
      <w:r w:rsidRPr="000E47B9">
        <w:rPr>
          <w:rFonts w:eastAsia="Times New Roman" w:cs="Times New Roman"/>
          <w:sz w:val="28"/>
          <w:szCs w:val="28"/>
          <w:lang w:eastAsia="ru-RU"/>
        </w:rPr>
        <w:t xml:space="preserve">рационального [51]. </w:t>
      </w:r>
    </w:p>
    <w:p w:rsidR="005B5810" w:rsidRPr="000E47B9" w:rsidRDefault="005B5810" w:rsidP="005B5810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0E47B9">
        <w:rPr>
          <w:rFonts w:eastAsia="Times New Roman" w:cs="Times New Roman"/>
          <w:sz w:val="28"/>
          <w:szCs w:val="28"/>
          <w:lang w:eastAsia="ru-RU"/>
        </w:rPr>
        <w:t>Современные исследования эмоционального интеллекта представлены в</w:t>
      </w:r>
      <w:r w:rsidRPr="000E47B9">
        <w:rPr>
          <w:rFonts w:eastAsia="Times New Roman" w:cs="Times New Roman"/>
          <w:sz w:val="28"/>
          <w:szCs w:val="28"/>
          <w:lang w:val="en-US" w:eastAsia="ru-RU"/>
        </w:rPr>
        <w:t> </w:t>
      </w:r>
      <w:r w:rsidRPr="000E47B9">
        <w:rPr>
          <w:rFonts w:eastAsia="Times New Roman" w:cs="Times New Roman"/>
          <w:sz w:val="28"/>
          <w:szCs w:val="28"/>
          <w:lang w:eastAsia="ru-RU"/>
        </w:rPr>
        <w:t>работах И.Н. Андреевой, Д.В. Ушакова, Д.В. Люсина, С.П. Деревянко, О.А. </w:t>
      </w:r>
      <w:proofErr w:type="spellStart"/>
      <w:r w:rsidRPr="000E47B9">
        <w:rPr>
          <w:rFonts w:eastAsia="Times New Roman" w:cs="Times New Roman"/>
          <w:sz w:val="28"/>
          <w:szCs w:val="28"/>
          <w:lang w:eastAsia="ru-RU"/>
        </w:rPr>
        <w:t>Гулевич</w:t>
      </w:r>
      <w:proofErr w:type="spellEnd"/>
      <w:r w:rsidRPr="000E47B9">
        <w:rPr>
          <w:rFonts w:eastAsia="Times New Roman" w:cs="Times New Roman"/>
          <w:sz w:val="28"/>
          <w:szCs w:val="28"/>
          <w:lang w:eastAsia="ru-RU"/>
        </w:rPr>
        <w:t>, В.В. Овсянниковой, Е.А. Сергиенко, Т.А. Сысоевой, О.В.</w:t>
      </w:r>
      <w:r w:rsidRPr="000E47B9">
        <w:rPr>
          <w:rFonts w:eastAsia="Times New Roman" w:cs="Times New Roman"/>
          <w:sz w:val="28"/>
          <w:szCs w:val="28"/>
          <w:lang w:val="en-US" w:eastAsia="ru-RU"/>
        </w:rPr>
        <w:t> </w:t>
      </w:r>
      <w:r w:rsidRPr="000E47B9">
        <w:rPr>
          <w:rFonts w:eastAsia="Times New Roman" w:cs="Times New Roman"/>
          <w:sz w:val="28"/>
          <w:szCs w:val="28"/>
          <w:lang w:eastAsia="ru-RU"/>
        </w:rPr>
        <w:t xml:space="preserve">Белоконь и других. </w:t>
      </w:r>
    </w:p>
    <w:p w:rsidR="005B5810" w:rsidRPr="000E47B9" w:rsidRDefault="005B5810" w:rsidP="005B5810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0E47B9">
        <w:rPr>
          <w:rFonts w:eastAsia="Times New Roman" w:cs="Times New Roman"/>
          <w:sz w:val="28"/>
          <w:szCs w:val="28"/>
          <w:lang w:eastAsia="ru-RU"/>
        </w:rPr>
        <w:t xml:space="preserve">И.Н. Андреева отмечает, что высокоразвитый </w:t>
      </w:r>
      <w:proofErr w:type="spellStart"/>
      <w:r w:rsidRPr="000E47B9">
        <w:rPr>
          <w:rFonts w:eastAsia="Times New Roman" w:cs="Times New Roman"/>
          <w:sz w:val="28"/>
          <w:szCs w:val="28"/>
          <w:lang w:eastAsia="ru-RU"/>
        </w:rPr>
        <w:t>внутриличностный</w:t>
      </w:r>
      <w:proofErr w:type="spellEnd"/>
      <w:r w:rsidRPr="000E47B9">
        <w:rPr>
          <w:rFonts w:eastAsia="Times New Roman" w:cs="Times New Roman"/>
          <w:sz w:val="28"/>
          <w:szCs w:val="28"/>
          <w:lang w:eastAsia="ru-RU"/>
        </w:rPr>
        <w:t xml:space="preserve"> эмоциональный интеллект способствует естественности эмоциональных проявлений и </w:t>
      </w:r>
      <w:proofErr w:type="gramStart"/>
      <w:r w:rsidRPr="000E47B9">
        <w:rPr>
          <w:rFonts w:eastAsia="Times New Roman" w:cs="Times New Roman"/>
          <w:sz w:val="28"/>
          <w:szCs w:val="28"/>
          <w:lang w:eastAsia="ru-RU"/>
        </w:rPr>
        <w:t>позитивному</w:t>
      </w:r>
      <w:proofErr w:type="gramEnd"/>
      <w:r w:rsidRPr="000E47B9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E47B9">
        <w:rPr>
          <w:rFonts w:eastAsia="Times New Roman" w:cs="Times New Roman"/>
          <w:sz w:val="28"/>
          <w:szCs w:val="28"/>
          <w:lang w:eastAsia="ru-RU"/>
        </w:rPr>
        <w:t>самоотношению</w:t>
      </w:r>
      <w:proofErr w:type="spellEnd"/>
      <w:r w:rsidRPr="000E47B9">
        <w:rPr>
          <w:rFonts w:eastAsia="Times New Roman" w:cs="Times New Roman"/>
          <w:sz w:val="28"/>
          <w:szCs w:val="28"/>
          <w:lang w:eastAsia="ru-RU"/>
        </w:rPr>
        <w:t xml:space="preserve">, которые, в свою очередь, дают возможность устанавливать глубокие и тесные взаимоотношения с другими людьми [2]. </w:t>
      </w:r>
    </w:p>
    <w:p w:rsidR="005B5810" w:rsidRPr="000E47B9" w:rsidRDefault="005B5810" w:rsidP="005B5810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0E47B9">
        <w:rPr>
          <w:rFonts w:eastAsia="Times New Roman" w:cs="Times New Roman"/>
          <w:sz w:val="28"/>
          <w:szCs w:val="28"/>
          <w:lang w:eastAsia="ru-RU"/>
        </w:rPr>
        <w:t>Наиболее разработанной в российской психологии является модель эмоционального интеллекта Д.В. Люсиной. Автор определяет «эмоциональный интеллект» как совокупность способностей для понимания своих и чужих эмоций и управления ими [40].</w:t>
      </w:r>
    </w:p>
    <w:p w:rsidR="005B5810" w:rsidRPr="000E47B9" w:rsidRDefault="005B5810" w:rsidP="005B5810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proofErr w:type="gramStart"/>
      <w:r w:rsidRPr="000E47B9">
        <w:rPr>
          <w:rFonts w:eastAsia="Times New Roman" w:cs="Times New Roman"/>
          <w:sz w:val="28"/>
          <w:szCs w:val="28"/>
          <w:lang w:eastAsia="ru-RU"/>
        </w:rPr>
        <w:t xml:space="preserve">В исследованиях отечественных и зарубежных авторов изучались проблемы эмоционального развития детей с нарушением слуха, обусловленного неполноценностью эмоционального и речевого общения с окружающими людьми с первых дней их жизни, что вызывает некоторые сложности социализации детей, их адаптации к обществу, невротические реакции (Е. </w:t>
      </w:r>
      <w:proofErr w:type="spellStart"/>
      <w:r w:rsidRPr="000E47B9">
        <w:rPr>
          <w:rFonts w:eastAsia="Times New Roman" w:cs="Times New Roman"/>
          <w:sz w:val="28"/>
          <w:szCs w:val="28"/>
          <w:lang w:eastAsia="ru-RU"/>
        </w:rPr>
        <w:t>Ливайн</w:t>
      </w:r>
      <w:proofErr w:type="spellEnd"/>
      <w:r w:rsidRPr="000E47B9">
        <w:rPr>
          <w:rFonts w:eastAsia="Times New Roman" w:cs="Times New Roman"/>
          <w:sz w:val="28"/>
          <w:szCs w:val="28"/>
          <w:lang w:eastAsia="ru-RU"/>
        </w:rPr>
        <w:t xml:space="preserve">, К. </w:t>
      </w:r>
      <w:proofErr w:type="spellStart"/>
      <w:r w:rsidRPr="000E47B9">
        <w:rPr>
          <w:rFonts w:eastAsia="Times New Roman" w:cs="Times New Roman"/>
          <w:sz w:val="28"/>
          <w:szCs w:val="28"/>
          <w:lang w:eastAsia="ru-RU"/>
        </w:rPr>
        <w:t>Мидоу</w:t>
      </w:r>
      <w:proofErr w:type="spellEnd"/>
      <w:r w:rsidRPr="000E47B9">
        <w:rPr>
          <w:rFonts w:eastAsia="Times New Roman" w:cs="Times New Roman"/>
          <w:sz w:val="28"/>
          <w:szCs w:val="28"/>
          <w:lang w:eastAsia="ru-RU"/>
        </w:rPr>
        <w:t xml:space="preserve">, Н.Г. Морозова, В.Ф. Матвеев, В. </w:t>
      </w:r>
      <w:proofErr w:type="spellStart"/>
      <w:r w:rsidRPr="000E47B9">
        <w:rPr>
          <w:rFonts w:eastAsia="Times New Roman" w:cs="Times New Roman"/>
          <w:sz w:val="28"/>
          <w:szCs w:val="28"/>
          <w:lang w:eastAsia="ru-RU"/>
        </w:rPr>
        <w:t>Петшак</w:t>
      </w:r>
      <w:proofErr w:type="spellEnd"/>
      <w:r w:rsidRPr="000E47B9">
        <w:rPr>
          <w:rFonts w:eastAsia="Times New Roman" w:cs="Times New Roman"/>
          <w:sz w:val="28"/>
          <w:szCs w:val="28"/>
          <w:lang w:eastAsia="ru-RU"/>
        </w:rPr>
        <w:t xml:space="preserve"> и</w:t>
      </w:r>
      <w:r w:rsidRPr="000E47B9">
        <w:rPr>
          <w:rFonts w:eastAsia="Times New Roman" w:cs="Times New Roman"/>
          <w:sz w:val="28"/>
          <w:szCs w:val="28"/>
          <w:lang w:val="be-BY" w:eastAsia="ru-RU"/>
        </w:rPr>
        <w:t> </w:t>
      </w:r>
      <w:r w:rsidRPr="000E47B9">
        <w:rPr>
          <w:rFonts w:eastAsia="Times New Roman" w:cs="Times New Roman"/>
          <w:sz w:val="28"/>
          <w:szCs w:val="28"/>
          <w:lang w:eastAsia="ru-RU"/>
        </w:rPr>
        <w:t>др.) [9].</w:t>
      </w:r>
      <w:proofErr w:type="gramEnd"/>
      <w:r w:rsidRPr="000E47B9">
        <w:rPr>
          <w:rFonts w:eastAsia="Times New Roman" w:cs="Times New Roman"/>
          <w:sz w:val="28"/>
          <w:szCs w:val="28"/>
          <w:lang w:eastAsia="ru-RU"/>
        </w:rPr>
        <w:t xml:space="preserve"> В работах В. </w:t>
      </w:r>
      <w:proofErr w:type="spellStart"/>
      <w:r w:rsidRPr="000E47B9">
        <w:rPr>
          <w:rFonts w:eastAsia="Times New Roman" w:cs="Times New Roman"/>
          <w:sz w:val="28"/>
          <w:szCs w:val="28"/>
          <w:lang w:eastAsia="ru-RU"/>
        </w:rPr>
        <w:t>Петшака</w:t>
      </w:r>
      <w:proofErr w:type="spellEnd"/>
      <w:r w:rsidRPr="000E47B9">
        <w:rPr>
          <w:rFonts w:eastAsia="Times New Roman" w:cs="Times New Roman"/>
          <w:sz w:val="28"/>
          <w:szCs w:val="28"/>
          <w:lang w:eastAsia="ru-RU"/>
        </w:rPr>
        <w:t xml:space="preserve"> установлено, что некоторая бедность эмоциональных проявлений у </w:t>
      </w:r>
      <w:proofErr w:type="spellStart"/>
      <w:r w:rsidRPr="000E47B9">
        <w:rPr>
          <w:rFonts w:eastAsia="Times New Roman" w:cs="Times New Roman"/>
          <w:sz w:val="28"/>
          <w:szCs w:val="28"/>
          <w:lang w:eastAsia="ru-RU"/>
        </w:rPr>
        <w:t>неслышащих</w:t>
      </w:r>
      <w:proofErr w:type="spellEnd"/>
      <w:r w:rsidRPr="000E47B9">
        <w:rPr>
          <w:rFonts w:eastAsia="Times New Roman" w:cs="Times New Roman"/>
          <w:sz w:val="28"/>
          <w:szCs w:val="28"/>
          <w:lang w:eastAsia="ru-RU"/>
        </w:rPr>
        <w:t xml:space="preserve"> дошкольников лишь косвенно обусловлена их </w:t>
      </w:r>
      <w:r w:rsidRPr="000E47B9">
        <w:rPr>
          <w:rFonts w:eastAsia="Times New Roman" w:cs="Times New Roman"/>
          <w:sz w:val="28"/>
          <w:szCs w:val="28"/>
          <w:lang w:eastAsia="ru-RU"/>
        </w:rPr>
        <w:lastRenderedPageBreak/>
        <w:t xml:space="preserve">дефектом и непосредственно зависит от характера эмоционально-действенного и речевого общения </w:t>
      </w:r>
      <w:proofErr w:type="gramStart"/>
      <w:r w:rsidRPr="000E47B9">
        <w:rPr>
          <w:rFonts w:eastAsia="Times New Roman" w:cs="Times New Roman"/>
          <w:sz w:val="28"/>
          <w:szCs w:val="28"/>
          <w:lang w:eastAsia="ru-RU"/>
        </w:rPr>
        <w:t>со</w:t>
      </w:r>
      <w:proofErr w:type="gramEnd"/>
      <w:r w:rsidRPr="000E47B9">
        <w:rPr>
          <w:rFonts w:eastAsia="Times New Roman" w:cs="Times New Roman"/>
          <w:sz w:val="28"/>
          <w:szCs w:val="28"/>
          <w:lang w:eastAsia="ru-RU"/>
        </w:rPr>
        <w:t xml:space="preserve"> взрослыми. </w:t>
      </w:r>
    </w:p>
    <w:p w:rsidR="005B5810" w:rsidRPr="000E47B9" w:rsidRDefault="005B5810" w:rsidP="005B5810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0E47B9">
        <w:rPr>
          <w:rFonts w:eastAsia="Times New Roman" w:cs="Times New Roman"/>
          <w:sz w:val="28"/>
          <w:szCs w:val="28"/>
          <w:lang w:eastAsia="ru-RU"/>
        </w:rPr>
        <w:t>Как отмечает Т.Г. Богданова, у дошкольников с наруш</w:t>
      </w:r>
      <w:r>
        <w:rPr>
          <w:rFonts w:eastAsia="Times New Roman" w:cs="Times New Roman"/>
          <w:sz w:val="28"/>
          <w:szCs w:val="28"/>
          <w:lang w:eastAsia="ru-RU"/>
        </w:rPr>
        <w:t xml:space="preserve">ением слуха, в </w:t>
      </w:r>
      <w:r w:rsidRPr="000E47B9">
        <w:rPr>
          <w:rFonts w:eastAsia="Times New Roman" w:cs="Times New Roman"/>
          <w:sz w:val="28"/>
          <w:szCs w:val="28"/>
          <w:lang w:eastAsia="ru-RU"/>
        </w:rPr>
        <w:t xml:space="preserve">силу ограниченного словесного и игрового общения, а также невозможности слушать и понимать чтение рассказов и сказок, затруднено понимание желаний, намерений, переживаний сверстников [9]. </w:t>
      </w:r>
    </w:p>
    <w:p w:rsidR="005B5810" w:rsidRPr="000E47B9" w:rsidRDefault="005B5810" w:rsidP="005B5810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0E47B9">
        <w:rPr>
          <w:rFonts w:eastAsia="Times New Roman" w:cs="Times New Roman"/>
          <w:sz w:val="28"/>
          <w:szCs w:val="28"/>
          <w:lang w:eastAsia="ru-RU"/>
        </w:rPr>
        <w:t>Важную роль в развитии эмоций и чувств, в формировании межличностных отношений имеет понимание внешних выражений эмоций у других людей. Дети с нарушением слуха, как</w:t>
      </w:r>
      <w:r>
        <w:rPr>
          <w:rFonts w:eastAsia="Times New Roman" w:cs="Times New Roman"/>
          <w:sz w:val="28"/>
          <w:szCs w:val="28"/>
          <w:lang w:eastAsia="ru-RU"/>
        </w:rPr>
        <w:t xml:space="preserve"> установлено в исследованиях В. </w:t>
      </w:r>
      <w:proofErr w:type="spellStart"/>
      <w:r w:rsidRPr="000E47B9">
        <w:rPr>
          <w:rFonts w:eastAsia="Times New Roman" w:cs="Times New Roman"/>
          <w:sz w:val="28"/>
          <w:szCs w:val="28"/>
          <w:lang w:eastAsia="ru-RU"/>
        </w:rPr>
        <w:t>Петшака</w:t>
      </w:r>
      <w:proofErr w:type="spellEnd"/>
      <w:r w:rsidRPr="000E47B9">
        <w:rPr>
          <w:rFonts w:eastAsia="Times New Roman" w:cs="Times New Roman"/>
          <w:sz w:val="28"/>
          <w:szCs w:val="28"/>
          <w:lang w:eastAsia="ru-RU"/>
        </w:rPr>
        <w:t xml:space="preserve">, имеют выраженные проблемы с опознанием и интерпретацией эмоционального состояния другого человека. </w:t>
      </w:r>
    </w:p>
    <w:p w:rsidR="005B5810" w:rsidRPr="000E47B9" w:rsidRDefault="005B5810" w:rsidP="005B5810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0E47B9">
        <w:rPr>
          <w:rFonts w:eastAsia="Times New Roman" w:cs="Times New Roman"/>
          <w:sz w:val="28"/>
          <w:szCs w:val="28"/>
          <w:lang w:eastAsia="ru-RU"/>
        </w:rPr>
        <w:t>Позднее ознакомление с многообразием чувств человека у детей с нарушением слуха имеет ряд неблагоприятных последствий для ребенка в дальнейшем. Трудности в выражении своих</w:t>
      </w:r>
      <w:r>
        <w:rPr>
          <w:rFonts w:eastAsia="Times New Roman" w:cs="Times New Roman"/>
          <w:sz w:val="28"/>
          <w:szCs w:val="28"/>
          <w:lang w:eastAsia="ru-RU"/>
        </w:rPr>
        <w:t xml:space="preserve"> желаний и чу</w:t>
      </w:r>
      <w:proofErr w:type="gramStart"/>
      <w:r>
        <w:rPr>
          <w:rFonts w:eastAsia="Times New Roman" w:cs="Times New Roman"/>
          <w:sz w:val="28"/>
          <w:szCs w:val="28"/>
          <w:lang w:eastAsia="ru-RU"/>
        </w:rPr>
        <w:t>вств пр</w:t>
      </w:r>
      <w:proofErr w:type="gramEnd"/>
      <w:r>
        <w:rPr>
          <w:rFonts w:eastAsia="Times New Roman" w:cs="Times New Roman"/>
          <w:sz w:val="28"/>
          <w:szCs w:val="28"/>
          <w:lang w:eastAsia="ru-RU"/>
        </w:rPr>
        <w:t>и общении с </w:t>
      </w:r>
      <w:r w:rsidRPr="000E47B9">
        <w:rPr>
          <w:rFonts w:eastAsia="Times New Roman" w:cs="Times New Roman"/>
          <w:sz w:val="28"/>
          <w:szCs w:val="28"/>
          <w:lang w:eastAsia="ru-RU"/>
        </w:rPr>
        <w:t xml:space="preserve">окружающими могут привести к нарушению социальных отношений, появлению повышенной раздражительности и агрессивности, невротическим реакциям. </w:t>
      </w:r>
    </w:p>
    <w:p w:rsidR="005B5810" w:rsidRPr="000E47B9" w:rsidRDefault="005B5810" w:rsidP="005B5810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0E47B9">
        <w:rPr>
          <w:rFonts w:eastAsia="Times New Roman" w:cs="Times New Roman"/>
          <w:sz w:val="28"/>
          <w:szCs w:val="28"/>
          <w:lang w:eastAsia="ru-RU"/>
        </w:rPr>
        <w:t>Уровень владения эмоционально-экспрессивной лексикой у</w:t>
      </w:r>
      <w:r>
        <w:rPr>
          <w:rFonts w:eastAsia="Times New Roman" w:cs="Times New Roman"/>
          <w:sz w:val="28"/>
          <w:szCs w:val="28"/>
          <w:lang w:val="be-BY" w:eastAsia="ru-RU"/>
        </w:rPr>
        <w:t xml:space="preserve"> </w:t>
      </w:r>
      <w:r w:rsidR="002D4664">
        <w:rPr>
          <w:rFonts w:eastAsia="Times New Roman" w:cs="Times New Roman"/>
          <w:sz w:val="28"/>
          <w:szCs w:val="28"/>
          <w:lang w:eastAsia="ru-RU"/>
        </w:rPr>
        <w:t>школьников с </w:t>
      </w:r>
      <w:r w:rsidRPr="000E47B9">
        <w:rPr>
          <w:rFonts w:eastAsia="Times New Roman" w:cs="Times New Roman"/>
          <w:sz w:val="28"/>
          <w:szCs w:val="28"/>
          <w:lang w:eastAsia="ru-RU"/>
        </w:rPr>
        <w:t>нарушением слуха также является недостаточно высоким (Е.Г.</w:t>
      </w:r>
      <w:r w:rsidRPr="000E47B9">
        <w:rPr>
          <w:rFonts w:eastAsia="Times New Roman" w:cs="Times New Roman"/>
          <w:sz w:val="28"/>
          <w:szCs w:val="28"/>
          <w:lang w:val="en-US" w:eastAsia="ru-RU"/>
        </w:rPr>
        <w:t> </w:t>
      </w:r>
      <w:r w:rsidRPr="000E47B9">
        <w:rPr>
          <w:rFonts w:eastAsia="Times New Roman" w:cs="Times New Roman"/>
          <w:sz w:val="28"/>
          <w:szCs w:val="28"/>
          <w:lang w:eastAsia="ru-RU"/>
        </w:rPr>
        <w:t xml:space="preserve">Речицкая, Т.Ю. </w:t>
      </w:r>
      <w:proofErr w:type="spellStart"/>
      <w:r w:rsidRPr="000E47B9">
        <w:rPr>
          <w:rFonts w:eastAsia="Times New Roman" w:cs="Times New Roman"/>
          <w:sz w:val="28"/>
          <w:szCs w:val="28"/>
          <w:lang w:eastAsia="ru-RU"/>
        </w:rPr>
        <w:t>Кулигина</w:t>
      </w:r>
      <w:proofErr w:type="spellEnd"/>
      <w:r w:rsidRPr="000E47B9">
        <w:rPr>
          <w:rFonts w:eastAsia="Times New Roman" w:cs="Times New Roman"/>
          <w:sz w:val="28"/>
          <w:szCs w:val="28"/>
          <w:lang w:eastAsia="ru-RU"/>
        </w:rPr>
        <w:t xml:space="preserve">, Т.М. </w:t>
      </w:r>
      <w:proofErr w:type="spellStart"/>
      <w:r w:rsidRPr="000E47B9">
        <w:rPr>
          <w:rFonts w:eastAsia="Times New Roman" w:cs="Times New Roman"/>
          <w:sz w:val="28"/>
          <w:szCs w:val="28"/>
          <w:lang w:eastAsia="ru-RU"/>
        </w:rPr>
        <w:t>Грабенко</w:t>
      </w:r>
      <w:proofErr w:type="spellEnd"/>
      <w:r w:rsidRPr="000E47B9">
        <w:rPr>
          <w:rFonts w:eastAsia="Times New Roman" w:cs="Times New Roman"/>
          <w:sz w:val="28"/>
          <w:szCs w:val="28"/>
          <w:lang w:eastAsia="ru-RU"/>
        </w:rPr>
        <w:t xml:space="preserve">). </w:t>
      </w:r>
    </w:p>
    <w:p w:rsidR="005B5810" w:rsidRPr="000E47B9" w:rsidRDefault="005B5810" w:rsidP="005B5810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proofErr w:type="spellStart"/>
      <w:r w:rsidRPr="000E47B9">
        <w:rPr>
          <w:rFonts w:eastAsia="Times New Roman" w:cs="Times New Roman"/>
          <w:sz w:val="28"/>
          <w:szCs w:val="28"/>
          <w:lang w:eastAsia="ru-RU"/>
        </w:rPr>
        <w:t>Неслышащим</w:t>
      </w:r>
      <w:proofErr w:type="spellEnd"/>
      <w:r w:rsidRPr="000E47B9">
        <w:rPr>
          <w:rFonts w:eastAsia="Times New Roman" w:cs="Times New Roman"/>
          <w:sz w:val="28"/>
          <w:szCs w:val="28"/>
          <w:lang w:eastAsia="ru-RU"/>
        </w:rPr>
        <w:t xml:space="preserve"> детям недоступно восприятие выразительной стороны устной речи и музыки. Более позднее приобщение к художественной литературе обедняет мир эмоциональных переживаний глухого ребенка, приводит к трудностям формирования сопереживания другим людям и</w:t>
      </w:r>
      <w:r>
        <w:rPr>
          <w:rFonts w:eastAsia="Times New Roman" w:cs="Times New Roman"/>
          <w:sz w:val="28"/>
          <w:szCs w:val="28"/>
          <w:lang w:val="be-BY" w:eastAsia="ru-RU"/>
        </w:rPr>
        <w:t xml:space="preserve"> </w:t>
      </w:r>
      <w:r w:rsidRPr="000E47B9">
        <w:rPr>
          <w:rFonts w:eastAsia="Times New Roman" w:cs="Times New Roman"/>
          <w:sz w:val="28"/>
          <w:szCs w:val="28"/>
          <w:lang w:eastAsia="ru-RU"/>
        </w:rPr>
        <w:t xml:space="preserve">героям художественных произведений. </w:t>
      </w:r>
    </w:p>
    <w:p w:rsidR="005B5810" w:rsidRPr="000E47B9" w:rsidRDefault="005B5810" w:rsidP="005B5810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0E47B9">
        <w:rPr>
          <w:rFonts w:eastAsia="Times New Roman" w:cs="Times New Roman"/>
          <w:sz w:val="28"/>
          <w:szCs w:val="28"/>
          <w:lang w:eastAsia="ru-RU"/>
        </w:rPr>
        <w:t>Нарушение словесного об</w:t>
      </w:r>
      <w:r w:rsidR="002D4664">
        <w:rPr>
          <w:rFonts w:eastAsia="Times New Roman" w:cs="Times New Roman"/>
          <w:sz w:val="28"/>
          <w:szCs w:val="28"/>
          <w:lang w:eastAsia="ru-RU"/>
        </w:rPr>
        <w:t>щения частично изолирует ребенка с нарушенным слухом</w:t>
      </w:r>
      <w:r w:rsidRPr="000E47B9">
        <w:rPr>
          <w:rFonts w:eastAsia="Times New Roman" w:cs="Times New Roman"/>
          <w:sz w:val="28"/>
          <w:szCs w:val="28"/>
          <w:lang w:eastAsia="ru-RU"/>
        </w:rPr>
        <w:t xml:space="preserve"> от окружающих его говорящих людей, что создает трудности в усвоении социального опыта. Отставание в развитии речи отрицательно сказывается на осознании своих и чужих эмоциональных состояний и обуславливает упрощенность межличностных отношений. </w:t>
      </w:r>
    </w:p>
    <w:p w:rsidR="005B5810" w:rsidRPr="000E47B9" w:rsidRDefault="005B5810" w:rsidP="005B5810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0E47B9">
        <w:rPr>
          <w:rFonts w:eastAsia="Times New Roman" w:cs="Times New Roman"/>
          <w:sz w:val="28"/>
          <w:szCs w:val="28"/>
          <w:lang w:eastAsia="ru-RU"/>
        </w:rPr>
        <w:t>Вместе с тем, в исследованиях, посвященных проблеме эмоционального интеллекта детей с нару</w:t>
      </w:r>
      <w:r>
        <w:rPr>
          <w:rFonts w:eastAsia="Times New Roman" w:cs="Times New Roman"/>
          <w:sz w:val="28"/>
          <w:szCs w:val="28"/>
          <w:lang w:eastAsia="ru-RU"/>
        </w:rPr>
        <w:t xml:space="preserve">шением слуха, отмечается, что к </w:t>
      </w:r>
      <w:r w:rsidRPr="000E47B9">
        <w:rPr>
          <w:rFonts w:eastAsia="Times New Roman" w:cs="Times New Roman"/>
          <w:sz w:val="28"/>
          <w:szCs w:val="28"/>
          <w:lang w:eastAsia="ru-RU"/>
        </w:rPr>
        <w:t>условиям, благоприятно влияющим на эмоциональное развитие</w:t>
      </w:r>
      <w:r w:rsidR="002D4664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2D4664">
        <w:rPr>
          <w:rFonts w:eastAsia="Times New Roman" w:cs="Times New Roman"/>
          <w:sz w:val="28"/>
          <w:szCs w:val="28"/>
          <w:lang w:eastAsia="ru-RU"/>
        </w:rPr>
        <w:t>неслышащ</w:t>
      </w:r>
      <w:r w:rsidRPr="000E47B9">
        <w:rPr>
          <w:rFonts w:eastAsia="Times New Roman" w:cs="Times New Roman"/>
          <w:sz w:val="28"/>
          <w:szCs w:val="28"/>
          <w:lang w:eastAsia="ru-RU"/>
        </w:rPr>
        <w:t>их</w:t>
      </w:r>
      <w:proofErr w:type="spellEnd"/>
      <w:r w:rsidRPr="000E47B9">
        <w:rPr>
          <w:rFonts w:eastAsia="Times New Roman" w:cs="Times New Roman"/>
          <w:sz w:val="28"/>
          <w:szCs w:val="28"/>
          <w:lang w:eastAsia="ru-RU"/>
        </w:rPr>
        <w:t xml:space="preserve"> детей, можно отнести их внимание к выразительной стороне эмоций, способность к</w:t>
      </w:r>
      <w:r w:rsidRPr="000E47B9">
        <w:rPr>
          <w:rFonts w:eastAsia="Times New Roman" w:cs="Times New Roman"/>
          <w:sz w:val="28"/>
          <w:szCs w:val="28"/>
          <w:lang w:val="en-US" w:eastAsia="ru-RU"/>
        </w:rPr>
        <w:t> </w:t>
      </w:r>
      <w:r w:rsidRPr="000E47B9">
        <w:rPr>
          <w:rFonts w:eastAsia="Times New Roman" w:cs="Times New Roman"/>
          <w:sz w:val="28"/>
          <w:szCs w:val="28"/>
          <w:lang w:eastAsia="ru-RU"/>
        </w:rPr>
        <w:t xml:space="preserve">овладению разными видами деятельности, использование мимики, выразительных движений и жестов в процессе общения [9]. </w:t>
      </w:r>
    </w:p>
    <w:p w:rsidR="005B5810" w:rsidRPr="000E47B9" w:rsidRDefault="005B5810" w:rsidP="005B5810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0E47B9">
        <w:rPr>
          <w:rFonts w:eastAsia="Times New Roman" w:cs="Times New Roman"/>
          <w:sz w:val="28"/>
          <w:szCs w:val="28"/>
          <w:lang w:eastAsia="ru-RU"/>
        </w:rPr>
        <w:t xml:space="preserve">Анализ научной литературы по проблеме эмоционального развития детей с нарушением слуха позволяет выделить особенности эмоционального развития школьников с нарушениями слуха. Т.М. </w:t>
      </w:r>
      <w:proofErr w:type="spellStart"/>
      <w:r w:rsidRPr="000E47B9">
        <w:rPr>
          <w:rFonts w:eastAsia="Times New Roman" w:cs="Times New Roman"/>
          <w:sz w:val="28"/>
          <w:szCs w:val="28"/>
          <w:lang w:eastAsia="ru-RU"/>
        </w:rPr>
        <w:t>Грабенко</w:t>
      </w:r>
      <w:proofErr w:type="spellEnd"/>
      <w:r w:rsidRPr="000E47B9">
        <w:rPr>
          <w:rFonts w:eastAsia="Times New Roman" w:cs="Times New Roman"/>
          <w:sz w:val="28"/>
          <w:szCs w:val="28"/>
          <w:lang w:eastAsia="ru-RU"/>
        </w:rPr>
        <w:t xml:space="preserve"> и И.А. </w:t>
      </w:r>
      <w:proofErr w:type="spellStart"/>
      <w:r w:rsidRPr="000E47B9">
        <w:rPr>
          <w:rFonts w:eastAsia="Times New Roman" w:cs="Times New Roman"/>
          <w:sz w:val="28"/>
          <w:szCs w:val="28"/>
          <w:lang w:eastAsia="ru-RU"/>
        </w:rPr>
        <w:t>Михаленкова</w:t>
      </w:r>
      <w:proofErr w:type="spellEnd"/>
      <w:r w:rsidRPr="000E47B9">
        <w:rPr>
          <w:rFonts w:eastAsia="Times New Roman" w:cs="Times New Roman"/>
          <w:sz w:val="28"/>
          <w:szCs w:val="28"/>
          <w:lang w:eastAsia="ru-RU"/>
        </w:rPr>
        <w:t xml:space="preserve"> относят к ним ограниченн</w:t>
      </w:r>
      <w:r>
        <w:rPr>
          <w:rFonts w:eastAsia="Times New Roman" w:cs="Times New Roman"/>
          <w:sz w:val="28"/>
          <w:szCs w:val="28"/>
          <w:lang w:eastAsia="ru-RU"/>
        </w:rPr>
        <w:t>ость или отсутствие сведений об эмоциях; затруднения в </w:t>
      </w:r>
      <w:r w:rsidRPr="000E47B9">
        <w:rPr>
          <w:rFonts w:eastAsia="Times New Roman" w:cs="Times New Roman"/>
          <w:sz w:val="28"/>
          <w:szCs w:val="28"/>
          <w:lang w:eastAsia="ru-RU"/>
        </w:rPr>
        <w:t>использовании эмоционально-экспресси</w:t>
      </w:r>
      <w:r>
        <w:rPr>
          <w:rFonts w:eastAsia="Times New Roman" w:cs="Times New Roman"/>
          <w:sz w:val="28"/>
          <w:szCs w:val="28"/>
          <w:lang w:eastAsia="ru-RU"/>
        </w:rPr>
        <w:t>вных средств языка; трудности в </w:t>
      </w:r>
      <w:r w:rsidRPr="000E47B9">
        <w:rPr>
          <w:rFonts w:eastAsia="Times New Roman" w:cs="Times New Roman"/>
          <w:sz w:val="28"/>
          <w:szCs w:val="28"/>
          <w:lang w:eastAsia="ru-RU"/>
        </w:rPr>
        <w:t xml:space="preserve">вербализации различных эмоциональных состояний, в установлении причинно-следственных связей возникновения эмоций; низкий и </w:t>
      </w:r>
      <w:r w:rsidRPr="000E47B9">
        <w:rPr>
          <w:rFonts w:eastAsia="Times New Roman" w:cs="Times New Roman"/>
          <w:sz w:val="28"/>
          <w:szCs w:val="28"/>
          <w:lang w:eastAsia="ru-RU"/>
        </w:rPr>
        <w:lastRenderedPageBreak/>
        <w:t>недостаточный уровень сформированности навыков саморегуляции эмоциональных процессов и культурных эмоциональных проявлений</w:t>
      </w:r>
      <w:r w:rsidR="002D4664">
        <w:rPr>
          <w:rFonts w:eastAsia="Times New Roman" w:cs="Times New Roman"/>
          <w:sz w:val="28"/>
          <w:szCs w:val="28"/>
          <w:lang w:eastAsia="ru-RU"/>
        </w:rPr>
        <w:t>.</w:t>
      </w:r>
      <w:r w:rsidRPr="000E47B9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5B5810" w:rsidRPr="000E47B9" w:rsidRDefault="005B5810" w:rsidP="005B5810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0E47B9">
        <w:rPr>
          <w:rFonts w:eastAsia="Times New Roman" w:cs="Times New Roman"/>
          <w:sz w:val="28"/>
          <w:szCs w:val="28"/>
          <w:lang w:eastAsia="ru-RU"/>
        </w:rPr>
        <w:t xml:space="preserve">Основными направлениями работы по развитию эмоционального интеллекта детей с нарушением слуха являются: </w:t>
      </w:r>
    </w:p>
    <w:p w:rsidR="005B5810" w:rsidRPr="000E47B9" w:rsidRDefault="005B5810" w:rsidP="005B5810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0E47B9">
        <w:rPr>
          <w:rFonts w:eastAsia="Times New Roman" w:cs="Times New Roman"/>
          <w:sz w:val="28"/>
          <w:szCs w:val="28"/>
          <w:lang w:eastAsia="ru-RU"/>
        </w:rPr>
        <w:t>–</w:t>
      </w:r>
      <w:r w:rsidRPr="000E47B9">
        <w:rPr>
          <w:rFonts w:eastAsia="Times New Roman" w:cs="Times New Roman"/>
          <w:sz w:val="28"/>
          <w:szCs w:val="28"/>
          <w:lang w:val="be-BY" w:eastAsia="ru-RU"/>
        </w:rPr>
        <w:t> </w:t>
      </w:r>
      <w:r w:rsidRPr="000E47B9">
        <w:rPr>
          <w:rFonts w:eastAsia="Times New Roman" w:cs="Times New Roman"/>
          <w:sz w:val="28"/>
          <w:szCs w:val="28"/>
          <w:lang w:eastAsia="ru-RU"/>
        </w:rPr>
        <w:t>стимулирование интереса детей к эмоциональной составляющей собственного состояния и межличностных отношений;</w:t>
      </w:r>
    </w:p>
    <w:p w:rsidR="005B5810" w:rsidRPr="000E47B9" w:rsidRDefault="005B5810" w:rsidP="005B5810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0E47B9">
        <w:rPr>
          <w:rFonts w:eastAsia="Times New Roman" w:cs="Times New Roman"/>
          <w:sz w:val="28"/>
          <w:szCs w:val="28"/>
          <w:lang w:eastAsia="ru-RU"/>
        </w:rPr>
        <w:t>–</w:t>
      </w:r>
      <w:r w:rsidRPr="000E47B9">
        <w:rPr>
          <w:rFonts w:eastAsia="Times New Roman" w:cs="Times New Roman"/>
          <w:sz w:val="28"/>
          <w:szCs w:val="28"/>
          <w:lang w:val="be-BY" w:eastAsia="ru-RU"/>
        </w:rPr>
        <w:t> </w:t>
      </w:r>
      <w:r w:rsidRPr="000E47B9">
        <w:rPr>
          <w:rFonts w:eastAsia="Times New Roman" w:cs="Times New Roman"/>
          <w:sz w:val="28"/>
          <w:szCs w:val="28"/>
          <w:lang w:eastAsia="ru-RU"/>
        </w:rPr>
        <w:t xml:space="preserve">расширение у детей сведений об эмоциях; </w:t>
      </w:r>
    </w:p>
    <w:p w:rsidR="005B5810" w:rsidRPr="000E47B9" w:rsidRDefault="005B5810" w:rsidP="005B5810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0E47B9">
        <w:rPr>
          <w:rFonts w:eastAsia="Times New Roman" w:cs="Times New Roman"/>
          <w:sz w:val="28"/>
          <w:szCs w:val="28"/>
          <w:lang w:eastAsia="ru-RU"/>
        </w:rPr>
        <w:t>–</w:t>
      </w:r>
      <w:r w:rsidRPr="000E47B9">
        <w:rPr>
          <w:rFonts w:eastAsia="Times New Roman" w:cs="Times New Roman"/>
          <w:sz w:val="28"/>
          <w:szCs w:val="28"/>
          <w:lang w:val="be-BY" w:eastAsia="ru-RU"/>
        </w:rPr>
        <w:t> </w:t>
      </w:r>
      <w:r w:rsidRPr="000E47B9">
        <w:rPr>
          <w:rFonts w:eastAsia="Times New Roman" w:cs="Times New Roman"/>
          <w:sz w:val="28"/>
          <w:szCs w:val="28"/>
          <w:lang w:eastAsia="ru-RU"/>
        </w:rPr>
        <w:t xml:space="preserve">развитие навыков использования эмоционально-экспрессивных средств языка и вербализации эмоциональных состояний; </w:t>
      </w:r>
    </w:p>
    <w:p w:rsidR="005B5810" w:rsidRPr="000E47B9" w:rsidRDefault="005B5810" w:rsidP="005B5810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0E47B9">
        <w:rPr>
          <w:rFonts w:eastAsia="Times New Roman" w:cs="Times New Roman"/>
          <w:sz w:val="28"/>
          <w:szCs w:val="28"/>
          <w:lang w:eastAsia="ru-RU"/>
        </w:rPr>
        <w:t>–</w:t>
      </w:r>
      <w:r w:rsidRPr="000E47B9">
        <w:rPr>
          <w:rFonts w:eastAsia="Times New Roman" w:cs="Times New Roman"/>
          <w:sz w:val="28"/>
          <w:szCs w:val="28"/>
          <w:lang w:val="be-BY" w:eastAsia="ru-RU"/>
        </w:rPr>
        <w:t> </w:t>
      </w:r>
      <w:r w:rsidRPr="000E47B9">
        <w:rPr>
          <w:rFonts w:eastAsia="Times New Roman" w:cs="Times New Roman"/>
          <w:sz w:val="28"/>
          <w:szCs w:val="28"/>
          <w:lang w:eastAsia="ru-RU"/>
        </w:rPr>
        <w:t xml:space="preserve">развитие способности установления причинно-следственных связей возникновения эмоций; </w:t>
      </w:r>
    </w:p>
    <w:p w:rsidR="005B5810" w:rsidRPr="000E47B9" w:rsidRDefault="005B5810" w:rsidP="005B5810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0E47B9">
        <w:rPr>
          <w:rFonts w:eastAsia="Times New Roman" w:cs="Times New Roman"/>
          <w:sz w:val="28"/>
          <w:szCs w:val="28"/>
          <w:lang w:eastAsia="ru-RU"/>
        </w:rPr>
        <w:t>–</w:t>
      </w:r>
      <w:r w:rsidRPr="000E47B9">
        <w:rPr>
          <w:rFonts w:eastAsia="Times New Roman" w:cs="Times New Roman"/>
          <w:sz w:val="28"/>
          <w:szCs w:val="28"/>
          <w:lang w:val="en-US" w:eastAsia="ru-RU"/>
        </w:rPr>
        <w:t> </w:t>
      </w:r>
      <w:r w:rsidRPr="000E47B9">
        <w:rPr>
          <w:rFonts w:eastAsia="Times New Roman" w:cs="Times New Roman"/>
          <w:sz w:val="28"/>
          <w:szCs w:val="28"/>
          <w:lang w:eastAsia="ru-RU"/>
        </w:rPr>
        <w:t>формирование навыков саморегуляции эмоциональных процессов и культурных эмоциональных проявлений [37].</w:t>
      </w:r>
    </w:p>
    <w:p w:rsidR="005B5810" w:rsidRPr="000E47B9" w:rsidRDefault="005B5810" w:rsidP="005B5810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0E47B9">
        <w:rPr>
          <w:rFonts w:eastAsia="Times New Roman" w:cs="Times New Roman"/>
          <w:sz w:val="28"/>
          <w:szCs w:val="28"/>
          <w:lang w:eastAsia="ru-RU"/>
        </w:rPr>
        <w:t xml:space="preserve">Таким образом, формирование и развитие эмоционального интеллекта детей с нарушением слуха – важная практическая задача, связанная с запросами образовательной и социальной практики. </w:t>
      </w:r>
    </w:p>
    <w:p w:rsidR="005B5810" w:rsidRPr="000E47B9" w:rsidRDefault="005B5810" w:rsidP="005B5810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0E47B9">
        <w:rPr>
          <w:rFonts w:eastAsia="Times New Roman" w:cs="Times New Roman"/>
          <w:sz w:val="28"/>
          <w:szCs w:val="28"/>
          <w:lang w:eastAsia="ru-RU"/>
        </w:rPr>
        <w:t>Что касается изучения особенностей эмоционального интеллекта у подростков с нарушением слуха, необходимо отметить исследования И.Н. </w:t>
      </w:r>
      <w:proofErr w:type="spellStart"/>
      <w:r w:rsidRPr="000E47B9">
        <w:rPr>
          <w:rFonts w:eastAsia="Times New Roman" w:cs="Times New Roman"/>
          <w:sz w:val="28"/>
          <w:szCs w:val="28"/>
          <w:lang w:eastAsia="ru-RU"/>
        </w:rPr>
        <w:t>Чжен</w:t>
      </w:r>
      <w:proofErr w:type="spellEnd"/>
      <w:r w:rsidRPr="000E47B9">
        <w:rPr>
          <w:rFonts w:eastAsia="Times New Roman" w:cs="Times New Roman"/>
          <w:sz w:val="28"/>
          <w:szCs w:val="28"/>
          <w:lang w:eastAsia="ru-RU"/>
        </w:rPr>
        <w:t xml:space="preserve">, Е.С. Турсуновой. Исследователи говорят о том, что существуют различия в уровне развития эмоционального интеллекта у подростков с нарушением слуха и у их слышащих сверстников. Способность распознавать и </w:t>
      </w:r>
      <w:proofErr w:type="gramStart"/>
      <w:r w:rsidRPr="000E47B9">
        <w:rPr>
          <w:rFonts w:eastAsia="Times New Roman" w:cs="Times New Roman"/>
          <w:sz w:val="28"/>
          <w:szCs w:val="28"/>
          <w:lang w:eastAsia="ru-RU"/>
        </w:rPr>
        <w:t>идентифицировать со</w:t>
      </w:r>
      <w:r>
        <w:rPr>
          <w:rFonts w:eastAsia="Times New Roman" w:cs="Times New Roman"/>
          <w:sz w:val="28"/>
          <w:szCs w:val="28"/>
          <w:lang w:eastAsia="ru-RU"/>
        </w:rPr>
        <w:t xml:space="preserve">бственные эмоции у подростков с </w:t>
      </w:r>
      <w:r w:rsidRPr="000E47B9">
        <w:rPr>
          <w:rFonts w:eastAsia="Times New Roman" w:cs="Times New Roman"/>
          <w:sz w:val="28"/>
          <w:szCs w:val="28"/>
          <w:lang w:eastAsia="ru-RU"/>
        </w:rPr>
        <w:t>нарушением слуха менее развита</w:t>
      </w:r>
      <w:proofErr w:type="gramEnd"/>
      <w:r w:rsidRPr="000E47B9">
        <w:rPr>
          <w:rFonts w:eastAsia="Times New Roman" w:cs="Times New Roman"/>
          <w:sz w:val="28"/>
          <w:szCs w:val="28"/>
          <w:lang w:eastAsia="ru-RU"/>
        </w:rPr>
        <w:t xml:space="preserve">, чем у их слышащих сверстников. В то же время у них более развита способность </w:t>
      </w:r>
      <w:proofErr w:type="gramStart"/>
      <w:r w:rsidRPr="000E47B9">
        <w:rPr>
          <w:rFonts w:eastAsia="Times New Roman" w:cs="Times New Roman"/>
          <w:sz w:val="28"/>
          <w:szCs w:val="28"/>
          <w:lang w:eastAsia="ru-RU"/>
        </w:rPr>
        <w:t>распознавать</w:t>
      </w:r>
      <w:proofErr w:type="gramEnd"/>
      <w:r w:rsidRPr="000E47B9">
        <w:rPr>
          <w:rFonts w:eastAsia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0E47B9">
        <w:rPr>
          <w:rFonts w:eastAsia="Times New Roman" w:cs="Times New Roman"/>
          <w:sz w:val="28"/>
          <w:szCs w:val="28"/>
          <w:lang w:eastAsia="ru-RU"/>
        </w:rPr>
        <w:t>вербализовать</w:t>
      </w:r>
      <w:proofErr w:type="spellEnd"/>
      <w:r w:rsidRPr="000E47B9">
        <w:rPr>
          <w:rFonts w:eastAsia="Times New Roman" w:cs="Times New Roman"/>
          <w:sz w:val="28"/>
          <w:szCs w:val="28"/>
          <w:lang w:eastAsia="ru-RU"/>
        </w:rPr>
        <w:t xml:space="preserve"> эмоции других людей. Существуют различия в способности к управлению эмоциями, как собственными, так и эмоциями других людей, у </w:t>
      </w:r>
      <w:proofErr w:type="spellStart"/>
      <w:r w:rsidR="00872CC1">
        <w:rPr>
          <w:rFonts w:eastAsia="Times New Roman" w:cs="Times New Roman"/>
          <w:sz w:val="28"/>
          <w:szCs w:val="28"/>
          <w:lang w:eastAsia="ru-RU"/>
        </w:rPr>
        <w:t>неслышащих</w:t>
      </w:r>
      <w:proofErr w:type="spellEnd"/>
      <w:r w:rsidR="00872CC1">
        <w:rPr>
          <w:rFonts w:eastAsia="Times New Roman" w:cs="Times New Roman"/>
          <w:sz w:val="28"/>
          <w:szCs w:val="28"/>
          <w:lang w:eastAsia="ru-RU"/>
        </w:rPr>
        <w:t xml:space="preserve"> и </w:t>
      </w:r>
      <w:r w:rsidRPr="000E47B9">
        <w:rPr>
          <w:rFonts w:eastAsia="Times New Roman" w:cs="Times New Roman"/>
          <w:sz w:val="28"/>
          <w:szCs w:val="28"/>
          <w:lang w:eastAsia="ru-RU"/>
        </w:rPr>
        <w:t xml:space="preserve">слышащих подростков. Указанная способность менее </w:t>
      </w:r>
      <w:r w:rsidR="00872CC1">
        <w:rPr>
          <w:rFonts w:eastAsia="Times New Roman" w:cs="Times New Roman"/>
          <w:sz w:val="28"/>
          <w:szCs w:val="28"/>
          <w:lang w:eastAsia="ru-RU"/>
        </w:rPr>
        <w:t xml:space="preserve">развита у </w:t>
      </w:r>
      <w:proofErr w:type="spellStart"/>
      <w:r w:rsidRPr="000E47B9">
        <w:rPr>
          <w:rFonts w:eastAsia="Times New Roman" w:cs="Times New Roman"/>
          <w:sz w:val="28"/>
          <w:szCs w:val="28"/>
          <w:lang w:eastAsia="ru-RU"/>
        </w:rPr>
        <w:t>неслышащих</w:t>
      </w:r>
      <w:proofErr w:type="spellEnd"/>
      <w:r w:rsidRPr="000E47B9">
        <w:rPr>
          <w:rFonts w:eastAsia="Times New Roman" w:cs="Times New Roman"/>
          <w:sz w:val="28"/>
          <w:szCs w:val="28"/>
          <w:lang w:eastAsia="ru-RU"/>
        </w:rPr>
        <w:t xml:space="preserve"> подростков. Также было выявлено, что общий показатель эмоционального интеллекта у</w:t>
      </w:r>
      <w:r w:rsidRPr="000E47B9">
        <w:rPr>
          <w:rFonts w:eastAsia="Times New Roman" w:cs="Times New Roman"/>
          <w:sz w:val="28"/>
          <w:szCs w:val="28"/>
          <w:lang w:val="en-US" w:eastAsia="ru-RU"/>
        </w:rPr>
        <w:t> </w:t>
      </w:r>
      <w:r w:rsidRPr="000E47B9">
        <w:rPr>
          <w:rFonts w:eastAsia="Times New Roman" w:cs="Times New Roman"/>
          <w:sz w:val="28"/>
          <w:szCs w:val="28"/>
          <w:lang w:eastAsia="ru-RU"/>
        </w:rPr>
        <w:t>слабослышащих подростков ниже, чем у их слышащих сверстников. Обнаружено, что подростки I группы реже способны правильно определить психическое состояние другого человека по лицевой экспрессии, чем подростки II группы. Кроме того, были доказаны различия</w:t>
      </w:r>
      <w:r w:rsidR="007E758C">
        <w:rPr>
          <w:rFonts w:eastAsia="Times New Roman" w:cs="Times New Roman"/>
          <w:sz w:val="28"/>
          <w:szCs w:val="28"/>
          <w:lang w:eastAsia="ru-RU"/>
        </w:rPr>
        <w:t xml:space="preserve"> между двумя группами по </w:t>
      </w:r>
      <w:r w:rsidRPr="000E47B9">
        <w:rPr>
          <w:rFonts w:eastAsia="Times New Roman" w:cs="Times New Roman"/>
          <w:sz w:val="28"/>
          <w:szCs w:val="28"/>
          <w:lang w:eastAsia="ru-RU"/>
        </w:rPr>
        <w:t xml:space="preserve">контролю </w:t>
      </w:r>
      <w:proofErr w:type="spellStart"/>
      <w:r w:rsidRPr="000E47B9">
        <w:rPr>
          <w:rFonts w:eastAsia="Times New Roman" w:cs="Times New Roman"/>
          <w:sz w:val="28"/>
          <w:szCs w:val="28"/>
          <w:lang w:eastAsia="ru-RU"/>
        </w:rPr>
        <w:t>аффективности</w:t>
      </w:r>
      <w:proofErr w:type="spellEnd"/>
      <w:r w:rsidRPr="000E47B9">
        <w:rPr>
          <w:rFonts w:eastAsia="Times New Roman" w:cs="Times New Roman"/>
          <w:sz w:val="28"/>
          <w:szCs w:val="28"/>
          <w:lang w:eastAsia="ru-RU"/>
        </w:rPr>
        <w:t xml:space="preserve">: среди подростков II группы было выявлено большее количество испытуемых с хорошим контролем </w:t>
      </w:r>
      <w:proofErr w:type="spellStart"/>
      <w:r w:rsidRPr="000E47B9">
        <w:rPr>
          <w:rFonts w:eastAsia="Times New Roman" w:cs="Times New Roman"/>
          <w:sz w:val="28"/>
          <w:szCs w:val="28"/>
          <w:lang w:eastAsia="ru-RU"/>
        </w:rPr>
        <w:t>аффективности</w:t>
      </w:r>
      <w:proofErr w:type="spellEnd"/>
      <w:r w:rsidRPr="000E47B9">
        <w:rPr>
          <w:rFonts w:eastAsia="Times New Roman" w:cs="Times New Roman"/>
          <w:sz w:val="28"/>
          <w:szCs w:val="28"/>
          <w:lang w:eastAsia="ru-RU"/>
        </w:rPr>
        <w:t>, ч</w:t>
      </w:r>
      <w:r w:rsidR="007E758C">
        <w:rPr>
          <w:rFonts w:eastAsia="Times New Roman" w:cs="Times New Roman"/>
          <w:sz w:val="28"/>
          <w:szCs w:val="28"/>
          <w:lang w:eastAsia="ru-RU"/>
        </w:rPr>
        <w:t>ем в I </w:t>
      </w:r>
      <w:r w:rsidRPr="000E47B9">
        <w:rPr>
          <w:rFonts w:eastAsia="Times New Roman" w:cs="Times New Roman"/>
          <w:sz w:val="28"/>
          <w:szCs w:val="28"/>
          <w:lang w:eastAsia="ru-RU"/>
        </w:rPr>
        <w:t xml:space="preserve">группе. Выявлены также связи между инфантильностью, общительностью/замкнутостью, контролем </w:t>
      </w:r>
      <w:proofErr w:type="spellStart"/>
      <w:r w:rsidRPr="000E47B9">
        <w:rPr>
          <w:rFonts w:eastAsia="Times New Roman" w:cs="Times New Roman"/>
          <w:sz w:val="28"/>
          <w:szCs w:val="28"/>
          <w:lang w:eastAsia="ru-RU"/>
        </w:rPr>
        <w:t>аффективности</w:t>
      </w:r>
      <w:proofErr w:type="spellEnd"/>
      <w:r w:rsidRPr="000E47B9">
        <w:rPr>
          <w:rFonts w:eastAsia="Times New Roman" w:cs="Times New Roman"/>
          <w:sz w:val="28"/>
          <w:szCs w:val="28"/>
          <w:lang w:eastAsia="ru-RU"/>
        </w:rPr>
        <w:t xml:space="preserve"> и уровнем </w:t>
      </w:r>
      <w:proofErr w:type="spellStart"/>
      <w:r w:rsidRPr="000E47B9">
        <w:rPr>
          <w:rFonts w:eastAsia="Times New Roman" w:cs="Times New Roman"/>
          <w:sz w:val="28"/>
          <w:szCs w:val="28"/>
          <w:lang w:eastAsia="ru-RU"/>
        </w:rPr>
        <w:t>алекситимии</w:t>
      </w:r>
      <w:proofErr w:type="spellEnd"/>
      <w:r w:rsidRPr="000E47B9">
        <w:rPr>
          <w:rFonts w:eastAsia="Times New Roman" w:cs="Times New Roman"/>
          <w:sz w:val="28"/>
          <w:szCs w:val="28"/>
          <w:lang w:eastAsia="ru-RU"/>
        </w:rPr>
        <w:t>, с одной стороны, и социально-психологическими данными слабослышащих подростков – с другой [60].</w:t>
      </w:r>
    </w:p>
    <w:p w:rsidR="005B5810" w:rsidRPr="000E47B9" w:rsidRDefault="005B5810" w:rsidP="005B5810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0E47B9">
        <w:rPr>
          <w:rFonts w:eastAsia="Times New Roman" w:cs="Times New Roman"/>
          <w:sz w:val="28"/>
          <w:szCs w:val="28"/>
          <w:lang w:eastAsia="ru-RU"/>
        </w:rPr>
        <w:t xml:space="preserve">Обратимся к вопросу социального интеллекта. Проблемы межличностного понимания активно разрабатываются с 70-х гг. ХХ века, им посвящены работы многих ученых: К.А. </w:t>
      </w:r>
      <w:proofErr w:type="spellStart"/>
      <w:r w:rsidRPr="000E47B9">
        <w:rPr>
          <w:rFonts w:eastAsia="Times New Roman" w:cs="Times New Roman"/>
          <w:sz w:val="28"/>
          <w:szCs w:val="28"/>
          <w:lang w:eastAsia="ru-RU"/>
        </w:rPr>
        <w:t>Абульхановой-Славской</w:t>
      </w:r>
      <w:proofErr w:type="spellEnd"/>
      <w:r w:rsidRPr="000E47B9">
        <w:rPr>
          <w:rFonts w:eastAsia="Times New Roman" w:cs="Times New Roman"/>
          <w:sz w:val="28"/>
          <w:szCs w:val="28"/>
          <w:lang w:eastAsia="ru-RU"/>
        </w:rPr>
        <w:t xml:space="preserve">, Г.М. Андреевой, А.А. </w:t>
      </w:r>
      <w:proofErr w:type="spellStart"/>
      <w:r w:rsidRPr="000E47B9">
        <w:rPr>
          <w:rFonts w:eastAsia="Times New Roman" w:cs="Times New Roman"/>
          <w:sz w:val="28"/>
          <w:szCs w:val="28"/>
          <w:lang w:eastAsia="ru-RU"/>
        </w:rPr>
        <w:t>Бодалева</w:t>
      </w:r>
      <w:proofErr w:type="spellEnd"/>
      <w:r w:rsidRPr="000E47B9">
        <w:rPr>
          <w:rFonts w:eastAsia="Times New Roman" w:cs="Times New Roman"/>
          <w:sz w:val="28"/>
          <w:szCs w:val="28"/>
          <w:lang w:eastAsia="ru-RU"/>
        </w:rPr>
        <w:t xml:space="preserve">, В.А. </w:t>
      </w:r>
      <w:proofErr w:type="spellStart"/>
      <w:r w:rsidRPr="000E47B9">
        <w:rPr>
          <w:rFonts w:eastAsia="Times New Roman" w:cs="Times New Roman"/>
          <w:sz w:val="28"/>
          <w:szCs w:val="28"/>
          <w:lang w:eastAsia="ru-RU"/>
        </w:rPr>
        <w:t>Лабунской</w:t>
      </w:r>
      <w:proofErr w:type="spellEnd"/>
      <w:r w:rsidRPr="000E47B9">
        <w:rPr>
          <w:rFonts w:eastAsia="Times New Roman" w:cs="Times New Roman"/>
          <w:sz w:val="28"/>
          <w:szCs w:val="28"/>
          <w:lang w:eastAsia="ru-RU"/>
        </w:rPr>
        <w:t xml:space="preserve"> и других. </w:t>
      </w:r>
    </w:p>
    <w:p w:rsidR="005B5810" w:rsidRPr="000E47B9" w:rsidRDefault="005B5810" w:rsidP="005B5810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0E47B9">
        <w:rPr>
          <w:rFonts w:eastAsia="Times New Roman" w:cs="Times New Roman"/>
          <w:sz w:val="28"/>
          <w:szCs w:val="28"/>
          <w:lang w:eastAsia="ru-RU"/>
        </w:rPr>
        <w:t xml:space="preserve">Способность правильно </w:t>
      </w:r>
      <w:proofErr w:type="gramStart"/>
      <w:r w:rsidRPr="000E47B9">
        <w:rPr>
          <w:rFonts w:eastAsia="Times New Roman" w:cs="Times New Roman"/>
          <w:sz w:val="28"/>
          <w:szCs w:val="28"/>
          <w:lang w:eastAsia="ru-RU"/>
        </w:rPr>
        <w:t>понимать поведение людей необходима</w:t>
      </w:r>
      <w:proofErr w:type="gramEnd"/>
      <w:r w:rsidRPr="000E47B9">
        <w:rPr>
          <w:rFonts w:eastAsia="Times New Roman" w:cs="Times New Roman"/>
          <w:sz w:val="28"/>
          <w:szCs w:val="28"/>
          <w:lang w:eastAsia="ru-RU"/>
        </w:rPr>
        <w:t xml:space="preserve"> для успешной социальной адаптации и эффективного межличностного </w:t>
      </w:r>
      <w:r w:rsidRPr="000E47B9">
        <w:rPr>
          <w:rFonts w:eastAsia="Times New Roman" w:cs="Times New Roman"/>
          <w:sz w:val="28"/>
          <w:szCs w:val="28"/>
          <w:lang w:eastAsia="ru-RU"/>
        </w:rPr>
        <w:lastRenderedPageBreak/>
        <w:t xml:space="preserve">общения. Межличностное познание при нарушении слуха изучено недостаточно, хотя некоторые аспекты данной проблемы рассматривались в работах Т.А. Григорьевой, В.Г. Петровой, В. </w:t>
      </w:r>
      <w:proofErr w:type="spellStart"/>
      <w:r w:rsidRPr="000E47B9">
        <w:rPr>
          <w:rFonts w:eastAsia="Times New Roman" w:cs="Times New Roman"/>
          <w:sz w:val="28"/>
          <w:szCs w:val="28"/>
          <w:lang w:eastAsia="ru-RU"/>
        </w:rPr>
        <w:t>Петшака</w:t>
      </w:r>
      <w:proofErr w:type="spellEnd"/>
      <w:r w:rsidRPr="000E47B9">
        <w:rPr>
          <w:rFonts w:eastAsia="Times New Roman" w:cs="Times New Roman"/>
          <w:sz w:val="28"/>
          <w:szCs w:val="28"/>
          <w:lang w:eastAsia="ru-RU"/>
        </w:rPr>
        <w:t xml:space="preserve"> и других исследователей. Выявление возможностей </w:t>
      </w:r>
      <w:proofErr w:type="spellStart"/>
      <w:r w:rsidRPr="000E47B9">
        <w:rPr>
          <w:rFonts w:eastAsia="Times New Roman" w:cs="Times New Roman"/>
          <w:sz w:val="28"/>
          <w:szCs w:val="28"/>
          <w:lang w:eastAsia="ru-RU"/>
        </w:rPr>
        <w:t>неслышащих</w:t>
      </w:r>
      <w:proofErr w:type="spellEnd"/>
      <w:r w:rsidRPr="000E47B9">
        <w:rPr>
          <w:rFonts w:eastAsia="Times New Roman" w:cs="Times New Roman"/>
          <w:sz w:val="28"/>
          <w:szCs w:val="28"/>
          <w:lang w:eastAsia="ru-RU"/>
        </w:rPr>
        <w:t xml:space="preserve"> в понимании окружающих как субъектов общения для определения оптимальных приемов</w:t>
      </w:r>
      <w:r w:rsidR="007E758C">
        <w:rPr>
          <w:rFonts w:eastAsia="Times New Roman" w:cs="Times New Roman"/>
          <w:sz w:val="28"/>
          <w:szCs w:val="28"/>
          <w:lang w:eastAsia="ru-RU"/>
        </w:rPr>
        <w:t xml:space="preserve"> работы по </w:t>
      </w:r>
      <w:r w:rsidRPr="000E47B9">
        <w:rPr>
          <w:rFonts w:eastAsia="Times New Roman" w:cs="Times New Roman"/>
          <w:sz w:val="28"/>
          <w:szCs w:val="28"/>
          <w:lang w:eastAsia="ru-RU"/>
        </w:rPr>
        <w:t xml:space="preserve">развитию их коммуникативной компетентности – важная задача современной </w:t>
      </w:r>
      <w:proofErr w:type="spellStart"/>
      <w:r w:rsidRPr="000E47B9">
        <w:rPr>
          <w:rFonts w:eastAsia="Times New Roman" w:cs="Times New Roman"/>
          <w:sz w:val="28"/>
          <w:szCs w:val="28"/>
          <w:lang w:eastAsia="ru-RU"/>
        </w:rPr>
        <w:t>сурдопсихологии</w:t>
      </w:r>
      <w:proofErr w:type="spellEnd"/>
      <w:r w:rsidRPr="000E47B9">
        <w:rPr>
          <w:rFonts w:eastAsia="Times New Roman" w:cs="Times New Roman"/>
          <w:sz w:val="28"/>
          <w:szCs w:val="28"/>
          <w:lang w:eastAsia="ru-RU"/>
        </w:rPr>
        <w:t>.</w:t>
      </w:r>
    </w:p>
    <w:p w:rsidR="005B5810" w:rsidRPr="000E47B9" w:rsidRDefault="005B5810" w:rsidP="005B5810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proofErr w:type="gramStart"/>
      <w:r w:rsidRPr="000E47B9">
        <w:rPr>
          <w:rFonts w:eastAsia="Times New Roman" w:cs="Times New Roman"/>
          <w:sz w:val="28"/>
          <w:szCs w:val="28"/>
          <w:lang w:eastAsia="ru-RU"/>
        </w:rPr>
        <w:t xml:space="preserve">Сопоставительный анализ результатов понимания невербальных проявлений человека в общении </w:t>
      </w:r>
      <w:r w:rsidR="007E758C">
        <w:rPr>
          <w:rFonts w:eastAsia="Times New Roman" w:cs="Times New Roman"/>
          <w:sz w:val="28"/>
          <w:szCs w:val="28"/>
          <w:lang w:eastAsia="ru-RU"/>
        </w:rPr>
        <w:t xml:space="preserve">показывает отставание глухих от </w:t>
      </w:r>
      <w:r w:rsidRPr="000E47B9">
        <w:rPr>
          <w:rFonts w:eastAsia="Times New Roman" w:cs="Times New Roman"/>
          <w:sz w:val="28"/>
          <w:szCs w:val="28"/>
          <w:lang w:eastAsia="ru-RU"/>
        </w:rPr>
        <w:t>слышащих</w:t>
      </w:r>
      <w:r w:rsidR="007E758C">
        <w:rPr>
          <w:rFonts w:eastAsia="Times New Roman" w:cs="Times New Roman"/>
          <w:sz w:val="28"/>
          <w:szCs w:val="28"/>
          <w:lang w:eastAsia="ru-RU"/>
        </w:rPr>
        <w:t xml:space="preserve"> в </w:t>
      </w:r>
      <w:r w:rsidRPr="000E47B9">
        <w:rPr>
          <w:rFonts w:eastAsia="Times New Roman" w:cs="Times New Roman"/>
          <w:sz w:val="28"/>
          <w:szCs w:val="28"/>
          <w:lang w:eastAsia="ru-RU"/>
        </w:rPr>
        <w:t>выделении существенного в невербальных реакциях человека, в логическом обобщении невербальных реакций, в способности сопоставлять невербальные сигналы с высказываниями собеседника, в</w:t>
      </w:r>
      <w:r w:rsidR="007E758C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0E47B9">
        <w:rPr>
          <w:rFonts w:eastAsia="Times New Roman" w:cs="Times New Roman"/>
          <w:sz w:val="28"/>
          <w:szCs w:val="28"/>
          <w:lang w:eastAsia="ru-RU"/>
        </w:rPr>
        <w:t>понимании сообщений, одинаковых по форме, но употребляющихся в</w:t>
      </w:r>
      <w:r w:rsidR="007E758C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0E47B9">
        <w:rPr>
          <w:rFonts w:eastAsia="Times New Roman" w:cs="Times New Roman"/>
          <w:sz w:val="28"/>
          <w:szCs w:val="28"/>
          <w:lang w:eastAsia="ru-RU"/>
        </w:rPr>
        <w:t>различных ситуациях общения.</w:t>
      </w:r>
      <w:proofErr w:type="gramEnd"/>
      <w:r w:rsidRPr="000E47B9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7E758C">
        <w:rPr>
          <w:rFonts w:eastAsia="Times New Roman" w:cs="Times New Roman"/>
          <w:sz w:val="28"/>
          <w:szCs w:val="28"/>
          <w:lang w:eastAsia="ru-RU"/>
        </w:rPr>
        <w:t>У </w:t>
      </w:r>
      <w:r w:rsidRPr="000E47B9">
        <w:rPr>
          <w:rFonts w:eastAsia="Times New Roman" w:cs="Times New Roman"/>
          <w:sz w:val="28"/>
          <w:szCs w:val="28"/>
          <w:lang w:eastAsia="ru-RU"/>
        </w:rPr>
        <w:t xml:space="preserve">значительного числа </w:t>
      </w:r>
      <w:proofErr w:type="spellStart"/>
      <w:r w:rsidRPr="000E47B9">
        <w:rPr>
          <w:rFonts w:eastAsia="Times New Roman" w:cs="Times New Roman"/>
          <w:sz w:val="28"/>
          <w:szCs w:val="28"/>
          <w:lang w:eastAsia="ru-RU"/>
        </w:rPr>
        <w:t>неслышащих</w:t>
      </w:r>
      <w:proofErr w:type="spellEnd"/>
      <w:r w:rsidRPr="000E47B9">
        <w:rPr>
          <w:rFonts w:eastAsia="Times New Roman" w:cs="Times New Roman"/>
          <w:sz w:val="28"/>
          <w:szCs w:val="28"/>
          <w:lang w:eastAsia="ru-RU"/>
        </w:rPr>
        <w:t xml:space="preserve"> выявлен более низкий уровень понимания невербальных сигналов, который</w:t>
      </w:r>
      <w:r w:rsidR="007E758C">
        <w:rPr>
          <w:rFonts w:eastAsia="Times New Roman" w:cs="Times New Roman"/>
          <w:sz w:val="28"/>
          <w:szCs w:val="28"/>
          <w:lang w:eastAsia="ru-RU"/>
        </w:rPr>
        <w:t xml:space="preserve"> свидетельствует о трудностях в </w:t>
      </w:r>
      <w:r w:rsidRPr="000E47B9">
        <w:rPr>
          <w:rFonts w:eastAsia="Times New Roman" w:cs="Times New Roman"/>
          <w:sz w:val="28"/>
          <w:szCs w:val="28"/>
          <w:lang w:eastAsia="ru-RU"/>
        </w:rPr>
        <w:t>анализе ситуаций межличностного взаимодействия и</w:t>
      </w:r>
      <w:r w:rsidR="007E758C">
        <w:rPr>
          <w:rFonts w:eastAsia="Times New Roman" w:cs="Times New Roman"/>
          <w:sz w:val="28"/>
          <w:szCs w:val="28"/>
          <w:lang w:eastAsia="ru-RU"/>
        </w:rPr>
        <w:t xml:space="preserve">, как следствие, о </w:t>
      </w:r>
      <w:r w:rsidRPr="000E47B9">
        <w:rPr>
          <w:rFonts w:eastAsia="Times New Roman" w:cs="Times New Roman"/>
          <w:sz w:val="28"/>
          <w:szCs w:val="28"/>
          <w:lang w:eastAsia="ru-RU"/>
        </w:rPr>
        <w:t>недостаточной адаптации к различным взаимоотношениям (семейным, деловым, дружеским) [61].</w:t>
      </w:r>
    </w:p>
    <w:p w:rsidR="005B5810" w:rsidRPr="000E47B9" w:rsidRDefault="005B5810" w:rsidP="005B5810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0E47B9">
        <w:rPr>
          <w:rFonts w:eastAsia="Times New Roman" w:cs="Times New Roman"/>
          <w:sz w:val="28"/>
          <w:szCs w:val="28"/>
          <w:lang w:eastAsia="ru-RU"/>
        </w:rPr>
        <w:t xml:space="preserve">Таким образом, особую значимость в </w:t>
      </w:r>
      <w:proofErr w:type="spellStart"/>
      <w:r w:rsidRPr="000E47B9">
        <w:rPr>
          <w:rFonts w:eastAsia="Times New Roman" w:cs="Times New Roman"/>
          <w:sz w:val="28"/>
          <w:szCs w:val="28"/>
          <w:lang w:eastAsia="ru-RU"/>
        </w:rPr>
        <w:t>сурдопсихологии</w:t>
      </w:r>
      <w:proofErr w:type="spellEnd"/>
      <w:r w:rsidRPr="000E47B9">
        <w:rPr>
          <w:rFonts w:eastAsia="Times New Roman" w:cs="Times New Roman"/>
          <w:sz w:val="28"/>
          <w:szCs w:val="28"/>
          <w:lang w:eastAsia="ru-RU"/>
        </w:rPr>
        <w:t xml:space="preserve"> приобретают проблемы </w:t>
      </w:r>
      <w:proofErr w:type="gramStart"/>
      <w:r w:rsidRPr="000E47B9">
        <w:rPr>
          <w:rFonts w:eastAsia="Times New Roman" w:cs="Times New Roman"/>
          <w:sz w:val="28"/>
          <w:szCs w:val="28"/>
          <w:lang w:eastAsia="ru-RU"/>
        </w:rPr>
        <w:t>субъект-субъектн</w:t>
      </w:r>
      <w:r w:rsidR="007E758C">
        <w:rPr>
          <w:rFonts w:eastAsia="Times New Roman" w:cs="Times New Roman"/>
          <w:sz w:val="28"/>
          <w:szCs w:val="28"/>
          <w:lang w:eastAsia="ru-RU"/>
        </w:rPr>
        <w:t>ого</w:t>
      </w:r>
      <w:proofErr w:type="gramEnd"/>
      <w:r w:rsidR="007E758C">
        <w:rPr>
          <w:rFonts w:eastAsia="Times New Roman" w:cs="Times New Roman"/>
          <w:sz w:val="28"/>
          <w:szCs w:val="28"/>
          <w:lang w:eastAsia="ru-RU"/>
        </w:rPr>
        <w:t xml:space="preserve"> взаимодействия, связанные с </w:t>
      </w:r>
      <w:r w:rsidRPr="000E47B9">
        <w:rPr>
          <w:rFonts w:eastAsia="Times New Roman" w:cs="Times New Roman"/>
          <w:sz w:val="28"/>
          <w:szCs w:val="28"/>
          <w:lang w:eastAsia="ru-RU"/>
        </w:rPr>
        <w:t xml:space="preserve">отражением внешнего облика, анализом поведения, пониманием личности другого человека, способностью прогнозировать его реакции и ход развития ситуации общения. Отставание в речевом развитии, относительная изолированность </w:t>
      </w:r>
      <w:proofErr w:type="spellStart"/>
      <w:r w:rsidRPr="000E47B9">
        <w:rPr>
          <w:rFonts w:eastAsia="Times New Roman" w:cs="Times New Roman"/>
          <w:sz w:val="28"/>
          <w:szCs w:val="28"/>
          <w:lang w:eastAsia="ru-RU"/>
        </w:rPr>
        <w:t>неслышащего</w:t>
      </w:r>
      <w:proofErr w:type="spellEnd"/>
      <w:r w:rsidRPr="000E47B9">
        <w:rPr>
          <w:rFonts w:eastAsia="Times New Roman" w:cs="Times New Roman"/>
          <w:sz w:val="28"/>
          <w:szCs w:val="28"/>
          <w:lang w:eastAsia="ru-RU"/>
        </w:rPr>
        <w:t xml:space="preserve"> от общества затрудняют к</w:t>
      </w:r>
      <w:r w:rsidR="007E758C">
        <w:rPr>
          <w:rFonts w:eastAsia="Times New Roman" w:cs="Times New Roman"/>
          <w:sz w:val="28"/>
          <w:szCs w:val="28"/>
          <w:lang w:eastAsia="ru-RU"/>
        </w:rPr>
        <w:t xml:space="preserve">онтакт с </w:t>
      </w:r>
      <w:r w:rsidRPr="000E47B9">
        <w:rPr>
          <w:rFonts w:eastAsia="Times New Roman" w:cs="Times New Roman"/>
          <w:sz w:val="28"/>
          <w:szCs w:val="28"/>
          <w:lang w:eastAsia="ru-RU"/>
        </w:rPr>
        <w:t xml:space="preserve">партнёрами по общению, ограничивают накопление опыта межличностного познания, препятствуют адекватному </w:t>
      </w:r>
      <w:proofErr w:type="gramStart"/>
      <w:r w:rsidRPr="000E47B9">
        <w:rPr>
          <w:rFonts w:eastAsia="Times New Roman" w:cs="Times New Roman"/>
          <w:sz w:val="28"/>
          <w:szCs w:val="28"/>
          <w:lang w:eastAsia="ru-RU"/>
        </w:rPr>
        <w:t>субъект-субъектному</w:t>
      </w:r>
      <w:proofErr w:type="gramEnd"/>
      <w:r w:rsidRPr="000E47B9">
        <w:rPr>
          <w:rFonts w:eastAsia="Times New Roman" w:cs="Times New Roman"/>
          <w:sz w:val="28"/>
          <w:szCs w:val="28"/>
          <w:lang w:eastAsia="ru-RU"/>
        </w:rPr>
        <w:t xml:space="preserve"> пониманию, что делает проблему изучения межличностного п</w:t>
      </w:r>
      <w:r w:rsidR="007E758C">
        <w:rPr>
          <w:rFonts w:eastAsia="Times New Roman" w:cs="Times New Roman"/>
          <w:sz w:val="28"/>
          <w:szCs w:val="28"/>
          <w:lang w:eastAsia="ru-RU"/>
        </w:rPr>
        <w:t xml:space="preserve">ознания особенно актуальной для </w:t>
      </w:r>
      <w:proofErr w:type="spellStart"/>
      <w:r w:rsidRPr="000E47B9">
        <w:rPr>
          <w:rFonts w:eastAsia="Times New Roman" w:cs="Times New Roman"/>
          <w:sz w:val="28"/>
          <w:szCs w:val="28"/>
          <w:lang w:eastAsia="ru-RU"/>
        </w:rPr>
        <w:t>сурдопсихологии</w:t>
      </w:r>
      <w:proofErr w:type="spellEnd"/>
      <w:r w:rsidRPr="000E47B9">
        <w:rPr>
          <w:rFonts w:eastAsia="Times New Roman" w:cs="Times New Roman"/>
          <w:sz w:val="28"/>
          <w:szCs w:val="28"/>
          <w:lang w:eastAsia="ru-RU"/>
        </w:rPr>
        <w:t>. Отражение другого человека, понимание его поведения, способность прогнозировать его реакции, анализировать</w:t>
      </w:r>
      <w:r w:rsidR="007E758C">
        <w:rPr>
          <w:rFonts w:eastAsia="Times New Roman" w:cs="Times New Roman"/>
          <w:sz w:val="28"/>
          <w:szCs w:val="28"/>
          <w:lang w:eastAsia="ru-RU"/>
        </w:rPr>
        <w:t xml:space="preserve"> знаки невербального проявления в </w:t>
      </w:r>
      <w:r w:rsidRPr="000E47B9">
        <w:rPr>
          <w:rFonts w:eastAsia="Times New Roman" w:cs="Times New Roman"/>
          <w:sz w:val="28"/>
          <w:szCs w:val="28"/>
          <w:lang w:eastAsia="ru-RU"/>
        </w:rPr>
        <w:t>значительной степени определяют успешность социальной адаптации и</w:t>
      </w:r>
      <w:r w:rsidRPr="000E47B9">
        <w:rPr>
          <w:rFonts w:eastAsia="Times New Roman" w:cs="Times New Roman"/>
          <w:sz w:val="28"/>
          <w:szCs w:val="28"/>
          <w:lang w:val="en-US" w:eastAsia="ru-RU"/>
        </w:rPr>
        <w:t> </w:t>
      </w:r>
      <w:r w:rsidRPr="000E47B9">
        <w:rPr>
          <w:rFonts w:eastAsia="Times New Roman" w:cs="Times New Roman"/>
          <w:sz w:val="28"/>
          <w:szCs w:val="28"/>
          <w:lang w:eastAsia="ru-RU"/>
        </w:rPr>
        <w:t>интеграции лиц с нарушением слуха.</w:t>
      </w:r>
    </w:p>
    <w:p w:rsidR="005B5810" w:rsidRPr="000E47B9" w:rsidRDefault="007E758C" w:rsidP="005B58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При решении всех вышеназванных проблем детей с </w:t>
      </w:r>
      <w:r w:rsidRPr="000E47B9">
        <w:rPr>
          <w:rFonts w:cs="Times New Roman"/>
          <w:sz w:val="28"/>
          <w:szCs w:val="28"/>
        </w:rPr>
        <w:t>особенностями психофизическ</w:t>
      </w:r>
      <w:r>
        <w:rPr>
          <w:rFonts w:cs="Times New Roman"/>
          <w:sz w:val="28"/>
          <w:szCs w:val="28"/>
        </w:rPr>
        <w:t>ого развития, в том числе – и с нарушением слуха, в </w:t>
      </w:r>
      <w:r w:rsidR="005B5810" w:rsidRPr="000E47B9">
        <w:rPr>
          <w:rFonts w:cs="Times New Roman"/>
          <w:sz w:val="28"/>
          <w:szCs w:val="28"/>
        </w:rPr>
        <w:t>современной практике социальной</w:t>
      </w:r>
      <w:r>
        <w:rPr>
          <w:rFonts w:cs="Times New Roman"/>
          <w:sz w:val="28"/>
          <w:szCs w:val="28"/>
        </w:rPr>
        <w:t xml:space="preserve"> работы</w:t>
      </w:r>
      <w:r w:rsidR="005B5810" w:rsidRPr="000E47B9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с ними крайне актуальна и </w:t>
      </w:r>
      <w:r w:rsidR="005B5810" w:rsidRPr="000E47B9">
        <w:rPr>
          <w:rFonts w:cs="Times New Roman"/>
          <w:sz w:val="28"/>
          <w:szCs w:val="28"/>
        </w:rPr>
        <w:t>востребована реа</w:t>
      </w:r>
      <w:r>
        <w:rPr>
          <w:rFonts w:cs="Times New Roman"/>
          <w:sz w:val="28"/>
          <w:szCs w:val="28"/>
        </w:rPr>
        <w:t xml:space="preserve">лизация технологий арт-терапии, одним из направлений которой является </w:t>
      </w:r>
      <w:proofErr w:type="spellStart"/>
      <w:r>
        <w:rPr>
          <w:rFonts w:cs="Times New Roman"/>
          <w:sz w:val="28"/>
          <w:szCs w:val="28"/>
        </w:rPr>
        <w:t>театротерапия</w:t>
      </w:r>
      <w:proofErr w:type="spellEnd"/>
      <w:r>
        <w:rPr>
          <w:rFonts w:cs="Times New Roman"/>
          <w:sz w:val="28"/>
          <w:szCs w:val="28"/>
        </w:rPr>
        <w:t>.</w:t>
      </w:r>
    </w:p>
    <w:p w:rsidR="005B5810" w:rsidRPr="000E47B9" w:rsidRDefault="005B5810" w:rsidP="005B58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proofErr w:type="spellStart"/>
      <w:r w:rsidRPr="000E47B9">
        <w:rPr>
          <w:rFonts w:cs="Times New Roman"/>
          <w:sz w:val="28"/>
          <w:szCs w:val="28"/>
        </w:rPr>
        <w:t>Театротерапия</w:t>
      </w:r>
      <w:proofErr w:type="spellEnd"/>
      <w:r w:rsidRPr="000E47B9">
        <w:rPr>
          <w:rFonts w:cs="Times New Roman"/>
          <w:sz w:val="28"/>
          <w:szCs w:val="28"/>
        </w:rPr>
        <w:t xml:space="preserve"> – это один из экспрессивных психотерапевтических методов арт-терапии, способствующий купированию психологических и социально-психологических проблем личности посредством драматического и театрального искусства. Эта арт-терапевт</w:t>
      </w:r>
      <w:r w:rsidR="007313D6">
        <w:rPr>
          <w:rFonts w:cs="Times New Roman"/>
          <w:sz w:val="28"/>
          <w:szCs w:val="28"/>
        </w:rPr>
        <w:t>ическая технология находится на </w:t>
      </w:r>
      <w:r w:rsidRPr="000E47B9">
        <w:rPr>
          <w:rFonts w:cs="Times New Roman"/>
          <w:sz w:val="28"/>
          <w:szCs w:val="28"/>
        </w:rPr>
        <w:t>стыке между искусством и терапией и</w:t>
      </w:r>
      <w:r w:rsidR="007313D6">
        <w:rPr>
          <w:rFonts w:cs="Times New Roman"/>
          <w:sz w:val="28"/>
          <w:szCs w:val="28"/>
        </w:rPr>
        <w:t xml:space="preserve"> </w:t>
      </w:r>
      <w:r w:rsidRPr="000E47B9">
        <w:rPr>
          <w:rFonts w:cs="Times New Roman"/>
          <w:sz w:val="28"/>
          <w:szCs w:val="28"/>
        </w:rPr>
        <w:t xml:space="preserve">ориентирована на снижение социальной изоляции, ослабление социальных фобий, оптимизацию </w:t>
      </w:r>
      <w:proofErr w:type="spellStart"/>
      <w:r w:rsidRPr="000E47B9">
        <w:rPr>
          <w:rFonts w:cs="Times New Roman"/>
          <w:sz w:val="28"/>
          <w:szCs w:val="28"/>
        </w:rPr>
        <w:t>саморефлексии</w:t>
      </w:r>
      <w:proofErr w:type="spellEnd"/>
      <w:r w:rsidRPr="000E47B9">
        <w:rPr>
          <w:rFonts w:cs="Times New Roman"/>
          <w:sz w:val="28"/>
          <w:szCs w:val="28"/>
        </w:rPr>
        <w:t xml:space="preserve">, вербальной и невербальной коммуникации, стимулирование самодисциплины и чувства ответственности, развитие креативности, </w:t>
      </w:r>
      <w:r w:rsidRPr="000E47B9">
        <w:rPr>
          <w:rFonts w:cs="Times New Roman"/>
          <w:sz w:val="28"/>
          <w:szCs w:val="28"/>
        </w:rPr>
        <w:lastRenderedPageBreak/>
        <w:t>повышение уверенности, развитие навыко</w:t>
      </w:r>
      <w:r w:rsidR="007313D6">
        <w:rPr>
          <w:rFonts w:cs="Times New Roman"/>
          <w:sz w:val="28"/>
          <w:szCs w:val="28"/>
        </w:rPr>
        <w:t>в эмоциональной саморегуляции и </w:t>
      </w:r>
      <w:r w:rsidRPr="000E47B9">
        <w:rPr>
          <w:rFonts w:cs="Times New Roman"/>
          <w:sz w:val="28"/>
          <w:szCs w:val="28"/>
        </w:rPr>
        <w:t>др. [56].</w:t>
      </w:r>
    </w:p>
    <w:p w:rsidR="005B5810" w:rsidRPr="000E47B9" w:rsidRDefault="005B5810" w:rsidP="005B58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 w:val="28"/>
          <w:szCs w:val="28"/>
        </w:rPr>
      </w:pPr>
      <w:r w:rsidRPr="000E47B9">
        <w:rPr>
          <w:rFonts w:cs="Times New Roman"/>
          <w:sz w:val="28"/>
          <w:szCs w:val="28"/>
        </w:rPr>
        <w:t xml:space="preserve">Организация театральной деятельности инвалидов по слуху предполагает учет специфических особенностей их познавательной, коммуникативной деятельности, эмоциональной сферы личности, опирается на компенсаторные возможности людей с нарушением слуха, использование возможностей их зрительной, осязательной, вибрационной чувствительности, письменной речи. </w:t>
      </w:r>
    </w:p>
    <w:p w:rsidR="005B5810" w:rsidRPr="000E47B9" w:rsidRDefault="005B5810" w:rsidP="005B58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 w:val="28"/>
          <w:szCs w:val="28"/>
        </w:rPr>
      </w:pPr>
      <w:r w:rsidRPr="000E47B9">
        <w:rPr>
          <w:rFonts w:cs="Times New Roman"/>
          <w:sz w:val="28"/>
          <w:szCs w:val="28"/>
        </w:rPr>
        <w:t xml:space="preserve">Театрализованная деятельность имеет несомненное значение для развития эмоциональной сферы личности </w:t>
      </w:r>
      <w:proofErr w:type="spellStart"/>
      <w:r w:rsidRPr="000E47B9">
        <w:rPr>
          <w:rFonts w:cs="Times New Roman"/>
          <w:sz w:val="28"/>
          <w:szCs w:val="28"/>
        </w:rPr>
        <w:t>неслышащих</w:t>
      </w:r>
      <w:proofErr w:type="spellEnd"/>
      <w:r w:rsidRPr="000E47B9">
        <w:rPr>
          <w:rFonts w:cs="Times New Roman"/>
          <w:sz w:val="28"/>
          <w:szCs w:val="28"/>
        </w:rPr>
        <w:t xml:space="preserve"> исполнителей. В театрализованных действиях проецируются разнообразные жизненные проблемы и переживания действующих лиц. Художественные образы, воздействуя через эмоциональную сферу, заставляют человека переживать, страдать и радоваться, их воздействие часто намного острее жизненных коллизий [4]. Занятия </w:t>
      </w:r>
      <w:proofErr w:type="spellStart"/>
      <w:r w:rsidRPr="000E47B9">
        <w:rPr>
          <w:rFonts w:cs="Times New Roman"/>
          <w:sz w:val="28"/>
          <w:szCs w:val="28"/>
        </w:rPr>
        <w:t>неслышащих</w:t>
      </w:r>
      <w:proofErr w:type="spellEnd"/>
      <w:r w:rsidRPr="000E47B9">
        <w:rPr>
          <w:rFonts w:cs="Times New Roman"/>
          <w:sz w:val="28"/>
          <w:szCs w:val="28"/>
        </w:rPr>
        <w:t xml:space="preserve"> в театральных коллективах формируют у</w:t>
      </w:r>
      <w:r w:rsidRPr="000E47B9">
        <w:rPr>
          <w:rFonts w:cs="Times New Roman"/>
          <w:sz w:val="28"/>
          <w:szCs w:val="28"/>
          <w:lang w:val="en-US"/>
        </w:rPr>
        <w:t> </w:t>
      </w:r>
      <w:r w:rsidRPr="000E47B9">
        <w:rPr>
          <w:rFonts w:cs="Times New Roman"/>
          <w:sz w:val="28"/>
          <w:szCs w:val="28"/>
        </w:rPr>
        <w:t>них навыки адекватного выражения собственных эмоций. Отработанные через призму театральной образности, в реальной жизни многие проблемы и</w:t>
      </w:r>
      <w:r w:rsidRPr="000E47B9">
        <w:rPr>
          <w:rFonts w:cs="Times New Roman"/>
          <w:sz w:val="28"/>
          <w:szCs w:val="28"/>
          <w:lang w:val="en-US"/>
        </w:rPr>
        <w:t> </w:t>
      </w:r>
      <w:r w:rsidRPr="000E47B9">
        <w:rPr>
          <w:rFonts w:cs="Times New Roman"/>
          <w:sz w:val="28"/>
          <w:szCs w:val="28"/>
        </w:rPr>
        <w:t xml:space="preserve">переживания воспринимаются </w:t>
      </w:r>
      <w:proofErr w:type="spellStart"/>
      <w:r w:rsidRPr="000E47B9">
        <w:rPr>
          <w:rFonts w:cs="Times New Roman"/>
          <w:sz w:val="28"/>
          <w:szCs w:val="28"/>
        </w:rPr>
        <w:t>неслышащими</w:t>
      </w:r>
      <w:proofErr w:type="spellEnd"/>
      <w:r w:rsidRPr="000E47B9">
        <w:rPr>
          <w:rFonts w:cs="Times New Roman"/>
          <w:sz w:val="28"/>
          <w:szCs w:val="28"/>
        </w:rPr>
        <w:t xml:space="preserve"> как имеющие возможность разрешения. </w:t>
      </w:r>
    </w:p>
    <w:p w:rsidR="005B5810" w:rsidRPr="000E47B9" w:rsidRDefault="005B5810" w:rsidP="005B58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 w:val="28"/>
          <w:szCs w:val="28"/>
        </w:rPr>
      </w:pPr>
      <w:r w:rsidRPr="000E47B9">
        <w:rPr>
          <w:rFonts w:cs="Times New Roman"/>
          <w:sz w:val="28"/>
          <w:szCs w:val="28"/>
        </w:rPr>
        <w:t>Используемые в досуговой театральной деятельности технологии интегрируют в себе педагогические, психологические, социальные и культурологические аспекты. Досуговая театрализованная деятельность является не только важным средством расширения кругозора инвалидов по слуху, приобщения их к культурным и духовным ценностям, формирования гражданской позиции. Включенность в досуговую театрализованную деятельность способствует сенсибилизац</w:t>
      </w:r>
      <w:r w:rsidR="0073629E">
        <w:rPr>
          <w:rFonts w:cs="Times New Roman"/>
          <w:sz w:val="28"/>
          <w:szCs w:val="28"/>
        </w:rPr>
        <w:t>ии чувствительности сохранных и </w:t>
      </w:r>
      <w:r w:rsidRPr="000E47B9">
        <w:rPr>
          <w:rFonts w:cs="Times New Roman"/>
          <w:sz w:val="28"/>
          <w:szCs w:val="28"/>
        </w:rPr>
        <w:t>нарушенны</w:t>
      </w:r>
      <w:r w:rsidR="0073629E">
        <w:rPr>
          <w:rFonts w:cs="Times New Roman"/>
          <w:sz w:val="28"/>
          <w:szCs w:val="28"/>
        </w:rPr>
        <w:t>х анализаторных систем, являясь</w:t>
      </w:r>
      <w:r w:rsidRPr="000E47B9">
        <w:rPr>
          <w:rFonts w:cs="Times New Roman"/>
          <w:sz w:val="28"/>
          <w:szCs w:val="28"/>
        </w:rPr>
        <w:t xml:space="preserve"> важным фактором компенсации вторичных отклонений в психическом развитии, обусловленных наличием первич</w:t>
      </w:r>
      <w:r w:rsidR="0073629E">
        <w:rPr>
          <w:rFonts w:cs="Times New Roman"/>
          <w:sz w:val="28"/>
          <w:szCs w:val="28"/>
        </w:rPr>
        <w:t xml:space="preserve">ного дефекта. Уроки режиссуры и </w:t>
      </w:r>
      <w:r w:rsidRPr="000E47B9">
        <w:rPr>
          <w:rFonts w:cs="Times New Roman"/>
          <w:sz w:val="28"/>
          <w:szCs w:val="28"/>
        </w:rPr>
        <w:t xml:space="preserve">актерского мастерства таят в себе большие возможности </w:t>
      </w:r>
      <w:r w:rsidR="0073629E">
        <w:rPr>
          <w:rFonts w:cs="Times New Roman"/>
          <w:sz w:val="28"/>
          <w:szCs w:val="28"/>
        </w:rPr>
        <w:t xml:space="preserve">для </w:t>
      </w:r>
      <w:r w:rsidRPr="000E47B9">
        <w:rPr>
          <w:rFonts w:cs="Times New Roman"/>
          <w:sz w:val="28"/>
          <w:szCs w:val="28"/>
        </w:rPr>
        <w:t xml:space="preserve">совершенствования речевого развития </w:t>
      </w:r>
      <w:proofErr w:type="spellStart"/>
      <w:r w:rsidRPr="000E47B9">
        <w:rPr>
          <w:rFonts w:cs="Times New Roman"/>
          <w:sz w:val="28"/>
          <w:szCs w:val="28"/>
        </w:rPr>
        <w:t>неслышащих</w:t>
      </w:r>
      <w:proofErr w:type="spellEnd"/>
      <w:r w:rsidRPr="000E47B9">
        <w:rPr>
          <w:rFonts w:cs="Times New Roman"/>
          <w:sz w:val="28"/>
          <w:szCs w:val="28"/>
        </w:rPr>
        <w:t xml:space="preserve"> благодаря постоянно возникающим ситуациям, в которых остро ощущается потребность в новом слове, термине, словосочетании. </w:t>
      </w:r>
    </w:p>
    <w:p w:rsidR="005B5810" w:rsidRPr="000E47B9" w:rsidRDefault="005B5810" w:rsidP="005B58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0E47B9">
        <w:rPr>
          <w:rFonts w:cs="Times New Roman"/>
          <w:sz w:val="28"/>
          <w:szCs w:val="28"/>
        </w:rPr>
        <w:t>Музыкально-театрализованная деятельность оказывает комплексное коррекционное воздействие. Это обогащает речевые способности детей, которые стремятся доступными художественными средствами передать образ. Помимо речевых навыков совершенствуются музыкально-игровые, сценически</w:t>
      </w:r>
      <w:r w:rsidR="002D4664">
        <w:rPr>
          <w:rFonts w:cs="Times New Roman"/>
          <w:sz w:val="28"/>
          <w:szCs w:val="28"/>
        </w:rPr>
        <w:t>е, певческие способности, умение</w:t>
      </w:r>
      <w:r w:rsidRPr="000E47B9">
        <w:rPr>
          <w:rFonts w:cs="Times New Roman"/>
          <w:sz w:val="28"/>
          <w:szCs w:val="28"/>
        </w:rPr>
        <w:t xml:space="preserve"> согласованно взаимодействовать с партнерами. Театрализованные представления позитивно влияют на развитие мимических навык</w:t>
      </w:r>
      <w:r w:rsidR="0073629E">
        <w:rPr>
          <w:rFonts w:cs="Times New Roman"/>
          <w:sz w:val="28"/>
          <w:szCs w:val="28"/>
        </w:rPr>
        <w:t xml:space="preserve">ов, поскольку побуждают детей к </w:t>
      </w:r>
      <w:r w:rsidRPr="000E47B9">
        <w:rPr>
          <w:rFonts w:cs="Times New Roman"/>
          <w:sz w:val="28"/>
          <w:szCs w:val="28"/>
        </w:rPr>
        <w:t xml:space="preserve">изменению мимического состояния лица. У </w:t>
      </w:r>
      <w:r w:rsidR="0073629E">
        <w:rPr>
          <w:rFonts w:cs="Times New Roman"/>
          <w:sz w:val="28"/>
          <w:szCs w:val="28"/>
        </w:rPr>
        <w:t>детей появляется хобби, в рамках которого развиваю</w:t>
      </w:r>
      <w:r w:rsidRPr="000E47B9">
        <w:rPr>
          <w:rFonts w:cs="Times New Roman"/>
          <w:sz w:val="28"/>
          <w:szCs w:val="28"/>
        </w:rPr>
        <w:t>тся креативность</w:t>
      </w:r>
      <w:r w:rsidR="0073629E">
        <w:rPr>
          <w:rFonts w:cs="Times New Roman"/>
          <w:sz w:val="28"/>
          <w:szCs w:val="28"/>
        </w:rPr>
        <w:t xml:space="preserve">, вариативные способности в </w:t>
      </w:r>
      <w:r w:rsidRPr="000E47B9">
        <w:rPr>
          <w:rFonts w:cs="Times New Roman"/>
          <w:sz w:val="28"/>
          <w:szCs w:val="28"/>
        </w:rPr>
        <w:t>области искусства.</w:t>
      </w:r>
    </w:p>
    <w:p w:rsidR="005B5810" w:rsidRPr="000E47B9" w:rsidRDefault="005B5810" w:rsidP="005B58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0E47B9">
        <w:rPr>
          <w:rFonts w:cs="Times New Roman"/>
          <w:sz w:val="28"/>
          <w:szCs w:val="28"/>
        </w:rPr>
        <w:t>К значимым достижениям театральной деятельности</w:t>
      </w:r>
      <w:r w:rsidR="0073629E">
        <w:rPr>
          <w:rFonts w:cs="Times New Roman"/>
          <w:sz w:val="28"/>
          <w:szCs w:val="28"/>
        </w:rPr>
        <w:t xml:space="preserve"> детей с</w:t>
      </w:r>
      <w:r w:rsidR="008708CB">
        <w:rPr>
          <w:rFonts w:cs="Times New Roman"/>
          <w:sz w:val="28"/>
          <w:szCs w:val="28"/>
        </w:rPr>
        <w:t xml:space="preserve"> нарушением слуха можно отнести</w:t>
      </w:r>
      <w:r w:rsidRPr="000E47B9">
        <w:rPr>
          <w:rFonts w:cs="Times New Roman"/>
          <w:sz w:val="28"/>
          <w:szCs w:val="28"/>
        </w:rPr>
        <w:t xml:space="preserve"> рост удовлетворенности учащ</w:t>
      </w:r>
      <w:r w:rsidR="0073629E">
        <w:rPr>
          <w:rFonts w:cs="Times New Roman"/>
          <w:sz w:val="28"/>
          <w:szCs w:val="28"/>
        </w:rPr>
        <w:t>ихся жизнедеятельностью в </w:t>
      </w:r>
      <w:r w:rsidRPr="000E47B9">
        <w:rPr>
          <w:rFonts w:cs="Times New Roman"/>
          <w:sz w:val="28"/>
          <w:szCs w:val="28"/>
        </w:rPr>
        <w:t xml:space="preserve">школе; формирование положительного имиджа школы; повышение уровня </w:t>
      </w:r>
      <w:r w:rsidRPr="000E47B9">
        <w:rPr>
          <w:rFonts w:cs="Times New Roman"/>
          <w:sz w:val="28"/>
          <w:szCs w:val="28"/>
        </w:rPr>
        <w:lastRenderedPageBreak/>
        <w:t>воспитанности детей, их успехи и достижения в</w:t>
      </w:r>
      <w:r w:rsidR="0073629E">
        <w:rPr>
          <w:rFonts w:cs="Times New Roman"/>
          <w:sz w:val="28"/>
          <w:szCs w:val="28"/>
        </w:rPr>
        <w:t xml:space="preserve"> </w:t>
      </w:r>
      <w:r w:rsidRPr="000E47B9">
        <w:rPr>
          <w:rFonts w:cs="Times New Roman"/>
          <w:sz w:val="28"/>
          <w:szCs w:val="28"/>
        </w:rPr>
        <w:t xml:space="preserve">различных видах деятельности; жизнь детского коллектива становится осознанной, интересной, значимой </w:t>
      </w:r>
      <w:r w:rsidRPr="000E47B9">
        <w:rPr>
          <w:rFonts w:eastAsia="Times New Roman" w:cs="Times New Roman"/>
          <w:sz w:val="28"/>
          <w:szCs w:val="28"/>
          <w:lang w:eastAsia="ru-RU"/>
        </w:rPr>
        <w:t xml:space="preserve">[30]. </w:t>
      </w:r>
    </w:p>
    <w:p w:rsidR="00A53025" w:rsidRDefault="005B5810" w:rsidP="002D46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0E47B9">
        <w:rPr>
          <w:rFonts w:cs="Times New Roman"/>
          <w:sz w:val="28"/>
          <w:szCs w:val="28"/>
        </w:rPr>
        <w:t xml:space="preserve">Тему социокультурной реабилитации лиц с нарушением слуха средствами досуговой театральной деятельности разрабатывал А.З. Свердлов [53]. Программа психологического театра создана в 2012 году педагогом-психологом коррекционной школы № 12 г. </w:t>
      </w:r>
      <w:proofErr w:type="spellStart"/>
      <w:r w:rsidRPr="000E47B9">
        <w:rPr>
          <w:rFonts w:cs="Times New Roman"/>
          <w:sz w:val="28"/>
          <w:szCs w:val="28"/>
        </w:rPr>
        <w:t>Искитима</w:t>
      </w:r>
      <w:proofErr w:type="spellEnd"/>
      <w:r w:rsidRPr="000E47B9">
        <w:rPr>
          <w:rFonts w:cs="Times New Roman"/>
          <w:sz w:val="28"/>
          <w:szCs w:val="28"/>
        </w:rPr>
        <w:t xml:space="preserve"> Новосибирской области Т.В. Бурковой [12].</w:t>
      </w:r>
      <w:r w:rsidR="002D4664">
        <w:rPr>
          <w:rFonts w:cs="Times New Roman"/>
          <w:sz w:val="28"/>
          <w:szCs w:val="28"/>
        </w:rPr>
        <w:t xml:space="preserve"> </w:t>
      </w:r>
      <w:r w:rsidR="002D4664" w:rsidRPr="000E47B9">
        <w:rPr>
          <w:rFonts w:cs="Times New Roman"/>
          <w:sz w:val="28"/>
          <w:szCs w:val="28"/>
        </w:rPr>
        <w:t>О.Ю. Пискун</w:t>
      </w:r>
      <w:r w:rsidR="002D4664">
        <w:rPr>
          <w:rFonts w:cs="Times New Roman"/>
          <w:sz w:val="28"/>
          <w:szCs w:val="28"/>
        </w:rPr>
        <w:t xml:space="preserve"> </w:t>
      </w:r>
      <w:r w:rsidR="002D4664" w:rsidRPr="000E47B9">
        <w:rPr>
          <w:rFonts w:cs="Times New Roman"/>
          <w:sz w:val="28"/>
          <w:szCs w:val="28"/>
        </w:rPr>
        <w:t>была разработана</w:t>
      </w:r>
      <w:r w:rsidR="002D4664">
        <w:rPr>
          <w:rFonts w:cs="Times New Roman"/>
          <w:sz w:val="28"/>
          <w:szCs w:val="28"/>
        </w:rPr>
        <w:t xml:space="preserve"> </w:t>
      </w:r>
      <w:proofErr w:type="spellStart"/>
      <w:r w:rsidR="002D4664">
        <w:rPr>
          <w:rFonts w:cs="Times New Roman"/>
          <w:sz w:val="28"/>
          <w:szCs w:val="28"/>
        </w:rPr>
        <w:t>а</w:t>
      </w:r>
      <w:r w:rsidRPr="000E47B9">
        <w:rPr>
          <w:rFonts w:cs="Times New Roman"/>
          <w:sz w:val="28"/>
          <w:szCs w:val="28"/>
        </w:rPr>
        <w:t>ссистивная</w:t>
      </w:r>
      <w:proofErr w:type="spellEnd"/>
      <w:r w:rsidRPr="000E47B9">
        <w:rPr>
          <w:rFonts w:cs="Times New Roman"/>
          <w:sz w:val="28"/>
          <w:szCs w:val="28"/>
        </w:rPr>
        <w:t xml:space="preserve"> технология сопровождения детей с нарушением слуха «Психологический театр» [46]. Именно психологический театр, считает автор технологии, может помочь детям с нарушением слуха научиться общаться, снять эмоциональное напряжение, страхи. </w:t>
      </w:r>
    </w:p>
    <w:p w:rsidR="00A53025" w:rsidRPr="000E47B9" w:rsidRDefault="00A53025" w:rsidP="00A53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На технологиях </w:t>
      </w:r>
      <w:proofErr w:type="spellStart"/>
      <w:r>
        <w:rPr>
          <w:rFonts w:cs="Times New Roman"/>
          <w:sz w:val="28"/>
          <w:szCs w:val="28"/>
        </w:rPr>
        <w:t>театротерапии</w:t>
      </w:r>
      <w:proofErr w:type="spellEnd"/>
      <w:r>
        <w:rPr>
          <w:rFonts w:cs="Times New Roman"/>
          <w:sz w:val="28"/>
          <w:szCs w:val="28"/>
        </w:rPr>
        <w:t xml:space="preserve"> основаны многие </w:t>
      </w:r>
      <w:r w:rsidRPr="000E47B9">
        <w:rPr>
          <w:rFonts w:cs="Times New Roman"/>
          <w:sz w:val="28"/>
          <w:szCs w:val="28"/>
        </w:rPr>
        <w:t xml:space="preserve">интересные начинания </w:t>
      </w:r>
      <w:r>
        <w:rPr>
          <w:rFonts w:cs="Times New Roman"/>
          <w:sz w:val="28"/>
          <w:szCs w:val="28"/>
        </w:rPr>
        <w:t xml:space="preserve">в социальной реабилитации людей с </w:t>
      </w:r>
      <w:r w:rsidRPr="000E47B9">
        <w:rPr>
          <w:rFonts w:cs="Times New Roman"/>
          <w:sz w:val="28"/>
          <w:szCs w:val="28"/>
        </w:rPr>
        <w:t>особенностями психофизического развития. Не случайно возникло целое фестивальное движение «особых» театров. Помимо расширяющегося фестивального движения функционирует немало инклюзивных театров, в которых актерами являются люди с</w:t>
      </w:r>
      <w:r w:rsidR="003C331C">
        <w:rPr>
          <w:rFonts w:cs="Times New Roman"/>
          <w:sz w:val="28"/>
          <w:szCs w:val="28"/>
        </w:rPr>
        <w:t> </w:t>
      </w:r>
      <w:r w:rsidRPr="000E47B9">
        <w:rPr>
          <w:rFonts w:cs="Times New Roman"/>
          <w:sz w:val="28"/>
          <w:szCs w:val="28"/>
        </w:rPr>
        <w:t xml:space="preserve">особенностями психофизического развития: </w:t>
      </w:r>
      <w:proofErr w:type="gramStart"/>
      <w:r w:rsidRPr="000E47B9">
        <w:rPr>
          <w:rFonts w:cs="Times New Roman"/>
          <w:sz w:val="28"/>
          <w:szCs w:val="28"/>
        </w:rPr>
        <w:t>«Театр Простодушных» под</w:t>
      </w:r>
      <w:r w:rsidRPr="000E47B9">
        <w:rPr>
          <w:rFonts w:cs="Times New Roman"/>
          <w:sz w:val="28"/>
          <w:szCs w:val="28"/>
          <w:lang w:val="en-US"/>
        </w:rPr>
        <w:t> </w:t>
      </w:r>
      <w:r>
        <w:rPr>
          <w:rFonts w:cs="Times New Roman"/>
          <w:sz w:val="28"/>
          <w:szCs w:val="28"/>
        </w:rPr>
        <w:t>руководством И. </w:t>
      </w:r>
      <w:r w:rsidRPr="000E47B9">
        <w:rPr>
          <w:rFonts w:cs="Times New Roman"/>
          <w:sz w:val="28"/>
          <w:szCs w:val="28"/>
        </w:rPr>
        <w:t>Неупокоева, инклюзивные театры «</w:t>
      </w:r>
      <w:proofErr w:type="spellStart"/>
      <w:r w:rsidRPr="000E47B9">
        <w:rPr>
          <w:rFonts w:cs="Times New Roman"/>
          <w:sz w:val="28"/>
          <w:szCs w:val="28"/>
        </w:rPr>
        <w:t>ARTель</w:t>
      </w:r>
      <w:proofErr w:type="spellEnd"/>
      <w:r w:rsidRPr="000E47B9">
        <w:rPr>
          <w:rFonts w:cs="Times New Roman"/>
          <w:sz w:val="28"/>
          <w:szCs w:val="28"/>
        </w:rPr>
        <w:t xml:space="preserve"> вдохновения» на базе общественной организации инвалидов «</w:t>
      </w:r>
      <w:proofErr w:type="spellStart"/>
      <w:r w:rsidRPr="000E47B9">
        <w:rPr>
          <w:rFonts w:cs="Times New Roman"/>
          <w:sz w:val="28"/>
          <w:szCs w:val="28"/>
        </w:rPr>
        <w:t>Ассоль</w:t>
      </w:r>
      <w:proofErr w:type="spellEnd"/>
      <w:r w:rsidRPr="000E47B9">
        <w:rPr>
          <w:rFonts w:cs="Times New Roman"/>
          <w:sz w:val="28"/>
          <w:szCs w:val="28"/>
        </w:rPr>
        <w:t>» (Ижевск), «</w:t>
      </w:r>
      <w:proofErr w:type="spellStart"/>
      <w:r w:rsidRPr="000E47B9">
        <w:rPr>
          <w:rFonts w:cs="Times New Roman"/>
          <w:sz w:val="28"/>
          <w:szCs w:val="28"/>
        </w:rPr>
        <w:t>ТаганкаШэд</w:t>
      </w:r>
      <w:proofErr w:type="spellEnd"/>
      <w:r w:rsidRPr="000E47B9">
        <w:rPr>
          <w:rFonts w:cs="Times New Roman"/>
          <w:sz w:val="28"/>
          <w:szCs w:val="28"/>
        </w:rPr>
        <w:t>» (Москва), «Пиано» (Нижний Новгород), «</w:t>
      </w:r>
      <w:proofErr w:type="spellStart"/>
      <w:r w:rsidRPr="000E47B9">
        <w:rPr>
          <w:rFonts w:cs="Times New Roman"/>
          <w:sz w:val="28"/>
          <w:szCs w:val="28"/>
        </w:rPr>
        <w:t>ШэдЭврика</w:t>
      </w:r>
      <w:proofErr w:type="spellEnd"/>
      <w:r w:rsidRPr="000E47B9">
        <w:rPr>
          <w:rFonts w:cs="Times New Roman"/>
          <w:sz w:val="28"/>
          <w:szCs w:val="28"/>
        </w:rPr>
        <w:t>» (Санкт-Петербург), театральная студия «Мы вместе» (Сызрань), театр-студия «</w:t>
      </w:r>
      <w:proofErr w:type="spellStart"/>
      <w:r w:rsidRPr="000E47B9">
        <w:rPr>
          <w:rFonts w:cs="Times New Roman"/>
          <w:sz w:val="28"/>
          <w:szCs w:val="28"/>
        </w:rPr>
        <w:t>NeFoрмат</w:t>
      </w:r>
      <w:proofErr w:type="spellEnd"/>
      <w:r w:rsidRPr="000E47B9">
        <w:rPr>
          <w:rFonts w:cs="Times New Roman"/>
          <w:sz w:val="28"/>
          <w:szCs w:val="28"/>
        </w:rPr>
        <w:t xml:space="preserve">» (Всероссийский благотворительный фонд «Мы вместе» и продюсерский центр </w:t>
      </w:r>
      <w:proofErr w:type="spellStart"/>
      <w:r w:rsidRPr="000E47B9">
        <w:rPr>
          <w:rFonts w:cs="Times New Roman"/>
          <w:sz w:val="28"/>
          <w:szCs w:val="28"/>
        </w:rPr>
        <w:t>Eternity</w:t>
      </w:r>
      <w:proofErr w:type="spellEnd"/>
      <w:r w:rsidRPr="000E47B9">
        <w:rPr>
          <w:rFonts w:cs="Times New Roman"/>
          <w:sz w:val="28"/>
          <w:szCs w:val="28"/>
        </w:rPr>
        <w:t xml:space="preserve"> </w:t>
      </w:r>
      <w:proofErr w:type="spellStart"/>
      <w:r w:rsidRPr="000E47B9">
        <w:rPr>
          <w:rFonts w:cs="Times New Roman"/>
          <w:sz w:val="28"/>
          <w:szCs w:val="28"/>
        </w:rPr>
        <w:t>Labs</w:t>
      </w:r>
      <w:proofErr w:type="spellEnd"/>
      <w:r w:rsidRPr="000E47B9">
        <w:rPr>
          <w:rFonts w:cs="Times New Roman"/>
          <w:sz w:val="28"/>
          <w:szCs w:val="28"/>
        </w:rPr>
        <w:t xml:space="preserve"> </w:t>
      </w:r>
      <w:proofErr w:type="spellStart"/>
      <w:r w:rsidRPr="000E47B9">
        <w:rPr>
          <w:rFonts w:cs="Times New Roman"/>
          <w:sz w:val="28"/>
          <w:szCs w:val="28"/>
        </w:rPr>
        <w:t>Russia</w:t>
      </w:r>
      <w:proofErr w:type="spellEnd"/>
      <w:r w:rsidRPr="000E47B9">
        <w:rPr>
          <w:rFonts w:cs="Times New Roman"/>
          <w:sz w:val="28"/>
          <w:szCs w:val="28"/>
        </w:rPr>
        <w:t xml:space="preserve">) и другие коллективы. </w:t>
      </w:r>
      <w:proofErr w:type="gramEnd"/>
    </w:p>
    <w:p w:rsidR="003C331C" w:rsidRPr="000E47B9" w:rsidRDefault="003C331C" w:rsidP="003C331C">
      <w:pPr>
        <w:spacing w:after="0" w:line="240" w:lineRule="auto"/>
        <w:ind w:firstLine="709"/>
        <w:jc w:val="both"/>
        <w:rPr>
          <w:rFonts w:eastAsia="Calibri" w:cs="Times New Roman"/>
          <w:sz w:val="28"/>
          <w:szCs w:val="28"/>
        </w:rPr>
      </w:pPr>
      <w:r w:rsidRPr="000E47B9">
        <w:rPr>
          <w:rFonts w:eastAsia="Times New Roman" w:cs="Times New Roman"/>
          <w:sz w:val="28"/>
          <w:szCs w:val="28"/>
          <w:lang w:eastAsia="ru-RU"/>
        </w:rPr>
        <w:t xml:space="preserve">В учреждении образования «Гомельский государственный университет имени Франциска Скорины» </w:t>
      </w:r>
      <w:r>
        <w:rPr>
          <w:rFonts w:eastAsia="Times New Roman" w:cs="Times New Roman"/>
          <w:sz w:val="28"/>
          <w:szCs w:val="28"/>
          <w:lang w:eastAsia="ru-RU"/>
        </w:rPr>
        <w:t xml:space="preserve">был </w:t>
      </w:r>
      <w:r w:rsidRPr="000E47B9">
        <w:rPr>
          <w:rFonts w:eastAsia="Times New Roman" w:cs="Times New Roman"/>
          <w:sz w:val="28"/>
          <w:szCs w:val="28"/>
          <w:lang w:eastAsia="ru-RU"/>
        </w:rPr>
        <w:t>создан студенческий психологический интегративный театр «</w:t>
      </w:r>
      <w:r w:rsidRPr="000E47B9">
        <w:rPr>
          <w:rFonts w:eastAsia="Times New Roman" w:cs="Times New Roman"/>
          <w:sz w:val="28"/>
          <w:szCs w:val="28"/>
          <w:lang w:val="en-US" w:eastAsia="ru-RU"/>
        </w:rPr>
        <w:t>MOON</w:t>
      </w:r>
      <w:r w:rsidRPr="000E47B9">
        <w:rPr>
          <w:rFonts w:eastAsia="Times New Roman" w:cs="Times New Roman"/>
          <w:sz w:val="28"/>
          <w:szCs w:val="28"/>
          <w:lang w:eastAsia="ru-RU"/>
        </w:rPr>
        <w:t xml:space="preserve">». </w:t>
      </w:r>
      <w:r w:rsidRPr="000E47B9">
        <w:rPr>
          <w:rFonts w:eastAsia="Calibri" w:cs="Times New Roman"/>
          <w:sz w:val="28"/>
          <w:szCs w:val="28"/>
        </w:rPr>
        <w:t xml:space="preserve">Руководитель театра – </w:t>
      </w:r>
      <w:r>
        <w:rPr>
          <w:rFonts w:eastAsia="Calibri" w:cs="Times New Roman"/>
          <w:sz w:val="28"/>
          <w:szCs w:val="28"/>
        </w:rPr>
        <w:t xml:space="preserve">психолог </w:t>
      </w:r>
      <w:r w:rsidRPr="000E47B9">
        <w:rPr>
          <w:rFonts w:eastAsia="Calibri" w:cs="Times New Roman"/>
          <w:sz w:val="28"/>
          <w:szCs w:val="28"/>
        </w:rPr>
        <w:t>Громыко-</w:t>
      </w:r>
      <w:proofErr w:type="spellStart"/>
      <w:r w:rsidRPr="000E47B9">
        <w:rPr>
          <w:rFonts w:eastAsia="Calibri" w:cs="Times New Roman"/>
          <w:sz w:val="28"/>
          <w:szCs w:val="28"/>
        </w:rPr>
        <w:t>Заулина</w:t>
      </w:r>
      <w:proofErr w:type="spellEnd"/>
      <w:r w:rsidRPr="000E47B9">
        <w:rPr>
          <w:rFonts w:eastAsia="Calibri" w:cs="Times New Roman"/>
          <w:sz w:val="28"/>
          <w:szCs w:val="28"/>
        </w:rPr>
        <w:t xml:space="preserve"> Галина Валентиновна. Театр создавался как социально-ориентированный проект в рамках повышения уровня профессионального образования студентов и психологического просвещения населения. Актерский состав театра – студенты </w:t>
      </w:r>
      <w:r>
        <w:rPr>
          <w:rFonts w:eastAsia="Calibri" w:cs="Times New Roman"/>
          <w:sz w:val="28"/>
          <w:szCs w:val="28"/>
        </w:rPr>
        <w:t xml:space="preserve">и выпускники </w:t>
      </w:r>
      <w:r w:rsidRPr="000E47B9">
        <w:rPr>
          <w:rFonts w:eastAsia="Calibri" w:cs="Times New Roman"/>
          <w:sz w:val="28"/>
          <w:szCs w:val="28"/>
        </w:rPr>
        <w:t>факультета пс</w:t>
      </w:r>
      <w:r>
        <w:rPr>
          <w:rFonts w:eastAsia="Calibri" w:cs="Times New Roman"/>
          <w:sz w:val="28"/>
          <w:szCs w:val="28"/>
        </w:rPr>
        <w:t>ихологии и педагогики</w:t>
      </w:r>
      <w:r w:rsidRPr="000E47B9">
        <w:rPr>
          <w:rFonts w:eastAsia="Calibri" w:cs="Times New Roman"/>
          <w:sz w:val="28"/>
          <w:szCs w:val="28"/>
        </w:rPr>
        <w:t>. Основная идея психологического театра – приглашение зрителя к </w:t>
      </w:r>
      <w:r>
        <w:rPr>
          <w:rFonts w:eastAsia="Calibri" w:cs="Times New Roman"/>
          <w:sz w:val="28"/>
          <w:szCs w:val="28"/>
        </w:rPr>
        <w:t>диалогу с </w:t>
      </w:r>
      <w:r w:rsidRPr="000E47B9">
        <w:rPr>
          <w:rFonts w:eastAsia="Calibri" w:cs="Times New Roman"/>
          <w:sz w:val="28"/>
          <w:szCs w:val="28"/>
        </w:rPr>
        <w:t xml:space="preserve">самим собой, рефлексивному погружению в глубину собственного внутреннего мира. Психологический театр дает возможность зрителю побыть </w:t>
      </w:r>
      <w:r>
        <w:rPr>
          <w:rFonts w:eastAsia="Calibri" w:cs="Times New Roman"/>
          <w:sz w:val="28"/>
          <w:szCs w:val="28"/>
        </w:rPr>
        <w:t xml:space="preserve">наедине с </w:t>
      </w:r>
      <w:r w:rsidRPr="000E47B9">
        <w:rPr>
          <w:rFonts w:eastAsia="Calibri" w:cs="Times New Roman"/>
          <w:sz w:val="28"/>
          <w:szCs w:val="28"/>
        </w:rPr>
        <w:t xml:space="preserve">собой, своими чувствами, мыслями, </w:t>
      </w:r>
      <w:r>
        <w:rPr>
          <w:rFonts w:eastAsia="Calibri" w:cs="Times New Roman"/>
          <w:sz w:val="28"/>
          <w:szCs w:val="28"/>
        </w:rPr>
        <w:t xml:space="preserve">страхами, и </w:t>
      </w:r>
      <w:r w:rsidRPr="000E47B9">
        <w:rPr>
          <w:rFonts w:eastAsia="Calibri" w:cs="Times New Roman"/>
          <w:sz w:val="28"/>
          <w:szCs w:val="28"/>
        </w:rPr>
        <w:t>при этом не быть изолированным от сообщества людей, с которыми можно это обсудить. Слушая других, зритель может понять универсальность своих проблем и увидеть возможные выходы из трудных жизненных ситуаций.</w:t>
      </w:r>
    </w:p>
    <w:p w:rsidR="003C331C" w:rsidRPr="000E47B9" w:rsidRDefault="003C331C" w:rsidP="003C331C">
      <w:pPr>
        <w:spacing w:after="0" w:line="240" w:lineRule="auto"/>
        <w:ind w:firstLine="709"/>
        <w:jc w:val="both"/>
        <w:rPr>
          <w:rFonts w:eastAsia="Calibri" w:cs="Times New Roman"/>
          <w:sz w:val="28"/>
          <w:szCs w:val="28"/>
        </w:rPr>
      </w:pPr>
      <w:r w:rsidRPr="000E47B9">
        <w:rPr>
          <w:rFonts w:eastAsia="Calibri" w:cs="Times New Roman"/>
          <w:sz w:val="28"/>
          <w:szCs w:val="28"/>
        </w:rPr>
        <w:t xml:space="preserve">Коллектив театра имеет опыт выступления перед школьниками, учащимися колледжей, лицеев, педагогами. Все это делает психологический театр эффективным средством психологической работы с людьми разных возрастных, социальных и профессиональных групп. Для профессиональных психологов он является отличным инструментом построения диалога с клиентом любой проблематики </w:t>
      </w:r>
      <w:r>
        <w:rPr>
          <w:rFonts w:eastAsia="Calibri" w:cs="Times New Roman"/>
          <w:sz w:val="28"/>
          <w:szCs w:val="28"/>
        </w:rPr>
        <w:t xml:space="preserve">и любого уровня </w:t>
      </w:r>
      <w:proofErr w:type="spellStart"/>
      <w:r>
        <w:rPr>
          <w:rFonts w:eastAsia="Calibri" w:cs="Times New Roman"/>
          <w:sz w:val="28"/>
          <w:szCs w:val="28"/>
        </w:rPr>
        <w:t>травматизации</w:t>
      </w:r>
      <w:proofErr w:type="spellEnd"/>
      <w:r>
        <w:rPr>
          <w:rFonts w:eastAsia="Calibri" w:cs="Times New Roman"/>
          <w:sz w:val="28"/>
          <w:szCs w:val="28"/>
        </w:rPr>
        <w:t xml:space="preserve"> в </w:t>
      </w:r>
      <w:r w:rsidRPr="000E47B9">
        <w:rPr>
          <w:rFonts w:eastAsia="Calibri" w:cs="Times New Roman"/>
          <w:sz w:val="28"/>
          <w:szCs w:val="28"/>
        </w:rPr>
        <w:t>безопасных условиях контролируемой групповой работы.</w:t>
      </w:r>
    </w:p>
    <w:p w:rsidR="003C331C" w:rsidRDefault="003C331C" w:rsidP="003C331C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0E47B9">
        <w:rPr>
          <w:rFonts w:eastAsia="Times New Roman" w:cs="Times New Roman"/>
          <w:sz w:val="28"/>
          <w:szCs w:val="28"/>
          <w:lang w:eastAsia="ru-RU"/>
        </w:rPr>
        <w:lastRenderedPageBreak/>
        <w:t>В настоящее время созданы определённые предпосылки д</w:t>
      </w:r>
      <w:r>
        <w:rPr>
          <w:rFonts w:eastAsia="Times New Roman" w:cs="Times New Roman"/>
          <w:sz w:val="28"/>
          <w:szCs w:val="28"/>
          <w:lang w:eastAsia="ru-RU"/>
        </w:rPr>
        <w:t>ля успешного сотрудничества психологического интегративного театра с государственным учреждением образования «Специальная общеобразовательная школа № 70 г. Гомеля для учащихся с нарушением слуха»</w:t>
      </w:r>
      <w:r w:rsidRPr="000E47B9">
        <w:rPr>
          <w:rFonts w:eastAsia="Times New Roman" w:cs="Times New Roman"/>
          <w:sz w:val="28"/>
          <w:szCs w:val="28"/>
          <w:lang w:eastAsia="ru-RU"/>
        </w:rPr>
        <w:t>: в шко</w:t>
      </w:r>
      <w:r>
        <w:rPr>
          <w:rFonts w:eastAsia="Times New Roman" w:cs="Times New Roman"/>
          <w:sz w:val="28"/>
          <w:szCs w:val="28"/>
          <w:lang w:eastAsia="ru-RU"/>
        </w:rPr>
        <w:t xml:space="preserve">ле функционирует объединение по </w:t>
      </w:r>
      <w:r w:rsidRPr="000E47B9">
        <w:rPr>
          <w:rFonts w:eastAsia="Times New Roman" w:cs="Times New Roman"/>
          <w:sz w:val="28"/>
          <w:szCs w:val="28"/>
          <w:lang w:eastAsia="ru-RU"/>
        </w:rPr>
        <w:t>ин</w:t>
      </w:r>
      <w:r>
        <w:rPr>
          <w:rFonts w:eastAsia="Times New Roman" w:cs="Times New Roman"/>
          <w:sz w:val="28"/>
          <w:szCs w:val="28"/>
          <w:lang w:eastAsia="ru-RU"/>
        </w:rPr>
        <w:t xml:space="preserve">тересам «Поем руками и </w:t>
      </w:r>
      <w:r w:rsidRPr="000E47B9">
        <w:rPr>
          <w:rFonts w:eastAsia="Times New Roman" w:cs="Times New Roman"/>
          <w:sz w:val="28"/>
          <w:szCs w:val="28"/>
          <w:lang w:eastAsia="ru-RU"/>
        </w:rPr>
        <w:t>сердцем» (театр жестовой песни); налажен</w:t>
      </w:r>
      <w:r>
        <w:rPr>
          <w:rFonts w:eastAsia="Times New Roman" w:cs="Times New Roman"/>
          <w:sz w:val="28"/>
          <w:szCs w:val="28"/>
          <w:lang w:eastAsia="ru-RU"/>
        </w:rPr>
        <w:t xml:space="preserve">о плодотворное сотрудничество с </w:t>
      </w:r>
      <w:r w:rsidRPr="000E47B9">
        <w:rPr>
          <w:rFonts w:eastAsia="Times New Roman" w:cs="Times New Roman"/>
          <w:sz w:val="28"/>
          <w:szCs w:val="28"/>
          <w:lang w:eastAsia="ru-RU"/>
        </w:rPr>
        <w:t>филиалом государственного учреждения «Городской центр культуры» «Центр инклюзивной культуры», где учащиеся школы посещают занятия в Народном театр</w:t>
      </w:r>
      <w:r>
        <w:rPr>
          <w:rFonts w:eastAsia="Times New Roman" w:cs="Times New Roman"/>
          <w:sz w:val="28"/>
          <w:szCs w:val="28"/>
          <w:lang w:eastAsia="ru-RU"/>
        </w:rPr>
        <w:t>е эстрадных миниатюр и </w:t>
      </w:r>
      <w:r w:rsidRPr="000E47B9">
        <w:rPr>
          <w:rFonts w:eastAsia="Times New Roman" w:cs="Times New Roman"/>
          <w:sz w:val="28"/>
          <w:szCs w:val="28"/>
          <w:lang w:eastAsia="ru-RU"/>
        </w:rPr>
        <w:t xml:space="preserve">инсценированной песни. </w:t>
      </w:r>
    </w:p>
    <w:p w:rsidR="003C331C" w:rsidRPr="000E47B9" w:rsidRDefault="003C331C" w:rsidP="003C331C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0E47B9">
        <w:rPr>
          <w:rFonts w:eastAsia="Times New Roman" w:cs="Times New Roman"/>
          <w:sz w:val="28"/>
          <w:szCs w:val="28"/>
          <w:lang w:eastAsia="ru-RU"/>
        </w:rPr>
        <w:t>В</w:t>
      </w:r>
      <w:r w:rsidRPr="000E47B9">
        <w:rPr>
          <w:rFonts w:eastAsia="Calibri" w:cs="Times New Roman"/>
          <w:sz w:val="28"/>
          <w:szCs w:val="28"/>
        </w:rPr>
        <w:t xml:space="preserve"> 2019 году </w:t>
      </w:r>
      <w:r w:rsidRPr="000E47B9">
        <w:rPr>
          <w:rFonts w:eastAsia="Times New Roman" w:cs="Times New Roman"/>
          <w:sz w:val="28"/>
          <w:szCs w:val="28"/>
          <w:lang w:eastAsia="ru-RU"/>
        </w:rPr>
        <w:t>с</w:t>
      </w:r>
      <w:r w:rsidRPr="000E47B9">
        <w:rPr>
          <w:rFonts w:eastAsia="Calibri" w:cs="Times New Roman"/>
          <w:sz w:val="28"/>
          <w:szCs w:val="28"/>
        </w:rPr>
        <w:t>туденческий психологический интегративный театр выступил в</w:t>
      </w:r>
      <w:r>
        <w:rPr>
          <w:rFonts w:eastAsia="Calibri" w:cs="Times New Roman"/>
          <w:sz w:val="28"/>
          <w:szCs w:val="28"/>
        </w:rPr>
        <w:t xml:space="preserve"> школе, после чего </w:t>
      </w:r>
      <w:r>
        <w:rPr>
          <w:rFonts w:eastAsia="Times New Roman" w:cs="Times New Roman"/>
          <w:sz w:val="28"/>
          <w:szCs w:val="28"/>
        </w:rPr>
        <w:t>старшекласс</w:t>
      </w:r>
      <w:r w:rsidRPr="000E47B9">
        <w:rPr>
          <w:rFonts w:eastAsia="Times New Roman" w:cs="Times New Roman"/>
          <w:sz w:val="28"/>
          <w:szCs w:val="28"/>
        </w:rPr>
        <w:t xml:space="preserve">ники </w:t>
      </w:r>
      <w:r>
        <w:rPr>
          <w:rFonts w:eastAsia="Times New Roman" w:cs="Times New Roman"/>
          <w:sz w:val="28"/>
          <w:szCs w:val="28"/>
        </w:rPr>
        <w:t xml:space="preserve">и </w:t>
      </w:r>
      <w:r w:rsidRPr="000E47B9">
        <w:rPr>
          <w:rFonts w:eastAsia="Times New Roman" w:cs="Times New Roman"/>
          <w:sz w:val="28"/>
          <w:szCs w:val="28"/>
        </w:rPr>
        <w:t>педагоги заинтересовались возможностью участия в постановках театра.</w:t>
      </w:r>
      <w:r>
        <w:rPr>
          <w:rFonts w:eastAsia="Times New Roman" w:cs="Times New Roman"/>
          <w:sz w:val="28"/>
          <w:szCs w:val="28"/>
        </w:rPr>
        <w:t xml:space="preserve"> В 2020 году был написан совместный проект </w:t>
      </w:r>
      <w:r w:rsidRPr="00652AD0">
        <w:rPr>
          <w:sz w:val="28"/>
          <w:szCs w:val="28"/>
        </w:rPr>
        <w:t>«</w:t>
      </w:r>
      <w:r>
        <w:rPr>
          <w:sz w:val="28"/>
          <w:szCs w:val="28"/>
        </w:rPr>
        <w:t xml:space="preserve">Внедрение модели социализации и </w:t>
      </w:r>
      <w:proofErr w:type="gramStart"/>
      <w:r w:rsidRPr="00A83E8F">
        <w:rPr>
          <w:sz w:val="28"/>
          <w:szCs w:val="28"/>
        </w:rPr>
        <w:t>реабилитации</w:t>
      </w:r>
      <w:proofErr w:type="gramEnd"/>
      <w:r>
        <w:rPr>
          <w:sz w:val="28"/>
          <w:szCs w:val="28"/>
        </w:rPr>
        <w:t xml:space="preserve"> </w:t>
      </w:r>
      <w:r w:rsidRPr="00A83E8F">
        <w:rPr>
          <w:sz w:val="28"/>
          <w:szCs w:val="28"/>
        </w:rPr>
        <w:t>обучающихся с нарушением слуха средствами психологического интегративного театра</w:t>
      </w:r>
      <w:r w:rsidRPr="00652AD0">
        <w:rPr>
          <w:sz w:val="28"/>
          <w:szCs w:val="28"/>
        </w:rPr>
        <w:t>»</w:t>
      </w:r>
      <w:r>
        <w:rPr>
          <w:sz w:val="28"/>
          <w:szCs w:val="28"/>
        </w:rPr>
        <w:t>, в</w:t>
      </w:r>
      <w:r w:rsidRPr="00BC5FCB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0E47B9">
        <w:rPr>
          <w:rFonts w:eastAsia="Times New Roman" w:cs="Times New Roman"/>
          <w:sz w:val="28"/>
          <w:szCs w:val="28"/>
          <w:lang w:eastAsia="ru-RU"/>
        </w:rPr>
        <w:t>процессе осуществления</w:t>
      </w:r>
      <w:r>
        <w:rPr>
          <w:rFonts w:eastAsia="Times New Roman" w:cs="Times New Roman"/>
          <w:sz w:val="28"/>
          <w:szCs w:val="28"/>
          <w:lang w:eastAsia="ru-RU"/>
        </w:rPr>
        <w:t xml:space="preserve"> которого предполагается создание на базе школы </w:t>
      </w:r>
      <w:r w:rsidRPr="000E47B9">
        <w:rPr>
          <w:rFonts w:eastAsia="Times New Roman" w:cs="Times New Roman"/>
          <w:sz w:val="28"/>
          <w:szCs w:val="28"/>
        </w:rPr>
        <w:t>психологиче</w:t>
      </w:r>
      <w:r>
        <w:rPr>
          <w:rFonts w:eastAsia="Times New Roman" w:cs="Times New Roman"/>
          <w:sz w:val="28"/>
          <w:szCs w:val="28"/>
        </w:rPr>
        <w:t>ского интегративного театра</w:t>
      </w:r>
      <w:r w:rsidRPr="000E47B9">
        <w:rPr>
          <w:rFonts w:eastAsia="Times New Roman" w:cs="Times New Roman"/>
          <w:sz w:val="28"/>
          <w:szCs w:val="28"/>
        </w:rPr>
        <w:t xml:space="preserve"> как дополнительной формы коррекционной </w:t>
      </w:r>
      <w:r>
        <w:rPr>
          <w:rFonts w:eastAsia="Times New Roman" w:cs="Times New Roman"/>
          <w:sz w:val="28"/>
          <w:szCs w:val="28"/>
        </w:rPr>
        <w:t>работы по повышению уровня</w:t>
      </w:r>
      <w:r w:rsidRPr="000E47B9">
        <w:rPr>
          <w:rFonts w:eastAsia="Times New Roman" w:cs="Times New Roman"/>
          <w:sz w:val="28"/>
          <w:szCs w:val="28"/>
        </w:rPr>
        <w:t xml:space="preserve"> социализации и реабилитации</w:t>
      </w:r>
      <w:r>
        <w:rPr>
          <w:rFonts w:eastAsia="Times New Roman" w:cs="Times New Roman"/>
          <w:sz w:val="28"/>
          <w:szCs w:val="28"/>
        </w:rPr>
        <w:t xml:space="preserve"> школьников с нарушением слуха</w:t>
      </w:r>
      <w:r w:rsidRPr="000E47B9">
        <w:rPr>
          <w:rFonts w:eastAsia="Times New Roman" w:cs="Times New Roman"/>
          <w:sz w:val="28"/>
          <w:szCs w:val="28"/>
        </w:rPr>
        <w:t>.</w:t>
      </w:r>
    </w:p>
    <w:p w:rsidR="003C331C" w:rsidRPr="000E47B9" w:rsidRDefault="003C331C" w:rsidP="003C331C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shd w:val="clear" w:color="auto" w:fill="FFFFFF"/>
          <w:lang w:eastAsia="ru-RU"/>
        </w:rPr>
      </w:pPr>
      <w:r w:rsidRPr="000E47B9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Внедрение данного проекта позволит комплексно реализовать, а в дальнейшем и транслировать опыт педагогической деятельности по </w:t>
      </w:r>
      <w:r w:rsidRPr="000E47B9">
        <w:rPr>
          <w:rFonts w:eastAsia="Times New Roman" w:cs="Times New Roman"/>
          <w:sz w:val="28"/>
          <w:szCs w:val="28"/>
          <w:lang w:eastAsia="ru-RU"/>
        </w:rPr>
        <w:t>созданию и внедрению модел</w:t>
      </w:r>
      <w:r>
        <w:rPr>
          <w:rFonts w:eastAsia="Times New Roman" w:cs="Times New Roman"/>
          <w:sz w:val="28"/>
          <w:szCs w:val="28"/>
          <w:lang w:eastAsia="ru-RU"/>
        </w:rPr>
        <w:t>и социализации и реабилитации уча</w:t>
      </w:r>
      <w:r w:rsidRPr="000E47B9">
        <w:rPr>
          <w:rFonts w:eastAsia="Times New Roman" w:cs="Times New Roman"/>
          <w:sz w:val="28"/>
          <w:szCs w:val="28"/>
          <w:lang w:eastAsia="ru-RU"/>
        </w:rPr>
        <w:t>щихся с нарушением слуха средствами психологического интегративного театра</w:t>
      </w:r>
      <w:r w:rsidRPr="000E47B9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, что повысит эффективность коррекционно-педагогической деятельности в учреждениях образования.</w:t>
      </w:r>
    </w:p>
    <w:p w:rsidR="003C331C" w:rsidRDefault="003C331C" w:rsidP="003C331C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0E47B9">
        <w:rPr>
          <w:rFonts w:eastAsia="Times New Roman" w:cs="Times New Roman"/>
          <w:sz w:val="28"/>
          <w:szCs w:val="28"/>
          <w:lang w:eastAsia="ru-RU"/>
        </w:rPr>
        <w:t>Основная идея</w:t>
      </w:r>
      <w:r w:rsidRPr="000E47B9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r w:rsidRPr="000E47B9">
        <w:rPr>
          <w:rFonts w:eastAsia="Times New Roman" w:cs="Times New Roman"/>
          <w:sz w:val="28"/>
          <w:szCs w:val="28"/>
          <w:lang w:eastAsia="ru-RU"/>
        </w:rPr>
        <w:t>проекта заключается в разр</w:t>
      </w:r>
      <w:r>
        <w:rPr>
          <w:rFonts w:eastAsia="Times New Roman" w:cs="Times New Roman"/>
          <w:sz w:val="28"/>
          <w:szCs w:val="28"/>
          <w:lang w:eastAsia="ru-RU"/>
        </w:rPr>
        <w:t xml:space="preserve">аботке и </w:t>
      </w:r>
      <w:r w:rsidRPr="000E47B9">
        <w:rPr>
          <w:rFonts w:eastAsia="Times New Roman" w:cs="Times New Roman"/>
          <w:sz w:val="28"/>
          <w:szCs w:val="28"/>
          <w:lang w:eastAsia="ru-RU"/>
        </w:rPr>
        <w:t>внедрении модели социализац</w:t>
      </w:r>
      <w:r>
        <w:rPr>
          <w:rFonts w:eastAsia="Times New Roman" w:cs="Times New Roman"/>
          <w:sz w:val="28"/>
          <w:szCs w:val="28"/>
          <w:lang w:eastAsia="ru-RU"/>
        </w:rPr>
        <w:t xml:space="preserve">ии и реабилитации детей с </w:t>
      </w:r>
      <w:r w:rsidRPr="000E47B9">
        <w:rPr>
          <w:rFonts w:eastAsia="Times New Roman" w:cs="Times New Roman"/>
          <w:sz w:val="28"/>
          <w:szCs w:val="28"/>
          <w:lang w:eastAsia="ru-RU"/>
        </w:rPr>
        <w:t>нарушением слуха средствами психологического интегративного театра</w:t>
      </w:r>
      <w:r>
        <w:rPr>
          <w:rFonts w:eastAsia="Times New Roman" w:cs="Times New Roman"/>
          <w:sz w:val="28"/>
          <w:szCs w:val="28"/>
          <w:lang w:eastAsia="ru-RU"/>
        </w:rPr>
        <w:t xml:space="preserve"> с </w:t>
      </w:r>
      <w:r w:rsidRPr="000E47B9">
        <w:rPr>
          <w:rFonts w:eastAsia="Times New Roman" w:cs="Times New Roman"/>
          <w:sz w:val="28"/>
          <w:szCs w:val="28"/>
          <w:lang w:eastAsia="ru-RU"/>
        </w:rPr>
        <w:t>целью коррекции их социальног</w:t>
      </w:r>
      <w:r>
        <w:rPr>
          <w:rFonts w:eastAsia="Times New Roman" w:cs="Times New Roman"/>
          <w:sz w:val="28"/>
          <w:szCs w:val="28"/>
          <w:lang w:eastAsia="ru-RU"/>
        </w:rPr>
        <w:t xml:space="preserve">о и эмоционального интеллекта, </w:t>
      </w:r>
      <w:r w:rsidRPr="000E47B9">
        <w:rPr>
          <w:rFonts w:eastAsia="Times New Roman" w:cs="Times New Roman"/>
          <w:sz w:val="28"/>
          <w:szCs w:val="28"/>
          <w:lang w:eastAsia="ru-RU"/>
        </w:rPr>
        <w:t xml:space="preserve">особенностей развития личности, препятствующих успешному включению в социум. </w:t>
      </w:r>
    </w:p>
    <w:p w:rsidR="00A37AFE" w:rsidRPr="000E47B9" w:rsidRDefault="003C331C" w:rsidP="00A37AFE">
      <w:pPr>
        <w:spacing w:after="0" w:line="240" w:lineRule="auto"/>
        <w:ind w:firstLine="708"/>
        <w:jc w:val="both"/>
        <w:rPr>
          <w:rFonts w:cs="Times New Roman"/>
          <w:sz w:val="28"/>
          <w:szCs w:val="28"/>
        </w:rPr>
      </w:pPr>
      <w:proofErr w:type="gramStart"/>
      <w:r w:rsidRPr="000E47B9">
        <w:rPr>
          <w:rFonts w:cs="Times New Roman"/>
          <w:sz w:val="28"/>
          <w:szCs w:val="28"/>
        </w:rPr>
        <w:t xml:space="preserve">Внедрение </w:t>
      </w:r>
      <w:r w:rsidRPr="000E47B9">
        <w:rPr>
          <w:sz w:val="28"/>
          <w:szCs w:val="28"/>
        </w:rPr>
        <w:t xml:space="preserve">модели социализации и реабилитации </w:t>
      </w:r>
      <w:r>
        <w:rPr>
          <w:sz w:val="28"/>
          <w:szCs w:val="28"/>
        </w:rPr>
        <w:t xml:space="preserve">будет </w:t>
      </w:r>
      <w:r w:rsidRPr="000E47B9">
        <w:rPr>
          <w:rFonts w:cs="Times New Roman"/>
          <w:sz w:val="28"/>
          <w:szCs w:val="28"/>
        </w:rPr>
        <w:t>проводит</w:t>
      </w:r>
      <w:r>
        <w:rPr>
          <w:rFonts w:cs="Times New Roman"/>
          <w:sz w:val="28"/>
          <w:szCs w:val="28"/>
        </w:rPr>
        <w:t>ься с </w:t>
      </w:r>
      <w:r w:rsidRPr="000E47B9">
        <w:rPr>
          <w:rFonts w:cs="Times New Roman"/>
          <w:sz w:val="28"/>
          <w:szCs w:val="28"/>
        </w:rPr>
        <w:t>привлечением студентов-волонтеров с целью реализации принципа «равный обучает равного» при оказании коррекцио</w:t>
      </w:r>
      <w:r>
        <w:rPr>
          <w:rFonts w:cs="Times New Roman"/>
          <w:sz w:val="28"/>
          <w:szCs w:val="28"/>
        </w:rPr>
        <w:t>нной и психологической помощи уча</w:t>
      </w:r>
      <w:r w:rsidRPr="000E47B9">
        <w:rPr>
          <w:rFonts w:cs="Times New Roman"/>
          <w:sz w:val="28"/>
          <w:szCs w:val="28"/>
        </w:rPr>
        <w:t>щимся.</w:t>
      </w:r>
      <w:proofErr w:type="gramEnd"/>
      <w:r w:rsidR="00A37AFE">
        <w:rPr>
          <w:rFonts w:cs="Times New Roman"/>
          <w:sz w:val="28"/>
          <w:szCs w:val="28"/>
        </w:rPr>
        <w:t xml:space="preserve"> </w:t>
      </w:r>
      <w:r w:rsidR="00A37AFE" w:rsidRPr="000E47B9">
        <w:rPr>
          <w:rFonts w:cs="Times New Roman"/>
          <w:sz w:val="28"/>
          <w:szCs w:val="28"/>
        </w:rPr>
        <w:t xml:space="preserve">Таким образом, </w:t>
      </w:r>
      <w:proofErr w:type="spellStart"/>
      <w:r w:rsidR="00A37AFE" w:rsidRPr="000E47B9">
        <w:rPr>
          <w:rFonts w:cs="Times New Roman"/>
          <w:sz w:val="28"/>
          <w:szCs w:val="28"/>
        </w:rPr>
        <w:t>задачно</w:t>
      </w:r>
      <w:proofErr w:type="spellEnd"/>
      <w:r w:rsidR="00A37AFE" w:rsidRPr="000E47B9">
        <w:rPr>
          <w:rFonts w:cs="Times New Roman"/>
          <w:sz w:val="28"/>
          <w:szCs w:val="28"/>
        </w:rPr>
        <w:t xml:space="preserve">-целевая стратегия </w:t>
      </w:r>
      <w:r w:rsidR="00A37AFE">
        <w:rPr>
          <w:rFonts w:cs="Times New Roman"/>
          <w:sz w:val="28"/>
          <w:szCs w:val="28"/>
        </w:rPr>
        <w:t>проекта строится по </w:t>
      </w:r>
      <w:r w:rsidR="00A37AFE" w:rsidRPr="000E47B9">
        <w:rPr>
          <w:rFonts w:cs="Times New Roman"/>
          <w:sz w:val="28"/>
          <w:szCs w:val="28"/>
        </w:rPr>
        <w:t>схеме «учащийся – учреждения общего среднего и специального образования – учреждения высшего образования – учреждения культуры».</w:t>
      </w:r>
    </w:p>
    <w:p w:rsidR="00A37AFE" w:rsidRPr="000E47B9" w:rsidRDefault="00A37AFE" w:rsidP="00A37AFE">
      <w:pPr>
        <w:spacing w:after="0" w:line="240" w:lineRule="auto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При внедрении проекта будут реализованы следующие принципы</w:t>
      </w:r>
      <w:r w:rsidRPr="000E47B9">
        <w:rPr>
          <w:rFonts w:cs="Times New Roman"/>
          <w:sz w:val="28"/>
          <w:szCs w:val="28"/>
        </w:rPr>
        <w:t>:</w:t>
      </w:r>
    </w:p>
    <w:p w:rsidR="00A37AFE" w:rsidRPr="000E47B9" w:rsidRDefault="00A37AFE" w:rsidP="00A37AFE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0E47B9">
        <w:rPr>
          <w:rFonts w:cs="Times New Roman"/>
          <w:sz w:val="28"/>
          <w:szCs w:val="28"/>
        </w:rPr>
        <w:t>- коррекционная направленность работ</w:t>
      </w:r>
      <w:r>
        <w:rPr>
          <w:rFonts w:cs="Times New Roman"/>
          <w:sz w:val="28"/>
          <w:szCs w:val="28"/>
        </w:rPr>
        <w:t>ы с уча</w:t>
      </w:r>
      <w:r w:rsidRPr="000E47B9">
        <w:rPr>
          <w:rFonts w:cs="Times New Roman"/>
          <w:sz w:val="28"/>
          <w:szCs w:val="28"/>
        </w:rPr>
        <w:t xml:space="preserve">щимися; </w:t>
      </w:r>
    </w:p>
    <w:p w:rsidR="00A37AFE" w:rsidRPr="000E47B9" w:rsidRDefault="00A37AFE" w:rsidP="00A37AFE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0E47B9">
        <w:rPr>
          <w:rFonts w:cs="Times New Roman"/>
          <w:sz w:val="28"/>
          <w:szCs w:val="28"/>
        </w:rPr>
        <w:t>- дифференцирован</w:t>
      </w:r>
      <w:r>
        <w:rPr>
          <w:rFonts w:cs="Times New Roman"/>
          <w:sz w:val="28"/>
          <w:szCs w:val="28"/>
        </w:rPr>
        <w:t>ный и индивидуальный подход к уча</w:t>
      </w:r>
      <w:r w:rsidRPr="000E47B9">
        <w:rPr>
          <w:rFonts w:cs="Times New Roman"/>
          <w:sz w:val="28"/>
          <w:szCs w:val="28"/>
        </w:rPr>
        <w:t>щимся в </w:t>
      </w:r>
      <w:r>
        <w:rPr>
          <w:rFonts w:cs="Times New Roman"/>
          <w:sz w:val="28"/>
          <w:szCs w:val="28"/>
        </w:rPr>
        <w:t xml:space="preserve">зависимости от возраста, </w:t>
      </w:r>
      <w:r w:rsidRPr="000E47B9">
        <w:rPr>
          <w:rFonts w:cs="Times New Roman"/>
          <w:sz w:val="28"/>
          <w:szCs w:val="28"/>
        </w:rPr>
        <w:t>уровня их развития и возможностей;</w:t>
      </w:r>
    </w:p>
    <w:p w:rsidR="00A37AFE" w:rsidRPr="000E47B9" w:rsidRDefault="00A37AFE" w:rsidP="00A37AFE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0E47B9">
        <w:rPr>
          <w:rFonts w:cs="Times New Roman"/>
          <w:sz w:val="28"/>
          <w:szCs w:val="28"/>
        </w:rPr>
        <w:t>- оптимальное сочетание коллективных, групповых и</w:t>
      </w:r>
      <w:r>
        <w:rPr>
          <w:rFonts w:cs="Times New Roman"/>
          <w:sz w:val="28"/>
          <w:szCs w:val="28"/>
        </w:rPr>
        <w:t xml:space="preserve"> индивидуальных форм работы с уча</w:t>
      </w:r>
      <w:r w:rsidRPr="000E47B9">
        <w:rPr>
          <w:rFonts w:cs="Times New Roman"/>
          <w:sz w:val="28"/>
          <w:szCs w:val="28"/>
        </w:rPr>
        <w:t>щимися и их законными представителями;</w:t>
      </w:r>
    </w:p>
    <w:p w:rsidR="00A37AFE" w:rsidRPr="000E47B9" w:rsidRDefault="00A37AFE" w:rsidP="00A37AFE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0E47B9">
        <w:rPr>
          <w:rFonts w:cs="Times New Roman"/>
          <w:sz w:val="28"/>
          <w:szCs w:val="28"/>
        </w:rPr>
        <w:t>- создание безбарьерной среды;</w:t>
      </w:r>
    </w:p>
    <w:p w:rsidR="00A37AFE" w:rsidRPr="000E47B9" w:rsidRDefault="00A37AFE" w:rsidP="00A37AFE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0E47B9">
        <w:rPr>
          <w:rFonts w:cs="Times New Roman"/>
          <w:sz w:val="28"/>
          <w:szCs w:val="28"/>
        </w:rPr>
        <w:t>- обеспечение условий для реализации принципа «</w:t>
      </w:r>
      <w:proofErr w:type="gramStart"/>
      <w:r w:rsidRPr="000E47B9">
        <w:rPr>
          <w:rFonts w:cs="Times New Roman"/>
          <w:sz w:val="28"/>
          <w:szCs w:val="28"/>
        </w:rPr>
        <w:t>равный</w:t>
      </w:r>
      <w:proofErr w:type="gramEnd"/>
      <w:r w:rsidRPr="000E47B9">
        <w:rPr>
          <w:rFonts w:cs="Times New Roman"/>
          <w:sz w:val="28"/>
          <w:szCs w:val="28"/>
        </w:rPr>
        <w:t xml:space="preserve"> обучает равного».</w:t>
      </w:r>
    </w:p>
    <w:p w:rsidR="00A37AFE" w:rsidRPr="000E47B9" w:rsidRDefault="00A37AFE" w:rsidP="00A37AFE">
      <w:pPr>
        <w:spacing w:after="0" w:line="240" w:lineRule="auto"/>
        <w:ind w:firstLine="708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lastRenderedPageBreak/>
        <w:t>В ходе реализации проекта будут использоваться активные и интерактивные методы</w:t>
      </w:r>
      <w:r w:rsidRPr="000E47B9">
        <w:rPr>
          <w:rFonts w:cs="Times New Roman"/>
          <w:sz w:val="28"/>
          <w:szCs w:val="28"/>
        </w:rPr>
        <w:t xml:space="preserve"> обучения, воспитания, коррекционной работы,</w:t>
      </w:r>
      <w:r w:rsidRPr="000E47B9">
        <w:rPr>
          <w:rFonts w:cs="Times New Roman"/>
          <w:color w:val="FF0000"/>
          <w:sz w:val="28"/>
          <w:szCs w:val="28"/>
        </w:rPr>
        <w:t xml:space="preserve"> </w:t>
      </w:r>
      <w:r w:rsidRPr="00A37AFE">
        <w:rPr>
          <w:rFonts w:cs="Times New Roman"/>
          <w:sz w:val="28"/>
          <w:szCs w:val="28"/>
        </w:rPr>
        <w:t>различные</w:t>
      </w:r>
      <w:r>
        <w:rPr>
          <w:rFonts w:cs="Times New Roman"/>
          <w:color w:val="FF0000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формы</w:t>
      </w:r>
      <w:r w:rsidRPr="000E47B9">
        <w:rPr>
          <w:rFonts w:cs="Times New Roman"/>
          <w:sz w:val="28"/>
          <w:szCs w:val="28"/>
        </w:rPr>
        <w:t xml:space="preserve"> организации работы по </w:t>
      </w:r>
      <w:r>
        <w:rPr>
          <w:rFonts w:cs="Times New Roman"/>
          <w:sz w:val="28"/>
          <w:szCs w:val="28"/>
        </w:rPr>
        <w:t>социализации и реабилитации уча</w:t>
      </w:r>
      <w:r w:rsidRPr="000E47B9">
        <w:rPr>
          <w:rFonts w:cs="Times New Roman"/>
          <w:sz w:val="28"/>
          <w:szCs w:val="28"/>
        </w:rPr>
        <w:t>щихся с нарушением слуха (фронтальная, групповая, индивидуальная)</w:t>
      </w:r>
      <w:r w:rsidRPr="00A37AFE">
        <w:rPr>
          <w:rFonts w:cs="Times New Roman"/>
          <w:sz w:val="28"/>
          <w:szCs w:val="28"/>
        </w:rPr>
        <w:t>,</w:t>
      </w:r>
      <w:r>
        <w:rPr>
          <w:rFonts w:cs="Times New Roman"/>
          <w:color w:val="FF0000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ее различные виды</w:t>
      </w:r>
      <w:r w:rsidRPr="000E47B9">
        <w:rPr>
          <w:rFonts w:cs="Times New Roman"/>
          <w:sz w:val="28"/>
          <w:szCs w:val="28"/>
        </w:rPr>
        <w:t xml:space="preserve"> (психологическое просвещение, психологическая поддержка, психологическая диагностика, психологическая коррекция, психологические консультации, арт-терапия, </w:t>
      </w:r>
      <w:proofErr w:type="spellStart"/>
      <w:r w:rsidRPr="000E47B9">
        <w:rPr>
          <w:rFonts w:cs="Times New Roman"/>
          <w:sz w:val="28"/>
          <w:szCs w:val="28"/>
        </w:rPr>
        <w:t>тренинговые</w:t>
      </w:r>
      <w:proofErr w:type="spellEnd"/>
      <w:r w:rsidRPr="000E47B9">
        <w:rPr>
          <w:rFonts w:cs="Times New Roman"/>
          <w:sz w:val="28"/>
          <w:szCs w:val="28"/>
        </w:rPr>
        <w:t xml:space="preserve"> занятия, занятия по развитию устной речи и слухового восприятия, организация продуктивного общения с </w:t>
      </w:r>
      <w:proofErr w:type="spellStart"/>
      <w:r w:rsidRPr="000E47B9">
        <w:rPr>
          <w:rFonts w:cs="Times New Roman"/>
          <w:sz w:val="28"/>
          <w:szCs w:val="28"/>
        </w:rPr>
        <w:t>нормотипичными</w:t>
      </w:r>
      <w:proofErr w:type="spellEnd"/>
      <w:r w:rsidRPr="000E47B9">
        <w:rPr>
          <w:rFonts w:cs="Times New Roman"/>
          <w:sz w:val="28"/>
          <w:szCs w:val="28"/>
        </w:rPr>
        <w:t xml:space="preserve"> сверстниками, взаимодействие</w:t>
      </w:r>
      <w:proofErr w:type="gramEnd"/>
      <w:r w:rsidRPr="000E47B9">
        <w:rPr>
          <w:rFonts w:cs="Times New Roman"/>
          <w:sz w:val="28"/>
          <w:szCs w:val="28"/>
        </w:rPr>
        <w:t xml:space="preserve"> с учреждениями образования и культуры, экскурсионная работа).</w:t>
      </w:r>
    </w:p>
    <w:p w:rsidR="000612BC" w:rsidRPr="000E47B9" w:rsidRDefault="000612BC" w:rsidP="000612BC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Ожидаемые нами результаты – это </w:t>
      </w:r>
      <w:r w:rsidR="002D4664">
        <w:rPr>
          <w:rFonts w:cs="Times New Roman"/>
          <w:sz w:val="28"/>
          <w:szCs w:val="28"/>
        </w:rPr>
        <w:t>улучшение навыков социального взаимодействия у детей с нарушением слуха, развитие у них</w:t>
      </w:r>
      <w:r w:rsidR="002D4664">
        <w:rPr>
          <w:rFonts w:eastAsia="Times New Roman" w:cs="Times New Roman"/>
          <w:sz w:val="28"/>
          <w:szCs w:val="28"/>
        </w:rPr>
        <w:t xml:space="preserve"> умений</w:t>
      </w:r>
      <w:r w:rsidRPr="000E47B9">
        <w:rPr>
          <w:rFonts w:eastAsia="Times New Roman" w:cs="Times New Roman"/>
          <w:sz w:val="28"/>
          <w:szCs w:val="28"/>
        </w:rPr>
        <w:t xml:space="preserve"> осуществлять различные типы деятельности на основе партнерства и сотрудничества, </w:t>
      </w:r>
      <w:r w:rsidR="002D4664" w:rsidRPr="000E47B9">
        <w:rPr>
          <w:rFonts w:eastAsia="Times New Roman" w:cs="Times New Roman"/>
          <w:sz w:val="28"/>
          <w:szCs w:val="28"/>
          <w:lang w:eastAsia="ru-RU"/>
        </w:rPr>
        <w:t>выражать свои собственные эмоции более конструктивными способами через средства искусства</w:t>
      </w:r>
      <w:r w:rsidR="002D4664">
        <w:rPr>
          <w:rFonts w:eastAsia="Times New Roman" w:cs="Times New Roman"/>
          <w:sz w:val="28"/>
          <w:szCs w:val="28"/>
        </w:rPr>
        <w:t xml:space="preserve">, </w:t>
      </w:r>
      <w:r w:rsidRPr="000E47B9">
        <w:rPr>
          <w:rFonts w:eastAsia="Times New Roman" w:cs="Times New Roman"/>
          <w:sz w:val="28"/>
          <w:szCs w:val="28"/>
        </w:rPr>
        <w:t>к</w:t>
      </w:r>
      <w:r>
        <w:rPr>
          <w:rFonts w:eastAsia="Times New Roman" w:cs="Calibri"/>
          <w:sz w:val="28"/>
          <w:szCs w:val="28"/>
        </w:rPr>
        <w:t>оррекция</w:t>
      </w:r>
      <w:r w:rsidRPr="000E47B9">
        <w:rPr>
          <w:rFonts w:eastAsia="Times New Roman" w:cs="Calibri"/>
          <w:sz w:val="28"/>
          <w:szCs w:val="28"/>
        </w:rPr>
        <w:t xml:space="preserve"> само</w:t>
      </w:r>
      <w:r>
        <w:rPr>
          <w:rFonts w:eastAsia="Times New Roman" w:cs="Calibri"/>
          <w:sz w:val="28"/>
          <w:szCs w:val="28"/>
        </w:rPr>
        <w:t>оценки, образа «Я», формирование</w:t>
      </w:r>
      <w:r w:rsidRPr="000E47B9">
        <w:rPr>
          <w:rFonts w:eastAsia="Times New Roman" w:cs="Calibri"/>
          <w:sz w:val="28"/>
          <w:szCs w:val="28"/>
        </w:rPr>
        <w:t xml:space="preserve"> навыков рефл</w:t>
      </w:r>
      <w:r w:rsidR="002D4664">
        <w:rPr>
          <w:rFonts w:eastAsia="Times New Roman" w:cs="Calibri"/>
          <w:sz w:val="28"/>
          <w:szCs w:val="28"/>
        </w:rPr>
        <w:t xml:space="preserve">ексии и </w:t>
      </w:r>
      <w:proofErr w:type="spellStart"/>
      <w:r w:rsidR="002D4664">
        <w:rPr>
          <w:rFonts w:eastAsia="Times New Roman" w:cs="Calibri"/>
          <w:sz w:val="28"/>
          <w:szCs w:val="28"/>
        </w:rPr>
        <w:t>эмпатии</w:t>
      </w:r>
      <w:proofErr w:type="spellEnd"/>
      <w:r>
        <w:rPr>
          <w:rFonts w:eastAsia="Times New Roman" w:cs="Calibri"/>
          <w:sz w:val="28"/>
          <w:szCs w:val="28"/>
        </w:rPr>
        <w:t>, повышение</w:t>
      </w:r>
      <w:r w:rsidRPr="000E47B9">
        <w:rPr>
          <w:rFonts w:eastAsia="Times New Roman" w:cs="Calibri"/>
          <w:sz w:val="28"/>
          <w:szCs w:val="28"/>
        </w:rPr>
        <w:t xml:space="preserve"> эффективности взаимодействия </w:t>
      </w:r>
      <w:r>
        <w:rPr>
          <w:rFonts w:eastAsia="Times New Roman" w:cs="Calibri"/>
          <w:sz w:val="28"/>
          <w:szCs w:val="28"/>
        </w:rPr>
        <w:t xml:space="preserve">с </w:t>
      </w:r>
      <w:proofErr w:type="spellStart"/>
      <w:r w:rsidRPr="000E47B9">
        <w:rPr>
          <w:rFonts w:eastAsia="Times New Roman" w:cs="Calibri"/>
          <w:sz w:val="28"/>
          <w:szCs w:val="28"/>
        </w:rPr>
        <w:t>нормотипичными</w:t>
      </w:r>
      <w:proofErr w:type="spellEnd"/>
      <w:r w:rsidRPr="000E47B9">
        <w:rPr>
          <w:rFonts w:eastAsia="Times New Roman" w:cs="Calibri"/>
          <w:sz w:val="28"/>
          <w:szCs w:val="28"/>
        </w:rPr>
        <w:t xml:space="preserve"> свер</w:t>
      </w:r>
      <w:r>
        <w:rPr>
          <w:rFonts w:eastAsia="Times New Roman" w:cs="Calibri"/>
          <w:sz w:val="28"/>
          <w:szCs w:val="28"/>
        </w:rPr>
        <w:t>стниками и взрослыми, а также</w:t>
      </w:r>
      <w:r w:rsidRPr="000E47B9">
        <w:rPr>
          <w:rFonts w:eastAsia="Times New Roman" w:cs="Times New Roman"/>
          <w:color w:val="FF0000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привлечение внимания</w:t>
      </w:r>
      <w:r w:rsidRPr="000E47B9">
        <w:rPr>
          <w:rFonts w:eastAsia="Times New Roman" w:cs="Times New Roman"/>
          <w:sz w:val="28"/>
          <w:szCs w:val="28"/>
        </w:rPr>
        <w:t xml:space="preserve"> общества к проблемам</w:t>
      </w:r>
      <w:proofErr w:type="gramEnd"/>
      <w:r w:rsidRPr="000E47B9">
        <w:rPr>
          <w:rFonts w:eastAsia="Times New Roman" w:cs="Times New Roman"/>
          <w:sz w:val="28"/>
          <w:szCs w:val="28"/>
        </w:rPr>
        <w:t xml:space="preserve"> людей с ограниченными возможностями.</w:t>
      </w:r>
    </w:p>
    <w:p w:rsidR="003C331C" w:rsidRPr="000E47B9" w:rsidRDefault="003C331C" w:rsidP="003C331C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0E47B9">
        <w:rPr>
          <w:rFonts w:eastAsia="Times New Roman" w:cs="Times New Roman"/>
          <w:sz w:val="28"/>
          <w:szCs w:val="28"/>
          <w:lang w:eastAsia="ru-RU"/>
        </w:rPr>
        <w:t xml:space="preserve">При этом в ходе </w:t>
      </w:r>
      <w:r w:rsidR="000612BC">
        <w:rPr>
          <w:rFonts w:eastAsia="Times New Roman" w:cs="Times New Roman"/>
          <w:sz w:val="28"/>
          <w:szCs w:val="28"/>
          <w:lang w:eastAsia="ru-RU"/>
        </w:rPr>
        <w:t>реализации проекта</w:t>
      </w:r>
      <w:r w:rsidRPr="000E47B9">
        <w:rPr>
          <w:rFonts w:eastAsia="Times New Roman" w:cs="Times New Roman"/>
          <w:sz w:val="28"/>
          <w:szCs w:val="28"/>
          <w:lang w:eastAsia="ru-RU"/>
        </w:rPr>
        <w:t xml:space="preserve"> педагоги повысят уровень интеграции собственных психолого-педагогических и д</w:t>
      </w:r>
      <w:r>
        <w:rPr>
          <w:rFonts w:eastAsia="Times New Roman" w:cs="Times New Roman"/>
          <w:sz w:val="28"/>
          <w:szCs w:val="28"/>
          <w:lang w:eastAsia="ru-RU"/>
        </w:rPr>
        <w:t xml:space="preserve">ефектологических знаний в </w:t>
      </w:r>
      <w:r w:rsidRPr="000E47B9">
        <w:rPr>
          <w:rFonts w:eastAsia="Times New Roman" w:cs="Times New Roman"/>
          <w:sz w:val="28"/>
          <w:szCs w:val="28"/>
          <w:lang w:eastAsia="ru-RU"/>
        </w:rPr>
        <w:t>единый комплекс, что будет способствовать повышению эффективности работы п</w:t>
      </w:r>
      <w:r>
        <w:rPr>
          <w:rFonts w:eastAsia="Times New Roman" w:cs="Times New Roman"/>
          <w:sz w:val="28"/>
          <w:szCs w:val="28"/>
          <w:lang w:eastAsia="ru-RU"/>
        </w:rPr>
        <w:t>о социализации и реабилитации уча</w:t>
      </w:r>
      <w:r w:rsidRPr="000E47B9">
        <w:rPr>
          <w:rFonts w:eastAsia="Times New Roman" w:cs="Times New Roman"/>
          <w:sz w:val="28"/>
          <w:szCs w:val="28"/>
          <w:lang w:eastAsia="ru-RU"/>
        </w:rPr>
        <w:t xml:space="preserve">щихся. </w:t>
      </w:r>
    </w:p>
    <w:p w:rsidR="003C331C" w:rsidRPr="000E47B9" w:rsidRDefault="003C331C" w:rsidP="003C331C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0E47B9">
        <w:rPr>
          <w:rFonts w:eastAsia="Times New Roman" w:cs="Times New Roman"/>
          <w:sz w:val="28"/>
          <w:szCs w:val="28"/>
          <w:lang w:eastAsia="ru-RU"/>
        </w:rPr>
        <w:t xml:space="preserve">У родителей учащихся с нарушением слуха, в свою очередь, снизится уровень психической </w:t>
      </w:r>
      <w:proofErr w:type="spellStart"/>
      <w:r w:rsidRPr="000E47B9">
        <w:rPr>
          <w:rFonts w:eastAsia="Times New Roman" w:cs="Times New Roman"/>
          <w:sz w:val="28"/>
          <w:szCs w:val="28"/>
          <w:lang w:eastAsia="ru-RU"/>
        </w:rPr>
        <w:t>травмированности</w:t>
      </w:r>
      <w:proofErr w:type="spellEnd"/>
      <w:r w:rsidRPr="000E47B9">
        <w:rPr>
          <w:rFonts w:eastAsia="Times New Roman" w:cs="Times New Roman"/>
          <w:sz w:val="28"/>
          <w:szCs w:val="28"/>
          <w:lang w:eastAsia="ru-RU"/>
        </w:rPr>
        <w:t xml:space="preserve"> в силу осознан</w:t>
      </w:r>
      <w:r w:rsidR="002D4664">
        <w:rPr>
          <w:rFonts w:eastAsia="Times New Roman" w:cs="Times New Roman"/>
          <w:sz w:val="28"/>
          <w:szCs w:val="28"/>
          <w:lang w:eastAsia="ru-RU"/>
        </w:rPr>
        <w:t xml:space="preserve">ия ими новых возможностей </w:t>
      </w:r>
      <w:r w:rsidRPr="000E47B9">
        <w:rPr>
          <w:rFonts w:eastAsia="Times New Roman" w:cs="Times New Roman"/>
          <w:sz w:val="28"/>
          <w:szCs w:val="28"/>
          <w:lang w:eastAsia="ru-RU"/>
        </w:rPr>
        <w:t xml:space="preserve">детей, способствующих </w:t>
      </w:r>
      <w:r>
        <w:rPr>
          <w:rFonts w:eastAsia="Times New Roman" w:cs="Times New Roman"/>
          <w:sz w:val="28"/>
          <w:szCs w:val="28"/>
          <w:lang w:eastAsia="ru-RU"/>
        </w:rPr>
        <w:t>более продуктивной интеграции в </w:t>
      </w:r>
      <w:r w:rsidRPr="000E47B9">
        <w:rPr>
          <w:rFonts w:eastAsia="Times New Roman" w:cs="Times New Roman"/>
          <w:sz w:val="28"/>
          <w:szCs w:val="28"/>
          <w:lang w:eastAsia="ru-RU"/>
        </w:rPr>
        <w:t xml:space="preserve">социум в соответствии с их потенциалом. Законные представители получат неоценимый опыт преодоления восприятия себя </w:t>
      </w:r>
      <w:r>
        <w:rPr>
          <w:rFonts w:eastAsia="Times New Roman" w:cs="Times New Roman"/>
          <w:sz w:val="28"/>
          <w:szCs w:val="28"/>
          <w:lang w:eastAsia="ru-RU"/>
        </w:rPr>
        <w:t>как родителя «особого ребенка».</w:t>
      </w:r>
    </w:p>
    <w:p w:rsidR="005B5810" w:rsidRPr="000E47B9" w:rsidRDefault="005B5810" w:rsidP="002D46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0E47B9">
        <w:rPr>
          <w:rFonts w:cs="Times New Roman"/>
          <w:sz w:val="28"/>
          <w:szCs w:val="28"/>
        </w:rPr>
        <w:t xml:space="preserve">Психологический театр предполагает организацию «атмосферы успеха» для каждого </w:t>
      </w:r>
      <w:proofErr w:type="gramStart"/>
      <w:r w:rsidRPr="000E47B9">
        <w:rPr>
          <w:rFonts w:cs="Times New Roman"/>
          <w:sz w:val="28"/>
          <w:szCs w:val="28"/>
        </w:rPr>
        <w:t>ребен</w:t>
      </w:r>
      <w:r w:rsidR="002D4664">
        <w:rPr>
          <w:rFonts w:cs="Times New Roman"/>
          <w:sz w:val="28"/>
          <w:szCs w:val="28"/>
        </w:rPr>
        <w:t>ка</w:t>
      </w:r>
      <w:proofErr w:type="gramEnd"/>
      <w:r w:rsidR="0073629E">
        <w:rPr>
          <w:rFonts w:cs="Times New Roman"/>
          <w:sz w:val="28"/>
          <w:szCs w:val="28"/>
        </w:rPr>
        <w:t xml:space="preserve"> как на репет</w:t>
      </w:r>
      <w:r w:rsidR="002D4664">
        <w:rPr>
          <w:rFonts w:cs="Times New Roman"/>
          <w:sz w:val="28"/>
          <w:szCs w:val="28"/>
        </w:rPr>
        <w:t>ициях, так и на спектаклях, веру</w:t>
      </w:r>
      <w:r w:rsidR="0073629E">
        <w:rPr>
          <w:rFonts w:cs="Times New Roman"/>
          <w:sz w:val="28"/>
          <w:szCs w:val="28"/>
        </w:rPr>
        <w:t xml:space="preserve"> в </w:t>
      </w:r>
      <w:r w:rsidRPr="000E47B9">
        <w:rPr>
          <w:rFonts w:cs="Times New Roman"/>
          <w:sz w:val="28"/>
          <w:szCs w:val="28"/>
        </w:rPr>
        <w:t>его положительный результат, утверждение этого чувства в ребенке, по</w:t>
      </w:r>
      <w:r w:rsidR="002D4664">
        <w:rPr>
          <w:rFonts w:cs="Times New Roman"/>
          <w:sz w:val="28"/>
          <w:szCs w:val="28"/>
        </w:rPr>
        <w:t>ощрение его малейших достижений. П</w:t>
      </w:r>
      <w:r w:rsidRPr="000E47B9">
        <w:rPr>
          <w:rFonts w:cs="Times New Roman"/>
          <w:sz w:val="28"/>
          <w:szCs w:val="28"/>
        </w:rPr>
        <w:t>оэтому</w:t>
      </w:r>
      <w:r w:rsidR="002D4664">
        <w:rPr>
          <w:rFonts w:cs="Times New Roman"/>
          <w:sz w:val="28"/>
          <w:szCs w:val="28"/>
        </w:rPr>
        <w:t xml:space="preserve"> он</w:t>
      </w:r>
      <w:r w:rsidRPr="000E47B9">
        <w:rPr>
          <w:rFonts w:cs="Times New Roman"/>
          <w:sz w:val="28"/>
          <w:szCs w:val="28"/>
        </w:rPr>
        <w:t xml:space="preserve"> относ</w:t>
      </w:r>
      <w:r w:rsidR="0073629E">
        <w:rPr>
          <w:rFonts w:cs="Times New Roman"/>
          <w:sz w:val="28"/>
          <w:szCs w:val="28"/>
        </w:rPr>
        <w:t xml:space="preserve">ится к </w:t>
      </w:r>
      <w:proofErr w:type="spellStart"/>
      <w:r w:rsidRPr="000E47B9">
        <w:rPr>
          <w:rFonts w:cs="Times New Roman"/>
          <w:sz w:val="28"/>
          <w:szCs w:val="28"/>
        </w:rPr>
        <w:t>сурдопсихологи</w:t>
      </w:r>
      <w:r w:rsidR="002D4664">
        <w:rPr>
          <w:rFonts w:cs="Times New Roman"/>
          <w:sz w:val="28"/>
          <w:szCs w:val="28"/>
        </w:rPr>
        <w:t>ческим</w:t>
      </w:r>
      <w:proofErr w:type="spellEnd"/>
      <w:r w:rsidR="002D4664">
        <w:rPr>
          <w:rFonts w:cs="Times New Roman"/>
          <w:sz w:val="28"/>
          <w:szCs w:val="28"/>
        </w:rPr>
        <w:t xml:space="preserve"> поддерживающим практикам, то есть</w:t>
      </w:r>
      <w:r w:rsidRPr="000E47B9">
        <w:rPr>
          <w:rFonts w:cs="Times New Roman"/>
          <w:sz w:val="28"/>
          <w:szCs w:val="28"/>
        </w:rPr>
        <w:t xml:space="preserve"> </w:t>
      </w:r>
      <w:r w:rsidR="002D4664">
        <w:rPr>
          <w:rFonts w:cs="Times New Roman"/>
          <w:sz w:val="28"/>
          <w:szCs w:val="28"/>
        </w:rPr>
        <w:t>технологиям</w:t>
      </w:r>
      <w:r w:rsidRPr="000E47B9">
        <w:rPr>
          <w:rFonts w:cs="Times New Roman"/>
          <w:sz w:val="28"/>
          <w:szCs w:val="28"/>
        </w:rPr>
        <w:t xml:space="preserve"> реализации компетентностного образования в школе, предпол</w:t>
      </w:r>
      <w:r w:rsidR="002D4664">
        <w:rPr>
          <w:rFonts w:cs="Times New Roman"/>
          <w:sz w:val="28"/>
          <w:szCs w:val="28"/>
        </w:rPr>
        <w:t>агающим</w:t>
      </w:r>
      <w:r w:rsidRPr="000E47B9">
        <w:rPr>
          <w:rFonts w:cs="Times New Roman"/>
          <w:sz w:val="28"/>
          <w:szCs w:val="28"/>
        </w:rPr>
        <w:t xml:space="preserve"> активизацию творчески активных дейс</w:t>
      </w:r>
      <w:r w:rsidR="002D4664">
        <w:rPr>
          <w:rFonts w:cs="Times New Roman"/>
          <w:sz w:val="28"/>
          <w:szCs w:val="28"/>
        </w:rPr>
        <w:t xml:space="preserve">твий детей с нарушением слуха в </w:t>
      </w:r>
      <w:r w:rsidRPr="000E47B9">
        <w:rPr>
          <w:rFonts w:cs="Times New Roman"/>
          <w:sz w:val="28"/>
          <w:szCs w:val="28"/>
        </w:rPr>
        <w:t>процессе общения друг с другом и</w:t>
      </w:r>
      <w:r w:rsidR="0073629E">
        <w:rPr>
          <w:rFonts w:cs="Times New Roman"/>
          <w:sz w:val="28"/>
          <w:szCs w:val="28"/>
        </w:rPr>
        <w:t xml:space="preserve"> с сопровождающими взрослыми во </w:t>
      </w:r>
      <w:r w:rsidR="002D4664">
        <w:rPr>
          <w:rFonts w:cs="Times New Roman"/>
          <w:sz w:val="28"/>
          <w:szCs w:val="28"/>
        </w:rPr>
        <w:t>время подготовки и </w:t>
      </w:r>
      <w:r w:rsidRPr="000E47B9">
        <w:rPr>
          <w:rFonts w:cs="Times New Roman"/>
          <w:sz w:val="28"/>
          <w:szCs w:val="28"/>
        </w:rPr>
        <w:t xml:space="preserve">реализации </w:t>
      </w:r>
      <w:r w:rsidR="0073629E">
        <w:rPr>
          <w:rFonts w:cs="Times New Roman"/>
          <w:sz w:val="28"/>
          <w:szCs w:val="28"/>
        </w:rPr>
        <w:t xml:space="preserve">технологии. Во время работы над </w:t>
      </w:r>
      <w:r w:rsidR="002D4664">
        <w:rPr>
          <w:rFonts w:cs="Times New Roman"/>
          <w:sz w:val="28"/>
          <w:szCs w:val="28"/>
        </w:rPr>
        <w:t xml:space="preserve">спектаклем, в </w:t>
      </w:r>
      <w:r w:rsidRPr="000E47B9">
        <w:rPr>
          <w:rFonts w:cs="Times New Roman"/>
          <w:sz w:val="28"/>
          <w:szCs w:val="28"/>
        </w:rPr>
        <w:t>котором заняты и дети, и взрослые (команда специалистов: учителей-предметников, учителей-дефектологов, воспитателей школы), дети приобретают позитивный опыт соц</w:t>
      </w:r>
      <w:r w:rsidR="002D4664">
        <w:rPr>
          <w:rFonts w:cs="Times New Roman"/>
          <w:sz w:val="28"/>
          <w:szCs w:val="28"/>
        </w:rPr>
        <w:t>иального взаимодействия, что, в дальнейшем, может их привести к </w:t>
      </w:r>
      <w:r w:rsidRPr="000E47B9">
        <w:rPr>
          <w:rFonts w:cs="Times New Roman"/>
          <w:sz w:val="28"/>
          <w:szCs w:val="28"/>
        </w:rPr>
        <w:t>созданию и реализации творческих, со</w:t>
      </w:r>
      <w:r w:rsidR="003C331C">
        <w:rPr>
          <w:rFonts w:cs="Times New Roman"/>
          <w:sz w:val="28"/>
          <w:szCs w:val="28"/>
        </w:rPr>
        <w:t>циально значимых</w:t>
      </w:r>
      <w:r w:rsidRPr="000E47B9">
        <w:rPr>
          <w:rFonts w:cs="Times New Roman"/>
          <w:sz w:val="28"/>
          <w:szCs w:val="28"/>
        </w:rPr>
        <w:t xml:space="preserve"> проектов [45]. </w:t>
      </w:r>
    </w:p>
    <w:p w:rsidR="005B5810" w:rsidRPr="000E47B9" w:rsidRDefault="005B5810" w:rsidP="005B58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0E47B9">
        <w:rPr>
          <w:rFonts w:cs="Times New Roman"/>
          <w:sz w:val="28"/>
          <w:szCs w:val="28"/>
        </w:rPr>
        <w:t xml:space="preserve">Очень важно, что театр, показывая различные жизненные ситуации, объединяет в момент сопереживания самых разных людей и наилучшим </w:t>
      </w:r>
      <w:r w:rsidRPr="000E47B9">
        <w:rPr>
          <w:rFonts w:cs="Times New Roman"/>
          <w:sz w:val="28"/>
          <w:szCs w:val="28"/>
        </w:rPr>
        <w:lastRenderedPageBreak/>
        <w:t>образом осуществляет функцию групповой психотерапии. Сверхзадача школьного психологического театра заключается в том, чтобы гармонизировать отношения слабослышащего ребенка с окружающим миром, что в дальнейшем послужило бы ему защитой от социаль</w:t>
      </w:r>
      <w:r w:rsidR="003C331C">
        <w:rPr>
          <w:rFonts w:cs="Times New Roman"/>
          <w:sz w:val="28"/>
          <w:szCs w:val="28"/>
        </w:rPr>
        <w:t xml:space="preserve">ных и </w:t>
      </w:r>
      <w:r w:rsidRPr="000E47B9">
        <w:rPr>
          <w:rFonts w:cs="Times New Roman"/>
          <w:sz w:val="28"/>
          <w:szCs w:val="28"/>
        </w:rPr>
        <w:t xml:space="preserve">межличностных конфликтов. </w:t>
      </w:r>
    </w:p>
    <w:p w:rsidR="005B5810" w:rsidRPr="000E47B9" w:rsidRDefault="005B5810" w:rsidP="005B5810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0E47B9">
        <w:rPr>
          <w:rFonts w:eastAsia="Times New Roman" w:cs="Times New Roman"/>
          <w:sz w:val="28"/>
          <w:szCs w:val="28"/>
          <w:lang w:eastAsia="ru-RU"/>
        </w:rPr>
        <w:t>Использование психологического театра помогает:</w:t>
      </w:r>
    </w:p>
    <w:p w:rsidR="005B5810" w:rsidRPr="000E47B9" w:rsidRDefault="009D199E" w:rsidP="005B5810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- </w:t>
      </w:r>
      <w:r w:rsidR="005B5810" w:rsidRPr="000E47B9">
        <w:rPr>
          <w:rFonts w:eastAsia="Times New Roman" w:cs="Times New Roman"/>
          <w:sz w:val="28"/>
          <w:szCs w:val="28"/>
          <w:lang w:eastAsia="ru-RU"/>
        </w:rPr>
        <w:t>понять природу возникновения чувств и эмоций, почувствовать свободу в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5B5810" w:rsidRPr="000E47B9">
        <w:rPr>
          <w:rFonts w:eastAsia="Times New Roman" w:cs="Times New Roman"/>
          <w:sz w:val="28"/>
          <w:szCs w:val="28"/>
          <w:lang w:eastAsia="ru-RU"/>
        </w:rPr>
        <w:t>их проявлении и научиться управлять собственным самочувствием;</w:t>
      </w:r>
    </w:p>
    <w:p w:rsidR="005B5810" w:rsidRPr="000E47B9" w:rsidRDefault="009D199E" w:rsidP="005B5810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- </w:t>
      </w:r>
      <w:r w:rsidR="005B5810" w:rsidRPr="000E47B9">
        <w:rPr>
          <w:rFonts w:eastAsia="Times New Roman" w:cs="Times New Roman"/>
          <w:sz w:val="28"/>
          <w:szCs w:val="28"/>
          <w:lang w:eastAsia="ru-RU"/>
        </w:rPr>
        <w:t>научиться в любой момент включаться в состояние игры, вдохновения, готовности к импровизации;</w:t>
      </w:r>
    </w:p>
    <w:p w:rsidR="005B5810" w:rsidRPr="000E47B9" w:rsidRDefault="009D199E" w:rsidP="005B5810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- </w:t>
      </w:r>
      <w:r w:rsidR="005B5810" w:rsidRPr="000E47B9">
        <w:rPr>
          <w:rFonts w:eastAsia="Times New Roman" w:cs="Times New Roman"/>
          <w:sz w:val="28"/>
          <w:szCs w:val="28"/>
          <w:lang w:eastAsia="ru-RU"/>
        </w:rPr>
        <w:t xml:space="preserve">научиться </w:t>
      </w:r>
      <w:proofErr w:type="gramStart"/>
      <w:r w:rsidR="005B5810" w:rsidRPr="000E47B9">
        <w:rPr>
          <w:rFonts w:eastAsia="Times New Roman" w:cs="Times New Roman"/>
          <w:sz w:val="28"/>
          <w:szCs w:val="28"/>
          <w:lang w:eastAsia="ru-RU"/>
        </w:rPr>
        <w:t>легко</w:t>
      </w:r>
      <w:proofErr w:type="gramEnd"/>
      <w:r w:rsidR="005B5810" w:rsidRPr="000E47B9">
        <w:rPr>
          <w:rFonts w:eastAsia="Times New Roman" w:cs="Times New Roman"/>
          <w:sz w:val="28"/>
          <w:szCs w:val="28"/>
          <w:lang w:eastAsia="ru-RU"/>
        </w:rPr>
        <w:t xml:space="preserve"> находить контакт с разн</w:t>
      </w:r>
      <w:r>
        <w:rPr>
          <w:rFonts w:eastAsia="Times New Roman" w:cs="Times New Roman"/>
          <w:sz w:val="28"/>
          <w:szCs w:val="28"/>
          <w:lang w:eastAsia="ru-RU"/>
        </w:rPr>
        <w:t xml:space="preserve">ыми людьми, быть убедительным и </w:t>
      </w:r>
      <w:r w:rsidR="005B5810" w:rsidRPr="000E47B9">
        <w:rPr>
          <w:rFonts w:eastAsia="Times New Roman" w:cs="Times New Roman"/>
          <w:sz w:val="28"/>
          <w:szCs w:val="28"/>
          <w:lang w:eastAsia="ru-RU"/>
        </w:rPr>
        <w:t>получать удовольствие от неожиданно</w:t>
      </w:r>
      <w:r>
        <w:rPr>
          <w:rFonts w:eastAsia="Times New Roman" w:cs="Times New Roman"/>
          <w:sz w:val="28"/>
          <w:szCs w:val="28"/>
          <w:lang w:eastAsia="ru-RU"/>
        </w:rPr>
        <w:t xml:space="preserve">стей, неизбежно возникающих при </w:t>
      </w:r>
      <w:bookmarkStart w:id="0" w:name="_GoBack"/>
      <w:bookmarkEnd w:id="0"/>
      <w:r w:rsidR="005B5810" w:rsidRPr="000E47B9">
        <w:rPr>
          <w:rFonts w:eastAsia="Times New Roman" w:cs="Times New Roman"/>
          <w:sz w:val="28"/>
          <w:szCs w:val="28"/>
          <w:lang w:eastAsia="ru-RU"/>
        </w:rPr>
        <w:t>наличии настоящего живого общения;</w:t>
      </w:r>
    </w:p>
    <w:p w:rsidR="005B5810" w:rsidRPr="000E47B9" w:rsidRDefault="005B5810" w:rsidP="005B5810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0E47B9">
        <w:rPr>
          <w:rFonts w:eastAsia="Times New Roman" w:cs="Times New Roman"/>
          <w:sz w:val="28"/>
          <w:szCs w:val="28"/>
          <w:lang w:eastAsia="ru-RU"/>
        </w:rPr>
        <w:t>- быть разным, оставаясь собой – быстро и эффективно менять свой имидж (манеру поведения) в зависимости от обстоятельств, органично вписываться в различные ситуации, сохраняя свою неповторимую сущность.</w:t>
      </w:r>
    </w:p>
    <w:p w:rsidR="005B5810" w:rsidRPr="000E47B9" w:rsidRDefault="005B5810" w:rsidP="005B58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 w:val="28"/>
          <w:szCs w:val="28"/>
        </w:rPr>
      </w:pPr>
      <w:r w:rsidRPr="000E47B9">
        <w:rPr>
          <w:rFonts w:cs="Times New Roman"/>
          <w:sz w:val="28"/>
          <w:szCs w:val="28"/>
        </w:rPr>
        <w:t>Таким образом, театрализованная деятельность является источником развития чувств, глубоких переживаний, важным средством расширения возможности выраж</w:t>
      </w:r>
      <w:r w:rsidR="003C331C">
        <w:rPr>
          <w:rFonts w:cs="Times New Roman"/>
          <w:sz w:val="28"/>
          <w:szCs w:val="28"/>
        </w:rPr>
        <w:t>ения собственных эмоций</w:t>
      </w:r>
      <w:r w:rsidRPr="000E47B9">
        <w:rPr>
          <w:rFonts w:cs="Times New Roman"/>
          <w:sz w:val="28"/>
          <w:szCs w:val="28"/>
        </w:rPr>
        <w:t xml:space="preserve">, расширения социального опыта. Позитивный опыт работы по организации досуговой театрализованной деятельности инвалидов по слуху позволяет рассматривать ее как самостоятельное направление в системе </w:t>
      </w:r>
      <w:r w:rsidR="003C331C">
        <w:rPr>
          <w:rFonts w:cs="Times New Roman"/>
          <w:sz w:val="28"/>
          <w:szCs w:val="28"/>
        </w:rPr>
        <w:t xml:space="preserve">их </w:t>
      </w:r>
      <w:r w:rsidRPr="000E47B9">
        <w:rPr>
          <w:rFonts w:cs="Times New Roman"/>
          <w:sz w:val="28"/>
          <w:szCs w:val="28"/>
        </w:rPr>
        <w:t>реабилита</w:t>
      </w:r>
      <w:r w:rsidR="003C331C">
        <w:rPr>
          <w:rFonts w:cs="Times New Roman"/>
          <w:sz w:val="28"/>
          <w:szCs w:val="28"/>
        </w:rPr>
        <w:t>ции и социализации</w:t>
      </w:r>
      <w:r w:rsidRPr="000E47B9">
        <w:rPr>
          <w:rFonts w:cs="Times New Roman"/>
          <w:sz w:val="28"/>
          <w:szCs w:val="28"/>
        </w:rPr>
        <w:t xml:space="preserve">. </w:t>
      </w:r>
    </w:p>
    <w:p w:rsidR="008708CB" w:rsidRDefault="008708CB">
      <w:pPr>
        <w:rPr>
          <w:rFonts w:eastAsia="Times New Roman" w:cs="Times New Roman"/>
          <w:b/>
          <w:i/>
          <w:noProof/>
          <w:sz w:val="28"/>
          <w:szCs w:val="28"/>
          <w:lang w:eastAsia="ru-RU"/>
        </w:rPr>
      </w:pPr>
      <w:bookmarkStart w:id="1" w:name="_Toc35960964"/>
      <w:r>
        <w:rPr>
          <w:rFonts w:eastAsia="Times New Roman" w:cs="Times New Roman"/>
          <w:b/>
          <w:i/>
          <w:noProof/>
          <w:sz w:val="28"/>
          <w:szCs w:val="28"/>
          <w:lang w:eastAsia="ru-RU"/>
        </w:rPr>
        <w:br w:type="page"/>
      </w:r>
    </w:p>
    <w:p w:rsidR="008708CB" w:rsidRPr="008708CB" w:rsidRDefault="008708CB" w:rsidP="008708CB">
      <w:pPr>
        <w:keepNext/>
        <w:keepLines/>
        <w:spacing w:after="0" w:line="240" w:lineRule="auto"/>
        <w:jc w:val="center"/>
        <w:outlineLvl w:val="1"/>
        <w:rPr>
          <w:rFonts w:eastAsiaTheme="majorEastAsia" w:cstheme="majorBidi"/>
          <w:bCs/>
          <w:sz w:val="28"/>
          <w:szCs w:val="26"/>
          <w:lang w:eastAsia="ru-RU"/>
        </w:rPr>
      </w:pPr>
      <w:bookmarkStart w:id="2" w:name="_Toc35960967"/>
      <w:r w:rsidRPr="008708CB">
        <w:rPr>
          <w:rFonts w:eastAsiaTheme="majorEastAsia" w:cstheme="majorBidi"/>
          <w:bCs/>
          <w:sz w:val="28"/>
          <w:szCs w:val="26"/>
          <w:lang w:eastAsia="ru-RU"/>
        </w:rPr>
        <w:lastRenderedPageBreak/>
        <w:t xml:space="preserve">Список </w:t>
      </w:r>
      <w:bookmarkEnd w:id="2"/>
      <w:r w:rsidR="0056620D">
        <w:rPr>
          <w:rFonts w:eastAsiaTheme="majorEastAsia" w:cstheme="majorBidi"/>
          <w:bCs/>
          <w:sz w:val="28"/>
          <w:szCs w:val="26"/>
          <w:lang w:eastAsia="ru-RU"/>
        </w:rPr>
        <w:t>использованных источников</w:t>
      </w:r>
    </w:p>
    <w:p w:rsidR="008708CB" w:rsidRPr="008708CB" w:rsidRDefault="008708CB" w:rsidP="008708CB">
      <w:pPr>
        <w:shd w:val="clear" w:color="auto" w:fill="FFFFFF"/>
        <w:spacing w:after="0" w:line="240" w:lineRule="auto"/>
        <w:ind w:firstLine="709"/>
        <w:jc w:val="center"/>
        <w:rPr>
          <w:rFonts w:eastAsia="Calibri" w:cs="Times New Roman"/>
          <w:color w:val="000000"/>
          <w:sz w:val="28"/>
          <w:szCs w:val="28"/>
          <w:lang w:eastAsia="ru-RU"/>
        </w:rPr>
      </w:pPr>
    </w:p>
    <w:p w:rsidR="008708CB" w:rsidRPr="008708CB" w:rsidRDefault="008708CB" w:rsidP="008708CB">
      <w:pPr>
        <w:spacing w:after="0" w:line="240" w:lineRule="auto"/>
        <w:ind w:firstLine="709"/>
        <w:jc w:val="both"/>
        <w:rPr>
          <w:rFonts w:eastAsia="Calibri" w:cs="Times New Roman"/>
          <w:sz w:val="28"/>
          <w:szCs w:val="28"/>
          <w:lang w:eastAsia="ru-RU"/>
        </w:rPr>
      </w:pPr>
      <w:r w:rsidRPr="008708CB">
        <w:rPr>
          <w:rFonts w:eastAsia="Calibri" w:cs="Times New Roman"/>
          <w:sz w:val="28"/>
          <w:szCs w:val="28"/>
          <w:lang w:eastAsia="ru-RU"/>
        </w:rPr>
        <w:t xml:space="preserve">1. Аверьянов, А. И. Психолого-педагогические условия организации социального взаимодействия в театральном объединении подростков: </w:t>
      </w:r>
      <w:proofErr w:type="spellStart"/>
      <w:r w:rsidRPr="008708CB">
        <w:rPr>
          <w:rFonts w:eastAsia="Calibri" w:cs="Times New Roman"/>
          <w:sz w:val="28"/>
          <w:szCs w:val="28"/>
          <w:lang w:eastAsia="ru-RU"/>
        </w:rPr>
        <w:t>автореф</w:t>
      </w:r>
      <w:proofErr w:type="spellEnd"/>
      <w:r w:rsidRPr="008708CB">
        <w:rPr>
          <w:rFonts w:eastAsia="Calibri" w:cs="Times New Roman"/>
          <w:sz w:val="28"/>
          <w:szCs w:val="28"/>
          <w:lang w:eastAsia="ru-RU"/>
        </w:rPr>
        <w:t xml:space="preserve">. </w:t>
      </w:r>
      <w:proofErr w:type="spellStart"/>
      <w:r w:rsidRPr="008708CB">
        <w:rPr>
          <w:rFonts w:eastAsia="Calibri" w:cs="Times New Roman"/>
          <w:sz w:val="28"/>
          <w:szCs w:val="28"/>
          <w:lang w:eastAsia="ru-RU"/>
        </w:rPr>
        <w:t>дис</w:t>
      </w:r>
      <w:proofErr w:type="spellEnd"/>
      <w:r w:rsidRPr="008708CB">
        <w:rPr>
          <w:rFonts w:eastAsia="Calibri" w:cs="Times New Roman"/>
          <w:sz w:val="28"/>
          <w:szCs w:val="28"/>
          <w:lang w:eastAsia="ru-RU"/>
        </w:rPr>
        <w:t xml:space="preserve">. ... канд. </w:t>
      </w:r>
      <w:proofErr w:type="spellStart"/>
      <w:r w:rsidRPr="008708CB">
        <w:rPr>
          <w:rFonts w:eastAsia="Calibri" w:cs="Times New Roman"/>
          <w:sz w:val="28"/>
          <w:szCs w:val="28"/>
          <w:lang w:eastAsia="ru-RU"/>
        </w:rPr>
        <w:t>пед</w:t>
      </w:r>
      <w:proofErr w:type="spellEnd"/>
      <w:r w:rsidRPr="008708CB">
        <w:rPr>
          <w:rFonts w:eastAsia="Calibri" w:cs="Times New Roman"/>
          <w:sz w:val="28"/>
          <w:szCs w:val="28"/>
          <w:lang w:eastAsia="ru-RU"/>
        </w:rPr>
        <w:t xml:space="preserve">. наук: 13.00.05 / А. И. Аверьянов, </w:t>
      </w:r>
      <w:proofErr w:type="spellStart"/>
      <w:r w:rsidRPr="008708CB">
        <w:rPr>
          <w:rFonts w:eastAsia="Calibri" w:cs="Times New Roman"/>
          <w:sz w:val="28"/>
          <w:szCs w:val="28"/>
          <w:lang w:eastAsia="ru-RU"/>
        </w:rPr>
        <w:t>Моск</w:t>
      </w:r>
      <w:proofErr w:type="spellEnd"/>
      <w:r w:rsidRPr="008708CB">
        <w:rPr>
          <w:rFonts w:eastAsia="Calibri" w:cs="Times New Roman"/>
          <w:sz w:val="28"/>
          <w:szCs w:val="28"/>
          <w:lang w:eastAsia="ru-RU"/>
        </w:rPr>
        <w:t>. гос. ун-т культуры. – Москва, 1994. – 162 с.</w:t>
      </w:r>
    </w:p>
    <w:p w:rsidR="008708CB" w:rsidRPr="008708CB" w:rsidRDefault="008708CB" w:rsidP="008708CB">
      <w:pPr>
        <w:shd w:val="clear" w:color="auto" w:fill="FFFFFF"/>
        <w:spacing w:after="0" w:line="240" w:lineRule="auto"/>
        <w:ind w:firstLine="709"/>
        <w:jc w:val="both"/>
        <w:rPr>
          <w:rFonts w:eastAsia="Calibri" w:cs="Times New Roman"/>
          <w:color w:val="000000"/>
          <w:sz w:val="28"/>
          <w:szCs w:val="28"/>
          <w:lang w:eastAsia="ru-RU"/>
        </w:rPr>
      </w:pPr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 xml:space="preserve">2. Андреева, И. Н. Эмоциональный интеллект как фактор </w:t>
      </w:r>
      <w:proofErr w:type="spellStart"/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>самоактуализации</w:t>
      </w:r>
      <w:proofErr w:type="spellEnd"/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 xml:space="preserve"> / И.Н. Андреева // Социальный и эмоциональный интеллект: От процессов к изменениям / Под</w:t>
      </w:r>
      <w:proofErr w:type="gramStart"/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>.</w:t>
      </w:r>
      <w:proofErr w:type="gramEnd"/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>р</w:t>
      </w:r>
      <w:proofErr w:type="gramEnd"/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 xml:space="preserve">ед. </w:t>
      </w:r>
      <w:proofErr w:type="spellStart"/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>Д.В.Люсина</w:t>
      </w:r>
      <w:proofErr w:type="spellEnd"/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>Д.В.Ушакова</w:t>
      </w:r>
      <w:proofErr w:type="spellEnd"/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>. – М., 2009. – С. 31-40.</w:t>
      </w:r>
    </w:p>
    <w:p w:rsidR="008708CB" w:rsidRPr="008708CB" w:rsidRDefault="008708CB" w:rsidP="008708CB">
      <w:pPr>
        <w:shd w:val="clear" w:color="auto" w:fill="FFFFFF"/>
        <w:spacing w:after="0" w:line="240" w:lineRule="auto"/>
        <w:ind w:firstLine="709"/>
        <w:jc w:val="both"/>
        <w:rPr>
          <w:rFonts w:eastAsia="Calibri" w:cs="Times New Roman"/>
          <w:color w:val="000000"/>
          <w:sz w:val="28"/>
          <w:szCs w:val="28"/>
          <w:lang w:eastAsia="ru-RU"/>
        </w:rPr>
      </w:pPr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 xml:space="preserve">3. Андрейкин, А. А. Роль совместного коллектива для слышащих подростков и подростков с нарушениями слуха / А. А. Андрейкин // Новые пути решения проблем детской инвалидности средствами культуры </w:t>
      </w:r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br/>
        <w:t>и искусства. – М., 2001. – С. 196-212.</w:t>
      </w:r>
    </w:p>
    <w:p w:rsidR="008708CB" w:rsidRPr="008708CB" w:rsidRDefault="008708CB" w:rsidP="008708CB">
      <w:pPr>
        <w:shd w:val="clear" w:color="auto" w:fill="FFFFFF"/>
        <w:spacing w:after="0" w:line="240" w:lineRule="auto"/>
        <w:ind w:firstLine="709"/>
        <w:jc w:val="both"/>
        <w:rPr>
          <w:rFonts w:eastAsia="Calibri" w:cs="Times New Roman"/>
          <w:color w:val="000000"/>
          <w:sz w:val="28"/>
          <w:szCs w:val="28"/>
          <w:lang w:eastAsia="ru-RU"/>
        </w:rPr>
      </w:pPr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>4. </w:t>
      </w:r>
      <w:proofErr w:type="spellStart"/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>Ариарский</w:t>
      </w:r>
      <w:proofErr w:type="spellEnd"/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 xml:space="preserve">, М.А. Досуговая деятельность как ресурс социально-культурной интеграции инвалидов / М. А. </w:t>
      </w:r>
      <w:proofErr w:type="spellStart"/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>Ариарский</w:t>
      </w:r>
      <w:proofErr w:type="spellEnd"/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 xml:space="preserve">, Л. Г. </w:t>
      </w:r>
      <w:proofErr w:type="spellStart"/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>Брылева</w:t>
      </w:r>
      <w:proofErr w:type="spellEnd"/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>. – М., 1999.</w:t>
      </w:r>
    </w:p>
    <w:p w:rsidR="008708CB" w:rsidRPr="008708CB" w:rsidRDefault="008708CB" w:rsidP="008708CB">
      <w:pPr>
        <w:spacing w:after="0" w:line="240" w:lineRule="auto"/>
        <w:ind w:firstLine="709"/>
        <w:jc w:val="both"/>
        <w:rPr>
          <w:rFonts w:eastAsia="Calibri" w:cs="Times New Roman"/>
          <w:color w:val="000000"/>
          <w:sz w:val="28"/>
          <w:szCs w:val="28"/>
          <w:lang w:eastAsia="ru-RU"/>
        </w:rPr>
      </w:pPr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 xml:space="preserve">5. Афанасьева, Р. А. Проектирование индивидуальных коррекционно-развивающих и социально-адаптационных программ на основе оценки качества жизни / Р. А. Афанасьева, З. А. </w:t>
      </w:r>
      <w:proofErr w:type="spellStart"/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>Дулатова</w:t>
      </w:r>
      <w:proofErr w:type="spellEnd"/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 xml:space="preserve"> // Сибирский педагогический журнал. – 2009. – № 10. – С. 97–105.</w:t>
      </w:r>
    </w:p>
    <w:p w:rsidR="008708CB" w:rsidRPr="008708CB" w:rsidRDefault="008708CB" w:rsidP="008708CB">
      <w:pPr>
        <w:spacing w:after="0" w:line="240" w:lineRule="auto"/>
        <w:ind w:firstLine="709"/>
        <w:jc w:val="both"/>
        <w:rPr>
          <w:rFonts w:eastAsia="Calibri" w:cs="Times New Roman"/>
          <w:color w:val="000000"/>
          <w:sz w:val="28"/>
          <w:szCs w:val="28"/>
          <w:lang w:eastAsia="ru-RU"/>
        </w:rPr>
      </w:pPr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>6. Афанасьева, Р. А. Социально-трудовая реабилитация детей и подростков с ограниченными возможностями жизнедеятельности: учеб</w:t>
      </w:r>
      <w:proofErr w:type="gramStart"/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>.</w:t>
      </w:r>
      <w:proofErr w:type="gramEnd"/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>п</w:t>
      </w:r>
      <w:proofErr w:type="gramEnd"/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 xml:space="preserve">особие/ Р. А. Афанасьева, З. А. </w:t>
      </w:r>
      <w:proofErr w:type="spellStart"/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>Дулатова</w:t>
      </w:r>
      <w:proofErr w:type="spellEnd"/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>, В. И. Карпушенко; отв. ред. Р. А. Афанасьева. – Иркутск: Изд-во ВСГАО, 2011. – 150 с.</w:t>
      </w:r>
    </w:p>
    <w:p w:rsidR="008708CB" w:rsidRPr="008708CB" w:rsidRDefault="008708CB" w:rsidP="008708CB">
      <w:pPr>
        <w:spacing w:after="0" w:line="240" w:lineRule="auto"/>
        <w:ind w:firstLine="709"/>
        <w:jc w:val="both"/>
        <w:rPr>
          <w:rFonts w:eastAsia="Calibri" w:cs="Times New Roman"/>
          <w:color w:val="000000"/>
          <w:sz w:val="28"/>
          <w:szCs w:val="28"/>
          <w:lang w:eastAsia="ru-RU"/>
        </w:rPr>
      </w:pPr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>7. </w:t>
      </w:r>
      <w:proofErr w:type="spellStart"/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>Базоев</w:t>
      </w:r>
      <w:proofErr w:type="spellEnd"/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 xml:space="preserve">, В. А. Человек из мира тишины / В. З. </w:t>
      </w:r>
      <w:proofErr w:type="spellStart"/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>Базоев</w:t>
      </w:r>
      <w:proofErr w:type="spellEnd"/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>, В. А. Паленный. – М.: Академкнига, 2002. – 814 с.</w:t>
      </w:r>
    </w:p>
    <w:p w:rsidR="008708CB" w:rsidRPr="008708CB" w:rsidRDefault="008708CB" w:rsidP="008708CB">
      <w:pPr>
        <w:spacing w:after="0" w:line="240" w:lineRule="auto"/>
        <w:ind w:firstLine="709"/>
        <w:jc w:val="both"/>
        <w:rPr>
          <w:rFonts w:eastAsia="Calibri" w:cs="Times New Roman"/>
          <w:color w:val="000000"/>
          <w:sz w:val="28"/>
          <w:szCs w:val="28"/>
          <w:lang w:eastAsia="ru-RU"/>
        </w:rPr>
      </w:pPr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>8.</w:t>
      </w:r>
      <w:r w:rsidRPr="008708CB">
        <w:rPr>
          <w:rFonts w:eastAsia="Calibri" w:cs="Times New Roman"/>
          <w:color w:val="000000"/>
          <w:sz w:val="28"/>
          <w:szCs w:val="28"/>
          <w:lang w:val="be-BY" w:eastAsia="ru-RU"/>
        </w:rPr>
        <w:t> </w:t>
      </w:r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>Богданова, Т.</w:t>
      </w:r>
      <w:r w:rsidRPr="008708CB">
        <w:rPr>
          <w:rFonts w:eastAsia="Calibri" w:cs="Times New Roman"/>
          <w:color w:val="000000"/>
          <w:sz w:val="28"/>
          <w:szCs w:val="28"/>
          <w:lang w:val="be-BY" w:eastAsia="ru-RU"/>
        </w:rPr>
        <w:t xml:space="preserve"> </w:t>
      </w:r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>Г</w:t>
      </w:r>
      <w:r w:rsidRPr="008708CB">
        <w:rPr>
          <w:rFonts w:eastAsia="Calibri" w:cs="Times New Roman"/>
          <w:color w:val="000000"/>
          <w:sz w:val="28"/>
          <w:szCs w:val="28"/>
          <w:lang w:val="be-BY" w:eastAsia="ru-RU"/>
        </w:rPr>
        <w:t xml:space="preserve">. </w:t>
      </w:r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>Проблемы социализации глухого</w:t>
      </w:r>
      <w:r w:rsidRPr="008708CB">
        <w:rPr>
          <w:rFonts w:eastAsia="Calibri" w:cs="Times New Roman"/>
          <w:color w:val="000000"/>
          <w:sz w:val="28"/>
          <w:szCs w:val="28"/>
          <w:lang w:val="be-BY" w:eastAsia="ru-RU"/>
        </w:rPr>
        <w:t xml:space="preserve"> п</w:t>
      </w:r>
      <w:proofErr w:type="spellStart"/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>одростка</w:t>
      </w:r>
      <w:proofErr w:type="spellEnd"/>
      <w:r w:rsidRPr="008708CB">
        <w:rPr>
          <w:rFonts w:eastAsia="Calibri" w:cs="Times New Roman"/>
          <w:color w:val="000000"/>
          <w:sz w:val="28"/>
          <w:szCs w:val="28"/>
          <w:lang w:val="be-BY" w:eastAsia="ru-RU"/>
        </w:rPr>
        <w:t xml:space="preserve"> /</w:t>
      </w:r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 xml:space="preserve"> </w:t>
      </w:r>
      <w:r w:rsidRPr="008708CB">
        <w:rPr>
          <w:rFonts w:eastAsia="Calibri" w:cs="Times New Roman"/>
          <w:color w:val="000000"/>
          <w:sz w:val="28"/>
          <w:szCs w:val="28"/>
          <w:lang w:val="be-BY" w:eastAsia="ru-RU"/>
        </w:rPr>
        <w:t xml:space="preserve">Т. Г. Богданова, Н. О. </w:t>
      </w:r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>Ярошевич</w:t>
      </w:r>
      <w:r w:rsidRPr="008708CB">
        <w:rPr>
          <w:rFonts w:eastAsia="Calibri" w:cs="Times New Roman"/>
          <w:color w:val="000000"/>
          <w:sz w:val="28"/>
          <w:szCs w:val="28"/>
          <w:lang w:val="be-BY" w:eastAsia="ru-RU"/>
        </w:rPr>
        <w:t xml:space="preserve"> </w:t>
      </w:r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>// Вопросы теории и практики сурдопедагогики. Межвузовский</w:t>
      </w:r>
      <w:r w:rsidRPr="008708CB">
        <w:rPr>
          <w:rFonts w:eastAsia="Calibri" w:cs="Times New Roman"/>
          <w:color w:val="000000"/>
          <w:sz w:val="28"/>
          <w:szCs w:val="28"/>
          <w:lang w:val="be-BY" w:eastAsia="ru-RU"/>
        </w:rPr>
        <w:t xml:space="preserve"> </w:t>
      </w:r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 xml:space="preserve">сборник научных трудов. </w:t>
      </w:r>
      <w:proofErr w:type="spellStart"/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>Вып</w:t>
      </w:r>
      <w:proofErr w:type="spellEnd"/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>. 1 – М.: РИЦ «Альфа» МГОПУ, 2000. – С. 112.</w:t>
      </w:r>
    </w:p>
    <w:p w:rsidR="008708CB" w:rsidRPr="008708CB" w:rsidRDefault="008708CB" w:rsidP="008708CB">
      <w:pPr>
        <w:spacing w:after="0" w:line="240" w:lineRule="auto"/>
        <w:ind w:firstLine="709"/>
        <w:jc w:val="both"/>
        <w:rPr>
          <w:rFonts w:eastAsia="Calibri" w:cs="Times New Roman"/>
          <w:color w:val="000000"/>
          <w:sz w:val="28"/>
          <w:szCs w:val="28"/>
          <w:lang w:eastAsia="ru-RU"/>
        </w:rPr>
      </w:pPr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 xml:space="preserve">9. Богданова, Т. Г. </w:t>
      </w:r>
      <w:proofErr w:type="spellStart"/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>Сурдопсихология</w:t>
      </w:r>
      <w:proofErr w:type="spellEnd"/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>: учеб</w:t>
      </w:r>
      <w:proofErr w:type="gramStart"/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>.</w:t>
      </w:r>
      <w:proofErr w:type="gramEnd"/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>п</w:t>
      </w:r>
      <w:proofErr w:type="gramEnd"/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>особие / Т. Г.  Богданова. – М.: Изд. центр «Академия», 2002. – 203 с.</w:t>
      </w:r>
    </w:p>
    <w:p w:rsidR="008708CB" w:rsidRPr="008708CB" w:rsidRDefault="008708CB" w:rsidP="008708CB">
      <w:pPr>
        <w:spacing w:after="0" w:line="240" w:lineRule="auto"/>
        <w:ind w:firstLine="709"/>
        <w:jc w:val="both"/>
        <w:rPr>
          <w:rFonts w:eastAsia="Calibri" w:cs="Times New Roman"/>
          <w:color w:val="000000"/>
          <w:sz w:val="28"/>
          <w:szCs w:val="28"/>
          <w:lang w:eastAsia="ru-RU"/>
        </w:rPr>
      </w:pPr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 xml:space="preserve">10. Бондаренко, Б.С. Комплексная реабилитация детей с ограниченными возможностями: методические рекомендации / Б. С. Бондаренко. – М.: </w:t>
      </w:r>
      <w:proofErr w:type="spellStart"/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>Владос</w:t>
      </w:r>
      <w:proofErr w:type="spellEnd"/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>, 2009. – 300 с.</w:t>
      </w:r>
    </w:p>
    <w:p w:rsidR="008708CB" w:rsidRPr="008708CB" w:rsidRDefault="008708CB" w:rsidP="008708CB">
      <w:pPr>
        <w:spacing w:after="0" w:line="240" w:lineRule="auto"/>
        <w:ind w:firstLine="709"/>
        <w:jc w:val="both"/>
        <w:rPr>
          <w:rFonts w:eastAsia="Calibri" w:cs="Times New Roman"/>
          <w:color w:val="000000"/>
          <w:sz w:val="28"/>
          <w:szCs w:val="28"/>
          <w:lang w:eastAsia="ru-RU"/>
        </w:rPr>
      </w:pPr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>11. </w:t>
      </w:r>
      <w:proofErr w:type="spellStart"/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>Боскис</w:t>
      </w:r>
      <w:proofErr w:type="spellEnd"/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 xml:space="preserve">, Р. М. Глухие и слабослышащие дети /Р. М. </w:t>
      </w:r>
      <w:proofErr w:type="spellStart"/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>Боскис</w:t>
      </w:r>
      <w:proofErr w:type="spellEnd"/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>. – М.: Советский спорт, 2004. – 304 с.</w:t>
      </w:r>
    </w:p>
    <w:p w:rsidR="008708CB" w:rsidRPr="008708CB" w:rsidRDefault="008708CB" w:rsidP="008708CB">
      <w:pPr>
        <w:spacing w:after="0" w:line="240" w:lineRule="auto"/>
        <w:ind w:firstLine="709"/>
        <w:jc w:val="both"/>
        <w:rPr>
          <w:rFonts w:eastAsia="Calibri" w:cs="Times New Roman"/>
          <w:color w:val="000000"/>
          <w:sz w:val="28"/>
          <w:szCs w:val="28"/>
          <w:highlight w:val="yellow"/>
          <w:lang w:eastAsia="ru-RU"/>
        </w:rPr>
      </w:pPr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 xml:space="preserve">12. Буркова, Т. В. Психологический театр в современном образовательном пространстве: </w:t>
      </w:r>
      <w:proofErr w:type="spellStart"/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>ассистивная</w:t>
      </w:r>
      <w:proofErr w:type="spellEnd"/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 xml:space="preserve"> технология сопровождения детей-инвалидов и детей с ОВЗ: учебно-методическое пособие / Т. В. Буркова, Л. П. Евсеенко, О. В. Мастерских и др. – Новосибирск: НГПУ, 2017. – 87 с.</w:t>
      </w:r>
    </w:p>
    <w:p w:rsidR="008708CB" w:rsidRPr="008708CB" w:rsidRDefault="008708CB" w:rsidP="008708CB">
      <w:pPr>
        <w:spacing w:after="0" w:line="240" w:lineRule="auto"/>
        <w:ind w:firstLine="709"/>
        <w:jc w:val="both"/>
        <w:rPr>
          <w:rFonts w:eastAsia="Calibri" w:cs="Times New Roman"/>
          <w:color w:val="000000"/>
          <w:sz w:val="28"/>
          <w:szCs w:val="28"/>
          <w:lang w:eastAsia="ru-RU"/>
        </w:rPr>
      </w:pPr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>13. </w:t>
      </w:r>
      <w:proofErr w:type="spellStart"/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>Вайсбах</w:t>
      </w:r>
      <w:proofErr w:type="spellEnd"/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>, Х. Эмоциональный интелл</w:t>
      </w:r>
      <w:r w:rsidR="00D22BE4">
        <w:rPr>
          <w:rFonts w:eastAsia="Calibri" w:cs="Times New Roman"/>
          <w:color w:val="000000"/>
          <w:sz w:val="28"/>
          <w:szCs w:val="28"/>
          <w:lang w:eastAsia="ru-RU"/>
        </w:rPr>
        <w:t xml:space="preserve">ект / Х. </w:t>
      </w:r>
      <w:proofErr w:type="spellStart"/>
      <w:r w:rsidR="00D22BE4">
        <w:rPr>
          <w:rFonts w:eastAsia="Calibri" w:cs="Times New Roman"/>
          <w:color w:val="000000"/>
          <w:sz w:val="28"/>
          <w:szCs w:val="28"/>
          <w:lang w:eastAsia="ru-RU"/>
        </w:rPr>
        <w:t>Вайсбах</w:t>
      </w:r>
      <w:proofErr w:type="spellEnd"/>
      <w:r w:rsidR="00D22BE4">
        <w:rPr>
          <w:rFonts w:eastAsia="Calibri" w:cs="Times New Roman"/>
          <w:color w:val="000000"/>
          <w:sz w:val="28"/>
          <w:szCs w:val="28"/>
          <w:lang w:eastAsia="ru-RU"/>
        </w:rPr>
        <w:t xml:space="preserve">, У. </w:t>
      </w:r>
      <w:proofErr w:type="spellStart"/>
      <w:r w:rsidR="00D22BE4">
        <w:rPr>
          <w:rFonts w:eastAsia="Calibri" w:cs="Times New Roman"/>
          <w:color w:val="000000"/>
          <w:sz w:val="28"/>
          <w:szCs w:val="28"/>
          <w:lang w:eastAsia="ru-RU"/>
        </w:rPr>
        <w:t>Дакс</w:t>
      </w:r>
      <w:proofErr w:type="spellEnd"/>
      <w:r w:rsidR="00D22BE4">
        <w:rPr>
          <w:rFonts w:eastAsia="Calibri" w:cs="Times New Roman"/>
          <w:color w:val="000000"/>
          <w:sz w:val="28"/>
          <w:szCs w:val="28"/>
          <w:lang w:eastAsia="ru-RU"/>
        </w:rPr>
        <w:t>. – М.</w:t>
      </w:r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>: Лик Пресс, 1998. – 160 с.</w:t>
      </w:r>
    </w:p>
    <w:p w:rsidR="008708CB" w:rsidRPr="008708CB" w:rsidRDefault="008708CB" w:rsidP="008708CB">
      <w:pPr>
        <w:spacing w:after="0" w:line="240" w:lineRule="auto"/>
        <w:ind w:firstLine="709"/>
        <w:jc w:val="both"/>
        <w:rPr>
          <w:rFonts w:eastAsia="Calibri" w:cs="Times New Roman"/>
          <w:color w:val="000000"/>
          <w:sz w:val="28"/>
          <w:szCs w:val="28"/>
          <w:lang w:val="be-BY" w:eastAsia="ru-RU"/>
        </w:rPr>
      </w:pPr>
      <w:r w:rsidRPr="008708CB">
        <w:rPr>
          <w:rFonts w:eastAsia="Calibri" w:cs="Times New Roman"/>
          <w:color w:val="000000"/>
          <w:sz w:val="28"/>
          <w:szCs w:val="28"/>
          <w:lang w:val="be-BY" w:eastAsia="ru-RU"/>
        </w:rPr>
        <w:lastRenderedPageBreak/>
        <w:t>14. Венгер, А. А. Обучение глухих дошкольников изобразительной деятельности / А. А. Венгер. – М.: Просвещение. – 1972. – 168 с.</w:t>
      </w:r>
    </w:p>
    <w:p w:rsidR="008708CB" w:rsidRPr="008708CB" w:rsidRDefault="008708CB" w:rsidP="008708CB">
      <w:pPr>
        <w:spacing w:after="0" w:line="240" w:lineRule="auto"/>
        <w:ind w:firstLine="709"/>
        <w:jc w:val="both"/>
        <w:rPr>
          <w:rFonts w:eastAsia="Calibri" w:cs="Times New Roman"/>
          <w:color w:val="000000"/>
          <w:sz w:val="28"/>
          <w:szCs w:val="28"/>
          <w:lang w:val="be-BY" w:eastAsia="ru-RU"/>
        </w:rPr>
      </w:pPr>
      <w:r w:rsidRPr="008708CB">
        <w:rPr>
          <w:rFonts w:eastAsia="Calibri" w:cs="Times New Roman"/>
          <w:color w:val="000000"/>
          <w:sz w:val="28"/>
          <w:szCs w:val="28"/>
          <w:lang w:val="be-BY" w:eastAsia="ru-RU"/>
        </w:rPr>
        <w:t xml:space="preserve">15. Вотчал, Т. В. Психологический театр – исцеляющее творчество </w:t>
      </w:r>
      <w:r w:rsidRPr="008708CB">
        <w:rPr>
          <w:rFonts w:eastAsia="Calibri" w:cs="Times New Roman"/>
          <w:color w:val="000000"/>
          <w:sz w:val="28"/>
          <w:szCs w:val="28"/>
          <w:lang w:val="be-BY" w:eastAsia="ru-RU"/>
        </w:rPr>
        <w:br/>
        <w:t>для детей с нарушением слуха / Т.</w:t>
      </w:r>
      <w:r w:rsidRPr="008708CB">
        <w:rPr>
          <w:rFonts w:eastAsia="Calibri" w:cs="Times New Roman"/>
          <w:sz w:val="28"/>
          <w:szCs w:val="28"/>
          <w:lang w:eastAsia="ru-RU"/>
        </w:rPr>
        <w:t> </w:t>
      </w:r>
      <w:r w:rsidRPr="008708CB">
        <w:rPr>
          <w:rFonts w:eastAsia="Calibri" w:cs="Times New Roman"/>
          <w:color w:val="000000"/>
          <w:sz w:val="28"/>
          <w:szCs w:val="28"/>
          <w:lang w:val="be-BY" w:eastAsia="ru-RU"/>
        </w:rPr>
        <w:t>В. Вотчал // Материалы Всероссийской научно-практической конференции «Наука и социум», 2017. – №3. – С. 41-43.</w:t>
      </w:r>
    </w:p>
    <w:p w:rsidR="008708CB" w:rsidRPr="008708CB" w:rsidRDefault="008708CB" w:rsidP="008708CB">
      <w:pPr>
        <w:spacing w:after="0" w:line="240" w:lineRule="auto"/>
        <w:ind w:firstLine="709"/>
        <w:jc w:val="both"/>
        <w:rPr>
          <w:rFonts w:eastAsia="Calibri" w:cs="Times New Roman"/>
          <w:color w:val="000000"/>
          <w:sz w:val="28"/>
          <w:szCs w:val="28"/>
          <w:lang w:eastAsia="ru-RU"/>
        </w:rPr>
      </w:pPr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 xml:space="preserve">16. Выготский, Л. С. Проблемы дефектологии: монография/ </w:t>
      </w:r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br/>
        <w:t>Л. С. Выготский. – М.: Просвещение, 1995. – 527 с.</w:t>
      </w:r>
    </w:p>
    <w:p w:rsidR="008708CB" w:rsidRPr="008708CB" w:rsidRDefault="008708CB" w:rsidP="008708CB">
      <w:pPr>
        <w:spacing w:after="0" w:line="240" w:lineRule="auto"/>
        <w:ind w:firstLine="709"/>
        <w:jc w:val="both"/>
        <w:rPr>
          <w:rFonts w:eastAsia="Calibri" w:cs="Times New Roman"/>
          <w:color w:val="000000"/>
          <w:sz w:val="28"/>
          <w:szCs w:val="28"/>
          <w:lang w:eastAsia="ru-RU"/>
        </w:rPr>
      </w:pPr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 xml:space="preserve">17. Выготский, Л. С. Проблемы общей психологии / </w:t>
      </w:r>
      <w:proofErr w:type="spellStart"/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>Л.С.Выготский</w:t>
      </w:r>
      <w:proofErr w:type="spellEnd"/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 xml:space="preserve"> // </w:t>
      </w:r>
      <w:proofErr w:type="spellStart"/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>Собр</w:t>
      </w:r>
      <w:proofErr w:type="gramStart"/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>.с</w:t>
      </w:r>
      <w:proofErr w:type="gramEnd"/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>оч</w:t>
      </w:r>
      <w:proofErr w:type="spellEnd"/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>.: В 6 т. Т. 2. – М.: Педагогика, 1982. – 416 с.</w:t>
      </w:r>
    </w:p>
    <w:p w:rsidR="008708CB" w:rsidRPr="008708CB" w:rsidRDefault="008708CB" w:rsidP="008708CB">
      <w:pPr>
        <w:spacing w:after="0" w:line="240" w:lineRule="auto"/>
        <w:ind w:firstLine="709"/>
        <w:jc w:val="both"/>
        <w:rPr>
          <w:rFonts w:eastAsia="Calibri" w:cs="Times New Roman"/>
          <w:color w:val="000000"/>
          <w:sz w:val="28"/>
          <w:szCs w:val="28"/>
          <w:lang w:eastAsia="ru-RU"/>
        </w:rPr>
      </w:pPr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>18. Выготский Л. С. Психология искусства. / Л. С. Выготский. – М.: Искусство, 1986. – 573 с.</w:t>
      </w:r>
    </w:p>
    <w:p w:rsidR="008708CB" w:rsidRPr="008708CB" w:rsidRDefault="008708CB" w:rsidP="008708CB">
      <w:pPr>
        <w:spacing w:after="0" w:line="240" w:lineRule="auto"/>
        <w:ind w:firstLine="709"/>
        <w:jc w:val="both"/>
        <w:rPr>
          <w:rFonts w:eastAsia="Calibri" w:cs="Times New Roman"/>
          <w:color w:val="000000"/>
          <w:sz w:val="28"/>
          <w:szCs w:val="28"/>
          <w:lang w:eastAsia="ru-RU"/>
        </w:rPr>
      </w:pPr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>19. Гришина, А. В. Форум-театр как технология формирования профессиональной компетенции у студентов-психологов / А. В. Гришина // Психологическое обеспечение деятельности силовых структур: </w:t>
      </w:r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ab/>
        <w:t xml:space="preserve">материалы I межведомственной научно-практической конференции, Севастополь, </w:t>
      </w:r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br/>
        <w:t xml:space="preserve">22 ноября 2017 г. / Севастопольский экономико-гуманитарный институт; </w:t>
      </w:r>
      <w:proofErr w:type="spellStart"/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>редкол</w:t>
      </w:r>
      <w:proofErr w:type="spellEnd"/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>. А.В. Гришиной, З.З. Екимовой. – Севастополь, 2017. – С. 151-160.</w:t>
      </w:r>
    </w:p>
    <w:p w:rsidR="008708CB" w:rsidRPr="008708CB" w:rsidRDefault="008708CB" w:rsidP="008708CB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val="be-BY" w:eastAsia="ru-RU"/>
        </w:rPr>
      </w:pPr>
      <w:r w:rsidRPr="008708CB">
        <w:rPr>
          <w:rFonts w:eastAsia="Times New Roman" w:cs="Times New Roman"/>
          <w:color w:val="000000"/>
          <w:sz w:val="28"/>
          <w:szCs w:val="28"/>
          <w:lang w:eastAsia="ru-RU"/>
        </w:rPr>
        <w:t>20. </w:t>
      </w:r>
      <w:proofErr w:type="spellStart"/>
      <w:r w:rsidRPr="008708CB">
        <w:rPr>
          <w:rFonts w:eastAsia="Times New Roman" w:cs="Times New Roman"/>
          <w:sz w:val="28"/>
          <w:szCs w:val="28"/>
          <w:lang w:eastAsia="ru-RU"/>
        </w:rPr>
        <w:t>Гура</w:t>
      </w:r>
      <w:proofErr w:type="spellEnd"/>
      <w:r w:rsidRPr="008708CB">
        <w:rPr>
          <w:rFonts w:eastAsia="Times New Roman" w:cs="Times New Roman"/>
          <w:sz w:val="28"/>
          <w:szCs w:val="28"/>
          <w:lang w:eastAsia="ru-RU"/>
        </w:rPr>
        <w:t>, Т. Е. Психологический театр как средство сопровождения профессионального развития педагогов в системе последипломного образования / Т. Е. </w:t>
      </w:r>
      <w:proofErr w:type="spellStart"/>
      <w:r w:rsidRPr="008708CB">
        <w:rPr>
          <w:rFonts w:eastAsia="Times New Roman" w:cs="Times New Roman"/>
          <w:sz w:val="28"/>
          <w:szCs w:val="28"/>
          <w:lang w:eastAsia="ru-RU"/>
        </w:rPr>
        <w:t>Гура</w:t>
      </w:r>
      <w:proofErr w:type="spellEnd"/>
      <w:r w:rsidRPr="008708CB">
        <w:rPr>
          <w:rFonts w:eastAsia="Times New Roman" w:cs="Times New Roman"/>
          <w:sz w:val="28"/>
          <w:szCs w:val="28"/>
          <w:lang w:eastAsia="ru-RU"/>
        </w:rPr>
        <w:t xml:space="preserve"> // Концепт, 2015. – №3– С. 151-155.</w:t>
      </w:r>
    </w:p>
    <w:p w:rsidR="008708CB" w:rsidRPr="008708CB" w:rsidRDefault="008708CB" w:rsidP="008708CB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  <w:lang w:val="be-BY" w:eastAsia="ru-RU"/>
        </w:rPr>
      </w:pPr>
      <w:r w:rsidRPr="008708CB">
        <w:rPr>
          <w:rFonts w:eastAsia="Times New Roman" w:cs="Times New Roman"/>
          <w:color w:val="000000"/>
          <w:sz w:val="28"/>
          <w:szCs w:val="28"/>
          <w:lang w:val="be-BY" w:eastAsia="ru-RU"/>
        </w:rPr>
        <w:t xml:space="preserve">21. Демидова, С. А. Развитие социальной активности подростков в школе / С. А. Демидова, И. Р. Сорокина // Теория и практика образования </w:t>
      </w:r>
      <w:r w:rsidRPr="008708CB">
        <w:rPr>
          <w:rFonts w:eastAsia="Times New Roman" w:cs="Times New Roman"/>
          <w:color w:val="000000"/>
          <w:sz w:val="28"/>
          <w:szCs w:val="28"/>
          <w:lang w:val="be-BY" w:eastAsia="ru-RU"/>
        </w:rPr>
        <w:br/>
        <w:t>в современном мире: материалы VI междунар. науч. конф. (г. Санкт-Петербург, декабрь 2014 г.). – СПб.: Заневская площадь, 2014 – С. 194–196.</w:t>
      </w:r>
    </w:p>
    <w:p w:rsidR="008708CB" w:rsidRPr="008708CB" w:rsidRDefault="008708CB" w:rsidP="008708CB">
      <w:pPr>
        <w:spacing w:after="0" w:line="240" w:lineRule="auto"/>
        <w:ind w:firstLine="709"/>
        <w:jc w:val="both"/>
        <w:rPr>
          <w:rFonts w:eastAsia="Calibri" w:cs="Times New Roman"/>
          <w:color w:val="000000"/>
          <w:sz w:val="28"/>
          <w:szCs w:val="28"/>
          <w:highlight w:val="yellow"/>
          <w:lang w:eastAsia="ru-RU"/>
        </w:rPr>
      </w:pPr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>22. </w:t>
      </w:r>
      <w:proofErr w:type="spellStart"/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>Димскис</w:t>
      </w:r>
      <w:proofErr w:type="spellEnd"/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 xml:space="preserve">, Л. С. Возможности выпускников с нарушением слуха </w:t>
      </w:r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br/>
        <w:t>в получении  профессионального образования / Л. С. </w:t>
      </w:r>
      <w:proofErr w:type="spellStart"/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>Димскис</w:t>
      </w:r>
      <w:proofErr w:type="spellEnd"/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 xml:space="preserve"> // </w:t>
      </w:r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br/>
      </w:r>
      <w:proofErr w:type="gramStart"/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>Спец</w:t>
      </w:r>
      <w:proofErr w:type="gramEnd"/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>Адукацыя</w:t>
      </w:r>
      <w:proofErr w:type="spellEnd"/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>, 2009. – № 1. – С. 29–37.</w:t>
      </w:r>
      <w:r w:rsidRPr="008708CB">
        <w:rPr>
          <w:rFonts w:eastAsia="Calibri" w:cs="Times New Roman"/>
          <w:color w:val="000000"/>
          <w:sz w:val="28"/>
          <w:szCs w:val="28"/>
          <w:highlight w:val="yellow"/>
          <w:lang w:eastAsia="ru-RU"/>
        </w:rPr>
        <w:t xml:space="preserve"> </w:t>
      </w:r>
    </w:p>
    <w:p w:rsidR="008708CB" w:rsidRPr="008708CB" w:rsidRDefault="008708CB" w:rsidP="008708CB">
      <w:pPr>
        <w:spacing w:after="0" w:line="240" w:lineRule="auto"/>
        <w:ind w:firstLine="709"/>
        <w:jc w:val="both"/>
        <w:rPr>
          <w:rFonts w:eastAsia="Calibri" w:cs="Times New Roman"/>
          <w:color w:val="000000"/>
          <w:sz w:val="28"/>
          <w:szCs w:val="28"/>
          <w:lang w:eastAsia="ru-RU"/>
        </w:rPr>
      </w:pPr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 xml:space="preserve">23. Добровольская, Т. А. Социально-психологические особенности взаимодействия инвалидов и здоровых / Т. А. Добровольская // Социологические исследования, 1993. – №1. – С.62-66. </w:t>
      </w:r>
    </w:p>
    <w:p w:rsidR="008708CB" w:rsidRPr="008708CB" w:rsidRDefault="008708CB" w:rsidP="008708CB">
      <w:pPr>
        <w:spacing w:after="0" w:line="240" w:lineRule="auto"/>
        <w:ind w:firstLine="709"/>
        <w:jc w:val="both"/>
        <w:rPr>
          <w:rFonts w:eastAsia="Calibri" w:cs="Times New Roman"/>
          <w:sz w:val="28"/>
          <w:szCs w:val="28"/>
          <w:lang w:eastAsia="ru-RU"/>
        </w:rPr>
      </w:pPr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>24. </w:t>
      </w:r>
      <w:proofErr w:type="spellStart"/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>Долженкова</w:t>
      </w:r>
      <w:proofErr w:type="spellEnd"/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 xml:space="preserve">, М. А. Технологии </w:t>
      </w:r>
      <w:proofErr w:type="spellStart"/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>театротерапии</w:t>
      </w:r>
      <w:proofErr w:type="spellEnd"/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 xml:space="preserve"> в современной социальной реабилитации /М. А. </w:t>
      </w:r>
      <w:proofErr w:type="spellStart"/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>Долженкова</w:t>
      </w:r>
      <w:proofErr w:type="spellEnd"/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>, О. А. </w:t>
      </w:r>
      <w:proofErr w:type="spellStart"/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>Дорожкина</w:t>
      </w:r>
      <w:proofErr w:type="spellEnd"/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 xml:space="preserve">, </w:t>
      </w:r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br/>
        <w:t>Л.</w:t>
      </w:r>
      <w:r w:rsidRPr="008708CB">
        <w:rPr>
          <w:rFonts w:eastAsia="Calibri" w:cs="Times New Roman"/>
          <w:sz w:val="28"/>
          <w:szCs w:val="28"/>
          <w:lang w:eastAsia="ru-RU"/>
        </w:rPr>
        <w:t xml:space="preserve"> А. </w:t>
      </w:r>
      <w:proofErr w:type="spellStart"/>
      <w:r w:rsidRPr="008708CB">
        <w:rPr>
          <w:rFonts w:eastAsia="Calibri" w:cs="Times New Roman"/>
          <w:sz w:val="28"/>
          <w:szCs w:val="28"/>
          <w:lang w:eastAsia="ru-RU"/>
        </w:rPr>
        <w:t>Романина</w:t>
      </w:r>
      <w:proofErr w:type="spellEnd"/>
      <w:r w:rsidRPr="008708CB">
        <w:rPr>
          <w:rFonts w:eastAsia="Calibri" w:cs="Times New Roman"/>
          <w:sz w:val="28"/>
          <w:szCs w:val="28"/>
          <w:lang w:eastAsia="ru-RU"/>
        </w:rPr>
        <w:t>, О. Г. Прохорова // Вестник ТГУ, 2018. – №7. – С.59-69.</w:t>
      </w:r>
    </w:p>
    <w:p w:rsidR="008708CB" w:rsidRPr="008708CB" w:rsidRDefault="008708CB" w:rsidP="008708CB">
      <w:pPr>
        <w:spacing w:after="0" w:line="240" w:lineRule="auto"/>
        <w:ind w:firstLine="709"/>
        <w:jc w:val="both"/>
        <w:rPr>
          <w:rFonts w:eastAsia="Calibri" w:cs="Times New Roman"/>
          <w:color w:val="000000"/>
          <w:sz w:val="28"/>
          <w:szCs w:val="28"/>
          <w:lang w:eastAsia="ru-RU"/>
        </w:rPr>
      </w:pPr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>25. </w:t>
      </w:r>
      <w:proofErr w:type="spellStart"/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>Дельаас</w:t>
      </w:r>
      <w:proofErr w:type="spellEnd"/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>, Г. В. Играя в театр, познаем мир / Г. В. </w:t>
      </w:r>
      <w:proofErr w:type="spellStart"/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>Дельаас</w:t>
      </w:r>
      <w:proofErr w:type="spellEnd"/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>, И. Н. Фомина // Эксперимент и инновации в школе. – 2008. –№ 3. – С.72-77.</w:t>
      </w:r>
    </w:p>
    <w:p w:rsidR="008708CB" w:rsidRPr="008708CB" w:rsidRDefault="008708CB" w:rsidP="008708CB">
      <w:pPr>
        <w:spacing w:after="0" w:line="240" w:lineRule="auto"/>
        <w:ind w:firstLine="709"/>
        <w:jc w:val="both"/>
        <w:rPr>
          <w:rFonts w:eastAsia="Calibri" w:cs="Times New Roman"/>
          <w:color w:val="000000"/>
          <w:sz w:val="28"/>
          <w:szCs w:val="28"/>
          <w:lang w:eastAsia="ru-RU"/>
        </w:rPr>
      </w:pPr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>26. </w:t>
      </w:r>
      <w:proofErr w:type="spellStart"/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>Изард</w:t>
      </w:r>
      <w:proofErr w:type="spellEnd"/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 xml:space="preserve">, К. Психология эмоций / К. </w:t>
      </w:r>
      <w:proofErr w:type="spellStart"/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>Изард</w:t>
      </w:r>
      <w:proofErr w:type="spellEnd"/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>. – СПб</w:t>
      </w:r>
      <w:proofErr w:type="gramStart"/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 xml:space="preserve">.: </w:t>
      </w:r>
      <w:proofErr w:type="gramEnd"/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>Питер, 2008. – 464 с.</w:t>
      </w:r>
    </w:p>
    <w:p w:rsidR="008708CB" w:rsidRPr="008708CB" w:rsidRDefault="008708CB" w:rsidP="008708CB">
      <w:pPr>
        <w:spacing w:after="0" w:line="240" w:lineRule="auto"/>
        <w:ind w:firstLine="709"/>
        <w:jc w:val="both"/>
        <w:rPr>
          <w:rFonts w:eastAsia="Calibri" w:cs="Times New Roman"/>
          <w:color w:val="000000"/>
          <w:sz w:val="28"/>
          <w:szCs w:val="28"/>
          <w:lang w:eastAsia="ru-RU"/>
        </w:rPr>
      </w:pPr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 xml:space="preserve">27. Измайлова, Л. С. Социально-педагогическая реабилитация лиц с нарушением слуха: </w:t>
      </w:r>
      <w:proofErr w:type="spellStart"/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>автореф</w:t>
      </w:r>
      <w:proofErr w:type="spellEnd"/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>дис</w:t>
      </w:r>
      <w:proofErr w:type="spellEnd"/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 xml:space="preserve">. …канд. </w:t>
      </w:r>
      <w:proofErr w:type="spellStart"/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>пед</w:t>
      </w:r>
      <w:proofErr w:type="spellEnd"/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 xml:space="preserve">. наук: 13.00.03 / Л. С. Измайлова; Гос. </w:t>
      </w:r>
      <w:proofErr w:type="spellStart"/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>пед</w:t>
      </w:r>
      <w:proofErr w:type="spellEnd"/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>. ун-т им. А.И. Герцена. – Санкт-Петербург, 2010. – 224 с.</w:t>
      </w:r>
    </w:p>
    <w:p w:rsidR="008708CB" w:rsidRPr="008708CB" w:rsidRDefault="008708CB" w:rsidP="008708CB">
      <w:pPr>
        <w:spacing w:after="0" w:line="240" w:lineRule="auto"/>
        <w:ind w:firstLine="709"/>
        <w:jc w:val="both"/>
        <w:rPr>
          <w:rFonts w:eastAsia="Calibri" w:cs="Times New Roman"/>
          <w:color w:val="000000"/>
          <w:sz w:val="28"/>
          <w:szCs w:val="28"/>
          <w:lang w:eastAsia="ru-RU"/>
        </w:rPr>
      </w:pPr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>28. Ильин, Е.П. Эмоции и чувства / Е.П. Ильин. – СПб</w:t>
      </w:r>
      <w:proofErr w:type="gramStart"/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 xml:space="preserve">.: </w:t>
      </w:r>
      <w:proofErr w:type="gramEnd"/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>Питера, 2001. – 752 с.</w:t>
      </w:r>
    </w:p>
    <w:p w:rsidR="008708CB" w:rsidRPr="008708CB" w:rsidRDefault="008708CB" w:rsidP="008708CB">
      <w:pPr>
        <w:spacing w:after="0" w:line="240" w:lineRule="auto"/>
        <w:ind w:firstLine="709"/>
        <w:jc w:val="both"/>
        <w:rPr>
          <w:rFonts w:eastAsia="Calibri" w:cs="Times New Roman"/>
          <w:color w:val="000000"/>
          <w:sz w:val="28"/>
          <w:szCs w:val="28"/>
          <w:lang w:eastAsia="ru-RU"/>
        </w:rPr>
      </w:pPr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>29. Киселева, М. В. Арт-терапия в работе с детьми / М. В. Киселева. – СПб</w:t>
      </w:r>
      <w:proofErr w:type="gramStart"/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 xml:space="preserve">.: </w:t>
      </w:r>
      <w:proofErr w:type="gramEnd"/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>Речь, 2008. – 160 с.</w:t>
      </w:r>
    </w:p>
    <w:p w:rsidR="008708CB" w:rsidRPr="008708CB" w:rsidRDefault="008708CB" w:rsidP="008708CB">
      <w:pPr>
        <w:spacing w:after="0" w:line="240" w:lineRule="auto"/>
        <w:ind w:firstLine="709"/>
        <w:jc w:val="both"/>
        <w:rPr>
          <w:rFonts w:eastAsia="Calibri" w:cs="Times New Roman"/>
          <w:color w:val="000000"/>
          <w:sz w:val="28"/>
          <w:szCs w:val="28"/>
          <w:lang w:eastAsia="ru-RU"/>
        </w:rPr>
      </w:pPr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lastRenderedPageBreak/>
        <w:t xml:space="preserve">30. Киселева, А. В. Театральная деятельность как средство социализации учащихся с нарушением слуха / А. В. Киселева, Н. Д. </w:t>
      </w:r>
      <w:proofErr w:type="spellStart"/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>Клюско</w:t>
      </w:r>
      <w:proofErr w:type="spellEnd"/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 xml:space="preserve"> // Комплексное сопровождение детей с ограниченными возможностями здоровья. – Чебоксары, 2017.  – С. 64-67.</w:t>
      </w:r>
    </w:p>
    <w:p w:rsidR="008708CB" w:rsidRPr="008708CB" w:rsidRDefault="008708CB" w:rsidP="008708CB">
      <w:pPr>
        <w:spacing w:after="0" w:line="240" w:lineRule="auto"/>
        <w:ind w:firstLine="709"/>
        <w:jc w:val="both"/>
        <w:rPr>
          <w:rFonts w:eastAsia="Calibri" w:cs="Times New Roman"/>
          <w:color w:val="000000"/>
          <w:sz w:val="28"/>
          <w:szCs w:val="28"/>
          <w:lang w:eastAsia="ru-RU"/>
        </w:rPr>
      </w:pPr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 xml:space="preserve">31. Киселева, А. В. Эстетическое воспитание учащихся с нарушением слуха: ценностные основания, институциональные возможности, креативные методики / А. В. Киселева, Н. Д. </w:t>
      </w:r>
      <w:proofErr w:type="spellStart"/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>Клюско</w:t>
      </w:r>
      <w:proofErr w:type="spellEnd"/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 xml:space="preserve"> // Методология и стратегии развития современного образования: материалы </w:t>
      </w:r>
      <w:proofErr w:type="spellStart"/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>Междунар</w:t>
      </w:r>
      <w:proofErr w:type="spellEnd"/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 xml:space="preserve">. науч. </w:t>
      </w:r>
      <w:proofErr w:type="spellStart"/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>конф</w:t>
      </w:r>
      <w:proofErr w:type="spellEnd"/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 xml:space="preserve">., </w:t>
      </w:r>
      <w:proofErr w:type="spellStart"/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>посвящ</w:t>
      </w:r>
      <w:proofErr w:type="spellEnd"/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 xml:space="preserve">. 85- </w:t>
      </w:r>
      <w:proofErr w:type="spellStart"/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>летию</w:t>
      </w:r>
      <w:proofErr w:type="spellEnd"/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 xml:space="preserve"> Национального института образования, Минск, 11 декабря 2014 г. / НИО; </w:t>
      </w:r>
      <w:proofErr w:type="spellStart"/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>редкол</w:t>
      </w:r>
      <w:proofErr w:type="spellEnd"/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>.</w:t>
      </w:r>
      <w:proofErr w:type="gramStart"/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 xml:space="preserve"> Л. А. Худенко [и др.]. – Ч. 3. – Минск: НИО, 2016. – С. 108–112.</w:t>
      </w:r>
    </w:p>
    <w:p w:rsidR="008708CB" w:rsidRPr="008708CB" w:rsidRDefault="008708CB" w:rsidP="008708CB">
      <w:pPr>
        <w:spacing w:after="0" w:line="240" w:lineRule="auto"/>
        <w:ind w:firstLine="709"/>
        <w:jc w:val="both"/>
        <w:rPr>
          <w:rFonts w:eastAsia="Calibri" w:cs="Times New Roman"/>
          <w:color w:val="000000"/>
          <w:sz w:val="28"/>
          <w:szCs w:val="28"/>
          <w:lang w:eastAsia="ru-RU"/>
        </w:rPr>
      </w:pPr>
      <w:r w:rsidRPr="008708CB">
        <w:rPr>
          <w:rFonts w:eastAsia="Calibri" w:cs="Times New Roman"/>
          <w:color w:val="000000"/>
          <w:sz w:val="28"/>
          <w:szCs w:val="28"/>
          <w:shd w:val="clear" w:color="auto" w:fill="FFFFFF"/>
          <w:lang w:eastAsia="ru-RU"/>
        </w:rPr>
        <w:t>32. Колесник, И. П. Социализация личности глухого школьника: монография / И. П. Колесник. – М.: Мальва-ОСО, 1994. – 118 с.</w:t>
      </w:r>
    </w:p>
    <w:p w:rsidR="008708CB" w:rsidRPr="008708CB" w:rsidRDefault="008708CB" w:rsidP="008708CB">
      <w:pPr>
        <w:spacing w:after="0" w:line="240" w:lineRule="auto"/>
        <w:ind w:firstLine="709"/>
        <w:jc w:val="both"/>
        <w:rPr>
          <w:rFonts w:eastAsia="Calibri" w:cs="Times New Roman"/>
          <w:color w:val="000000"/>
          <w:sz w:val="28"/>
          <w:szCs w:val="28"/>
          <w:lang w:eastAsia="ru-RU"/>
        </w:rPr>
      </w:pPr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>33. </w:t>
      </w:r>
      <w:proofErr w:type="spellStart"/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>Кордуэлл</w:t>
      </w:r>
      <w:proofErr w:type="spellEnd"/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 xml:space="preserve">, М. Психология. </w:t>
      </w:r>
      <w:proofErr w:type="gramStart"/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>А-Я</w:t>
      </w:r>
      <w:proofErr w:type="gramEnd"/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 xml:space="preserve">: Словарь-справочник / М. </w:t>
      </w:r>
      <w:proofErr w:type="spellStart"/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>Кордуэлл</w:t>
      </w:r>
      <w:proofErr w:type="spellEnd"/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 xml:space="preserve"> пер. с </w:t>
      </w:r>
      <w:proofErr w:type="spellStart"/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>анг</w:t>
      </w:r>
      <w:proofErr w:type="spellEnd"/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>. К. С. Ткаченко. – М.: ФАИР-ПРЕСС, 2000. – 448 с.</w:t>
      </w:r>
    </w:p>
    <w:p w:rsidR="008708CB" w:rsidRPr="008708CB" w:rsidRDefault="008708CB" w:rsidP="008708CB">
      <w:pPr>
        <w:spacing w:after="0" w:line="240" w:lineRule="auto"/>
        <w:ind w:firstLine="709"/>
        <w:jc w:val="both"/>
        <w:rPr>
          <w:rFonts w:eastAsia="Calibri" w:cs="Times New Roman"/>
          <w:sz w:val="28"/>
          <w:szCs w:val="28"/>
          <w:lang w:eastAsia="ru-RU"/>
        </w:rPr>
      </w:pPr>
      <w:r w:rsidRPr="008708CB">
        <w:rPr>
          <w:rFonts w:eastAsia="Calibri" w:cs="Times New Roman"/>
          <w:sz w:val="28"/>
          <w:szCs w:val="28"/>
          <w:lang w:eastAsia="ru-RU"/>
        </w:rPr>
        <w:t xml:space="preserve">34. Корнеева, Е. Н. Психологические особенности общительности школьников, занимающихся в самодеятельном театральном коллективе: </w:t>
      </w:r>
      <w:proofErr w:type="spellStart"/>
      <w:r w:rsidRPr="008708CB">
        <w:rPr>
          <w:rFonts w:eastAsia="Calibri" w:cs="Times New Roman"/>
          <w:sz w:val="28"/>
          <w:szCs w:val="28"/>
          <w:lang w:eastAsia="ru-RU"/>
        </w:rPr>
        <w:t>автореф</w:t>
      </w:r>
      <w:proofErr w:type="spellEnd"/>
      <w:r w:rsidRPr="008708CB">
        <w:rPr>
          <w:rFonts w:eastAsia="Calibri" w:cs="Times New Roman"/>
          <w:sz w:val="28"/>
          <w:szCs w:val="28"/>
          <w:lang w:eastAsia="ru-RU"/>
        </w:rPr>
        <w:t xml:space="preserve">. </w:t>
      </w:r>
      <w:proofErr w:type="spellStart"/>
      <w:r w:rsidRPr="008708CB">
        <w:rPr>
          <w:rFonts w:eastAsia="Calibri" w:cs="Times New Roman"/>
          <w:sz w:val="28"/>
          <w:szCs w:val="28"/>
          <w:lang w:eastAsia="ru-RU"/>
        </w:rPr>
        <w:t>дис</w:t>
      </w:r>
      <w:proofErr w:type="spellEnd"/>
      <w:r w:rsidRPr="008708CB">
        <w:rPr>
          <w:rFonts w:eastAsia="Calibri" w:cs="Times New Roman"/>
          <w:sz w:val="28"/>
          <w:szCs w:val="28"/>
          <w:lang w:eastAsia="ru-RU"/>
        </w:rPr>
        <w:t xml:space="preserve">. … канд. психол. наук: 19.00.01 / Е. Н. Корнеева; </w:t>
      </w:r>
      <w:proofErr w:type="spellStart"/>
      <w:r w:rsidRPr="008708CB">
        <w:rPr>
          <w:rFonts w:eastAsia="Calibri" w:cs="Times New Roman"/>
          <w:sz w:val="28"/>
          <w:szCs w:val="28"/>
          <w:lang w:eastAsia="ru-RU"/>
        </w:rPr>
        <w:t>Моск</w:t>
      </w:r>
      <w:proofErr w:type="spellEnd"/>
      <w:r w:rsidRPr="008708CB">
        <w:rPr>
          <w:rFonts w:eastAsia="Calibri" w:cs="Times New Roman"/>
          <w:sz w:val="28"/>
          <w:szCs w:val="28"/>
          <w:lang w:eastAsia="ru-RU"/>
        </w:rPr>
        <w:t xml:space="preserve">. гос. </w:t>
      </w:r>
      <w:proofErr w:type="spellStart"/>
      <w:r w:rsidRPr="008708CB">
        <w:rPr>
          <w:rFonts w:eastAsia="Calibri" w:cs="Times New Roman"/>
          <w:sz w:val="28"/>
          <w:szCs w:val="28"/>
          <w:lang w:eastAsia="ru-RU"/>
        </w:rPr>
        <w:t>пед</w:t>
      </w:r>
      <w:proofErr w:type="spellEnd"/>
      <w:r w:rsidRPr="008708CB">
        <w:rPr>
          <w:rFonts w:eastAsia="Calibri" w:cs="Times New Roman"/>
          <w:sz w:val="28"/>
          <w:szCs w:val="28"/>
          <w:lang w:eastAsia="ru-RU"/>
        </w:rPr>
        <w:t>. ун-т им. М.А. Шолохова. – Москва, 2005. – 240 с.</w:t>
      </w:r>
    </w:p>
    <w:p w:rsidR="008708CB" w:rsidRPr="008708CB" w:rsidRDefault="008708CB" w:rsidP="008708CB">
      <w:pPr>
        <w:spacing w:after="0" w:line="240" w:lineRule="auto"/>
        <w:ind w:firstLine="709"/>
        <w:jc w:val="both"/>
        <w:rPr>
          <w:rFonts w:eastAsia="Calibri" w:cs="Times New Roman"/>
          <w:sz w:val="28"/>
          <w:szCs w:val="28"/>
          <w:lang w:eastAsia="ru-RU"/>
        </w:rPr>
      </w:pPr>
      <w:r w:rsidRPr="008708CB">
        <w:rPr>
          <w:rFonts w:eastAsia="Calibri" w:cs="Times New Roman"/>
          <w:iCs/>
          <w:sz w:val="28"/>
          <w:szCs w:val="28"/>
          <w:lang w:eastAsia="ru-RU"/>
        </w:rPr>
        <w:t>35. </w:t>
      </w:r>
      <w:proofErr w:type="spellStart"/>
      <w:r w:rsidRPr="008708CB">
        <w:rPr>
          <w:rFonts w:eastAsia="Calibri" w:cs="Times New Roman"/>
          <w:iCs/>
          <w:sz w:val="28"/>
          <w:szCs w:val="28"/>
          <w:lang w:eastAsia="ru-RU"/>
        </w:rPr>
        <w:t>Коханая</w:t>
      </w:r>
      <w:proofErr w:type="spellEnd"/>
      <w:r w:rsidRPr="008708CB">
        <w:rPr>
          <w:rFonts w:eastAsia="Calibri" w:cs="Times New Roman"/>
          <w:iCs/>
          <w:sz w:val="28"/>
          <w:szCs w:val="28"/>
          <w:lang w:eastAsia="ru-RU"/>
        </w:rPr>
        <w:t>, О. Е.</w:t>
      </w:r>
      <w:r w:rsidRPr="008708CB">
        <w:rPr>
          <w:rFonts w:eastAsia="Calibri" w:cs="Times New Roman"/>
          <w:sz w:val="28"/>
          <w:szCs w:val="28"/>
          <w:lang w:eastAsia="ru-RU"/>
        </w:rPr>
        <w:t xml:space="preserve"> Детский и молодёжный театр в системе социальных проблем воспитания детей и юношества: монография / О. Е. </w:t>
      </w:r>
      <w:proofErr w:type="spellStart"/>
      <w:r w:rsidRPr="008708CB">
        <w:rPr>
          <w:rFonts w:eastAsia="Calibri" w:cs="Times New Roman"/>
          <w:sz w:val="28"/>
          <w:szCs w:val="28"/>
          <w:lang w:eastAsia="ru-RU"/>
        </w:rPr>
        <w:t>Коханая</w:t>
      </w:r>
      <w:proofErr w:type="spellEnd"/>
      <w:r w:rsidRPr="008708CB">
        <w:rPr>
          <w:rFonts w:eastAsia="Calibri" w:cs="Times New Roman"/>
          <w:sz w:val="28"/>
          <w:szCs w:val="28"/>
          <w:lang w:eastAsia="ru-RU"/>
        </w:rPr>
        <w:t>. – М.: МГУКИ, 2008. –258 с.</w:t>
      </w:r>
    </w:p>
    <w:p w:rsidR="008708CB" w:rsidRPr="008708CB" w:rsidRDefault="008708CB" w:rsidP="008708CB">
      <w:pPr>
        <w:spacing w:after="0" w:line="240" w:lineRule="auto"/>
        <w:ind w:firstLine="709"/>
        <w:jc w:val="both"/>
        <w:rPr>
          <w:rFonts w:eastAsia="Calibri" w:cs="Times New Roman"/>
          <w:sz w:val="28"/>
          <w:szCs w:val="28"/>
          <w:lang w:eastAsia="ru-RU"/>
        </w:rPr>
      </w:pPr>
      <w:r w:rsidRPr="008708CB">
        <w:rPr>
          <w:rFonts w:eastAsia="Calibri" w:cs="Times New Roman"/>
          <w:sz w:val="28"/>
          <w:szCs w:val="28"/>
          <w:lang w:eastAsia="ru-RU"/>
        </w:rPr>
        <w:t>36. </w:t>
      </w:r>
      <w:proofErr w:type="spellStart"/>
      <w:r w:rsidRPr="008708CB">
        <w:rPr>
          <w:rFonts w:eastAsia="Calibri" w:cs="Times New Roman"/>
          <w:sz w:val="28"/>
          <w:szCs w:val="28"/>
          <w:lang w:eastAsia="ru-RU"/>
        </w:rPr>
        <w:t>Коханая</w:t>
      </w:r>
      <w:proofErr w:type="spellEnd"/>
      <w:r w:rsidRPr="008708CB">
        <w:rPr>
          <w:rFonts w:eastAsia="Calibri" w:cs="Times New Roman"/>
          <w:sz w:val="28"/>
          <w:szCs w:val="28"/>
          <w:lang w:eastAsia="ru-RU"/>
        </w:rPr>
        <w:t xml:space="preserve">, О. Е. Театр для детей и молодёжи: традиции </w:t>
      </w:r>
      <w:r w:rsidRPr="008708CB">
        <w:rPr>
          <w:rFonts w:eastAsia="Calibri" w:cs="Times New Roman"/>
          <w:sz w:val="28"/>
          <w:szCs w:val="28"/>
          <w:lang w:eastAsia="ru-RU"/>
        </w:rPr>
        <w:br/>
        <w:t xml:space="preserve">и современность: монография / О. Е. </w:t>
      </w:r>
      <w:proofErr w:type="spellStart"/>
      <w:r w:rsidRPr="008708CB">
        <w:rPr>
          <w:rFonts w:eastAsia="Calibri" w:cs="Times New Roman"/>
          <w:sz w:val="28"/>
          <w:szCs w:val="28"/>
          <w:lang w:eastAsia="ru-RU"/>
        </w:rPr>
        <w:t>Коханая</w:t>
      </w:r>
      <w:proofErr w:type="spellEnd"/>
      <w:r w:rsidRPr="008708CB">
        <w:rPr>
          <w:rFonts w:eastAsia="Calibri" w:cs="Times New Roman"/>
          <w:sz w:val="28"/>
          <w:szCs w:val="28"/>
          <w:lang w:eastAsia="ru-RU"/>
        </w:rPr>
        <w:t xml:space="preserve">. – М.: МГУКИ, 2004. – 144 с. </w:t>
      </w:r>
    </w:p>
    <w:p w:rsidR="008708CB" w:rsidRPr="008708CB" w:rsidRDefault="008708CB" w:rsidP="008708CB">
      <w:pPr>
        <w:spacing w:after="0" w:line="240" w:lineRule="auto"/>
        <w:ind w:firstLine="709"/>
        <w:jc w:val="both"/>
        <w:rPr>
          <w:rFonts w:eastAsia="Calibri" w:cs="Times New Roman"/>
          <w:color w:val="000000"/>
          <w:sz w:val="28"/>
          <w:szCs w:val="28"/>
          <w:lang w:eastAsia="ru-RU"/>
        </w:rPr>
      </w:pPr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>37. </w:t>
      </w:r>
      <w:proofErr w:type="spellStart"/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>Кульбицкая</w:t>
      </w:r>
      <w:proofErr w:type="spellEnd"/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 xml:space="preserve">, А. А. Особенности эмоционального интеллекта детей с нарушением слуха / А. А. </w:t>
      </w:r>
      <w:proofErr w:type="spellStart"/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>Кульбицкая</w:t>
      </w:r>
      <w:proofErr w:type="spellEnd"/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>. – Молодежный сборник научных статей «Научные стремления», 2016. – №20. – С. 135-139.</w:t>
      </w:r>
    </w:p>
    <w:p w:rsidR="008708CB" w:rsidRPr="008708CB" w:rsidRDefault="008708CB" w:rsidP="008708CB">
      <w:pPr>
        <w:spacing w:after="0" w:line="240" w:lineRule="auto"/>
        <w:ind w:firstLine="709"/>
        <w:jc w:val="both"/>
        <w:rPr>
          <w:rFonts w:eastAsia="Calibri" w:cs="Times New Roman"/>
          <w:color w:val="000000"/>
          <w:sz w:val="28"/>
          <w:szCs w:val="28"/>
          <w:lang w:eastAsia="ru-RU"/>
        </w:rPr>
      </w:pPr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>38. </w:t>
      </w:r>
      <w:proofErr w:type="spellStart"/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>Ланцова</w:t>
      </w:r>
      <w:proofErr w:type="spellEnd"/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 xml:space="preserve">, Т. И. Возможности театральной педагогики в процессе развития творческих способностей педагога-психолога / Т. И. </w:t>
      </w:r>
      <w:proofErr w:type="spellStart"/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>Ланцова</w:t>
      </w:r>
      <w:proofErr w:type="spellEnd"/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>–П</w:t>
      </w:r>
      <w:proofErr w:type="gramEnd"/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>рофессиональная ориентация, 2015. – №2. – С. 11-15.</w:t>
      </w:r>
    </w:p>
    <w:p w:rsidR="008708CB" w:rsidRPr="008708CB" w:rsidRDefault="008708CB" w:rsidP="008708CB">
      <w:pPr>
        <w:spacing w:after="0" w:line="240" w:lineRule="auto"/>
        <w:ind w:firstLine="709"/>
        <w:jc w:val="both"/>
        <w:rPr>
          <w:rFonts w:eastAsia="Calibri" w:cs="Times New Roman"/>
          <w:color w:val="000000"/>
          <w:sz w:val="28"/>
          <w:szCs w:val="28"/>
          <w:lang w:eastAsia="ru-RU"/>
        </w:rPr>
      </w:pPr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>39. </w:t>
      </w:r>
      <w:proofErr w:type="spellStart"/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>Лихошва</w:t>
      </w:r>
      <w:proofErr w:type="spellEnd"/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 xml:space="preserve">, В. П. Особенности </w:t>
      </w:r>
      <w:proofErr w:type="gramStart"/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>Я-концепции</w:t>
      </w:r>
      <w:proofErr w:type="gramEnd"/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 xml:space="preserve"> лиц подросткового и юношеского возраста с нарушениями слуха: </w:t>
      </w:r>
      <w:proofErr w:type="spellStart"/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>автореф</w:t>
      </w:r>
      <w:proofErr w:type="spellEnd"/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>дис</w:t>
      </w:r>
      <w:proofErr w:type="spellEnd"/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 xml:space="preserve">. … канд. психол. наук: 19.00.01 / В. П. </w:t>
      </w:r>
      <w:proofErr w:type="spellStart"/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>Лихошва</w:t>
      </w:r>
      <w:proofErr w:type="spellEnd"/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 xml:space="preserve">; </w:t>
      </w:r>
      <w:proofErr w:type="spellStart"/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>Моск</w:t>
      </w:r>
      <w:proofErr w:type="spellEnd"/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 xml:space="preserve">. гос. </w:t>
      </w:r>
      <w:proofErr w:type="spellStart"/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>гум</w:t>
      </w:r>
      <w:proofErr w:type="spellEnd"/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>. ун-т имени М. А. Шолохова. – М., 2007. – 157 с.</w:t>
      </w:r>
    </w:p>
    <w:p w:rsidR="008708CB" w:rsidRPr="008708CB" w:rsidRDefault="008708CB" w:rsidP="008708CB">
      <w:pPr>
        <w:spacing w:after="0" w:line="240" w:lineRule="auto"/>
        <w:ind w:firstLine="709"/>
        <w:jc w:val="both"/>
        <w:rPr>
          <w:rFonts w:eastAsia="Calibri" w:cs="Times New Roman"/>
          <w:color w:val="000000"/>
          <w:sz w:val="28"/>
          <w:szCs w:val="28"/>
          <w:lang w:eastAsia="ru-RU"/>
        </w:rPr>
      </w:pPr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 xml:space="preserve">40. Люсин, Д. В. Социальный интеллект: Теория, изменения, исследование / Д.В. </w:t>
      </w:r>
      <w:proofErr w:type="gramStart"/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>Люсин</w:t>
      </w:r>
      <w:proofErr w:type="gramEnd"/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>. – М.: Институт психологии РАН, 2004. – 176 с.</w:t>
      </w:r>
    </w:p>
    <w:p w:rsidR="008708CB" w:rsidRPr="008708CB" w:rsidRDefault="008708CB" w:rsidP="008708CB">
      <w:pPr>
        <w:spacing w:after="0" w:line="240" w:lineRule="auto"/>
        <w:ind w:firstLine="709"/>
        <w:jc w:val="both"/>
        <w:rPr>
          <w:rFonts w:eastAsia="Calibri" w:cs="Times New Roman"/>
          <w:color w:val="000000"/>
          <w:sz w:val="28"/>
          <w:szCs w:val="28"/>
          <w:lang w:eastAsia="ru-RU"/>
        </w:rPr>
      </w:pPr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>41. </w:t>
      </w:r>
      <w:proofErr w:type="spellStart"/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>Нудельман</w:t>
      </w:r>
      <w:proofErr w:type="spellEnd"/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 xml:space="preserve">, М. М. Представления глухих школьников об оценке их личности сверстниками / М. М. </w:t>
      </w:r>
      <w:proofErr w:type="spellStart"/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>Нудельман</w:t>
      </w:r>
      <w:proofErr w:type="spellEnd"/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 xml:space="preserve"> // Дефектология. – 1983. – №6 – С.17.</w:t>
      </w:r>
    </w:p>
    <w:p w:rsidR="008708CB" w:rsidRPr="008708CB" w:rsidRDefault="008708CB" w:rsidP="008708CB">
      <w:pPr>
        <w:spacing w:after="0" w:line="240" w:lineRule="auto"/>
        <w:ind w:firstLine="709"/>
        <w:jc w:val="both"/>
        <w:rPr>
          <w:rFonts w:eastAsia="Calibri" w:cs="Times New Roman"/>
          <w:color w:val="000000"/>
          <w:sz w:val="28"/>
          <w:szCs w:val="28"/>
          <w:lang w:eastAsia="ru-RU"/>
        </w:rPr>
      </w:pPr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>42. </w:t>
      </w:r>
      <w:proofErr w:type="spellStart"/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>Олейникова</w:t>
      </w:r>
      <w:proofErr w:type="spellEnd"/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 xml:space="preserve">, Л. Т. Социализация подростков с нарушениями слуха / Л. Т. </w:t>
      </w:r>
      <w:proofErr w:type="spellStart"/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>Олейникова</w:t>
      </w:r>
      <w:proofErr w:type="spellEnd"/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 xml:space="preserve"> // Известия Волгоградского ГПУ, 2011. – №1. – С.75-77.</w:t>
      </w:r>
    </w:p>
    <w:p w:rsidR="008708CB" w:rsidRPr="008708CB" w:rsidRDefault="008708CB" w:rsidP="008708CB">
      <w:pPr>
        <w:spacing w:after="0" w:line="240" w:lineRule="auto"/>
        <w:ind w:firstLine="709"/>
        <w:jc w:val="both"/>
        <w:rPr>
          <w:rFonts w:eastAsia="Calibri" w:cs="Times New Roman"/>
          <w:color w:val="000000"/>
          <w:sz w:val="28"/>
          <w:szCs w:val="28"/>
          <w:lang w:eastAsia="ru-RU"/>
        </w:rPr>
      </w:pPr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>43. </w:t>
      </w:r>
      <w:proofErr w:type="spellStart"/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>Ормех</w:t>
      </w:r>
      <w:proofErr w:type="spellEnd"/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 xml:space="preserve">, Г. Эмоциональное мышление как инструмент достижения успеха / Г. </w:t>
      </w:r>
      <w:proofErr w:type="spellStart"/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>Ормех</w:t>
      </w:r>
      <w:proofErr w:type="spellEnd"/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>. – М.: КСП+, 2003. – 246 с.</w:t>
      </w:r>
    </w:p>
    <w:p w:rsidR="008708CB" w:rsidRPr="008708CB" w:rsidRDefault="008708CB" w:rsidP="008708CB">
      <w:pPr>
        <w:spacing w:after="0" w:line="240" w:lineRule="auto"/>
        <w:ind w:firstLine="709"/>
        <w:jc w:val="both"/>
        <w:rPr>
          <w:rFonts w:eastAsia="Calibri" w:cs="Times New Roman"/>
          <w:color w:val="000000"/>
          <w:sz w:val="28"/>
          <w:szCs w:val="28"/>
          <w:lang w:eastAsia="ru-RU"/>
        </w:rPr>
      </w:pPr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 xml:space="preserve">44. Паленный, В. А. Особенности культурологической подготовки старшеклассников школ для лиц с нарушением слуха: </w:t>
      </w:r>
      <w:proofErr w:type="spellStart"/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>автореф</w:t>
      </w:r>
      <w:proofErr w:type="spellEnd"/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>дис</w:t>
      </w:r>
      <w:proofErr w:type="spellEnd"/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 xml:space="preserve">. … канд. </w:t>
      </w:r>
      <w:proofErr w:type="spellStart"/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lastRenderedPageBreak/>
        <w:t>пед</w:t>
      </w:r>
      <w:proofErr w:type="spellEnd"/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 xml:space="preserve">. наук: 13.00.03 / В. А. Паленный; Нац. </w:t>
      </w:r>
      <w:proofErr w:type="spellStart"/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>исс</w:t>
      </w:r>
      <w:proofErr w:type="spellEnd"/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>. ун-т «Высшая школа экономики». – Москва, 2001. – 198 с.</w:t>
      </w:r>
    </w:p>
    <w:p w:rsidR="008708CB" w:rsidRPr="008708CB" w:rsidRDefault="008708CB" w:rsidP="008708CB">
      <w:pPr>
        <w:spacing w:after="0" w:line="240" w:lineRule="auto"/>
        <w:ind w:firstLine="709"/>
        <w:jc w:val="both"/>
        <w:rPr>
          <w:rFonts w:eastAsia="Calibri" w:cs="Times New Roman"/>
          <w:color w:val="000000"/>
          <w:sz w:val="28"/>
          <w:szCs w:val="28"/>
          <w:lang w:eastAsia="ru-RU"/>
        </w:rPr>
      </w:pPr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>45. Пискун О. Ю. Психолого-педагогическая коррекция эмоционально-волевого развития глухих школьников / О. Ю. Пискун // Сибирский педагогический журнал, 2007. – №15. – С. 188-200.</w:t>
      </w:r>
    </w:p>
    <w:p w:rsidR="008708CB" w:rsidRPr="008708CB" w:rsidRDefault="008708CB" w:rsidP="008708CB">
      <w:pPr>
        <w:spacing w:after="0" w:line="240" w:lineRule="auto"/>
        <w:ind w:firstLine="709"/>
        <w:jc w:val="both"/>
        <w:rPr>
          <w:rFonts w:eastAsia="Calibri" w:cs="Times New Roman"/>
          <w:color w:val="000000"/>
          <w:sz w:val="28"/>
          <w:szCs w:val="28"/>
          <w:lang w:eastAsia="ru-RU"/>
        </w:rPr>
      </w:pPr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 xml:space="preserve">46. Пискун, О. Ю. Эффективная практика духовно-нравственного развития – </w:t>
      </w:r>
      <w:proofErr w:type="spellStart"/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>ассистивная</w:t>
      </w:r>
      <w:proofErr w:type="spellEnd"/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 xml:space="preserve"> технология сопровождения детей с нарушением слуха «Психологический театр» / О. Ю. Пискун, Л. П. Евсеенко, Т. В. Буркова // Материалы Всероссийской научно-практической конференции «Наука и социум»,2017. – №3. – С. 95-104.</w:t>
      </w:r>
    </w:p>
    <w:p w:rsidR="008708CB" w:rsidRPr="008708CB" w:rsidRDefault="008708CB" w:rsidP="008708CB">
      <w:pPr>
        <w:spacing w:after="0" w:line="240" w:lineRule="auto"/>
        <w:ind w:firstLine="709"/>
        <w:jc w:val="both"/>
        <w:rPr>
          <w:rFonts w:eastAsia="Calibri" w:cs="Times New Roman"/>
          <w:color w:val="000000"/>
          <w:sz w:val="28"/>
          <w:szCs w:val="28"/>
          <w:lang w:eastAsia="ru-RU"/>
        </w:rPr>
      </w:pPr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>47. </w:t>
      </w:r>
      <w:proofErr w:type="spellStart"/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>Прокопик</w:t>
      </w:r>
      <w:proofErr w:type="spellEnd"/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>, Е. Н. Пути и средства приобщения детей с нарушением слуха к творческой деятельности / Е. Н. </w:t>
      </w:r>
      <w:proofErr w:type="spellStart"/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>Прокопик</w:t>
      </w:r>
      <w:proofErr w:type="spellEnd"/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 xml:space="preserve"> // </w:t>
      </w:r>
      <w:proofErr w:type="spellStart"/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>матер</w:t>
      </w:r>
      <w:proofErr w:type="gramStart"/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>i</w:t>
      </w:r>
      <w:proofErr w:type="gramEnd"/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>али</w:t>
      </w:r>
      <w:proofErr w:type="spellEnd"/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 xml:space="preserve"> II </w:t>
      </w:r>
      <w:proofErr w:type="spellStart"/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>Мiжнародноi</w:t>
      </w:r>
      <w:proofErr w:type="spellEnd"/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>науково-практичноi</w:t>
      </w:r>
      <w:proofErr w:type="spellEnd"/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>конференцii</w:t>
      </w:r>
      <w:proofErr w:type="spellEnd"/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>студентiв</w:t>
      </w:r>
      <w:proofErr w:type="spellEnd"/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>аспiрантiв</w:t>
      </w:r>
      <w:proofErr w:type="spellEnd"/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>, 2008. – №1. –  С. 3-5.</w:t>
      </w:r>
    </w:p>
    <w:p w:rsidR="008708CB" w:rsidRPr="008708CB" w:rsidRDefault="008708CB" w:rsidP="008708CB">
      <w:pPr>
        <w:spacing w:after="0" w:line="240" w:lineRule="auto"/>
        <w:ind w:firstLine="709"/>
        <w:jc w:val="both"/>
        <w:rPr>
          <w:rFonts w:eastAsia="Calibri" w:cs="Times New Roman"/>
          <w:color w:val="000000"/>
          <w:sz w:val="28"/>
          <w:szCs w:val="28"/>
          <w:lang w:eastAsia="ru-RU"/>
        </w:rPr>
      </w:pPr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>48. Романчик, Н. В. Психологический театр как средство развития личности / Н. В. Романчик // Материалы 13-й Международной научно-методической конференции, 2018. – С. 130-135.</w:t>
      </w:r>
    </w:p>
    <w:p w:rsidR="008708CB" w:rsidRPr="008708CB" w:rsidRDefault="008708CB" w:rsidP="008708CB">
      <w:pPr>
        <w:spacing w:after="0" w:line="240" w:lineRule="auto"/>
        <w:ind w:firstLine="709"/>
        <w:jc w:val="both"/>
        <w:rPr>
          <w:rFonts w:eastAsia="Calibri" w:cs="Times New Roman"/>
          <w:color w:val="000000"/>
          <w:sz w:val="28"/>
          <w:szCs w:val="28"/>
          <w:lang w:eastAsia="ru-RU"/>
        </w:rPr>
      </w:pPr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 xml:space="preserve">49. Романчик, Н. В. Психологический театр «Лютея»: научить </w:t>
      </w:r>
      <w:proofErr w:type="gramStart"/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>внимательно</w:t>
      </w:r>
      <w:proofErr w:type="gramEnd"/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 xml:space="preserve"> жить. Принципы и формы организации деятельности психологического театра / Н. В. Романчик // </w:t>
      </w:r>
      <w:proofErr w:type="gramStart"/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>Народная</w:t>
      </w:r>
      <w:proofErr w:type="gramEnd"/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>асвета</w:t>
      </w:r>
      <w:proofErr w:type="spellEnd"/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>. – Минск, 2016. – № 2. – С. 15–18.</w:t>
      </w:r>
    </w:p>
    <w:p w:rsidR="008708CB" w:rsidRPr="008708CB" w:rsidRDefault="008708CB" w:rsidP="008708CB">
      <w:pPr>
        <w:spacing w:after="0" w:line="240" w:lineRule="auto"/>
        <w:ind w:firstLine="709"/>
        <w:jc w:val="both"/>
        <w:rPr>
          <w:rFonts w:eastAsia="Calibri" w:cs="Times New Roman"/>
          <w:color w:val="000000"/>
          <w:sz w:val="28"/>
          <w:szCs w:val="28"/>
          <w:lang w:eastAsia="ru-RU"/>
        </w:rPr>
      </w:pPr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 xml:space="preserve">50. Романчик, Н. В. Театр – это </w:t>
      </w:r>
      <w:proofErr w:type="spellStart"/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>человековедение</w:t>
      </w:r>
      <w:proofErr w:type="spellEnd"/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 xml:space="preserve">. Любительский театр </w:t>
      </w:r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br/>
        <w:t xml:space="preserve">в образовательном пространстве / Н. В. Романчик // </w:t>
      </w:r>
      <w:proofErr w:type="gramStart"/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>Народная</w:t>
      </w:r>
      <w:proofErr w:type="gramEnd"/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>асвета</w:t>
      </w:r>
      <w:proofErr w:type="spellEnd"/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>. – Минск, 2017. – № 7. – С. 37–40.</w:t>
      </w:r>
    </w:p>
    <w:p w:rsidR="008708CB" w:rsidRPr="008708CB" w:rsidRDefault="008708CB" w:rsidP="008708CB">
      <w:pPr>
        <w:spacing w:after="0" w:line="240" w:lineRule="auto"/>
        <w:ind w:firstLine="709"/>
        <w:jc w:val="both"/>
        <w:rPr>
          <w:rFonts w:eastAsia="Calibri" w:cs="Times New Roman"/>
          <w:color w:val="000000"/>
          <w:sz w:val="28"/>
          <w:szCs w:val="28"/>
          <w:lang w:eastAsia="ru-RU"/>
        </w:rPr>
      </w:pPr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>51. Рубинштейн, С. Л. Проблемы общей психологии / С.Л. Рубинштейн. – М., 1973. – 416 с.</w:t>
      </w:r>
    </w:p>
    <w:p w:rsidR="008708CB" w:rsidRPr="008708CB" w:rsidRDefault="008708CB" w:rsidP="008708CB">
      <w:pPr>
        <w:spacing w:after="0" w:line="240" w:lineRule="auto"/>
        <w:ind w:firstLine="709"/>
        <w:jc w:val="both"/>
        <w:rPr>
          <w:rFonts w:eastAsia="Calibri" w:cs="Times New Roman"/>
          <w:color w:val="000000"/>
          <w:sz w:val="28"/>
          <w:szCs w:val="28"/>
          <w:lang w:eastAsia="ru-RU"/>
        </w:rPr>
      </w:pPr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>52. </w:t>
      </w:r>
      <w:proofErr w:type="spellStart"/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>Сальцева</w:t>
      </w:r>
      <w:proofErr w:type="spellEnd"/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>, C. B. Активизация социального воспитания школьников: учеб</w:t>
      </w:r>
      <w:proofErr w:type="gramStart"/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>.</w:t>
      </w:r>
      <w:proofErr w:type="gramEnd"/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>п</w:t>
      </w:r>
      <w:proofErr w:type="gramEnd"/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>особие / C. B. </w:t>
      </w:r>
      <w:proofErr w:type="spellStart"/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>Сальцева</w:t>
      </w:r>
      <w:proofErr w:type="spellEnd"/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 xml:space="preserve">. – Оренбург: </w:t>
      </w:r>
      <w:proofErr w:type="spellStart"/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>Принт</w:t>
      </w:r>
      <w:proofErr w:type="spellEnd"/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>-Сервис, 2006. – 110 с.</w:t>
      </w:r>
    </w:p>
    <w:p w:rsidR="008708CB" w:rsidRPr="008708CB" w:rsidRDefault="008708CB" w:rsidP="008708CB">
      <w:pPr>
        <w:spacing w:after="0" w:line="240" w:lineRule="auto"/>
        <w:ind w:firstLine="709"/>
        <w:jc w:val="both"/>
        <w:rPr>
          <w:rFonts w:eastAsia="Calibri" w:cs="Times New Roman"/>
          <w:color w:val="000000"/>
          <w:sz w:val="28"/>
          <w:szCs w:val="28"/>
          <w:lang w:eastAsia="ru-RU"/>
        </w:rPr>
      </w:pPr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>53. Свердлов, А. З. Социокультурная реабилитация лиц с нарушениями слуха средствами досуговой театральной деятельности / А. З. Свердлов // Специальное образование, 2015. – №1. – С. 66-73.</w:t>
      </w:r>
    </w:p>
    <w:p w:rsidR="008708CB" w:rsidRPr="008708CB" w:rsidRDefault="008708CB" w:rsidP="008708CB">
      <w:pPr>
        <w:spacing w:after="0" w:line="240" w:lineRule="auto"/>
        <w:ind w:firstLine="709"/>
        <w:jc w:val="both"/>
        <w:rPr>
          <w:rFonts w:eastAsia="Calibri" w:cs="Times New Roman"/>
          <w:color w:val="000000"/>
          <w:sz w:val="28"/>
          <w:szCs w:val="28"/>
          <w:lang w:eastAsia="ru-RU"/>
        </w:rPr>
      </w:pPr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>54. </w:t>
      </w:r>
      <w:proofErr w:type="spellStart"/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>Собкин</w:t>
      </w:r>
      <w:proofErr w:type="spellEnd"/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 xml:space="preserve">, В. С. Подросток с дефектом слуха: ценности, ориентации, жизненные планы, социальные связи. Эмпирическое исследование / </w:t>
      </w:r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br/>
        <w:t xml:space="preserve">В. С. </w:t>
      </w:r>
      <w:proofErr w:type="spellStart"/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>Собкин</w:t>
      </w:r>
      <w:proofErr w:type="spellEnd"/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>. – М.: ЦСО РАО, 1997. – 94 с.</w:t>
      </w:r>
    </w:p>
    <w:p w:rsidR="008708CB" w:rsidRPr="008708CB" w:rsidRDefault="008708CB" w:rsidP="008708CB">
      <w:pPr>
        <w:spacing w:after="0" w:line="240" w:lineRule="auto"/>
        <w:ind w:firstLine="709"/>
        <w:jc w:val="both"/>
        <w:rPr>
          <w:rFonts w:eastAsia="Calibri" w:cs="Times New Roman"/>
          <w:color w:val="000000"/>
          <w:sz w:val="28"/>
          <w:szCs w:val="28"/>
          <w:lang w:eastAsia="ru-RU"/>
        </w:rPr>
      </w:pPr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>55. Социализация детей с ОВЗ на современном этапе: научно-методический и прикладной аспекты: сб. науч. метод</w:t>
      </w:r>
      <w:proofErr w:type="gramStart"/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>.</w:t>
      </w:r>
      <w:proofErr w:type="gramEnd"/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>м</w:t>
      </w:r>
      <w:proofErr w:type="gramEnd"/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 xml:space="preserve">атериалов / под ред. А. Ю. </w:t>
      </w:r>
      <w:proofErr w:type="spellStart"/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>Белогурова</w:t>
      </w:r>
      <w:proofErr w:type="spellEnd"/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>, О. </w:t>
      </w:r>
      <w:proofErr w:type="spellStart"/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>Е.Булановой</w:t>
      </w:r>
      <w:proofErr w:type="spellEnd"/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>, Н. </w:t>
      </w:r>
      <w:proofErr w:type="spellStart"/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>В.Поликашевой</w:t>
      </w:r>
      <w:proofErr w:type="spellEnd"/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 xml:space="preserve">. – </w:t>
      </w:r>
      <w:proofErr w:type="spellStart"/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>М.:«Спутник</w:t>
      </w:r>
      <w:proofErr w:type="spellEnd"/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>», 2014. – 335с.</w:t>
      </w:r>
    </w:p>
    <w:p w:rsidR="008708CB" w:rsidRPr="008708CB" w:rsidRDefault="008708CB" w:rsidP="008708CB">
      <w:pPr>
        <w:spacing w:after="0" w:line="240" w:lineRule="auto"/>
        <w:ind w:firstLine="709"/>
        <w:jc w:val="both"/>
        <w:rPr>
          <w:rFonts w:eastAsia="Calibri" w:cs="Times New Roman"/>
          <w:color w:val="000000"/>
          <w:sz w:val="28"/>
          <w:szCs w:val="28"/>
          <w:lang w:eastAsia="ru-RU"/>
        </w:rPr>
      </w:pPr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 xml:space="preserve">56. Строганов, А.Е. Психотерапия на базе театральных систем / </w:t>
      </w:r>
      <w:proofErr w:type="spellStart"/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>А.Е.Строганов</w:t>
      </w:r>
      <w:proofErr w:type="spellEnd"/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>. – СПб</w:t>
      </w:r>
      <w:proofErr w:type="gramStart"/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 xml:space="preserve">.: </w:t>
      </w:r>
      <w:proofErr w:type="gramEnd"/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>Наука и Техника, 2009. – 496 с.</w:t>
      </w:r>
    </w:p>
    <w:p w:rsidR="008708CB" w:rsidRPr="008708CB" w:rsidRDefault="008708CB" w:rsidP="008708CB">
      <w:pPr>
        <w:spacing w:after="0" w:line="240" w:lineRule="auto"/>
        <w:ind w:firstLine="709"/>
        <w:jc w:val="both"/>
        <w:rPr>
          <w:rFonts w:eastAsia="Calibri" w:cs="Times New Roman"/>
          <w:color w:val="000000"/>
          <w:sz w:val="28"/>
          <w:szCs w:val="28"/>
          <w:lang w:eastAsia="ru-RU"/>
        </w:rPr>
      </w:pPr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>57. </w:t>
      </w:r>
      <w:proofErr w:type="spellStart"/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>Чедия</w:t>
      </w:r>
      <w:proofErr w:type="spellEnd"/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 xml:space="preserve">, К.О. Социально-психологические особенности стратегии и тактики </w:t>
      </w:r>
      <w:proofErr w:type="spellStart"/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>психокоррекционного</w:t>
      </w:r>
      <w:proofErr w:type="spellEnd"/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 xml:space="preserve"> воздействия средствами театра: </w:t>
      </w:r>
      <w:proofErr w:type="spellStart"/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>автореф</w:t>
      </w:r>
      <w:proofErr w:type="spellEnd"/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>дис</w:t>
      </w:r>
      <w:proofErr w:type="spellEnd"/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 xml:space="preserve">. … канд. психол. Наук; 19.00.05 / К. О. </w:t>
      </w:r>
      <w:proofErr w:type="spellStart"/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>Чедия</w:t>
      </w:r>
      <w:proofErr w:type="spellEnd"/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>; Гос. ун-т им. П.Г. Демидова. – Ярославль, 1999. – 208 с.</w:t>
      </w:r>
    </w:p>
    <w:p w:rsidR="008708CB" w:rsidRPr="008708CB" w:rsidRDefault="008708CB" w:rsidP="008708CB">
      <w:pPr>
        <w:spacing w:after="0" w:line="240" w:lineRule="auto"/>
        <w:ind w:firstLine="709"/>
        <w:jc w:val="both"/>
        <w:rPr>
          <w:rFonts w:eastAsia="Calibri" w:cs="Times New Roman"/>
          <w:color w:val="000000"/>
          <w:sz w:val="28"/>
          <w:szCs w:val="28"/>
          <w:lang w:eastAsia="ru-RU"/>
        </w:rPr>
      </w:pPr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lastRenderedPageBreak/>
        <w:t>58. </w:t>
      </w:r>
      <w:proofErr w:type="spellStart"/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>Чехович</w:t>
      </w:r>
      <w:proofErr w:type="spellEnd"/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 xml:space="preserve">, Д. А. Использование психологического театра в практике работы учреждений дошкольного образования / Д. А. </w:t>
      </w:r>
      <w:proofErr w:type="spellStart"/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>Чехович</w:t>
      </w:r>
      <w:proofErr w:type="spellEnd"/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>, Т. А. Исакова // Гармонизация психофизического и социального развития детей: материалы науч</w:t>
      </w:r>
      <w:proofErr w:type="gramStart"/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>.-</w:t>
      </w:r>
      <w:proofErr w:type="spellStart"/>
      <w:proofErr w:type="gramEnd"/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>практ</w:t>
      </w:r>
      <w:proofErr w:type="spellEnd"/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>конф</w:t>
      </w:r>
      <w:proofErr w:type="spellEnd"/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>. студ. и молодых ученых, 2015.</w:t>
      </w:r>
    </w:p>
    <w:p w:rsidR="008708CB" w:rsidRPr="008708CB" w:rsidRDefault="008708CB" w:rsidP="008708CB">
      <w:pPr>
        <w:spacing w:after="0" w:line="240" w:lineRule="auto"/>
        <w:ind w:firstLine="709"/>
        <w:jc w:val="both"/>
        <w:rPr>
          <w:rFonts w:eastAsia="Calibri" w:cs="Times New Roman"/>
          <w:color w:val="000000"/>
          <w:sz w:val="28"/>
          <w:szCs w:val="28"/>
          <w:lang w:eastAsia="ru-RU"/>
        </w:rPr>
      </w:pPr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>59. </w:t>
      </w:r>
      <w:proofErr w:type="spellStart"/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>Чжен</w:t>
      </w:r>
      <w:proofErr w:type="spellEnd"/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 xml:space="preserve">, И. Н. Подросток с нарушением слуха: образ «Я» и социальные взаимодействия / И. Н. </w:t>
      </w:r>
      <w:proofErr w:type="spellStart"/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>Чжен</w:t>
      </w:r>
      <w:proofErr w:type="spellEnd"/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 xml:space="preserve"> // Вестник КРСУ, 2009. – Том 9. – </w:t>
      </w:r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br/>
        <w:t>№ 12. –  С.167-171.</w:t>
      </w:r>
    </w:p>
    <w:p w:rsidR="008708CB" w:rsidRPr="008708CB" w:rsidRDefault="008708CB" w:rsidP="008708CB">
      <w:pPr>
        <w:spacing w:after="0" w:line="240" w:lineRule="auto"/>
        <w:ind w:firstLine="709"/>
        <w:jc w:val="both"/>
        <w:rPr>
          <w:rFonts w:eastAsia="Calibri" w:cs="Times New Roman"/>
          <w:color w:val="000000"/>
          <w:sz w:val="28"/>
          <w:szCs w:val="28"/>
          <w:lang w:eastAsia="ru-RU"/>
        </w:rPr>
      </w:pPr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>60. </w:t>
      </w:r>
      <w:proofErr w:type="spellStart"/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>Чжен</w:t>
      </w:r>
      <w:proofErr w:type="spellEnd"/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 xml:space="preserve">, И. Н. Особенности эмоционального интеллекта у подростков с нарушениями слуха / И. Н. </w:t>
      </w:r>
      <w:proofErr w:type="spellStart"/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>Чжен</w:t>
      </w:r>
      <w:proofErr w:type="spellEnd"/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 xml:space="preserve">, Е. С. Турсунова // Вестник КРСУ, 2011. – </w:t>
      </w:r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br/>
        <w:t xml:space="preserve">Том 11. – № 8. – </w:t>
      </w:r>
      <w:r w:rsidRPr="008708CB">
        <w:rPr>
          <w:rFonts w:eastAsia="Calibri" w:cs="Times New Roman"/>
          <w:color w:val="000000"/>
          <w:sz w:val="28"/>
          <w:szCs w:val="28"/>
          <w:shd w:val="clear" w:color="auto" w:fill="FFFFFF"/>
          <w:lang w:eastAsia="ru-RU"/>
        </w:rPr>
        <w:t>С. 156-165.</w:t>
      </w:r>
    </w:p>
    <w:p w:rsidR="008708CB" w:rsidRPr="008708CB" w:rsidRDefault="008708CB" w:rsidP="008708CB">
      <w:pPr>
        <w:spacing w:after="0" w:line="240" w:lineRule="auto"/>
        <w:ind w:firstLine="709"/>
        <w:jc w:val="both"/>
        <w:rPr>
          <w:rFonts w:eastAsia="Calibri" w:cs="Times New Roman"/>
          <w:color w:val="000000"/>
          <w:sz w:val="28"/>
          <w:szCs w:val="28"/>
          <w:lang w:eastAsia="ru-RU"/>
        </w:rPr>
      </w:pPr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 xml:space="preserve">61. Чиж, О. А. К вопросу о социальном интеллекте </w:t>
      </w:r>
      <w:proofErr w:type="spellStart"/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>неслышащих</w:t>
      </w:r>
      <w:proofErr w:type="spellEnd"/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 xml:space="preserve"> юношеского возраста / О. А. Чиж // Вестник психофизиологии,2018. – №2. –С. 215-221.</w:t>
      </w:r>
    </w:p>
    <w:p w:rsidR="008708CB" w:rsidRPr="008708CB" w:rsidRDefault="008708CB" w:rsidP="008708CB">
      <w:pPr>
        <w:spacing w:after="0" w:line="240" w:lineRule="auto"/>
        <w:ind w:firstLine="709"/>
        <w:jc w:val="both"/>
        <w:rPr>
          <w:rFonts w:eastAsia="Calibri" w:cs="Times New Roman"/>
          <w:color w:val="000000"/>
          <w:sz w:val="28"/>
          <w:szCs w:val="28"/>
          <w:lang w:eastAsia="ru-RU"/>
        </w:rPr>
      </w:pPr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>62. </w:t>
      </w:r>
      <w:proofErr w:type="spellStart"/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>Чичкова</w:t>
      </w:r>
      <w:proofErr w:type="spellEnd"/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 xml:space="preserve">, Т. И. Социализация детей с нарушением слуха в современном обществе / Т. И. </w:t>
      </w:r>
      <w:proofErr w:type="spellStart"/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>Чичкова</w:t>
      </w:r>
      <w:proofErr w:type="spellEnd"/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 xml:space="preserve"> // Молодой учёный, 2016. – №26 (130). – С.705-708.</w:t>
      </w:r>
    </w:p>
    <w:p w:rsidR="000E47B9" w:rsidRPr="000E47B9" w:rsidRDefault="008708CB" w:rsidP="008708CB">
      <w:pPr>
        <w:spacing w:after="0" w:line="240" w:lineRule="auto"/>
        <w:ind w:firstLine="709"/>
        <w:jc w:val="both"/>
        <w:rPr>
          <w:rFonts w:eastAsia="Calibri" w:cs="Times New Roman"/>
          <w:color w:val="000000"/>
          <w:sz w:val="28"/>
          <w:szCs w:val="28"/>
          <w:lang w:eastAsia="ru-RU"/>
        </w:rPr>
      </w:pPr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>63. </w:t>
      </w:r>
      <w:proofErr w:type="spellStart"/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>Яргина</w:t>
      </w:r>
      <w:proofErr w:type="spellEnd"/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 xml:space="preserve">, Ю. В. Социализация детей с нарушением слуха в условиях специального (коррекционного) образовательного учреждения / </w:t>
      </w:r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br/>
        <w:t xml:space="preserve">Ю. В. </w:t>
      </w:r>
      <w:proofErr w:type="spellStart"/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>Яргина</w:t>
      </w:r>
      <w:proofErr w:type="spellEnd"/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t xml:space="preserve"> // Вопросы теории и практики: Грамота, 2014. – № 6 (44) – </w:t>
      </w:r>
      <w:r w:rsidRPr="008708CB">
        <w:rPr>
          <w:rFonts w:eastAsia="Calibri" w:cs="Times New Roman"/>
          <w:color w:val="000000"/>
          <w:sz w:val="28"/>
          <w:szCs w:val="28"/>
          <w:lang w:eastAsia="ru-RU"/>
        </w:rPr>
        <w:br/>
        <w:t>C. 208-210.</w:t>
      </w:r>
      <w:bookmarkEnd w:id="1"/>
    </w:p>
    <w:sectPr w:rsidR="000E47B9" w:rsidRPr="000E47B9" w:rsidSect="0039610C">
      <w:footerReference w:type="default" r:id="rId8"/>
      <w:footerReference w:type="first" r:id="rId9"/>
      <w:pgSz w:w="11906" w:h="16838"/>
      <w:pgMar w:top="1134" w:right="567" w:bottom="1134" w:left="1701" w:header="709" w:footer="709" w:gutter="0"/>
      <w:cols w:space="708"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2CA" w:rsidRDefault="001772CA" w:rsidP="00597E5B">
      <w:pPr>
        <w:spacing w:after="0" w:line="240" w:lineRule="auto"/>
      </w:pPr>
      <w:r>
        <w:separator/>
      </w:r>
    </w:p>
  </w:endnote>
  <w:endnote w:type="continuationSeparator" w:id="0">
    <w:p w:rsidR="001772CA" w:rsidRDefault="001772CA" w:rsidP="00597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8383986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597E5B" w:rsidRPr="0039610C" w:rsidRDefault="00597E5B">
        <w:pPr>
          <w:pStyle w:val="a7"/>
          <w:jc w:val="right"/>
          <w:rPr>
            <w:sz w:val="28"/>
            <w:szCs w:val="28"/>
          </w:rPr>
        </w:pPr>
        <w:r w:rsidRPr="0039610C">
          <w:rPr>
            <w:sz w:val="28"/>
            <w:szCs w:val="28"/>
          </w:rPr>
          <w:fldChar w:fldCharType="begin"/>
        </w:r>
        <w:r w:rsidRPr="0039610C">
          <w:rPr>
            <w:sz w:val="28"/>
            <w:szCs w:val="28"/>
          </w:rPr>
          <w:instrText>PAGE   \* MERGEFORMAT</w:instrText>
        </w:r>
        <w:r w:rsidRPr="0039610C">
          <w:rPr>
            <w:sz w:val="28"/>
            <w:szCs w:val="28"/>
          </w:rPr>
          <w:fldChar w:fldCharType="separate"/>
        </w:r>
        <w:r w:rsidR="009D199E">
          <w:rPr>
            <w:noProof/>
            <w:sz w:val="28"/>
            <w:szCs w:val="28"/>
          </w:rPr>
          <w:t>16</w:t>
        </w:r>
        <w:r w:rsidRPr="0039610C">
          <w:rPr>
            <w:sz w:val="28"/>
            <w:szCs w:val="28"/>
          </w:rPr>
          <w:fldChar w:fldCharType="end"/>
        </w:r>
      </w:p>
    </w:sdtContent>
  </w:sdt>
  <w:p w:rsidR="00597E5B" w:rsidRDefault="00597E5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8709528"/>
      <w:docPartObj>
        <w:docPartGallery w:val="Page Numbers (Bottom of Page)"/>
        <w:docPartUnique/>
      </w:docPartObj>
    </w:sdtPr>
    <w:sdtEndPr/>
    <w:sdtContent>
      <w:p w:rsidR="0039610C" w:rsidRDefault="0039610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39610C" w:rsidRDefault="0039610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2CA" w:rsidRDefault="001772CA" w:rsidP="00597E5B">
      <w:pPr>
        <w:spacing w:after="0" w:line="240" w:lineRule="auto"/>
      </w:pPr>
      <w:r>
        <w:separator/>
      </w:r>
    </w:p>
  </w:footnote>
  <w:footnote w:type="continuationSeparator" w:id="0">
    <w:p w:rsidR="001772CA" w:rsidRDefault="001772CA" w:rsidP="00597E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45BAF"/>
    <w:multiLevelType w:val="hybridMultilevel"/>
    <w:tmpl w:val="E64217FA"/>
    <w:lvl w:ilvl="0" w:tplc="94E6C5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2972851"/>
    <w:multiLevelType w:val="hybridMultilevel"/>
    <w:tmpl w:val="214E2494"/>
    <w:lvl w:ilvl="0" w:tplc="70EA349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4FB8027A"/>
    <w:multiLevelType w:val="hybridMultilevel"/>
    <w:tmpl w:val="11F6859A"/>
    <w:lvl w:ilvl="0" w:tplc="CF36CC08">
      <w:start w:val="1"/>
      <w:numFmt w:val="decimal"/>
      <w:lvlText w:val="%1."/>
      <w:lvlJc w:val="left"/>
      <w:pPr>
        <w:ind w:left="1236" w:hanging="8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7B9"/>
    <w:rsid w:val="000028D0"/>
    <w:rsid w:val="000061DE"/>
    <w:rsid w:val="000612BC"/>
    <w:rsid w:val="00083A82"/>
    <w:rsid w:val="000A5EAF"/>
    <w:rsid w:val="000C02A4"/>
    <w:rsid w:val="000E47B9"/>
    <w:rsid w:val="001772CA"/>
    <w:rsid w:val="001775A3"/>
    <w:rsid w:val="002D4664"/>
    <w:rsid w:val="0039610C"/>
    <w:rsid w:val="003C331C"/>
    <w:rsid w:val="00564FA5"/>
    <w:rsid w:val="0056620D"/>
    <w:rsid w:val="00597E5B"/>
    <w:rsid w:val="005B5810"/>
    <w:rsid w:val="005E44CE"/>
    <w:rsid w:val="005F3A9E"/>
    <w:rsid w:val="007313D6"/>
    <w:rsid w:val="0073629E"/>
    <w:rsid w:val="00754C3C"/>
    <w:rsid w:val="007E758C"/>
    <w:rsid w:val="008708CB"/>
    <w:rsid w:val="00872CC1"/>
    <w:rsid w:val="008B6145"/>
    <w:rsid w:val="0098381D"/>
    <w:rsid w:val="009D199E"/>
    <w:rsid w:val="00A07A81"/>
    <w:rsid w:val="00A37AFE"/>
    <w:rsid w:val="00A53025"/>
    <w:rsid w:val="00B367E9"/>
    <w:rsid w:val="00BC5FCB"/>
    <w:rsid w:val="00D22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3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4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47B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97E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97E5B"/>
  </w:style>
  <w:style w:type="paragraph" w:styleId="a7">
    <w:name w:val="footer"/>
    <w:basedOn w:val="a"/>
    <w:link w:val="a8"/>
    <w:uiPriority w:val="99"/>
    <w:unhideWhenUsed/>
    <w:rsid w:val="00597E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97E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3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4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47B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97E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97E5B"/>
  </w:style>
  <w:style w:type="paragraph" w:styleId="a7">
    <w:name w:val="footer"/>
    <w:basedOn w:val="a"/>
    <w:link w:val="a8"/>
    <w:uiPriority w:val="99"/>
    <w:unhideWhenUsed/>
    <w:rsid w:val="00597E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97E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16</Pages>
  <Words>5934</Words>
  <Characters>33826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ГОЦКРОиР</cp:lastModifiedBy>
  <cp:revision>9</cp:revision>
  <dcterms:created xsi:type="dcterms:W3CDTF">2020-12-03T15:40:00Z</dcterms:created>
  <dcterms:modified xsi:type="dcterms:W3CDTF">2020-12-10T13:09:00Z</dcterms:modified>
</cp:coreProperties>
</file>