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F8" w:rsidRDefault="009F74F8" w:rsidP="00BB6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302850" w:rsidRDefault="009F74F8" w:rsidP="009F74F8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850">
        <w:rPr>
          <w:rFonts w:ascii="Times New Roman" w:hAnsi="Times New Roman" w:cs="Times New Roman"/>
          <w:sz w:val="28"/>
          <w:szCs w:val="28"/>
        </w:rPr>
        <w:t>«САНАТОРНЫЙ ЯСЛИ/САД №165 г.ГОМЕЛЯ»</w:t>
      </w:r>
    </w:p>
    <w:p w:rsidR="000704E0" w:rsidRDefault="000704E0" w:rsidP="0030285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4E0" w:rsidRDefault="000704E0" w:rsidP="0030285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4E0" w:rsidRDefault="000704E0" w:rsidP="0030285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4E0" w:rsidRDefault="000704E0" w:rsidP="0030285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4E0" w:rsidRDefault="000704E0" w:rsidP="0030285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7A0E" w:rsidRDefault="000704E0" w:rsidP="00DA7D9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Pr="00990E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990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F7A0E" w:rsidRDefault="000704E0" w:rsidP="00DA7D9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РЕБЁНКОМ С КОХЛЕАРНЫМ ИМПЛАНТОМ В </w:t>
      </w:r>
      <w:r w:rsidRPr="00990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 ПУНКТА</w:t>
      </w:r>
      <w:r w:rsidRPr="00990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КОРРЕКЦИОНО-ПЕДАГОГИЧЕСКОЙ</w:t>
      </w:r>
      <w:r w:rsidRPr="00990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</w:p>
    <w:p w:rsidR="000704E0" w:rsidRPr="00222D01" w:rsidRDefault="009F7A0E" w:rsidP="00DA7D9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704E0">
        <w:rPr>
          <w:rFonts w:ascii="Times New Roman" w:hAnsi="Times New Roman" w:cs="Times New Roman"/>
          <w:sz w:val="28"/>
          <w:szCs w:val="28"/>
        </w:rPr>
        <w:t>ДОШКОЛЬНОГО</w:t>
      </w:r>
      <w:r w:rsidR="003F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F33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</w:t>
      </w:r>
    </w:p>
    <w:p w:rsidR="00302850" w:rsidRDefault="00302850" w:rsidP="00DA7D9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8F" w:rsidRDefault="00CF7F8F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8F" w:rsidRDefault="00CF7F8F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8F" w:rsidRDefault="00CF7F8F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CF7F8F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F8F" w:rsidRDefault="00CF7F8F" w:rsidP="00CF7F8F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2850" w:rsidRDefault="00CF7F8F" w:rsidP="00CF7F8F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Дзюбенко Ирина Владимировна</w:t>
      </w:r>
      <w:r w:rsidR="00AF56F7">
        <w:rPr>
          <w:rFonts w:ascii="Times New Roman" w:hAnsi="Times New Roman" w:cs="Times New Roman"/>
          <w:sz w:val="28"/>
          <w:szCs w:val="28"/>
        </w:rPr>
        <w:t>,</w:t>
      </w:r>
    </w:p>
    <w:p w:rsidR="00CF7F8F" w:rsidRDefault="00AF56F7" w:rsidP="00CF7F8F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="00CF7F8F">
        <w:rPr>
          <w:rFonts w:ascii="Times New Roman" w:hAnsi="Times New Roman" w:cs="Times New Roman"/>
          <w:sz w:val="28"/>
          <w:szCs w:val="28"/>
        </w:rPr>
        <w:t>дефектолог</w:t>
      </w:r>
    </w:p>
    <w:p w:rsidR="00CF7F8F" w:rsidRDefault="00CF7F8F" w:rsidP="00CF7F8F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8(044)7986419</w:t>
      </w: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50" w:rsidRDefault="00302850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52A6" w:rsidRPr="0062645F" w:rsidRDefault="009252A6" w:rsidP="009252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lastRenderedPageBreak/>
        <w:t>В последнее время в Беларуси произошли огромные изменения в системе образования и адаптации к жизни глухих детей и детей с нарушениями слуха. Благодаря значительному усовершенствованию технологий, техническому прогрессу, достижениям научной медицины и применению новейших</w:t>
      </w:r>
      <w:r>
        <w:rPr>
          <w:rFonts w:ascii="Times New Roman" w:hAnsi="Times New Roman" w:cs="Times New Roman"/>
          <w:sz w:val="28"/>
          <w:szCs w:val="28"/>
        </w:rPr>
        <w:t xml:space="preserve"> технологий, разработан и внедрё</w:t>
      </w:r>
      <w:r w:rsidRPr="0062645F">
        <w:rPr>
          <w:rFonts w:ascii="Times New Roman" w:hAnsi="Times New Roman" w:cs="Times New Roman"/>
          <w:sz w:val="28"/>
          <w:szCs w:val="28"/>
        </w:rPr>
        <w:t>н в жизнь новейший способ оказания специальной помощи глухим детям – метод многоканальной кохлеарной имплантации.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известно, что в</w:t>
      </w:r>
      <w:r>
        <w:rPr>
          <w:rFonts w:ascii="Times New Roman" w:hAnsi="Times New Roman" w:cs="Times New Roman"/>
          <w:sz w:val="28"/>
          <w:szCs w:val="28"/>
        </w:rPr>
        <w:t>рождённая или приобретё</w:t>
      </w:r>
      <w:r w:rsidRPr="0062645F">
        <w:rPr>
          <w:rFonts w:ascii="Times New Roman" w:hAnsi="Times New Roman" w:cs="Times New Roman"/>
          <w:sz w:val="28"/>
          <w:szCs w:val="28"/>
        </w:rPr>
        <w:t>нная глухота является преградой для восприятия красоты окружающего  мира и  всегда ограничивает общение людей, особенно детей. Родители детей, которые не имели слуха от рождения</w:t>
      </w:r>
      <w:r>
        <w:rPr>
          <w:rFonts w:ascii="Times New Roman" w:hAnsi="Times New Roman" w:cs="Times New Roman"/>
          <w:sz w:val="28"/>
          <w:szCs w:val="28"/>
        </w:rPr>
        <w:t xml:space="preserve"> или потеряли его после перенесё</w:t>
      </w:r>
      <w:r w:rsidRPr="0062645F">
        <w:rPr>
          <w:rFonts w:ascii="Times New Roman" w:hAnsi="Times New Roman" w:cs="Times New Roman"/>
          <w:sz w:val="28"/>
          <w:szCs w:val="28"/>
        </w:rPr>
        <w:t xml:space="preserve">нного инфекционного заболевания, всегда стремятся помочь им восстановить слух. 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веду</w:t>
      </w:r>
      <w:r w:rsidR="00B973D0">
        <w:rPr>
          <w:rFonts w:ascii="Times New Roman" w:hAnsi="Times New Roman" w:cs="Times New Roman"/>
          <w:sz w:val="28"/>
          <w:szCs w:val="28"/>
        </w:rPr>
        <w:t>щих учё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9F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45F">
        <w:rPr>
          <w:rFonts w:ascii="Times New Roman" w:hAnsi="Times New Roman" w:cs="Times New Roman"/>
          <w:sz w:val="28"/>
          <w:szCs w:val="28"/>
        </w:rPr>
        <w:t>аудиологов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645F">
        <w:rPr>
          <w:rFonts w:ascii="Times New Roman" w:hAnsi="Times New Roman" w:cs="Times New Roman"/>
          <w:sz w:val="28"/>
          <w:szCs w:val="28"/>
        </w:rPr>
        <w:t>слухопротезистов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2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45F"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 w:rsidR="009F7A0E"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имплантация - это единственный способ реабилитации взрослых и детей, а также чёткая система мероприятий, которая направлена на улучшение слуха. </w:t>
      </w:r>
    </w:p>
    <w:p w:rsidR="00DC4BD4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Кохлеарный имплантат </w:t>
      </w:r>
      <w:r w:rsidRPr="0062645F">
        <w:rPr>
          <w:rFonts w:ascii="Times New Roman" w:hAnsi="Times New Roman" w:cs="Times New Roman"/>
          <w:sz w:val="28"/>
          <w:szCs w:val="28"/>
        </w:rPr>
        <w:t>– это биомедицинское электронное устройство, которое вживляет электронную систему во внутреннее ухо с целью восстановления слухового ощущения путем непосредственной электрической стимуляции волокон слухового нерва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BD4">
        <w:rPr>
          <w:rFonts w:ascii="Times New Roman" w:hAnsi="Times New Roman" w:cs="Times New Roman"/>
          <w:sz w:val="28"/>
          <w:szCs w:val="28"/>
        </w:rPr>
        <w:t xml:space="preserve"> </w:t>
      </w:r>
      <w:r w:rsidR="00F36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 xml:space="preserve">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45F"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45F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не обеспечивает восстановление слухового восприятия, так как количество стимулируемых точек слухового нерва меньше, чем у хорошо слышащего человек</w:t>
      </w:r>
      <w:r>
        <w:rPr>
          <w:rFonts w:ascii="Times New Roman" w:hAnsi="Times New Roman" w:cs="Times New Roman"/>
          <w:sz w:val="28"/>
          <w:szCs w:val="28"/>
        </w:rPr>
        <w:t xml:space="preserve">а. Человек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слышит все звуки по-другому. Кохлеарная имплантация не позволяет глухим детям после подключения речевого процессора сразу различ</w:t>
      </w:r>
      <w:r>
        <w:rPr>
          <w:rFonts w:ascii="Times New Roman" w:hAnsi="Times New Roman" w:cs="Times New Roman"/>
          <w:sz w:val="28"/>
          <w:szCs w:val="28"/>
        </w:rPr>
        <w:t xml:space="preserve">ать звуки речи и использовать их для общения.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яет слышать даже самые тихие (шё</w:t>
      </w:r>
      <w:r w:rsidRPr="0062645F">
        <w:rPr>
          <w:rFonts w:ascii="Times New Roman" w:hAnsi="Times New Roman" w:cs="Times New Roman"/>
          <w:sz w:val="28"/>
          <w:szCs w:val="28"/>
        </w:rPr>
        <w:t>потные) звуки, но ребенку очень трудно единовременно слышать обращ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645F">
        <w:rPr>
          <w:rFonts w:ascii="Times New Roman" w:hAnsi="Times New Roman" w:cs="Times New Roman"/>
          <w:sz w:val="28"/>
          <w:szCs w:val="28"/>
        </w:rPr>
        <w:t>нную речь, понимать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 го</w:t>
      </w:r>
      <w:r w:rsidR="009F7A0E">
        <w:rPr>
          <w:rFonts w:ascii="Times New Roman" w:hAnsi="Times New Roman" w:cs="Times New Roman"/>
          <w:sz w:val="28"/>
          <w:szCs w:val="28"/>
        </w:rPr>
        <w:t>ворить – общаться с окружающими.</w:t>
      </w:r>
      <w:r w:rsidRPr="0062645F">
        <w:rPr>
          <w:rFonts w:ascii="Times New Roman" w:hAnsi="Times New Roman" w:cs="Times New Roman"/>
          <w:sz w:val="28"/>
          <w:szCs w:val="28"/>
        </w:rPr>
        <w:t xml:space="preserve"> </w:t>
      </w:r>
      <w:r w:rsidR="009F7A0E">
        <w:rPr>
          <w:rFonts w:ascii="Times New Roman" w:hAnsi="Times New Roman" w:cs="Times New Roman"/>
          <w:sz w:val="28"/>
          <w:szCs w:val="28"/>
        </w:rPr>
        <w:t>П</w:t>
      </w:r>
      <w:r w:rsidRPr="0062645F">
        <w:rPr>
          <w:rFonts w:ascii="Times New Roman" w:hAnsi="Times New Roman" w:cs="Times New Roman"/>
          <w:sz w:val="28"/>
          <w:szCs w:val="28"/>
        </w:rPr>
        <w:t xml:space="preserve">оэтому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являются своеобразными особенными детьми с нарушением слуха – это глухие дети с </w:t>
      </w:r>
      <w:r w:rsidRPr="0062645F">
        <w:rPr>
          <w:rFonts w:ascii="Times New Roman" w:hAnsi="Times New Roman" w:cs="Times New Roman"/>
          <w:sz w:val="28"/>
          <w:szCs w:val="28"/>
        </w:rPr>
        <w:lastRenderedPageBreak/>
        <w:t xml:space="preserve">внезапно возникшим слухом, который развивает адекватное слуховое восприятие, на базе которого возникает </w:t>
      </w:r>
      <w:r>
        <w:rPr>
          <w:rFonts w:ascii="Times New Roman" w:hAnsi="Times New Roman" w:cs="Times New Roman"/>
          <w:sz w:val="28"/>
          <w:szCs w:val="28"/>
        </w:rPr>
        <w:t>самостоятельная устная речь.</w:t>
      </w:r>
      <w:r w:rsidRPr="0062645F">
        <w:rPr>
          <w:rFonts w:ascii="Times New Roman" w:hAnsi="Times New Roman" w:cs="Times New Roman"/>
          <w:sz w:val="28"/>
          <w:szCs w:val="28"/>
        </w:rPr>
        <w:t xml:space="preserve"> Поэтому самым важным этапом кохлеарной имплантации является оказание коррекционно-педагогической помощи детям, которая включает в себя согласованную работу различных специалистов </w:t>
      </w:r>
      <w:r w:rsidR="009F7A0E" w:rsidRPr="0062645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2645F">
        <w:rPr>
          <w:rFonts w:ascii="Times New Roman" w:hAnsi="Times New Roman" w:cs="Times New Roman"/>
          <w:sz w:val="28"/>
          <w:szCs w:val="28"/>
        </w:rPr>
        <w:t>дошкольного</w:t>
      </w:r>
      <w:r w:rsidR="009F7A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2645F">
        <w:rPr>
          <w:rFonts w:ascii="Times New Roman" w:hAnsi="Times New Roman" w:cs="Times New Roman"/>
          <w:sz w:val="28"/>
          <w:szCs w:val="28"/>
        </w:rPr>
        <w:t>: учителя–дефектолога, психолога, воспитателей, музыкального руководителя, руко</w:t>
      </w:r>
      <w:r>
        <w:rPr>
          <w:rFonts w:ascii="Times New Roman" w:hAnsi="Times New Roman" w:cs="Times New Roman"/>
          <w:sz w:val="28"/>
          <w:szCs w:val="28"/>
        </w:rPr>
        <w:t>водителя физического воспитания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опыта:</w:t>
      </w:r>
      <w:r w:rsidR="00005AF0">
        <w:rPr>
          <w:rFonts w:ascii="Times New Roman" w:hAnsi="Times New Roman" w:cs="Times New Roman"/>
          <w:sz w:val="28"/>
          <w:szCs w:val="28"/>
        </w:rPr>
        <w:t xml:space="preserve"> научить ребё</w:t>
      </w:r>
      <w:r w:rsidRPr="0062645F">
        <w:rPr>
          <w:rFonts w:ascii="Times New Roman" w:hAnsi="Times New Roman" w:cs="Times New Roman"/>
          <w:sz w:val="28"/>
          <w:szCs w:val="28"/>
        </w:rPr>
        <w:t>нка использовать свои новые слуховые возможности для развития понимания речи и собственной речи, на осн</w:t>
      </w:r>
      <w:r w:rsidR="00005AF0">
        <w:rPr>
          <w:rFonts w:ascii="Times New Roman" w:hAnsi="Times New Roman" w:cs="Times New Roman"/>
          <w:sz w:val="28"/>
          <w:szCs w:val="28"/>
        </w:rPr>
        <w:t>овании которой в дальнейшем ребё</w:t>
      </w:r>
      <w:r w:rsidRPr="0062645F">
        <w:rPr>
          <w:rFonts w:ascii="Times New Roman" w:hAnsi="Times New Roman" w:cs="Times New Roman"/>
          <w:sz w:val="28"/>
          <w:szCs w:val="28"/>
        </w:rPr>
        <w:t>нок сможет полноценно влиться в среду хорошо слышащих сверстников.</w:t>
      </w:r>
    </w:p>
    <w:p w:rsidR="00985520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0E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170" w:rsidRPr="00FB40E8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0E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2645F">
        <w:rPr>
          <w:rFonts w:ascii="Times New Roman" w:hAnsi="Times New Roman" w:cs="Times New Roman"/>
          <w:sz w:val="28"/>
          <w:szCs w:val="28"/>
        </w:rPr>
        <w:t>ормировать умения находить соответствие между слуховыми образ</w:t>
      </w:r>
      <w:r>
        <w:rPr>
          <w:rFonts w:ascii="Times New Roman" w:hAnsi="Times New Roman" w:cs="Times New Roman"/>
          <w:sz w:val="28"/>
          <w:szCs w:val="28"/>
        </w:rPr>
        <w:t xml:space="preserve">ами звуков и слов, переданных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теми, которые хранятся в памяти.</w:t>
      </w:r>
      <w:r w:rsidRPr="00626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E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2645F">
        <w:rPr>
          <w:rFonts w:ascii="Times New Roman" w:hAnsi="Times New Roman" w:cs="Times New Roman"/>
          <w:sz w:val="28"/>
          <w:szCs w:val="28"/>
        </w:rPr>
        <w:t>ормировать умение выделять в новых образах звуков речи, акустические особенности гласных и согласных, глухих  и звонких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E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2645F">
        <w:rPr>
          <w:rFonts w:ascii="Times New Roman" w:hAnsi="Times New Roman" w:cs="Times New Roman"/>
          <w:sz w:val="28"/>
          <w:szCs w:val="28"/>
        </w:rPr>
        <w:t>беспечивать  накопление в памяти новых звуковых образов.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 xml:space="preserve">Послеоперационная слухоречевая реабилитация ребенка является важной составной частью всех мероприятий по кохлеарной имплантации. Без неё невозможно достижение результатов  в развитии естественного слухоречевого общения. 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мой взгляд, необходимо</w:t>
      </w:r>
      <w:r w:rsidR="004326EC">
        <w:rPr>
          <w:rFonts w:ascii="Times New Roman" w:hAnsi="Times New Roman" w:cs="Times New Roman"/>
          <w:sz w:val="28"/>
          <w:szCs w:val="28"/>
        </w:rPr>
        <w:t xml:space="preserve"> научить ребё</w:t>
      </w:r>
      <w:r w:rsidRPr="0062645F">
        <w:rPr>
          <w:rFonts w:ascii="Times New Roman" w:hAnsi="Times New Roman" w:cs="Times New Roman"/>
          <w:sz w:val="28"/>
          <w:szCs w:val="28"/>
        </w:rPr>
        <w:t>нка воспринимать неречевые и речевые звуковые сигналы, понимать их и использовать новые слуховые ощущения для развития самостоятельной  устной речи.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Слухоречевая реабилитация детей после кохлеарной имплантации является новым и неосвоенным направлением работы, как для учителя-дефектолога, так и для</w:t>
      </w:r>
      <w:r>
        <w:rPr>
          <w:rFonts w:ascii="Times New Roman" w:hAnsi="Times New Roman" w:cs="Times New Roman"/>
          <w:sz w:val="28"/>
          <w:szCs w:val="28"/>
        </w:rPr>
        <w:t xml:space="preserve"> остальных</w:t>
      </w:r>
      <w:r w:rsidRPr="0062645F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9F7A0E" w:rsidRPr="0062645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2645F">
        <w:rPr>
          <w:rFonts w:ascii="Times New Roman" w:hAnsi="Times New Roman" w:cs="Times New Roman"/>
          <w:sz w:val="28"/>
          <w:szCs w:val="28"/>
        </w:rPr>
        <w:t>дошкольного</w:t>
      </w:r>
      <w:r w:rsidR="009F7A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2645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моей практической деятельности</w:t>
      </w:r>
      <w:r w:rsidRPr="0062645F">
        <w:rPr>
          <w:rFonts w:ascii="Times New Roman" w:hAnsi="Times New Roman" w:cs="Times New Roman"/>
          <w:sz w:val="28"/>
          <w:szCs w:val="28"/>
        </w:rPr>
        <w:t xml:space="preserve"> накоплен достаточный опыт работы по коррекции звукопроизношения и развитию всех компонентов </w:t>
      </w:r>
      <w:r w:rsidRPr="0062645F">
        <w:rPr>
          <w:rFonts w:ascii="Times New Roman" w:hAnsi="Times New Roman" w:cs="Times New Roman"/>
          <w:sz w:val="28"/>
          <w:szCs w:val="28"/>
        </w:rPr>
        <w:lastRenderedPageBreak/>
        <w:t>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>развитию связной речи и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>лексики, слухового внимания, восприятия</w:t>
      </w:r>
      <w:r w:rsidR="005B4776">
        <w:rPr>
          <w:rFonts w:ascii="Times New Roman" w:hAnsi="Times New Roman" w:cs="Times New Roman"/>
          <w:sz w:val="28"/>
          <w:szCs w:val="28"/>
        </w:rPr>
        <w:t>, памяти и логического мышления</w:t>
      </w:r>
      <w:r w:rsidR="00B01F2A" w:rsidRPr="00B01F2A">
        <w:rPr>
          <w:rFonts w:ascii="Times New Roman" w:hAnsi="Times New Roman" w:cs="Times New Roman"/>
          <w:sz w:val="28"/>
          <w:szCs w:val="28"/>
        </w:rPr>
        <w:t xml:space="preserve"> </w:t>
      </w:r>
      <w:r w:rsidR="00B01F2A" w:rsidRPr="00820EC1">
        <w:rPr>
          <w:rFonts w:ascii="Times New Roman" w:hAnsi="Times New Roman" w:cs="Times New Roman"/>
          <w:sz w:val="28"/>
          <w:szCs w:val="28"/>
        </w:rPr>
        <w:t>[</w:t>
      </w:r>
      <w:r w:rsidR="00B01F2A" w:rsidRPr="00B01F2A">
        <w:rPr>
          <w:rFonts w:ascii="Times New Roman" w:hAnsi="Times New Roman" w:cs="Times New Roman"/>
          <w:sz w:val="28"/>
          <w:szCs w:val="28"/>
        </w:rPr>
        <w:t>5</w:t>
      </w:r>
      <w:r w:rsidR="00B01F2A">
        <w:rPr>
          <w:rFonts w:ascii="Times New Roman" w:hAnsi="Times New Roman" w:cs="Times New Roman"/>
          <w:sz w:val="28"/>
          <w:szCs w:val="28"/>
        </w:rPr>
        <w:t>, с. 22</w:t>
      </w:r>
      <w:r w:rsidR="00B01F2A" w:rsidRPr="00820EC1">
        <w:rPr>
          <w:rFonts w:ascii="Times New Roman" w:hAnsi="Times New Roman" w:cs="Times New Roman"/>
          <w:sz w:val="28"/>
          <w:szCs w:val="28"/>
        </w:rPr>
        <w:t>]</w:t>
      </w:r>
      <w:r w:rsidR="005B4776">
        <w:rPr>
          <w:rFonts w:ascii="Times New Roman" w:hAnsi="Times New Roman" w:cs="Times New Roman"/>
          <w:sz w:val="28"/>
          <w:szCs w:val="28"/>
        </w:rPr>
        <w:t>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 xml:space="preserve">Осенью 2010 года из </w:t>
      </w:r>
      <w:r w:rsidR="00112988">
        <w:rPr>
          <w:rFonts w:ascii="Times New Roman" w:hAnsi="Times New Roman" w:cs="Times New Roman"/>
          <w:sz w:val="28"/>
          <w:szCs w:val="28"/>
        </w:rPr>
        <w:t>Городского центра коррекционно-развивающего обучения и развития</w:t>
      </w:r>
      <w:r w:rsidRPr="0062645F">
        <w:rPr>
          <w:rFonts w:ascii="Times New Roman" w:hAnsi="Times New Roman" w:cs="Times New Roman"/>
          <w:sz w:val="28"/>
          <w:szCs w:val="28"/>
        </w:rPr>
        <w:t xml:space="preserve"> в наш детский сад был направлен ребёнок</w:t>
      </w:r>
      <w:r w:rsidR="00923312"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 xml:space="preserve"> Антон,  согласно медицинскому заключению с диагнозом «</w:t>
      </w:r>
      <w:proofErr w:type="spellStart"/>
      <w:r w:rsidRPr="0062645F">
        <w:rPr>
          <w:rFonts w:ascii="Times New Roman" w:hAnsi="Times New Roman" w:cs="Times New Roman"/>
          <w:sz w:val="28"/>
          <w:szCs w:val="28"/>
        </w:rPr>
        <w:t>Сенсоневральная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45F">
        <w:rPr>
          <w:rFonts w:ascii="Times New Roman" w:hAnsi="Times New Roman" w:cs="Times New Roman"/>
          <w:sz w:val="28"/>
          <w:szCs w:val="28"/>
        </w:rPr>
        <w:t>тугоухоть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>степени (оперирован)».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 xml:space="preserve"> Ранее, в своей практике,  я не встречала детей с такими особенностями, поэтому коррекционная работа строилась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62645F">
        <w:rPr>
          <w:rFonts w:ascii="Times New Roman" w:hAnsi="Times New Roman" w:cs="Times New Roman"/>
          <w:sz w:val="28"/>
          <w:szCs w:val="28"/>
        </w:rPr>
        <w:t xml:space="preserve"> уровня слухоречевого развития и индивидуальн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F800BB">
        <w:rPr>
          <w:rFonts w:ascii="Times New Roman" w:hAnsi="Times New Roman" w:cs="Times New Roman"/>
          <w:sz w:val="28"/>
          <w:szCs w:val="28"/>
        </w:rPr>
        <w:t xml:space="preserve"> этого ребё</w:t>
      </w:r>
      <w:r w:rsidRPr="0062645F">
        <w:rPr>
          <w:rFonts w:ascii="Times New Roman" w:hAnsi="Times New Roman" w:cs="Times New Roman"/>
          <w:sz w:val="28"/>
          <w:szCs w:val="28"/>
        </w:rPr>
        <w:t>нка. На основе анализа результатов о</w:t>
      </w:r>
      <w:r w:rsidR="00F800BB">
        <w:rPr>
          <w:rFonts w:ascii="Times New Roman" w:hAnsi="Times New Roman" w:cs="Times New Roman"/>
          <w:sz w:val="28"/>
          <w:szCs w:val="28"/>
        </w:rPr>
        <w:t>бследования и наблюдения за ребё</w:t>
      </w:r>
      <w:r w:rsidRPr="0062645F">
        <w:rPr>
          <w:rFonts w:ascii="Times New Roman" w:hAnsi="Times New Roman" w:cs="Times New Roman"/>
          <w:sz w:val="28"/>
          <w:szCs w:val="28"/>
        </w:rPr>
        <w:t>нком разрабатывалось планирование коррекционной работы, составлялась карта индивидуального маршрута, где определялось содержание деятельности каждого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Для этого я ознакомилась с</w:t>
      </w:r>
      <w:r>
        <w:rPr>
          <w:rFonts w:ascii="Times New Roman" w:hAnsi="Times New Roman" w:cs="Times New Roman"/>
          <w:sz w:val="28"/>
          <w:szCs w:val="28"/>
        </w:rPr>
        <w:t xml:space="preserve"> работами белор</w:t>
      </w:r>
      <w:r w:rsidR="0020203C">
        <w:rPr>
          <w:rFonts w:ascii="Times New Roman" w:hAnsi="Times New Roman" w:cs="Times New Roman"/>
          <w:sz w:val="28"/>
          <w:szCs w:val="28"/>
        </w:rPr>
        <w:t>усских педагогов – Т. И. Обуховой</w:t>
      </w:r>
      <w:r w:rsidR="005B4776">
        <w:rPr>
          <w:rFonts w:ascii="Times New Roman" w:hAnsi="Times New Roman" w:cs="Times New Roman"/>
          <w:sz w:val="28"/>
          <w:szCs w:val="28"/>
        </w:rPr>
        <w:t xml:space="preserve"> </w:t>
      </w:r>
      <w:r w:rsidR="0020203C">
        <w:rPr>
          <w:rFonts w:ascii="Times New Roman" w:hAnsi="Times New Roman" w:cs="Times New Roman"/>
          <w:sz w:val="28"/>
          <w:szCs w:val="28"/>
        </w:rPr>
        <w:t xml:space="preserve"> и С. Н. Феклистовой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62645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185817">
        <w:rPr>
          <w:rFonts w:ascii="Times New Roman" w:hAnsi="Times New Roman" w:cs="Times New Roman"/>
          <w:sz w:val="28"/>
          <w:szCs w:val="28"/>
        </w:rPr>
        <w:t>примерный план работы</w:t>
      </w:r>
      <w:r w:rsidRPr="0062645F">
        <w:rPr>
          <w:rFonts w:ascii="Times New Roman" w:hAnsi="Times New Roman" w:cs="Times New Roman"/>
          <w:sz w:val="28"/>
          <w:szCs w:val="28"/>
        </w:rPr>
        <w:t>, который включил в себя следующее: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645F">
        <w:rPr>
          <w:rFonts w:ascii="Times New Roman" w:hAnsi="Times New Roman" w:cs="Times New Roman"/>
          <w:sz w:val="28"/>
          <w:szCs w:val="28"/>
        </w:rPr>
        <w:t>Развить слуховое восприятие и на его базе сформировать коммуникативные речевые навыки.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645F">
        <w:rPr>
          <w:rFonts w:ascii="Times New Roman" w:hAnsi="Times New Roman" w:cs="Times New Roman"/>
          <w:sz w:val="28"/>
          <w:szCs w:val="28"/>
        </w:rPr>
        <w:t xml:space="preserve">Полноценно интегрировать </w:t>
      </w:r>
      <w:r w:rsidR="00F800BB">
        <w:rPr>
          <w:rFonts w:ascii="Times New Roman" w:hAnsi="Times New Roman" w:cs="Times New Roman"/>
          <w:sz w:val="28"/>
          <w:szCs w:val="28"/>
        </w:rPr>
        <w:t>ребё</w:t>
      </w:r>
      <w:r w:rsidR="004616A9">
        <w:rPr>
          <w:rFonts w:ascii="Times New Roman" w:hAnsi="Times New Roman" w:cs="Times New Roman"/>
          <w:sz w:val="28"/>
          <w:szCs w:val="28"/>
        </w:rPr>
        <w:t xml:space="preserve">нка </w:t>
      </w:r>
      <w:r w:rsidRPr="0062645F">
        <w:rPr>
          <w:rFonts w:ascii="Times New Roman" w:hAnsi="Times New Roman" w:cs="Times New Roman"/>
          <w:sz w:val="28"/>
          <w:szCs w:val="28"/>
        </w:rPr>
        <w:t>в среду слышащих ровесников.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занятий мною были использованы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645F">
        <w:rPr>
          <w:rFonts w:ascii="Times New Roman" w:hAnsi="Times New Roman" w:cs="Times New Roman"/>
          <w:sz w:val="28"/>
          <w:szCs w:val="28"/>
        </w:rPr>
        <w:t xml:space="preserve">«Кто в гости </w:t>
      </w:r>
      <w:r>
        <w:rPr>
          <w:rFonts w:ascii="Times New Roman" w:hAnsi="Times New Roman" w:cs="Times New Roman"/>
          <w:sz w:val="28"/>
          <w:szCs w:val="28"/>
        </w:rPr>
        <w:t xml:space="preserve">пришел?», «Где звенит?», «Тихо - </w:t>
      </w:r>
      <w:r w:rsidRPr="0062645F">
        <w:rPr>
          <w:rFonts w:ascii="Times New Roman" w:hAnsi="Times New Roman" w:cs="Times New Roman"/>
          <w:sz w:val="28"/>
          <w:szCs w:val="28"/>
        </w:rPr>
        <w:t xml:space="preserve">громко», «Звенит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45F">
        <w:rPr>
          <w:rFonts w:ascii="Times New Roman" w:hAnsi="Times New Roman" w:cs="Times New Roman"/>
          <w:sz w:val="28"/>
          <w:szCs w:val="28"/>
        </w:rPr>
        <w:t>не звенит», «Тук-тук»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645F">
        <w:rPr>
          <w:rFonts w:ascii="Times New Roman" w:hAnsi="Times New Roman" w:cs="Times New Roman"/>
          <w:sz w:val="28"/>
          <w:szCs w:val="28"/>
        </w:rPr>
        <w:t>, которые помогают различа</w:t>
      </w:r>
      <w:r>
        <w:rPr>
          <w:rFonts w:ascii="Times New Roman" w:hAnsi="Times New Roman" w:cs="Times New Roman"/>
          <w:sz w:val="28"/>
          <w:szCs w:val="28"/>
        </w:rPr>
        <w:t>ть и опознавать неречевые звуки,</w:t>
      </w:r>
      <w:r w:rsidRPr="0062645F">
        <w:rPr>
          <w:rFonts w:ascii="Times New Roman" w:hAnsi="Times New Roman" w:cs="Times New Roman"/>
          <w:sz w:val="28"/>
          <w:szCs w:val="28"/>
        </w:rPr>
        <w:t xml:space="preserve"> привлекал</w:t>
      </w:r>
      <w:r>
        <w:rPr>
          <w:rFonts w:ascii="Times New Roman" w:hAnsi="Times New Roman" w:cs="Times New Roman"/>
          <w:sz w:val="28"/>
          <w:szCs w:val="28"/>
        </w:rPr>
        <w:t>а внимание к звучащим предметам.</w:t>
      </w:r>
      <w:r w:rsidR="00592615">
        <w:rPr>
          <w:rFonts w:ascii="Times New Roman" w:hAnsi="Times New Roman" w:cs="Times New Roman"/>
          <w:sz w:val="28"/>
          <w:szCs w:val="28"/>
        </w:rPr>
        <w:t xml:space="preserve"> </w:t>
      </w:r>
      <w:r w:rsidR="00F3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2645F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же  включала в свою работу другие игры,</w:t>
      </w:r>
      <w:r w:rsidRPr="0062645F">
        <w:rPr>
          <w:rFonts w:ascii="Times New Roman" w:hAnsi="Times New Roman" w:cs="Times New Roman"/>
          <w:sz w:val="28"/>
          <w:szCs w:val="28"/>
        </w:rPr>
        <w:t xml:space="preserve"> цель которых — узнавать звуки окружающей среды с разной громкостью.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Перед предъявлением звука или слова привлекала слуховое и зр</w:t>
      </w:r>
      <w:r w:rsidR="00F800BB">
        <w:rPr>
          <w:rFonts w:ascii="Times New Roman" w:hAnsi="Times New Roman" w:cs="Times New Roman"/>
          <w:sz w:val="28"/>
          <w:szCs w:val="28"/>
        </w:rPr>
        <w:t>ительное внимание ребё</w:t>
      </w:r>
      <w:r w:rsidRPr="0062645F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45F">
        <w:rPr>
          <w:rFonts w:ascii="Times New Roman" w:hAnsi="Times New Roman" w:cs="Times New Roman"/>
          <w:sz w:val="28"/>
          <w:szCs w:val="28"/>
        </w:rPr>
        <w:t xml:space="preserve"> указывала на своё ухо и говорила  «Слушай».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Например, при проведении игры «Тук-тук» пов</w:t>
      </w:r>
      <w:r>
        <w:rPr>
          <w:rFonts w:ascii="Times New Roman" w:hAnsi="Times New Roman" w:cs="Times New Roman"/>
          <w:sz w:val="28"/>
          <w:szCs w:val="28"/>
        </w:rPr>
        <w:t>торяла слова и стучала по столу. М</w:t>
      </w:r>
      <w:r w:rsidRPr="0062645F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, присутствующая на занятиях,</w:t>
      </w:r>
      <w:r w:rsidRPr="0062645F">
        <w:rPr>
          <w:rFonts w:ascii="Times New Roman" w:hAnsi="Times New Roman" w:cs="Times New Roman"/>
          <w:sz w:val="28"/>
          <w:szCs w:val="28"/>
        </w:rPr>
        <w:t xml:space="preserve"> помогала привлечь внимание к </w:t>
      </w:r>
      <w:r w:rsidRPr="0062645F">
        <w:rPr>
          <w:rFonts w:ascii="Times New Roman" w:hAnsi="Times New Roman" w:cs="Times New Roman"/>
          <w:sz w:val="28"/>
          <w:szCs w:val="28"/>
        </w:rPr>
        <w:lastRenderedPageBreak/>
        <w:t>моим действиям, повторяла «тук-тук» и</w:t>
      </w:r>
      <w:r w:rsidR="002B4624">
        <w:rPr>
          <w:rFonts w:ascii="Times New Roman" w:hAnsi="Times New Roman" w:cs="Times New Roman"/>
          <w:sz w:val="28"/>
          <w:szCs w:val="28"/>
        </w:rPr>
        <w:t>,</w:t>
      </w:r>
      <w:r w:rsidRPr="0062645F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2B4624">
        <w:rPr>
          <w:rFonts w:ascii="Times New Roman" w:hAnsi="Times New Roman" w:cs="Times New Roman"/>
          <w:sz w:val="28"/>
          <w:szCs w:val="28"/>
        </w:rPr>
        <w:t>я</w:t>
      </w:r>
      <w:r w:rsidRPr="0062645F">
        <w:rPr>
          <w:rFonts w:ascii="Times New Roman" w:hAnsi="Times New Roman" w:cs="Times New Roman"/>
          <w:sz w:val="28"/>
          <w:szCs w:val="28"/>
        </w:rPr>
        <w:t xml:space="preserve"> на</w:t>
      </w:r>
      <w:r w:rsidR="002B4624">
        <w:rPr>
          <w:rFonts w:ascii="Times New Roman" w:hAnsi="Times New Roman" w:cs="Times New Roman"/>
          <w:sz w:val="28"/>
          <w:szCs w:val="28"/>
        </w:rPr>
        <w:t xml:space="preserve"> своё</w:t>
      </w:r>
      <w:r w:rsidRPr="0062645F">
        <w:rPr>
          <w:rFonts w:ascii="Times New Roman" w:hAnsi="Times New Roman" w:cs="Times New Roman"/>
          <w:sz w:val="28"/>
          <w:szCs w:val="28"/>
        </w:rPr>
        <w:t xml:space="preserve"> ухо</w:t>
      </w:r>
      <w:r w:rsidR="002B4624">
        <w:rPr>
          <w:rFonts w:ascii="Times New Roman" w:hAnsi="Times New Roman" w:cs="Times New Roman"/>
          <w:sz w:val="28"/>
          <w:szCs w:val="28"/>
        </w:rPr>
        <w:t>, спрашивала</w:t>
      </w:r>
      <w:r w:rsidRPr="0062645F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Ты слышишь? Я</w:t>
      </w:r>
      <w:r w:rsidRPr="0062645F">
        <w:rPr>
          <w:rFonts w:ascii="Times New Roman" w:hAnsi="Times New Roman" w:cs="Times New Roman"/>
          <w:sz w:val="28"/>
          <w:szCs w:val="28"/>
        </w:rPr>
        <w:t xml:space="preserve"> слышу «тук-тук».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Принципиально важным является повторение одних и тех же слов, действий, жестов, что помогает запоминать слова и действия.</w:t>
      </w:r>
      <w:r w:rsidR="00B01F2A">
        <w:rPr>
          <w:rFonts w:ascii="Times New Roman" w:hAnsi="Times New Roman" w:cs="Times New Roman"/>
          <w:sz w:val="28"/>
          <w:szCs w:val="28"/>
        </w:rPr>
        <w:t xml:space="preserve"> </w:t>
      </w:r>
      <w:r w:rsidR="00B01F2A" w:rsidRPr="00820EC1">
        <w:rPr>
          <w:rFonts w:ascii="Times New Roman" w:hAnsi="Times New Roman" w:cs="Times New Roman"/>
          <w:sz w:val="28"/>
          <w:szCs w:val="28"/>
        </w:rPr>
        <w:t>[</w:t>
      </w:r>
      <w:r w:rsidR="00A42F1C">
        <w:rPr>
          <w:rFonts w:ascii="Times New Roman" w:hAnsi="Times New Roman" w:cs="Times New Roman"/>
          <w:sz w:val="28"/>
          <w:szCs w:val="28"/>
        </w:rPr>
        <w:t>3, с. 11</w:t>
      </w:r>
      <w:r w:rsidR="00B01F2A" w:rsidRPr="00820EC1">
        <w:rPr>
          <w:rFonts w:ascii="Times New Roman" w:hAnsi="Times New Roman" w:cs="Times New Roman"/>
          <w:sz w:val="28"/>
          <w:szCs w:val="28"/>
        </w:rPr>
        <w:t>]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62645F">
        <w:rPr>
          <w:rFonts w:ascii="Times New Roman" w:hAnsi="Times New Roman" w:cs="Times New Roman"/>
          <w:sz w:val="28"/>
          <w:szCs w:val="28"/>
        </w:rPr>
        <w:t xml:space="preserve"> любят открывать и закрывать разные коробочки, вынимать и убирать в них мелкие предметы. На этом основана игра «Шумящие коробочки», во время игры </w:t>
      </w:r>
      <w:r w:rsidR="00F800BB">
        <w:rPr>
          <w:rFonts w:ascii="Times New Roman" w:hAnsi="Times New Roman" w:cs="Times New Roman"/>
          <w:sz w:val="28"/>
          <w:szCs w:val="28"/>
        </w:rPr>
        <w:t>ребё</w:t>
      </w:r>
      <w:r>
        <w:rPr>
          <w:rFonts w:ascii="Times New Roman" w:hAnsi="Times New Roman" w:cs="Times New Roman"/>
          <w:sz w:val="28"/>
          <w:szCs w:val="28"/>
        </w:rPr>
        <w:t>нок</w:t>
      </w:r>
      <w:r w:rsidRPr="0062645F">
        <w:rPr>
          <w:rFonts w:ascii="Times New Roman" w:hAnsi="Times New Roman" w:cs="Times New Roman"/>
          <w:sz w:val="28"/>
          <w:szCs w:val="28"/>
        </w:rPr>
        <w:t xml:space="preserve"> слышит повторяющиеся звуки. Главное в таких играх в</w:t>
      </w:r>
      <w:r>
        <w:rPr>
          <w:rFonts w:ascii="Times New Roman" w:hAnsi="Times New Roman" w:cs="Times New Roman"/>
          <w:sz w:val="28"/>
          <w:szCs w:val="28"/>
        </w:rPr>
        <w:t>ызывать интерес к звукам, развива</w:t>
      </w:r>
      <w:r w:rsidRPr="0062645F">
        <w:rPr>
          <w:rFonts w:ascii="Times New Roman" w:hAnsi="Times New Roman" w:cs="Times New Roman"/>
          <w:sz w:val="28"/>
          <w:szCs w:val="28"/>
        </w:rPr>
        <w:t>ть навык прислушиваться к звучанию разных предметов.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каждое занятие были включены</w:t>
      </w:r>
      <w:r w:rsidRPr="0062645F">
        <w:rPr>
          <w:rFonts w:ascii="Times New Roman" w:hAnsi="Times New Roman" w:cs="Times New Roman"/>
          <w:sz w:val="28"/>
          <w:szCs w:val="28"/>
        </w:rPr>
        <w:t xml:space="preserve"> упражнения на разв</w:t>
      </w:r>
      <w:r>
        <w:rPr>
          <w:rFonts w:ascii="Times New Roman" w:hAnsi="Times New Roman" w:cs="Times New Roman"/>
          <w:sz w:val="28"/>
          <w:szCs w:val="28"/>
        </w:rPr>
        <w:t xml:space="preserve">итие дыхания и мелкую моторику - </w:t>
      </w:r>
      <w:r w:rsidRPr="0062645F">
        <w:rPr>
          <w:rFonts w:ascii="Times New Roman" w:hAnsi="Times New Roman" w:cs="Times New Roman"/>
          <w:sz w:val="28"/>
          <w:szCs w:val="28"/>
        </w:rPr>
        <w:t>это та</w:t>
      </w:r>
      <w:r w:rsidR="005B4776">
        <w:rPr>
          <w:rFonts w:ascii="Times New Roman" w:hAnsi="Times New Roman" w:cs="Times New Roman"/>
          <w:sz w:val="28"/>
          <w:szCs w:val="28"/>
        </w:rPr>
        <w:t>к же способствует развитию речи</w:t>
      </w:r>
      <w:r w:rsidR="00B01F2A" w:rsidRPr="00B01F2A">
        <w:rPr>
          <w:rFonts w:ascii="Times New Roman" w:hAnsi="Times New Roman" w:cs="Times New Roman"/>
          <w:sz w:val="28"/>
          <w:szCs w:val="28"/>
        </w:rPr>
        <w:t xml:space="preserve"> </w:t>
      </w:r>
      <w:r w:rsidR="00B01F2A" w:rsidRPr="00820EC1">
        <w:rPr>
          <w:rFonts w:ascii="Times New Roman" w:hAnsi="Times New Roman" w:cs="Times New Roman"/>
          <w:sz w:val="28"/>
          <w:szCs w:val="28"/>
        </w:rPr>
        <w:t>[</w:t>
      </w:r>
      <w:r w:rsidR="00B01F2A">
        <w:rPr>
          <w:rFonts w:ascii="Times New Roman" w:hAnsi="Times New Roman" w:cs="Times New Roman"/>
          <w:sz w:val="28"/>
          <w:szCs w:val="28"/>
        </w:rPr>
        <w:t>6, с. 15</w:t>
      </w:r>
      <w:r w:rsidR="00B01F2A" w:rsidRPr="00820EC1">
        <w:rPr>
          <w:rFonts w:ascii="Times New Roman" w:hAnsi="Times New Roman" w:cs="Times New Roman"/>
          <w:sz w:val="28"/>
          <w:szCs w:val="28"/>
        </w:rPr>
        <w:t>]</w:t>
      </w:r>
      <w:r w:rsidR="005B4776">
        <w:rPr>
          <w:rFonts w:ascii="Times New Roman" w:hAnsi="Times New Roman" w:cs="Times New Roman"/>
          <w:sz w:val="28"/>
          <w:szCs w:val="28"/>
        </w:rPr>
        <w:t>.</w:t>
      </w:r>
    </w:p>
    <w:p w:rsidR="00463170" w:rsidRPr="00BC312C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2C">
        <w:rPr>
          <w:rFonts w:ascii="Times New Roman" w:hAnsi="Times New Roman" w:cs="Times New Roman"/>
          <w:sz w:val="28"/>
          <w:szCs w:val="28"/>
        </w:rPr>
        <w:t xml:space="preserve">Периоды слухоречевой реабилитации детей с </w:t>
      </w:r>
      <w:proofErr w:type="spellStart"/>
      <w:r w:rsidRPr="00BC312C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Pr="00BC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2C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BC312C">
        <w:rPr>
          <w:rFonts w:ascii="Times New Roman" w:hAnsi="Times New Roman" w:cs="Times New Roman"/>
          <w:sz w:val="28"/>
          <w:szCs w:val="28"/>
        </w:rPr>
        <w:t>: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период – н</w:t>
      </w:r>
      <w:r w:rsidRPr="0062645F">
        <w:rPr>
          <w:rFonts w:ascii="Times New Roman" w:hAnsi="Times New Roman" w:cs="Times New Roman"/>
          <w:sz w:val="28"/>
          <w:szCs w:val="28"/>
        </w:rPr>
        <w:t>ачальный период развития слухового</w:t>
      </w:r>
      <w:r>
        <w:rPr>
          <w:rFonts w:ascii="Times New Roman" w:hAnsi="Times New Roman" w:cs="Times New Roman"/>
          <w:sz w:val="28"/>
          <w:szCs w:val="28"/>
        </w:rPr>
        <w:t xml:space="preserve"> и слухоречевого восприятия с </w:t>
      </w:r>
      <w:proofErr w:type="spellStart"/>
      <w:r w:rsidRPr="00BC312C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Pr="00BC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2C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>Этот период почти исключи</w:t>
      </w:r>
      <w:r w:rsidR="00F800BB">
        <w:rPr>
          <w:rFonts w:ascii="Times New Roman" w:hAnsi="Times New Roman" w:cs="Times New Roman"/>
          <w:sz w:val="28"/>
          <w:szCs w:val="28"/>
        </w:rPr>
        <w:t>тельно связан с развитием у ребё</w:t>
      </w:r>
      <w:r w:rsidRPr="0062645F">
        <w:rPr>
          <w:rFonts w:ascii="Times New Roman" w:hAnsi="Times New Roman" w:cs="Times New Roman"/>
          <w:sz w:val="28"/>
          <w:szCs w:val="28"/>
        </w:rPr>
        <w:t>нка начального интереса к звукам. За этот период должны быть достигнуты</w:t>
      </w:r>
      <w:r w:rsidR="00D13649">
        <w:rPr>
          <w:rFonts w:ascii="Times New Roman" w:hAnsi="Times New Roman" w:cs="Times New Roman"/>
          <w:sz w:val="28"/>
          <w:szCs w:val="28"/>
        </w:rPr>
        <w:t xml:space="preserve"> параметры настройки процессора.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649">
        <w:rPr>
          <w:rFonts w:ascii="Times New Roman" w:hAnsi="Times New Roman" w:cs="Times New Roman"/>
          <w:sz w:val="28"/>
          <w:szCs w:val="28"/>
        </w:rPr>
        <w:t>П</w:t>
      </w:r>
      <w:r w:rsidRPr="0062645F">
        <w:rPr>
          <w:rFonts w:ascii="Times New Roman" w:hAnsi="Times New Roman" w:cs="Times New Roman"/>
          <w:sz w:val="28"/>
          <w:szCs w:val="28"/>
        </w:rPr>
        <w:t>озволяющие</w:t>
      </w:r>
      <w:r w:rsidR="00F800BB">
        <w:rPr>
          <w:rFonts w:ascii="Times New Roman" w:hAnsi="Times New Roman" w:cs="Times New Roman"/>
          <w:sz w:val="28"/>
          <w:szCs w:val="28"/>
        </w:rPr>
        <w:t xml:space="preserve"> ребё</w:t>
      </w:r>
      <w:r>
        <w:rPr>
          <w:rFonts w:ascii="Times New Roman" w:hAnsi="Times New Roman" w:cs="Times New Roman"/>
          <w:sz w:val="28"/>
          <w:szCs w:val="28"/>
        </w:rPr>
        <w:t>нку воспринимать все звуки</w:t>
      </w:r>
      <w:r w:rsidRPr="0062645F">
        <w:rPr>
          <w:rFonts w:ascii="Times New Roman" w:hAnsi="Times New Roman" w:cs="Times New Roman"/>
          <w:sz w:val="28"/>
          <w:szCs w:val="28"/>
        </w:rPr>
        <w:t xml:space="preserve"> речи, а усилия педагогов и близких должны бы</w:t>
      </w:r>
      <w:r w:rsidR="00F800BB">
        <w:rPr>
          <w:rFonts w:ascii="Times New Roman" w:hAnsi="Times New Roman" w:cs="Times New Roman"/>
          <w:sz w:val="28"/>
          <w:szCs w:val="28"/>
        </w:rPr>
        <w:t>ть направлены на развитие у ребё</w:t>
      </w:r>
      <w:r w:rsidRPr="0062645F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</w:rPr>
        <w:t xml:space="preserve"> к окружающим звукам (слушание - </w:t>
      </w:r>
      <w:r w:rsidR="00F800BB">
        <w:rPr>
          <w:rFonts w:ascii="Times New Roman" w:hAnsi="Times New Roman" w:cs="Times New Roman"/>
          <w:sz w:val="28"/>
          <w:szCs w:val="28"/>
        </w:rPr>
        <w:t>как ребё</w:t>
      </w:r>
      <w:r w:rsidRPr="0062645F">
        <w:rPr>
          <w:rFonts w:ascii="Times New Roman" w:hAnsi="Times New Roman" w:cs="Times New Roman"/>
          <w:sz w:val="28"/>
          <w:szCs w:val="28"/>
        </w:rPr>
        <w:t xml:space="preserve">нок воспринимает и понимает полученную </w:t>
      </w:r>
      <w:r>
        <w:rPr>
          <w:rFonts w:ascii="Times New Roman" w:hAnsi="Times New Roman" w:cs="Times New Roman"/>
          <w:sz w:val="28"/>
          <w:szCs w:val="28"/>
        </w:rPr>
        <w:t>информацию в виде</w:t>
      </w:r>
      <w:r w:rsidRPr="0062645F">
        <w:rPr>
          <w:rFonts w:ascii="Times New Roman" w:hAnsi="Times New Roman" w:cs="Times New Roman"/>
          <w:sz w:val="28"/>
          <w:szCs w:val="28"/>
        </w:rPr>
        <w:t xml:space="preserve"> голоса человека и других неречевых бытовых сигналов в условиях кабинета (звучащие игрушки, музыкальные инструменты, пересыпание природного материала, такого как песок, морские камушки, фасоль, грецкие орехи, имитировании звука ветра, открывающейся двери, шум воды из бассейна и других звуков, которые можно услышать в</w:t>
      </w:r>
      <w:r>
        <w:rPr>
          <w:rFonts w:ascii="Times New Roman" w:hAnsi="Times New Roman" w:cs="Times New Roman"/>
          <w:sz w:val="28"/>
          <w:szCs w:val="28"/>
        </w:rPr>
        <w:t xml:space="preserve"> нашем дошкольном учреждении)).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 xml:space="preserve">2 период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62645F">
        <w:rPr>
          <w:rFonts w:ascii="Times New Roman" w:hAnsi="Times New Roman" w:cs="Times New Roman"/>
          <w:sz w:val="28"/>
          <w:szCs w:val="28"/>
        </w:rPr>
        <w:t>сновной период развития слухового</w:t>
      </w:r>
      <w:r>
        <w:rPr>
          <w:rFonts w:ascii="Times New Roman" w:hAnsi="Times New Roman" w:cs="Times New Roman"/>
          <w:sz w:val="28"/>
          <w:szCs w:val="28"/>
        </w:rPr>
        <w:t xml:space="preserve"> и слухоречевого восприятия с </w:t>
      </w:r>
      <w:proofErr w:type="spellStart"/>
      <w:r w:rsidRPr="00BC312C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Pr="00BC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2C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626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этот период у ребёнка достигаю</w:t>
      </w:r>
      <w:r w:rsidRPr="0062645F">
        <w:rPr>
          <w:rFonts w:ascii="Times New Roman" w:hAnsi="Times New Roman" w:cs="Times New Roman"/>
          <w:sz w:val="28"/>
          <w:szCs w:val="28"/>
        </w:rPr>
        <w:t>тся оптимальные и стабильные параметры настройки процессора кохлеарного</w:t>
      </w:r>
      <w:r>
        <w:rPr>
          <w:rFonts w:ascii="Times New Roman" w:hAnsi="Times New Roman" w:cs="Times New Roman"/>
          <w:sz w:val="28"/>
          <w:szCs w:val="28"/>
        </w:rPr>
        <w:t xml:space="preserve">  имплантата, а главное формирую</w:t>
      </w:r>
      <w:r w:rsidRPr="0062645F">
        <w:rPr>
          <w:rFonts w:ascii="Times New Roman" w:hAnsi="Times New Roman" w:cs="Times New Roman"/>
          <w:sz w:val="28"/>
          <w:szCs w:val="28"/>
        </w:rPr>
        <w:t>тся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45F">
        <w:rPr>
          <w:rFonts w:ascii="Times New Roman" w:hAnsi="Times New Roman" w:cs="Times New Roman"/>
          <w:sz w:val="28"/>
          <w:szCs w:val="28"/>
        </w:rPr>
        <w:t xml:space="preserve"> анализировать окружающие звуки и речь как звуковые сигналы.</w:t>
      </w:r>
      <w:r w:rsidR="00B0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70" w:rsidRPr="0062645F" w:rsidRDefault="00F800BB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учи</w:t>
      </w:r>
      <w:r w:rsidR="00463170" w:rsidRPr="0062645F">
        <w:rPr>
          <w:rFonts w:ascii="Times New Roman" w:hAnsi="Times New Roman" w:cs="Times New Roman"/>
          <w:sz w:val="28"/>
          <w:szCs w:val="28"/>
        </w:rPr>
        <w:t>тся обнаружива</w:t>
      </w:r>
      <w:r w:rsidR="00463170">
        <w:rPr>
          <w:rFonts w:ascii="Times New Roman" w:hAnsi="Times New Roman" w:cs="Times New Roman"/>
          <w:sz w:val="28"/>
          <w:szCs w:val="28"/>
        </w:rPr>
        <w:t>ть разные звуки, у него формируе</w:t>
      </w:r>
      <w:r w:rsidR="00463170" w:rsidRPr="0062645F">
        <w:rPr>
          <w:rFonts w:ascii="Times New Roman" w:hAnsi="Times New Roman" w:cs="Times New Roman"/>
          <w:sz w:val="28"/>
          <w:szCs w:val="28"/>
        </w:rPr>
        <w:t xml:space="preserve">тся непроизвольное и произвольное слуховое внимание, он слышит различия между звуками, </w:t>
      </w:r>
      <w:r>
        <w:rPr>
          <w:rFonts w:ascii="Times New Roman" w:hAnsi="Times New Roman" w:cs="Times New Roman"/>
          <w:sz w:val="28"/>
          <w:szCs w:val="28"/>
        </w:rPr>
        <w:t>узнаё</w:t>
      </w:r>
      <w:r w:rsidR="00463170" w:rsidRPr="0062645F">
        <w:rPr>
          <w:rFonts w:ascii="Times New Roman" w:hAnsi="Times New Roman" w:cs="Times New Roman"/>
          <w:sz w:val="28"/>
          <w:szCs w:val="28"/>
        </w:rPr>
        <w:t>т и запоминает разные звуки и слова.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Дальнейш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45F">
        <w:rPr>
          <w:rFonts w:ascii="Times New Roman" w:hAnsi="Times New Roman" w:cs="Times New Roman"/>
          <w:sz w:val="28"/>
          <w:szCs w:val="28"/>
        </w:rPr>
        <w:t xml:space="preserve">е занятия с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="00D1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3649">
        <w:rPr>
          <w:rFonts w:ascii="Times New Roman" w:hAnsi="Times New Roman" w:cs="Times New Roman"/>
          <w:sz w:val="28"/>
          <w:szCs w:val="28"/>
        </w:rPr>
        <w:t xml:space="preserve"> дефектологом</w:t>
      </w:r>
      <w:r w:rsidRPr="0062645F">
        <w:rPr>
          <w:rFonts w:ascii="Times New Roman" w:hAnsi="Times New Roman" w:cs="Times New Roman"/>
          <w:sz w:val="28"/>
          <w:szCs w:val="28"/>
        </w:rPr>
        <w:t xml:space="preserve"> связаны с разви</w:t>
      </w:r>
      <w:r>
        <w:rPr>
          <w:rFonts w:ascii="Times New Roman" w:hAnsi="Times New Roman" w:cs="Times New Roman"/>
          <w:sz w:val="28"/>
          <w:szCs w:val="28"/>
        </w:rPr>
        <w:t>тием у ребёнка речевой системы:</w:t>
      </w:r>
      <w:r w:rsidRPr="0062645F">
        <w:rPr>
          <w:rFonts w:ascii="Times New Roman" w:hAnsi="Times New Roman" w:cs="Times New Roman"/>
          <w:sz w:val="28"/>
          <w:szCs w:val="28"/>
        </w:rPr>
        <w:t xml:space="preserve"> накопление пассивного и активного словаря, развитие и формирование грамматическо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26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строя речи</w:t>
      </w:r>
      <w:r w:rsidRPr="0062645F">
        <w:rPr>
          <w:rFonts w:ascii="Times New Roman" w:hAnsi="Times New Roman" w:cs="Times New Roman"/>
          <w:sz w:val="28"/>
          <w:szCs w:val="28"/>
        </w:rPr>
        <w:t>.  В этот период ребёнок начинает понимать часто используемые слова и предложения.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период – я</w:t>
      </w:r>
      <w:r w:rsidRPr="0062645F">
        <w:rPr>
          <w:rFonts w:ascii="Times New Roman" w:hAnsi="Times New Roman" w:cs="Times New Roman"/>
          <w:sz w:val="28"/>
          <w:szCs w:val="28"/>
        </w:rPr>
        <w:t>зыковой период развития восприятия речи</w:t>
      </w:r>
      <w:r>
        <w:rPr>
          <w:rFonts w:ascii="Times New Roman" w:hAnsi="Times New Roman" w:cs="Times New Roman"/>
          <w:sz w:val="28"/>
          <w:szCs w:val="28"/>
        </w:rPr>
        <w:t xml:space="preserve"> окружающих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 собственной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>Главным в этот период является развитие у ребёнка системы родного языка - он  всё время должен слышать родную речь, пользоваться ею.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>Особое внимание не</w:t>
      </w:r>
      <w:r>
        <w:rPr>
          <w:rFonts w:ascii="Times New Roman" w:hAnsi="Times New Roman" w:cs="Times New Roman"/>
          <w:sz w:val="28"/>
          <w:szCs w:val="28"/>
        </w:rPr>
        <w:t>обходимо уделять развитию у ребё</w:t>
      </w:r>
      <w:r w:rsidRPr="0062645F">
        <w:rPr>
          <w:rFonts w:ascii="Times New Roman" w:hAnsi="Times New Roman" w:cs="Times New Roman"/>
          <w:sz w:val="28"/>
          <w:szCs w:val="28"/>
        </w:rPr>
        <w:t>нка слухового восприятия грамматической стороны речи.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ребё</w:t>
      </w:r>
      <w:r w:rsidRPr="0062645F">
        <w:rPr>
          <w:rFonts w:ascii="Times New Roman" w:hAnsi="Times New Roman" w:cs="Times New Roman"/>
          <w:sz w:val="28"/>
          <w:szCs w:val="28"/>
        </w:rPr>
        <w:t>нка продолжает улучшатьс</w:t>
      </w:r>
      <w:r>
        <w:rPr>
          <w:rFonts w:ascii="Times New Roman" w:hAnsi="Times New Roman" w:cs="Times New Roman"/>
          <w:sz w:val="28"/>
          <w:szCs w:val="28"/>
        </w:rPr>
        <w:t>я восприятие звуков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 речи – он начинает понимать речь в шу</w:t>
      </w:r>
      <w:r w:rsidR="00283E54">
        <w:rPr>
          <w:rFonts w:ascii="Times New Roman" w:hAnsi="Times New Roman" w:cs="Times New Roman"/>
          <w:sz w:val="28"/>
          <w:szCs w:val="28"/>
        </w:rPr>
        <w:t>ме, речь разных людей, речь, не</w:t>
      </w:r>
      <w:r w:rsidRPr="0062645F">
        <w:rPr>
          <w:rFonts w:ascii="Times New Roman" w:hAnsi="Times New Roman" w:cs="Times New Roman"/>
          <w:sz w:val="28"/>
          <w:szCs w:val="28"/>
        </w:rPr>
        <w:t>обращенную к нему.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период – п</w:t>
      </w:r>
      <w:r w:rsidRPr="0062645F">
        <w:rPr>
          <w:rFonts w:ascii="Times New Roman" w:hAnsi="Times New Roman" w:cs="Times New Roman"/>
          <w:sz w:val="28"/>
          <w:szCs w:val="28"/>
        </w:rPr>
        <w:t>ериод развития связной речи и понимания сложных текстов.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5F">
        <w:rPr>
          <w:rFonts w:ascii="Times New Roman" w:hAnsi="Times New Roman" w:cs="Times New Roman"/>
          <w:sz w:val="28"/>
          <w:szCs w:val="28"/>
        </w:rPr>
        <w:t>Этот период определяется дальнейшим накоплением словарного запаса, развитие</w:t>
      </w:r>
      <w:r>
        <w:rPr>
          <w:rFonts w:ascii="Times New Roman" w:hAnsi="Times New Roman" w:cs="Times New Roman"/>
          <w:sz w:val="28"/>
          <w:szCs w:val="28"/>
        </w:rPr>
        <w:t>м грамматических</w:t>
      </w:r>
      <w:r w:rsidRPr="0062645F">
        <w:rPr>
          <w:rFonts w:ascii="Times New Roman" w:hAnsi="Times New Roman" w:cs="Times New Roman"/>
          <w:sz w:val="28"/>
          <w:szCs w:val="28"/>
        </w:rPr>
        <w:t xml:space="preserve"> и общих п</w:t>
      </w:r>
      <w:r w:rsidR="005B4776">
        <w:rPr>
          <w:rFonts w:ascii="Times New Roman" w:hAnsi="Times New Roman" w:cs="Times New Roman"/>
          <w:sz w:val="28"/>
          <w:szCs w:val="28"/>
        </w:rPr>
        <w:t>редставлении об окружающем мире</w:t>
      </w:r>
      <w:r w:rsidR="00B01F2A">
        <w:rPr>
          <w:rFonts w:ascii="Times New Roman" w:hAnsi="Times New Roman" w:cs="Times New Roman"/>
          <w:sz w:val="28"/>
          <w:szCs w:val="28"/>
        </w:rPr>
        <w:t xml:space="preserve"> </w:t>
      </w:r>
      <w:r w:rsidR="00B01F2A" w:rsidRPr="00820EC1">
        <w:rPr>
          <w:rFonts w:ascii="Times New Roman" w:hAnsi="Times New Roman" w:cs="Times New Roman"/>
          <w:sz w:val="28"/>
          <w:szCs w:val="28"/>
        </w:rPr>
        <w:t>[</w:t>
      </w:r>
      <w:r w:rsidR="00B01F2A">
        <w:rPr>
          <w:rFonts w:ascii="Times New Roman" w:hAnsi="Times New Roman" w:cs="Times New Roman"/>
          <w:sz w:val="28"/>
          <w:szCs w:val="28"/>
        </w:rPr>
        <w:t>4, с. 35</w:t>
      </w:r>
      <w:r w:rsidR="00B01F2A" w:rsidRPr="00820EC1">
        <w:rPr>
          <w:rFonts w:ascii="Times New Roman" w:hAnsi="Times New Roman" w:cs="Times New Roman"/>
          <w:sz w:val="28"/>
          <w:szCs w:val="28"/>
        </w:rPr>
        <w:t>]</w:t>
      </w:r>
      <w:r w:rsidR="005B4776">
        <w:rPr>
          <w:rFonts w:ascii="Times New Roman" w:hAnsi="Times New Roman" w:cs="Times New Roman"/>
          <w:sz w:val="28"/>
          <w:szCs w:val="28"/>
        </w:rPr>
        <w:t>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5F">
        <w:rPr>
          <w:rFonts w:ascii="Times New Roman" w:hAnsi="Times New Roman" w:cs="Times New Roman"/>
          <w:sz w:val="28"/>
          <w:szCs w:val="28"/>
        </w:rPr>
        <w:t xml:space="preserve">Он отличается от предыдущего периода тем, что это значительно более высокий уровень овладения родным языком. Показателем его достижения является умение ребёнка понять прочитанный сложный текст, умение пересказать прочитанное, связно рассказать  о различных событиях и явлениях, умение </w:t>
      </w:r>
      <w:r>
        <w:rPr>
          <w:rFonts w:ascii="Times New Roman" w:hAnsi="Times New Roman" w:cs="Times New Roman"/>
          <w:sz w:val="28"/>
          <w:szCs w:val="28"/>
        </w:rPr>
        <w:t>общаться</w:t>
      </w:r>
      <w:r w:rsidRPr="0062645F">
        <w:rPr>
          <w:rFonts w:ascii="Times New Roman" w:hAnsi="Times New Roman" w:cs="Times New Roman"/>
          <w:sz w:val="28"/>
          <w:szCs w:val="28"/>
        </w:rPr>
        <w:t xml:space="preserve"> с разными людьми с помощью речи.</w:t>
      </w:r>
    </w:p>
    <w:p w:rsidR="00463170" w:rsidRPr="0062645F" w:rsidRDefault="00463170" w:rsidP="00463170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B35">
        <w:rPr>
          <w:rFonts w:ascii="Times New Roman" w:hAnsi="Times New Roman" w:cs="Times New Roman"/>
          <w:sz w:val="28"/>
          <w:szCs w:val="28"/>
        </w:rPr>
        <w:t xml:space="preserve">На </w:t>
      </w:r>
      <w:r w:rsidR="00283E54">
        <w:rPr>
          <w:rFonts w:ascii="Times New Roman" w:hAnsi="Times New Roman" w:cs="Times New Roman"/>
          <w:sz w:val="28"/>
          <w:szCs w:val="28"/>
        </w:rPr>
        <w:t xml:space="preserve">I этапе (вторая младшая группа </w:t>
      </w:r>
      <w:r w:rsidRPr="00216B35">
        <w:rPr>
          <w:rFonts w:ascii="Times New Roman" w:hAnsi="Times New Roman" w:cs="Times New Roman"/>
          <w:sz w:val="28"/>
          <w:szCs w:val="28"/>
        </w:rPr>
        <w:t>2010-2011</w:t>
      </w:r>
      <w:r w:rsidR="00283E54">
        <w:rPr>
          <w:rFonts w:ascii="Times New Roman" w:hAnsi="Times New Roman" w:cs="Times New Roman"/>
          <w:sz w:val="28"/>
          <w:szCs w:val="28"/>
        </w:rPr>
        <w:t xml:space="preserve"> уч. </w:t>
      </w:r>
      <w:r w:rsidRPr="00216B35">
        <w:rPr>
          <w:rFonts w:ascii="Times New Roman" w:hAnsi="Times New Roman" w:cs="Times New Roman"/>
          <w:sz w:val="28"/>
          <w:szCs w:val="28"/>
        </w:rPr>
        <w:t xml:space="preserve">г.) коррекционно-развивающей работы </w:t>
      </w:r>
      <w:r>
        <w:rPr>
          <w:rFonts w:ascii="Times New Roman" w:hAnsi="Times New Roman" w:cs="Times New Roman"/>
          <w:sz w:val="28"/>
          <w:szCs w:val="28"/>
        </w:rPr>
        <w:t xml:space="preserve">я научила ребёнка 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реагировать на речевые и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62645F">
        <w:rPr>
          <w:rFonts w:ascii="Times New Roman" w:eastAsia="Calibri" w:hAnsi="Times New Roman" w:cs="Times New Roman"/>
          <w:sz w:val="28"/>
          <w:szCs w:val="28"/>
        </w:rPr>
        <w:t>речевые си</w:t>
      </w:r>
      <w:r w:rsidR="009B31F0">
        <w:rPr>
          <w:rFonts w:ascii="Times New Roman" w:eastAsia="Calibri" w:hAnsi="Times New Roman" w:cs="Times New Roman"/>
          <w:sz w:val="28"/>
          <w:szCs w:val="28"/>
        </w:rPr>
        <w:t>гналы при постепенно увеличивающе</w:t>
      </w:r>
      <w:r w:rsidRPr="0062645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ся расстоянии от источника звука</w:t>
      </w:r>
      <w:r w:rsidR="00CB54D6">
        <w:rPr>
          <w:rFonts w:ascii="Times New Roman" w:eastAsia="Calibri" w:hAnsi="Times New Roman" w:cs="Times New Roman"/>
          <w:sz w:val="28"/>
          <w:szCs w:val="28"/>
        </w:rPr>
        <w:t>. Р</w:t>
      </w:r>
      <w:r w:rsidRPr="0062645F">
        <w:rPr>
          <w:rFonts w:ascii="Times New Roman" w:eastAsia="Calibri" w:hAnsi="Times New Roman" w:cs="Times New Roman"/>
          <w:sz w:val="28"/>
          <w:szCs w:val="28"/>
        </w:rPr>
        <w:t>азлича</w:t>
      </w:r>
      <w:r>
        <w:rPr>
          <w:rFonts w:ascii="Times New Roman" w:eastAsia="Calibri" w:hAnsi="Times New Roman" w:cs="Times New Roman"/>
          <w:sz w:val="28"/>
          <w:szCs w:val="28"/>
        </w:rPr>
        <w:t>ть на слух одну из нескольких звучащих музыкальных игрушек,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воспроизводить длительность зв</w:t>
      </w:r>
      <w:r>
        <w:rPr>
          <w:rFonts w:ascii="Times New Roman" w:eastAsia="Calibri" w:hAnsi="Times New Roman" w:cs="Times New Roman"/>
          <w:sz w:val="28"/>
          <w:szCs w:val="28"/>
        </w:rPr>
        <w:t>учания, темп, громкость</w:t>
      </w:r>
      <w:r w:rsidR="00F363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 же уметь </w:t>
      </w:r>
      <w:r w:rsidRPr="0062645F">
        <w:rPr>
          <w:rFonts w:ascii="Times New Roman" w:eastAsia="Calibri" w:hAnsi="Times New Roman" w:cs="Times New Roman"/>
          <w:sz w:val="28"/>
          <w:szCs w:val="28"/>
        </w:rPr>
        <w:lastRenderedPageBreak/>
        <w:t>различа</w:t>
      </w:r>
      <w:r>
        <w:rPr>
          <w:rFonts w:ascii="Times New Roman" w:eastAsia="Calibri" w:hAnsi="Times New Roman" w:cs="Times New Roman"/>
          <w:sz w:val="28"/>
          <w:szCs w:val="28"/>
        </w:rPr>
        <w:t>ть и опознавать на слух знакомые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ва, звукоподражания, словосочетания, фразы-поручения, 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воспроизводить </w:t>
      </w:r>
      <w:r>
        <w:rPr>
          <w:rFonts w:ascii="Times New Roman" w:eastAsia="Calibri" w:hAnsi="Times New Roman" w:cs="Times New Roman"/>
          <w:sz w:val="28"/>
          <w:szCs w:val="28"/>
        </w:rPr>
        <w:t>количество звучаний в пределах трёх</w:t>
      </w:r>
      <w:r w:rsidRPr="0062645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Развивать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>дражательную и произносительную сторону речи</w:t>
      </w:r>
      <w:r w:rsidRPr="0062645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Совместно с мамой мы работали над увеличением пассивного и активного словаря</w:t>
      </w:r>
      <w:r w:rsidR="00F363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3170" w:rsidRDefault="00463170" w:rsidP="00463170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333C3">
        <w:rPr>
          <w:rFonts w:ascii="Times New Roman" w:eastAsia="Calibri" w:hAnsi="Times New Roman" w:cs="Times New Roman"/>
          <w:sz w:val="28"/>
          <w:szCs w:val="28"/>
        </w:rPr>
        <w:t>II этапе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(средняя группа 2011-2012 г.)</w:t>
      </w:r>
      <w:r w:rsidRPr="00433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3C3">
        <w:rPr>
          <w:rFonts w:ascii="Times New Roman" w:eastAsia="Calibri" w:hAnsi="Times New Roman" w:cs="Times New Roman"/>
          <w:sz w:val="28"/>
          <w:szCs w:val="28"/>
        </w:rPr>
        <w:t>коррекционно-раз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B4776">
        <w:rPr>
          <w:rFonts w:ascii="Times New Roman" w:eastAsia="Calibri" w:hAnsi="Times New Roman" w:cs="Times New Roman"/>
          <w:sz w:val="28"/>
          <w:szCs w:val="28"/>
        </w:rPr>
        <w:t xml:space="preserve">ивающей работы я учила Антона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62645F">
        <w:rPr>
          <w:rFonts w:ascii="Times New Roman" w:eastAsia="Calibri" w:hAnsi="Times New Roman" w:cs="Times New Roman"/>
          <w:sz w:val="28"/>
          <w:szCs w:val="28"/>
        </w:rPr>
        <w:t>азличать  на слух и воспро</w:t>
      </w:r>
      <w:r>
        <w:rPr>
          <w:rFonts w:ascii="Times New Roman" w:eastAsia="Calibri" w:hAnsi="Times New Roman" w:cs="Times New Roman"/>
          <w:sz w:val="28"/>
          <w:szCs w:val="28"/>
        </w:rPr>
        <w:t>изводить:</w:t>
      </w:r>
    </w:p>
    <w:p w:rsidR="00463170" w:rsidRDefault="00463170" w:rsidP="0046317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высокие и низкие звуки;</w:t>
      </w:r>
    </w:p>
    <w:p w:rsidR="00463170" w:rsidRPr="00AE2F28" w:rsidRDefault="00463170" w:rsidP="0046317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45F">
        <w:rPr>
          <w:rFonts w:ascii="Times New Roman" w:eastAsia="Calibri" w:hAnsi="Times New Roman" w:cs="Times New Roman"/>
          <w:sz w:val="28"/>
          <w:szCs w:val="28"/>
        </w:rPr>
        <w:t>голоса птиц и животных при выборе из 3 – 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3170" w:rsidRDefault="00463170" w:rsidP="0046317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45F">
        <w:rPr>
          <w:rFonts w:ascii="Times New Roman" w:eastAsia="Calibri" w:hAnsi="Times New Roman" w:cs="Times New Roman"/>
          <w:sz w:val="28"/>
          <w:szCs w:val="28"/>
        </w:rPr>
        <w:t>количество звучаний в пределах 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3170" w:rsidRPr="0062645F" w:rsidRDefault="00463170" w:rsidP="00463170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темп и громкость звучаний;</w:t>
      </w:r>
    </w:p>
    <w:p w:rsidR="00463170" w:rsidRDefault="00463170" w:rsidP="0071649F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2645F">
        <w:rPr>
          <w:rFonts w:ascii="Times New Roman" w:eastAsia="Calibri" w:hAnsi="Times New Roman" w:cs="Times New Roman"/>
          <w:sz w:val="28"/>
          <w:szCs w:val="28"/>
        </w:rPr>
        <w:t>азличать и опознавать на слух знакомые по звучанию фразы и словосоче</w:t>
      </w:r>
      <w:r>
        <w:rPr>
          <w:rFonts w:ascii="Times New Roman" w:eastAsia="Calibri" w:hAnsi="Times New Roman" w:cs="Times New Roman"/>
          <w:sz w:val="28"/>
          <w:szCs w:val="28"/>
        </w:rPr>
        <w:t>тания с некоторыми изменениями (с опорой на сюжетную картинку).</w:t>
      </w:r>
    </w:p>
    <w:p w:rsidR="00463170" w:rsidRPr="0062645F" w:rsidRDefault="00463170" w:rsidP="00463170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Одновременно с этим у ребёнка развивалась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произносительн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сторон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речи, </w:t>
      </w:r>
      <w:r w:rsidRPr="0062645F">
        <w:rPr>
          <w:rFonts w:ascii="Times New Roman" w:eastAsia="Calibri" w:hAnsi="Times New Roman" w:cs="Times New Roman"/>
          <w:sz w:val="28"/>
          <w:szCs w:val="28"/>
        </w:rPr>
        <w:t>уточня</w:t>
      </w:r>
      <w:r>
        <w:rPr>
          <w:rFonts w:ascii="Times New Roman" w:eastAsia="Calibri" w:hAnsi="Times New Roman" w:cs="Times New Roman"/>
          <w:sz w:val="28"/>
          <w:szCs w:val="28"/>
        </w:rPr>
        <w:t>лось  произношение имеющихся звуков, р</w:t>
      </w:r>
      <w:r w:rsidRPr="0062645F">
        <w:rPr>
          <w:rFonts w:ascii="Times New Roman" w:eastAsia="Calibri" w:hAnsi="Times New Roman" w:cs="Times New Roman"/>
          <w:sz w:val="28"/>
          <w:szCs w:val="28"/>
        </w:rPr>
        <w:t>азвива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общие речевые навыки, дыхани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2645F">
        <w:rPr>
          <w:rFonts w:ascii="Times New Roman" w:eastAsia="Calibri" w:hAnsi="Times New Roman" w:cs="Times New Roman"/>
          <w:sz w:val="28"/>
          <w:szCs w:val="28"/>
        </w:rPr>
        <w:t>, голос, интонационн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сторон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речи.</w:t>
      </w:r>
      <w:r w:rsidR="00DC4BD4" w:rsidRPr="00DC4BD4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="00F36337">
        <w:rPr>
          <w:rFonts w:ascii="Times New Roman" w:eastAsia="Calibri" w:hAnsi="Times New Roman" w:cs="Times New Roman"/>
          <w:sz w:val="28"/>
          <w:szCs w:val="36"/>
        </w:rPr>
        <w:t xml:space="preserve"> </w:t>
      </w:r>
    </w:p>
    <w:p w:rsidR="00463170" w:rsidRDefault="00463170" w:rsidP="00463170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333C3">
        <w:rPr>
          <w:rFonts w:ascii="Times New Roman" w:eastAsia="Calibri" w:hAnsi="Times New Roman" w:cs="Times New Roman"/>
          <w:sz w:val="28"/>
          <w:szCs w:val="28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I этапе (старшая группа 2012-2013 г.) </w:t>
      </w:r>
      <w:r w:rsidRPr="0062645F"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коррекционно-развивающей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продолжала развивать и закреплять у ребёнка навыки различия и воспроизведения на слух разнообразных источников звука, громкость и высоту их звучания, ритмический рисунок, направление звука </w:t>
      </w:r>
      <w:r w:rsidR="00CB54D6">
        <w:rPr>
          <w:rFonts w:ascii="Times New Roman" w:eastAsia="Calibri" w:hAnsi="Times New Roman" w:cs="Times New Roman"/>
          <w:sz w:val="28"/>
          <w:szCs w:val="28"/>
        </w:rPr>
        <w:t>(слева – справа, сзади – сп</w:t>
      </w:r>
      <w:r w:rsidRPr="0062645F">
        <w:rPr>
          <w:rFonts w:ascii="Times New Roman" w:eastAsia="Calibri" w:hAnsi="Times New Roman" w:cs="Times New Roman"/>
          <w:sz w:val="28"/>
          <w:szCs w:val="28"/>
        </w:rPr>
        <w:t>е</w:t>
      </w:r>
      <w:r w:rsidR="00CB54D6">
        <w:rPr>
          <w:rFonts w:ascii="Times New Roman" w:eastAsia="Calibri" w:hAnsi="Times New Roman" w:cs="Times New Roman"/>
          <w:sz w:val="28"/>
          <w:szCs w:val="28"/>
        </w:rPr>
        <w:t>ре</w:t>
      </w:r>
      <w:r w:rsidRPr="0062645F">
        <w:rPr>
          <w:rFonts w:ascii="Times New Roman" w:eastAsia="Calibri" w:hAnsi="Times New Roman" w:cs="Times New Roman"/>
          <w:sz w:val="28"/>
          <w:szCs w:val="28"/>
        </w:rPr>
        <w:t>ди)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73B93" w:rsidRPr="00073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5B4776">
        <w:rPr>
          <w:rFonts w:ascii="Times New Roman" w:eastAsia="Calibri" w:hAnsi="Times New Roman" w:cs="Times New Roman"/>
          <w:sz w:val="28"/>
          <w:szCs w:val="28"/>
        </w:rPr>
        <w:t xml:space="preserve"> время занятий я учила Антона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различать и опознавать на слух голоса птиц и животных,</w:t>
      </w:r>
      <w:r w:rsidR="009E0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бытовые шумы и сигналы городского транспорта (при помощи аудиозаписей). </w:t>
      </w:r>
      <w:r w:rsidR="00F363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170" w:rsidRDefault="00463170" w:rsidP="00463170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опорой на предметную сюжетную картинку ребёнок научился распознавать и различать на слух малознакомые слова и фразы (фотограф фотографирует фотоаппаратом, часовщик чинит часы и так далее), отвечать на вопросы и выполнять задания по тексту.</w:t>
      </w:r>
      <w:r w:rsidR="00073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3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7DA" w:rsidRDefault="00463170" w:rsidP="001207DA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170">
        <w:rPr>
          <w:rFonts w:ascii="Times New Roman" w:eastAsia="Calibri" w:hAnsi="Times New Roman" w:cs="Times New Roman"/>
          <w:sz w:val="28"/>
          <w:szCs w:val="36"/>
        </w:rPr>
        <w:t xml:space="preserve">На протяжении всей </w:t>
      </w:r>
      <w:r w:rsidRPr="00463170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 w:rsidRPr="0046317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</w:rPr>
        <w:t xml:space="preserve">большое внимание уделялось обогащению пассивного и активного словаря, развитию </w:t>
      </w:r>
      <w:r>
        <w:rPr>
          <w:rFonts w:ascii="Times New Roman" w:eastAsia="Calibri" w:hAnsi="Times New Roman" w:cs="Times New Roman"/>
          <w:sz w:val="28"/>
          <w:szCs w:val="36"/>
        </w:rPr>
        <w:lastRenderedPageBreak/>
        <w:t xml:space="preserve">фразовой речи, общих речевых навыков </w:t>
      </w:r>
      <w:r w:rsidRPr="00463170">
        <w:rPr>
          <w:rFonts w:ascii="Times New Roman" w:eastAsia="Calibri" w:hAnsi="Times New Roman" w:cs="Times New Roman"/>
          <w:sz w:val="28"/>
          <w:szCs w:val="36"/>
        </w:rPr>
        <w:t>(воспроизведение ритмов, развитию длительности и силы выдоха, голосом)</w:t>
      </w:r>
      <w:r>
        <w:rPr>
          <w:rFonts w:ascii="Times New Roman" w:eastAsia="Calibri" w:hAnsi="Times New Roman" w:cs="Times New Roman"/>
          <w:sz w:val="28"/>
          <w:szCs w:val="36"/>
        </w:rPr>
        <w:t>,</w:t>
      </w:r>
      <w:r w:rsidR="001207DA">
        <w:rPr>
          <w:rFonts w:ascii="Times New Roman" w:eastAsia="Calibri" w:hAnsi="Times New Roman" w:cs="Times New Roman"/>
          <w:sz w:val="28"/>
          <w:szCs w:val="36"/>
        </w:rPr>
        <w:t xml:space="preserve"> улучшалась </w:t>
      </w:r>
      <w:r w:rsidR="001207DA" w:rsidRPr="00463170">
        <w:rPr>
          <w:rFonts w:ascii="Times New Roman" w:eastAsia="Calibri" w:hAnsi="Times New Roman" w:cs="Times New Roman"/>
          <w:sz w:val="28"/>
          <w:szCs w:val="36"/>
        </w:rPr>
        <w:t>произносительн</w:t>
      </w:r>
      <w:r w:rsidR="001207DA">
        <w:rPr>
          <w:rFonts w:ascii="Times New Roman" w:eastAsia="Calibri" w:hAnsi="Times New Roman" w:cs="Times New Roman"/>
          <w:sz w:val="28"/>
          <w:szCs w:val="36"/>
        </w:rPr>
        <w:t>ая сторона</w:t>
      </w:r>
      <w:r w:rsidR="001207DA" w:rsidRPr="00463170">
        <w:rPr>
          <w:rFonts w:ascii="Times New Roman" w:eastAsia="Calibri" w:hAnsi="Times New Roman" w:cs="Times New Roman"/>
          <w:sz w:val="28"/>
          <w:szCs w:val="36"/>
        </w:rPr>
        <w:t xml:space="preserve"> речи</w:t>
      </w:r>
      <w:r w:rsidR="001207DA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="001207DA" w:rsidRPr="00463170">
        <w:rPr>
          <w:rFonts w:ascii="Times New Roman" w:eastAsia="Calibri" w:hAnsi="Times New Roman" w:cs="Times New Roman"/>
          <w:sz w:val="28"/>
          <w:szCs w:val="36"/>
        </w:rPr>
        <w:t>(</w:t>
      </w:r>
      <w:r w:rsidR="001207DA">
        <w:rPr>
          <w:rFonts w:ascii="Times New Roman" w:eastAsia="Calibri" w:hAnsi="Times New Roman" w:cs="Times New Roman"/>
          <w:sz w:val="28"/>
          <w:szCs w:val="36"/>
        </w:rPr>
        <w:t>были поставлены и введе</w:t>
      </w:r>
      <w:r w:rsidR="00426F6E">
        <w:rPr>
          <w:rFonts w:ascii="Times New Roman" w:eastAsia="Calibri" w:hAnsi="Times New Roman" w:cs="Times New Roman"/>
          <w:sz w:val="28"/>
          <w:szCs w:val="36"/>
        </w:rPr>
        <w:t>ны в бытовую речь ребёнка звуки</w:t>
      </w:r>
      <w:r w:rsidR="001207DA" w:rsidRPr="00463170">
        <w:rPr>
          <w:rFonts w:ascii="Times New Roman" w:eastAsia="Calibri" w:hAnsi="Times New Roman" w:cs="Times New Roman"/>
          <w:sz w:val="28"/>
          <w:szCs w:val="36"/>
        </w:rPr>
        <w:t xml:space="preserve">: К, Г, </w:t>
      </w:r>
      <w:r w:rsidR="001207DA">
        <w:rPr>
          <w:rFonts w:ascii="Times New Roman" w:eastAsia="Calibri" w:hAnsi="Times New Roman" w:cs="Times New Roman"/>
          <w:sz w:val="28"/>
          <w:szCs w:val="36"/>
        </w:rPr>
        <w:t>Х</w:t>
      </w:r>
      <w:r w:rsidR="001207DA" w:rsidRPr="00463170">
        <w:rPr>
          <w:rFonts w:ascii="Times New Roman" w:eastAsia="Calibri" w:hAnsi="Times New Roman" w:cs="Times New Roman"/>
          <w:sz w:val="28"/>
          <w:szCs w:val="36"/>
        </w:rPr>
        <w:t>,</w:t>
      </w:r>
      <w:r w:rsidR="001207DA">
        <w:rPr>
          <w:rFonts w:ascii="Times New Roman" w:eastAsia="Calibri" w:hAnsi="Times New Roman" w:cs="Times New Roman"/>
          <w:sz w:val="28"/>
          <w:szCs w:val="36"/>
        </w:rPr>
        <w:t xml:space="preserve"> шипящие, свистящие и </w:t>
      </w:r>
      <w:proofErr w:type="spellStart"/>
      <w:r w:rsidR="001207DA">
        <w:rPr>
          <w:rFonts w:ascii="Times New Roman" w:eastAsia="Calibri" w:hAnsi="Times New Roman" w:cs="Times New Roman"/>
          <w:sz w:val="28"/>
          <w:szCs w:val="36"/>
        </w:rPr>
        <w:t>соноры</w:t>
      </w:r>
      <w:proofErr w:type="spellEnd"/>
      <w:r w:rsidR="001207DA">
        <w:rPr>
          <w:rFonts w:ascii="Times New Roman" w:eastAsia="Calibri" w:hAnsi="Times New Roman" w:cs="Times New Roman"/>
          <w:sz w:val="28"/>
          <w:szCs w:val="36"/>
        </w:rPr>
        <w:t>).</w:t>
      </w:r>
      <w:r w:rsidR="00F36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7DA">
        <w:rPr>
          <w:rFonts w:ascii="Times New Roman" w:eastAsia="Calibri" w:hAnsi="Times New Roman" w:cs="Times New Roman"/>
          <w:sz w:val="28"/>
          <w:szCs w:val="36"/>
        </w:rPr>
        <w:t xml:space="preserve">Антон научился изменять существительные и глаголы, пользоваться прилагательными, делить слова на части. </w:t>
      </w:r>
    </w:p>
    <w:p w:rsidR="001207DA" w:rsidRDefault="001207DA" w:rsidP="001207DA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Гораздо богаче стала бытовая речь Антона, он начал делиться впечатлениями о новых событиях в его жизни. Мог поддержать диалог со сверстниками и взрослыми на интересующую его тему (поход в парк, цирк, театр).</w:t>
      </w:r>
    </w:p>
    <w:p w:rsidR="00112988" w:rsidRDefault="008417C7" w:rsidP="001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63170">
        <w:rPr>
          <w:rFonts w:ascii="Times New Roman" w:hAnsi="Times New Roman" w:cs="Times New Roman"/>
          <w:sz w:val="28"/>
          <w:szCs w:val="36"/>
        </w:rPr>
        <w:t>Важ</w:t>
      </w:r>
      <w:r w:rsidR="004D50C1">
        <w:rPr>
          <w:rFonts w:ascii="Times New Roman" w:hAnsi="Times New Roman" w:cs="Times New Roman"/>
          <w:sz w:val="28"/>
          <w:szCs w:val="36"/>
        </w:rPr>
        <w:t xml:space="preserve">но понимать, что эффективность коррекционной </w:t>
      </w:r>
      <w:r w:rsidRPr="00463170">
        <w:rPr>
          <w:rFonts w:ascii="Times New Roman" w:hAnsi="Times New Roman" w:cs="Times New Roman"/>
          <w:sz w:val="28"/>
          <w:szCs w:val="36"/>
        </w:rPr>
        <w:t>работы определя</w:t>
      </w:r>
      <w:r>
        <w:rPr>
          <w:rFonts w:ascii="Times New Roman" w:hAnsi="Times New Roman" w:cs="Times New Roman"/>
          <w:sz w:val="28"/>
          <w:szCs w:val="36"/>
        </w:rPr>
        <w:t>е</w:t>
      </w:r>
      <w:r w:rsidRPr="00463170">
        <w:rPr>
          <w:rFonts w:ascii="Times New Roman" w:hAnsi="Times New Roman" w:cs="Times New Roman"/>
          <w:sz w:val="28"/>
          <w:szCs w:val="36"/>
        </w:rPr>
        <w:t>тся в первую очередь</w:t>
      </w:r>
      <w:r>
        <w:rPr>
          <w:rFonts w:ascii="Times New Roman" w:hAnsi="Times New Roman" w:cs="Times New Roman"/>
          <w:sz w:val="28"/>
          <w:szCs w:val="36"/>
        </w:rPr>
        <w:t xml:space="preserve"> в </w:t>
      </w:r>
      <w:r w:rsidR="004D50C1">
        <w:rPr>
          <w:rFonts w:ascii="Times New Roman" w:hAnsi="Times New Roman" w:cs="Times New Roman"/>
          <w:sz w:val="28"/>
          <w:szCs w:val="36"/>
        </w:rPr>
        <w:t xml:space="preserve"> согласованной </w:t>
      </w:r>
      <w:r w:rsidRPr="00463170">
        <w:rPr>
          <w:rFonts w:ascii="Times New Roman" w:hAnsi="Times New Roman" w:cs="Times New Roman"/>
          <w:sz w:val="28"/>
          <w:szCs w:val="36"/>
        </w:rPr>
        <w:t>работ</w:t>
      </w:r>
      <w:r>
        <w:rPr>
          <w:rFonts w:ascii="Times New Roman" w:hAnsi="Times New Roman" w:cs="Times New Roman"/>
          <w:sz w:val="28"/>
          <w:szCs w:val="36"/>
        </w:rPr>
        <w:t xml:space="preserve">е </w:t>
      </w:r>
      <w:r w:rsidRPr="00463170">
        <w:rPr>
          <w:rFonts w:ascii="Times New Roman" w:hAnsi="Times New Roman" w:cs="Times New Roman"/>
          <w:sz w:val="28"/>
          <w:szCs w:val="36"/>
        </w:rPr>
        <w:t xml:space="preserve"> учителя-дефектолога и родителей. </w:t>
      </w:r>
      <w:r w:rsidR="00112988">
        <w:rPr>
          <w:rFonts w:ascii="Times New Roman" w:hAnsi="Times New Roman" w:cs="Times New Roman"/>
          <w:sz w:val="28"/>
          <w:szCs w:val="36"/>
        </w:rPr>
        <w:t>Поэтому р</w:t>
      </w:r>
      <w:r w:rsidR="00D4514E" w:rsidRPr="00463170">
        <w:rPr>
          <w:rFonts w:ascii="Times New Roman" w:hAnsi="Times New Roman" w:cs="Times New Roman"/>
          <w:sz w:val="28"/>
          <w:szCs w:val="36"/>
        </w:rPr>
        <w:t>одители</w:t>
      </w:r>
      <w:r w:rsidR="005B4776">
        <w:rPr>
          <w:rFonts w:ascii="Times New Roman" w:hAnsi="Times New Roman" w:cs="Times New Roman"/>
          <w:sz w:val="28"/>
          <w:szCs w:val="36"/>
        </w:rPr>
        <w:t xml:space="preserve"> Антона </w:t>
      </w:r>
      <w:r w:rsidR="00112988">
        <w:rPr>
          <w:rFonts w:ascii="Times New Roman" w:hAnsi="Times New Roman" w:cs="Times New Roman"/>
          <w:sz w:val="28"/>
          <w:szCs w:val="36"/>
        </w:rPr>
        <w:t xml:space="preserve"> обучались</w:t>
      </w:r>
      <w:r w:rsidR="00D4514E" w:rsidRPr="00463170">
        <w:rPr>
          <w:rFonts w:ascii="Times New Roman" w:hAnsi="Times New Roman" w:cs="Times New Roman"/>
          <w:sz w:val="28"/>
          <w:szCs w:val="36"/>
        </w:rPr>
        <w:t xml:space="preserve"> общ</w:t>
      </w:r>
      <w:r w:rsidR="001207DA">
        <w:rPr>
          <w:rFonts w:ascii="Times New Roman" w:hAnsi="Times New Roman" w:cs="Times New Roman"/>
          <w:sz w:val="28"/>
          <w:szCs w:val="36"/>
        </w:rPr>
        <w:t>им принципам развития слухорече</w:t>
      </w:r>
      <w:r w:rsidR="00D4514E" w:rsidRPr="00463170">
        <w:rPr>
          <w:rFonts w:ascii="Times New Roman" w:hAnsi="Times New Roman" w:cs="Times New Roman"/>
          <w:sz w:val="28"/>
          <w:szCs w:val="36"/>
        </w:rPr>
        <w:t>вых навыков у реб</w:t>
      </w:r>
      <w:r w:rsidR="00112988">
        <w:rPr>
          <w:rFonts w:ascii="Times New Roman" w:hAnsi="Times New Roman" w:cs="Times New Roman"/>
          <w:sz w:val="28"/>
          <w:szCs w:val="36"/>
        </w:rPr>
        <w:t>ё</w:t>
      </w:r>
      <w:r w:rsidR="00D4514E" w:rsidRPr="00463170">
        <w:rPr>
          <w:rFonts w:ascii="Times New Roman" w:hAnsi="Times New Roman" w:cs="Times New Roman"/>
          <w:sz w:val="28"/>
          <w:szCs w:val="36"/>
        </w:rPr>
        <w:t>нка, им да</w:t>
      </w:r>
      <w:r w:rsidR="00112988">
        <w:rPr>
          <w:rFonts w:ascii="Times New Roman" w:hAnsi="Times New Roman" w:cs="Times New Roman"/>
          <w:sz w:val="28"/>
          <w:szCs w:val="36"/>
        </w:rPr>
        <w:t>вались</w:t>
      </w:r>
      <w:r w:rsidR="00D4514E" w:rsidRPr="00463170">
        <w:rPr>
          <w:rFonts w:ascii="Times New Roman" w:hAnsi="Times New Roman" w:cs="Times New Roman"/>
          <w:sz w:val="28"/>
          <w:szCs w:val="36"/>
        </w:rPr>
        <w:t xml:space="preserve"> задания, которые они должны</w:t>
      </w:r>
      <w:r w:rsidR="00112988">
        <w:rPr>
          <w:rFonts w:ascii="Times New Roman" w:hAnsi="Times New Roman" w:cs="Times New Roman"/>
          <w:sz w:val="28"/>
          <w:szCs w:val="36"/>
        </w:rPr>
        <w:t xml:space="preserve"> были</w:t>
      </w:r>
      <w:r w:rsidR="00D4514E" w:rsidRPr="00463170">
        <w:rPr>
          <w:rFonts w:ascii="Times New Roman" w:hAnsi="Times New Roman" w:cs="Times New Roman"/>
          <w:sz w:val="28"/>
          <w:szCs w:val="36"/>
        </w:rPr>
        <w:t xml:space="preserve"> выполнять с реб</w:t>
      </w:r>
      <w:r w:rsidR="00112988">
        <w:rPr>
          <w:rFonts w:ascii="Times New Roman" w:hAnsi="Times New Roman" w:cs="Times New Roman"/>
          <w:sz w:val="28"/>
          <w:szCs w:val="36"/>
        </w:rPr>
        <w:t>ё</w:t>
      </w:r>
      <w:r w:rsidR="00D4514E" w:rsidRPr="00463170">
        <w:rPr>
          <w:rFonts w:ascii="Times New Roman" w:hAnsi="Times New Roman" w:cs="Times New Roman"/>
          <w:sz w:val="28"/>
          <w:szCs w:val="36"/>
        </w:rPr>
        <w:t>нком дома.</w:t>
      </w:r>
      <w:r w:rsidR="00112988">
        <w:rPr>
          <w:rFonts w:ascii="Times New Roman" w:hAnsi="Times New Roman" w:cs="Times New Roman"/>
          <w:sz w:val="28"/>
          <w:szCs w:val="36"/>
        </w:rPr>
        <w:t xml:space="preserve"> Для этого проводились специально организованные занятия-консультации с присутствием на них мамы, а так же </w:t>
      </w:r>
      <w:r w:rsidR="0087715E">
        <w:rPr>
          <w:rFonts w:ascii="Times New Roman" w:hAnsi="Times New Roman" w:cs="Times New Roman"/>
          <w:sz w:val="28"/>
          <w:szCs w:val="36"/>
        </w:rPr>
        <w:t xml:space="preserve">индивидуальные и групповые  </w:t>
      </w:r>
      <w:r w:rsidR="00112988">
        <w:rPr>
          <w:rFonts w:ascii="Times New Roman" w:hAnsi="Times New Roman" w:cs="Times New Roman"/>
          <w:sz w:val="28"/>
          <w:szCs w:val="36"/>
        </w:rPr>
        <w:t>занятия по развитию и укреплению мелкой моторики</w:t>
      </w:r>
      <w:r w:rsidR="003C7FCF">
        <w:rPr>
          <w:rFonts w:ascii="Times New Roman" w:hAnsi="Times New Roman" w:cs="Times New Roman"/>
          <w:sz w:val="28"/>
          <w:szCs w:val="36"/>
        </w:rPr>
        <w:t>, обязательно сопровождающиеся речью.</w:t>
      </w:r>
      <w:r w:rsidR="00112988">
        <w:rPr>
          <w:rFonts w:ascii="Times New Roman" w:hAnsi="Times New Roman" w:cs="Times New Roman"/>
          <w:sz w:val="28"/>
          <w:szCs w:val="36"/>
        </w:rPr>
        <w:t xml:space="preserve"> </w:t>
      </w:r>
      <w:r w:rsidR="00F36337">
        <w:rPr>
          <w:rFonts w:ascii="Times New Roman" w:hAnsi="Times New Roman" w:cs="Times New Roman"/>
          <w:sz w:val="28"/>
          <w:szCs w:val="36"/>
        </w:rPr>
        <w:t xml:space="preserve"> </w:t>
      </w:r>
    </w:p>
    <w:p w:rsidR="0001721B" w:rsidRPr="00463170" w:rsidRDefault="0087715E" w:rsidP="007C0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Я неоднократно объясняла родителям необходимость использования 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кажд</w:t>
      </w:r>
      <w:r>
        <w:rPr>
          <w:rFonts w:ascii="Times New Roman" w:hAnsi="Times New Roman" w:cs="Times New Roman"/>
          <w:sz w:val="28"/>
          <w:szCs w:val="36"/>
        </w:rPr>
        <w:t>ой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минут</w:t>
      </w:r>
      <w:r>
        <w:rPr>
          <w:rFonts w:ascii="Times New Roman" w:hAnsi="Times New Roman" w:cs="Times New Roman"/>
          <w:sz w:val="28"/>
          <w:szCs w:val="36"/>
        </w:rPr>
        <w:t>ы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для развития у </w:t>
      </w:r>
      <w:r>
        <w:rPr>
          <w:rFonts w:ascii="Times New Roman" w:hAnsi="Times New Roman" w:cs="Times New Roman"/>
          <w:sz w:val="28"/>
          <w:szCs w:val="36"/>
        </w:rPr>
        <w:t>ребёнка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умения </w:t>
      </w:r>
      <w:r>
        <w:rPr>
          <w:rFonts w:ascii="Times New Roman" w:hAnsi="Times New Roman" w:cs="Times New Roman"/>
          <w:sz w:val="28"/>
          <w:szCs w:val="36"/>
        </w:rPr>
        <w:t>слышать, слушать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и понима</w:t>
      </w:r>
      <w:r>
        <w:rPr>
          <w:rFonts w:ascii="Times New Roman" w:hAnsi="Times New Roman" w:cs="Times New Roman"/>
          <w:sz w:val="28"/>
          <w:szCs w:val="36"/>
        </w:rPr>
        <w:t>ть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окружающие </w:t>
      </w:r>
      <w:r w:rsidR="00541E0A" w:rsidRPr="00463170">
        <w:rPr>
          <w:rFonts w:ascii="Times New Roman" w:hAnsi="Times New Roman" w:cs="Times New Roman"/>
          <w:sz w:val="28"/>
          <w:szCs w:val="36"/>
        </w:rPr>
        <w:t>звук</w:t>
      </w:r>
      <w:r>
        <w:rPr>
          <w:rFonts w:ascii="Times New Roman" w:hAnsi="Times New Roman" w:cs="Times New Roman"/>
          <w:sz w:val="28"/>
          <w:szCs w:val="36"/>
        </w:rPr>
        <w:t>и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. </w:t>
      </w:r>
      <w:r w:rsidR="00426F6E">
        <w:rPr>
          <w:rFonts w:ascii="Times New Roman" w:hAnsi="Times New Roman" w:cs="Times New Roman"/>
          <w:sz w:val="28"/>
          <w:szCs w:val="36"/>
        </w:rPr>
        <w:t>С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перв</w:t>
      </w:r>
      <w:r>
        <w:rPr>
          <w:rFonts w:ascii="Times New Roman" w:hAnsi="Times New Roman" w:cs="Times New Roman"/>
          <w:sz w:val="28"/>
          <w:szCs w:val="36"/>
        </w:rPr>
        <w:t>ых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занят</w:t>
      </w:r>
      <w:r>
        <w:rPr>
          <w:rFonts w:ascii="Times New Roman" w:hAnsi="Times New Roman" w:cs="Times New Roman"/>
          <w:sz w:val="28"/>
          <w:szCs w:val="36"/>
        </w:rPr>
        <w:t>и</w:t>
      </w:r>
      <w:r w:rsidR="00426F6E">
        <w:rPr>
          <w:rFonts w:ascii="Times New Roman" w:hAnsi="Times New Roman" w:cs="Times New Roman"/>
          <w:sz w:val="28"/>
          <w:szCs w:val="36"/>
        </w:rPr>
        <w:t>й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показывала им</w:t>
      </w:r>
      <w:r w:rsidR="00541E0A" w:rsidRPr="00463170">
        <w:rPr>
          <w:rFonts w:ascii="Times New Roman" w:hAnsi="Times New Roman" w:cs="Times New Roman"/>
          <w:sz w:val="28"/>
          <w:szCs w:val="36"/>
        </w:rPr>
        <w:t>, что вокруг ребенка много разных</w:t>
      </w:r>
      <w:r>
        <w:rPr>
          <w:rFonts w:ascii="Times New Roman" w:hAnsi="Times New Roman" w:cs="Times New Roman"/>
          <w:sz w:val="28"/>
          <w:szCs w:val="36"/>
        </w:rPr>
        <w:t xml:space="preserve"> бытовых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звуков (шум за дверью, звонок телефона, звук упавшего пре</w:t>
      </w:r>
      <w:r>
        <w:rPr>
          <w:rFonts w:ascii="Times New Roman" w:hAnsi="Times New Roman" w:cs="Times New Roman"/>
          <w:sz w:val="28"/>
          <w:szCs w:val="36"/>
        </w:rPr>
        <w:t>дмета</w:t>
      </w:r>
      <w:r w:rsidR="00541E0A" w:rsidRPr="00463170">
        <w:rPr>
          <w:rFonts w:ascii="Times New Roman" w:hAnsi="Times New Roman" w:cs="Times New Roman"/>
          <w:sz w:val="28"/>
          <w:szCs w:val="36"/>
        </w:rPr>
        <w:t>), которы</w:t>
      </w:r>
      <w:r>
        <w:rPr>
          <w:rFonts w:ascii="Times New Roman" w:hAnsi="Times New Roman" w:cs="Times New Roman"/>
          <w:sz w:val="28"/>
          <w:szCs w:val="36"/>
        </w:rPr>
        <w:t>е</w:t>
      </w:r>
      <w:r w:rsidR="00541E0A" w:rsidRPr="00463170">
        <w:rPr>
          <w:rFonts w:ascii="Times New Roman" w:hAnsi="Times New Roman" w:cs="Times New Roman"/>
          <w:sz w:val="28"/>
          <w:szCs w:val="36"/>
        </w:rPr>
        <w:t xml:space="preserve"> необходимо </w:t>
      </w:r>
      <w:r w:rsidRPr="00463170">
        <w:rPr>
          <w:rFonts w:ascii="Times New Roman" w:hAnsi="Times New Roman" w:cs="Times New Roman"/>
          <w:sz w:val="28"/>
          <w:szCs w:val="36"/>
        </w:rPr>
        <w:t>обязательно идентифицировать</w:t>
      </w:r>
      <w:r>
        <w:rPr>
          <w:rFonts w:ascii="Times New Roman" w:hAnsi="Times New Roman" w:cs="Times New Roman"/>
          <w:sz w:val="28"/>
          <w:szCs w:val="36"/>
        </w:rPr>
        <w:t xml:space="preserve"> и </w:t>
      </w:r>
      <w:r w:rsidR="00541E0A" w:rsidRPr="00463170">
        <w:rPr>
          <w:rFonts w:ascii="Times New Roman" w:hAnsi="Times New Roman" w:cs="Times New Roman"/>
          <w:sz w:val="28"/>
          <w:szCs w:val="36"/>
        </w:rPr>
        <w:t>привлекать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541E0A" w:rsidRPr="00463170">
        <w:rPr>
          <w:rFonts w:ascii="Times New Roman" w:hAnsi="Times New Roman" w:cs="Times New Roman"/>
          <w:sz w:val="28"/>
          <w:szCs w:val="36"/>
        </w:rPr>
        <w:t>внимание</w:t>
      </w:r>
      <w:r>
        <w:rPr>
          <w:rFonts w:ascii="Times New Roman" w:hAnsi="Times New Roman" w:cs="Times New Roman"/>
          <w:sz w:val="28"/>
          <w:szCs w:val="36"/>
        </w:rPr>
        <w:t xml:space="preserve"> Антона</w:t>
      </w:r>
      <w:r w:rsidR="00541E0A" w:rsidRPr="00463170">
        <w:rPr>
          <w:rFonts w:ascii="Times New Roman" w:hAnsi="Times New Roman" w:cs="Times New Roman"/>
          <w:sz w:val="28"/>
          <w:szCs w:val="36"/>
        </w:rPr>
        <w:t>. Родителям необходимо издавать некоторые звуки повторно, чтобы закрепить соответствующий образ в памяти ребёнка, а также постоянно комментировать свои действия короткими фразами.</w:t>
      </w:r>
      <w:r w:rsidR="00073B93">
        <w:rPr>
          <w:rFonts w:ascii="Times New Roman" w:hAnsi="Times New Roman" w:cs="Times New Roman"/>
          <w:sz w:val="28"/>
          <w:szCs w:val="36"/>
        </w:rPr>
        <w:t xml:space="preserve"> </w:t>
      </w:r>
      <w:r w:rsidR="00F36337">
        <w:rPr>
          <w:rFonts w:ascii="Times New Roman" w:hAnsi="Times New Roman" w:cs="Times New Roman"/>
          <w:sz w:val="28"/>
          <w:szCs w:val="36"/>
        </w:rPr>
        <w:t xml:space="preserve"> </w:t>
      </w:r>
    </w:p>
    <w:p w:rsidR="00426F6E" w:rsidRDefault="00CB54D6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</w:t>
      </w:r>
      <w:r w:rsidR="00736619">
        <w:rPr>
          <w:rFonts w:ascii="Times New Roman" w:hAnsi="Times New Roman" w:cs="Times New Roman"/>
          <w:sz w:val="28"/>
          <w:szCs w:val="36"/>
        </w:rPr>
        <w:t xml:space="preserve">Таким </w:t>
      </w:r>
      <w:r>
        <w:rPr>
          <w:rFonts w:ascii="Times New Roman" w:hAnsi="Times New Roman" w:cs="Times New Roman"/>
          <w:sz w:val="28"/>
          <w:szCs w:val="36"/>
        </w:rPr>
        <w:t>образом,</w:t>
      </w:r>
      <w:r w:rsidR="00736619">
        <w:rPr>
          <w:rFonts w:ascii="Times New Roman" w:hAnsi="Times New Roman" w:cs="Times New Roman"/>
          <w:sz w:val="28"/>
          <w:szCs w:val="36"/>
        </w:rPr>
        <w:t xml:space="preserve"> в результате проделанной мной</w:t>
      </w:r>
      <w:r w:rsidR="00827578" w:rsidRPr="00736619">
        <w:rPr>
          <w:rFonts w:ascii="Times New Roman" w:hAnsi="Times New Roman" w:cs="Times New Roman"/>
          <w:sz w:val="28"/>
          <w:szCs w:val="36"/>
        </w:rPr>
        <w:t xml:space="preserve"> коррекционно-педагогической </w:t>
      </w:r>
      <w:r w:rsidR="00736619">
        <w:rPr>
          <w:rFonts w:ascii="Times New Roman" w:hAnsi="Times New Roman" w:cs="Times New Roman"/>
          <w:sz w:val="28"/>
          <w:szCs w:val="36"/>
        </w:rPr>
        <w:t>работы</w:t>
      </w:r>
      <w:r w:rsidR="00827578" w:rsidRPr="00736619">
        <w:rPr>
          <w:rFonts w:ascii="Times New Roman" w:hAnsi="Times New Roman" w:cs="Times New Roman"/>
          <w:sz w:val="28"/>
          <w:szCs w:val="36"/>
        </w:rPr>
        <w:t xml:space="preserve"> </w:t>
      </w:r>
      <w:r w:rsidR="005B4776">
        <w:rPr>
          <w:rFonts w:ascii="Times New Roman" w:hAnsi="Times New Roman" w:cs="Times New Roman"/>
          <w:sz w:val="28"/>
          <w:szCs w:val="36"/>
        </w:rPr>
        <w:t xml:space="preserve">у Антона </w:t>
      </w:r>
      <w:r w:rsidR="00736619">
        <w:rPr>
          <w:rFonts w:ascii="Times New Roman" w:hAnsi="Times New Roman" w:cs="Times New Roman"/>
          <w:sz w:val="28"/>
          <w:szCs w:val="36"/>
        </w:rPr>
        <w:t xml:space="preserve"> сформировалось </w:t>
      </w:r>
      <w:r w:rsidR="00827578" w:rsidRPr="00736619">
        <w:rPr>
          <w:rFonts w:ascii="Times New Roman" w:hAnsi="Times New Roman" w:cs="Times New Roman"/>
          <w:sz w:val="28"/>
          <w:szCs w:val="36"/>
        </w:rPr>
        <w:t xml:space="preserve">адекватное слухоречевое поведение, позволяющее </w:t>
      </w:r>
      <w:r w:rsidR="00736619">
        <w:rPr>
          <w:rFonts w:ascii="Times New Roman" w:hAnsi="Times New Roman" w:cs="Times New Roman"/>
          <w:sz w:val="28"/>
          <w:szCs w:val="36"/>
        </w:rPr>
        <w:t>ему</w:t>
      </w:r>
      <w:r w:rsidR="00827578" w:rsidRPr="00736619">
        <w:rPr>
          <w:rFonts w:ascii="Times New Roman" w:hAnsi="Times New Roman" w:cs="Times New Roman"/>
          <w:sz w:val="28"/>
          <w:szCs w:val="36"/>
        </w:rPr>
        <w:t xml:space="preserve"> активно использовать </w:t>
      </w:r>
      <w:r w:rsidR="00EF7D40">
        <w:rPr>
          <w:rFonts w:ascii="Times New Roman" w:hAnsi="Times New Roman" w:cs="Times New Roman"/>
          <w:sz w:val="28"/>
          <w:szCs w:val="36"/>
        </w:rPr>
        <w:t xml:space="preserve">полученные знания и </w:t>
      </w:r>
      <w:r w:rsidR="00EF7D40">
        <w:rPr>
          <w:rFonts w:ascii="Times New Roman" w:hAnsi="Times New Roman" w:cs="Times New Roman"/>
          <w:sz w:val="28"/>
          <w:szCs w:val="36"/>
        </w:rPr>
        <w:lastRenderedPageBreak/>
        <w:t xml:space="preserve">навыки в повседневной жизни  для  восприятия, понимания и </w:t>
      </w:r>
      <w:r w:rsidR="00EF7D40" w:rsidRPr="00EF7D40">
        <w:rPr>
          <w:rFonts w:ascii="Times New Roman" w:hAnsi="Times New Roman" w:cs="Times New Roman"/>
          <w:sz w:val="28"/>
          <w:szCs w:val="36"/>
        </w:rPr>
        <w:t xml:space="preserve"> </w:t>
      </w:r>
      <w:r w:rsidR="00EF7D40">
        <w:rPr>
          <w:rFonts w:ascii="Times New Roman" w:hAnsi="Times New Roman" w:cs="Times New Roman"/>
          <w:sz w:val="28"/>
          <w:szCs w:val="36"/>
        </w:rPr>
        <w:t xml:space="preserve">воспроизведения устной речи. </w:t>
      </w:r>
      <w:r w:rsidR="00EF7D40">
        <w:rPr>
          <w:rFonts w:ascii="Times New Roman" w:hAnsi="Times New Roman" w:cs="Times New Roman"/>
          <w:sz w:val="28"/>
          <w:szCs w:val="28"/>
        </w:rPr>
        <w:t>В результате занятий в пункте коррекционно-педагогической помощи Г</w:t>
      </w:r>
      <w:r w:rsidR="00426F6E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</w:t>
      </w:r>
      <w:r w:rsidR="00EF7D40">
        <w:rPr>
          <w:rFonts w:ascii="Times New Roman" w:hAnsi="Times New Roman" w:cs="Times New Roman"/>
          <w:sz w:val="28"/>
          <w:szCs w:val="28"/>
        </w:rPr>
        <w:t xml:space="preserve"> «Санаторный ясли</w:t>
      </w:r>
      <w:r w:rsidR="00B67FCB">
        <w:rPr>
          <w:rFonts w:ascii="Times New Roman" w:hAnsi="Times New Roman" w:cs="Times New Roman"/>
          <w:sz w:val="28"/>
          <w:szCs w:val="28"/>
        </w:rPr>
        <w:t xml:space="preserve"> </w:t>
      </w:r>
      <w:r w:rsidR="00EF7D40">
        <w:rPr>
          <w:rFonts w:ascii="Times New Roman" w:hAnsi="Times New Roman" w:cs="Times New Roman"/>
          <w:sz w:val="28"/>
          <w:szCs w:val="28"/>
        </w:rPr>
        <w:t>-</w:t>
      </w:r>
      <w:r w:rsidR="00B67FCB">
        <w:rPr>
          <w:rFonts w:ascii="Times New Roman" w:hAnsi="Times New Roman" w:cs="Times New Roman"/>
          <w:sz w:val="28"/>
          <w:szCs w:val="28"/>
        </w:rPr>
        <w:t xml:space="preserve"> </w:t>
      </w:r>
      <w:r w:rsidR="00EF7D40">
        <w:rPr>
          <w:rFonts w:ascii="Times New Roman" w:hAnsi="Times New Roman" w:cs="Times New Roman"/>
          <w:sz w:val="28"/>
          <w:szCs w:val="28"/>
        </w:rPr>
        <w:t>сад № 165</w:t>
      </w:r>
      <w:r w:rsidR="00426F6E">
        <w:rPr>
          <w:rFonts w:ascii="Times New Roman" w:hAnsi="Times New Roman" w:cs="Times New Roman"/>
          <w:sz w:val="28"/>
          <w:szCs w:val="28"/>
        </w:rPr>
        <w:t xml:space="preserve"> г.Гомеля</w:t>
      </w:r>
      <w:r w:rsidR="00EF7D40">
        <w:rPr>
          <w:rFonts w:ascii="Times New Roman" w:hAnsi="Times New Roman" w:cs="Times New Roman"/>
          <w:sz w:val="28"/>
          <w:szCs w:val="28"/>
        </w:rPr>
        <w:t>»  ребёнок восстановил слуховую функцию, развил слуховое восприятие и на его базе сформировал коммуникативные речевые навыки и полноценно влился в среду слышащих ровесников.</w:t>
      </w:r>
    </w:p>
    <w:p w:rsidR="005B4776" w:rsidRDefault="005B4776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2CD" w:rsidRDefault="00B412CD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2D01" w:rsidRPr="00222D01" w:rsidRDefault="00222D01" w:rsidP="00EF7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54D6" w:rsidRPr="00F36337" w:rsidRDefault="00CB54D6" w:rsidP="00914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37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CB54D6" w:rsidRDefault="00CB54D6" w:rsidP="0091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Учебная программа дошкольного образования – Минск: НИО, 2012</w:t>
      </w:r>
    </w:p>
    <w:p w:rsidR="00CB54D6" w:rsidRDefault="00C3772F" w:rsidP="0091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4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4D6">
        <w:rPr>
          <w:rFonts w:ascii="Times New Roman" w:hAnsi="Times New Roman" w:cs="Times New Roman"/>
          <w:sz w:val="28"/>
          <w:szCs w:val="28"/>
        </w:rPr>
        <w:t>Лобынько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CB54D6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Т.Ю. Современные подходы к процессу образования старших дошкольников</w:t>
      </w:r>
      <w:r w:rsidR="00AD6591">
        <w:rPr>
          <w:rFonts w:ascii="Times New Roman" w:hAnsi="Times New Roman" w:cs="Times New Roman"/>
          <w:sz w:val="28"/>
          <w:szCs w:val="28"/>
        </w:rPr>
        <w:t xml:space="preserve"> </w:t>
      </w:r>
      <w:r w:rsidR="00CB54D6">
        <w:rPr>
          <w:rFonts w:ascii="Times New Roman" w:hAnsi="Times New Roman" w:cs="Times New Roman"/>
          <w:sz w:val="28"/>
          <w:szCs w:val="28"/>
        </w:rPr>
        <w:t>/</w:t>
      </w:r>
      <w:r w:rsidR="00316080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316080">
        <w:rPr>
          <w:rFonts w:ascii="Times New Roman" w:hAnsi="Times New Roman" w:cs="Times New Roman"/>
          <w:sz w:val="28"/>
          <w:szCs w:val="28"/>
        </w:rPr>
        <w:t>Лобынько</w:t>
      </w:r>
      <w:proofErr w:type="spellEnd"/>
      <w:r w:rsidR="00316080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="00316080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316080">
        <w:rPr>
          <w:rFonts w:ascii="Times New Roman" w:hAnsi="Times New Roman" w:cs="Times New Roman"/>
          <w:sz w:val="28"/>
          <w:szCs w:val="28"/>
        </w:rPr>
        <w:t>.</w:t>
      </w:r>
      <w:r w:rsidR="00316080" w:rsidRPr="00316080">
        <w:rPr>
          <w:rFonts w:ascii="Times New Roman" w:hAnsi="Times New Roman" w:cs="Times New Roman"/>
          <w:sz w:val="28"/>
          <w:szCs w:val="28"/>
        </w:rPr>
        <w:t xml:space="preserve"> </w:t>
      </w:r>
      <w:r w:rsidR="00316080">
        <w:rPr>
          <w:rFonts w:ascii="Times New Roman" w:hAnsi="Times New Roman" w:cs="Times New Roman"/>
          <w:sz w:val="28"/>
          <w:szCs w:val="28"/>
        </w:rPr>
        <w:t xml:space="preserve">–   </w:t>
      </w:r>
      <w:r w:rsidR="00CB54D6">
        <w:rPr>
          <w:rFonts w:ascii="Times New Roman" w:hAnsi="Times New Roman" w:cs="Times New Roman"/>
          <w:sz w:val="28"/>
          <w:szCs w:val="28"/>
        </w:rPr>
        <w:t>М</w:t>
      </w:r>
      <w:r w:rsidR="00316080">
        <w:rPr>
          <w:rFonts w:ascii="Times New Roman" w:hAnsi="Times New Roman" w:cs="Times New Roman"/>
          <w:sz w:val="28"/>
          <w:szCs w:val="28"/>
        </w:rPr>
        <w:t>и</w:t>
      </w:r>
      <w:r w:rsidR="00CB54D6">
        <w:rPr>
          <w:rFonts w:ascii="Times New Roman" w:hAnsi="Times New Roman" w:cs="Times New Roman"/>
          <w:sz w:val="28"/>
          <w:szCs w:val="28"/>
        </w:rPr>
        <w:t>н</w:t>
      </w:r>
      <w:r w:rsidR="00316080">
        <w:rPr>
          <w:rFonts w:ascii="Times New Roman" w:hAnsi="Times New Roman" w:cs="Times New Roman"/>
          <w:sz w:val="28"/>
          <w:szCs w:val="28"/>
        </w:rPr>
        <w:t>ск</w:t>
      </w:r>
      <w:r w:rsidR="00CB54D6">
        <w:rPr>
          <w:rFonts w:ascii="Times New Roman" w:hAnsi="Times New Roman" w:cs="Times New Roman"/>
          <w:sz w:val="28"/>
          <w:szCs w:val="28"/>
        </w:rPr>
        <w:t>: ИВЦ  Минфина,</w:t>
      </w:r>
      <w:r w:rsidR="00316080">
        <w:rPr>
          <w:rFonts w:ascii="Times New Roman" w:hAnsi="Times New Roman" w:cs="Times New Roman"/>
          <w:sz w:val="28"/>
          <w:szCs w:val="28"/>
        </w:rPr>
        <w:t xml:space="preserve"> </w:t>
      </w:r>
      <w:r w:rsidR="00CB54D6">
        <w:rPr>
          <w:rFonts w:ascii="Times New Roman" w:hAnsi="Times New Roman" w:cs="Times New Roman"/>
          <w:sz w:val="28"/>
          <w:szCs w:val="28"/>
        </w:rPr>
        <w:t>2010.</w:t>
      </w:r>
      <w:r w:rsidR="00316080" w:rsidRPr="00316080">
        <w:rPr>
          <w:rFonts w:ascii="Times New Roman" w:hAnsi="Times New Roman" w:cs="Times New Roman"/>
          <w:sz w:val="28"/>
          <w:szCs w:val="28"/>
        </w:rPr>
        <w:t xml:space="preserve"> </w:t>
      </w:r>
      <w:r w:rsidR="00316080">
        <w:rPr>
          <w:rFonts w:ascii="Times New Roman" w:hAnsi="Times New Roman" w:cs="Times New Roman"/>
          <w:sz w:val="28"/>
          <w:szCs w:val="28"/>
        </w:rPr>
        <w:t xml:space="preserve">– </w:t>
      </w:r>
      <w:r w:rsidR="00CB54D6">
        <w:rPr>
          <w:rFonts w:ascii="Times New Roman" w:hAnsi="Times New Roman" w:cs="Times New Roman"/>
          <w:sz w:val="28"/>
          <w:szCs w:val="28"/>
        </w:rPr>
        <w:t xml:space="preserve"> 2</w:t>
      </w:r>
      <w:r w:rsidR="003160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4D6">
        <w:rPr>
          <w:rFonts w:ascii="Times New Roman" w:hAnsi="Times New Roman" w:cs="Times New Roman"/>
          <w:sz w:val="28"/>
          <w:szCs w:val="28"/>
        </w:rPr>
        <w:t>с.</w:t>
      </w:r>
    </w:p>
    <w:p w:rsidR="00CB54D6" w:rsidRDefault="00C3772F" w:rsidP="0091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4D6">
        <w:rPr>
          <w:rFonts w:ascii="Times New Roman" w:hAnsi="Times New Roman" w:cs="Times New Roman"/>
          <w:sz w:val="28"/>
          <w:szCs w:val="28"/>
        </w:rPr>
        <w:t>. Любина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CB54D6">
        <w:rPr>
          <w:rFonts w:ascii="Times New Roman" w:hAnsi="Times New Roman" w:cs="Times New Roman"/>
          <w:sz w:val="28"/>
          <w:szCs w:val="28"/>
        </w:rPr>
        <w:t>Желонкина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О.В. Рука развивает мозг</w:t>
      </w:r>
      <w:r w:rsidR="00E90A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AB3">
        <w:rPr>
          <w:rFonts w:ascii="Times New Roman" w:hAnsi="Times New Roman" w:cs="Times New Roman"/>
          <w:sz w:val="28"/>
          <w:szCs w:val="28"/>
        </w:rPr>
        <w:t xml:space="preserve">Пособие для педагогов дошкольных учреждений </w:t>
      </w:r>
      <w:r w:rsidR="00CB54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Г.А. Любина,</w:t>
      </w:r>
      <w:r w:rsidR="00E90AB3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AB3">
        <w:rPr>
          <w:rFonts w:ascii="Times New Roman" w:hAnsi="Times New Roman" w:cs="Times New Roman"/>
          <w:sz w:val="28"/>
          <w:szCs w:val="28"/>
        </w:rPr>
        <w:t>Желонкина</w:t>
      </w:r>
      <w:proofErr w:type="spellEnd"/>
      <w:r w:rsidR="00E90AB3">
        <w:rPr>
          <w:rFonts w:ascii="Times New Roman" w:hAnsi="Times New Roman" w:cs="Times New Roman"/>
          <w:sz w:val="28"/>
          <w:szCs w:val="28"/>
        </w:rPr>
        <w:t xml:space="preserve">. </w:t>
      </w:r>
      <w:r w:rsidR="00CB54D6">
        <w:rPr>
          <w:rFonts w:ascii="Times New Roman" w:hAnsi="Times New Roman" w:cs="Times New Roman"/>
          <w:sz w:val="28"/>
          <w:szCs w:val="28"/>
        </w:rPr>
        <w:t>Мн.: Науч</w:t>
      </w:r>
      <w:r w:rsidR="00E90AB3">
        <w:rPr>
          <w:rFonts w:ascii="Times New Roman" w:hAnsi="Times New Roman" w:cs="Times New Roman"/>
          <w:sz w:val="28"/>
          <w:szCs w:val="28"/>
        </w:rPr>
        <w:t>.</w:t>
      </w:r>
      <w:r w:rsidR="00CB54D6">
        <w:rPr>
          <w:rFonts w:ascii="Times New Roman" w:hAnsi="Times New Roman" w:cs="Times New Roman"/>
          <w:sz w:val="28"/>
          <w:szCs w:val="28"/>
        </w:rPr>
        <w:t>-метод</w:t>
      </w:r>
      <w:r w:rsidR="00E90AB3">
        <w:rPr>
          <w:rFonts w:ascii="Times New Roman" w:hAnsi="Times New Roman" w:cs="Times New Roman"/>
          <w:sz w:val="28"/>
          <w:szCs w:val="28"/>
        </w:rPr>
        <w:t>.</w:t>
      </w:r>
      <w:r w:rsidR="00CB54D6">
        <w:rPr>
          <w:rFonts w:ascii="Times New Roman" w:hAnsi="Times New Roman" w:cs="Times New Roman"/>
          <w:sz w:val="28"/>
          <w:szCs w:val="28"/>
        </w:rPr>
        <w:t xml:space="preserve">  центр учеб</w:t>
      </w:r>
      <w:r w:rsidR="00E90AB3">
        <w:rPr>
          <w:rFonts w:ascii="Times New Roman" w:hAnsi="Times New Roman" w:cs="Times New Roman"/>
          <w:sz w:val="28"/>
          <w:szCs w:val="28"/>
        </w:rPr>
        <w:t>.</w:t>
      </w:r>
      <w:r w:rsidR="00CB54D6">
        <w:rPr>
          <w:rFonts w:ascii="Times New Roman" w:hAnsi="Times New Roman" w:cs="Times New Roman"/>
          <w:sz w:val="28"/>
          <w:szCs w:val="28"/>
        </w:rPr>
        <w:t xml:space="preserve"> книги и средств обучения, 2002.</w:t>
      </w:r>
      <w:r w:rsidR="00316080" w:rsidRPr="00316080">
        <w:rPr>
          <w:rFonts w:ascii="Times New Roman" w:hAnsi="Times New Roman" w:cs="Times New Roman"/>
          <w:sz w:val="28"/>
          <w:szCs w:val="28"/>
        </w:rPr>
        <w:t xml:space="preserve"> </w:t>
      </w:r>
      <w:r w:rsidR="00316080">
        <w:rPr>
          <w:rFonts w:ascii="Times New Roman" w:hAnsi="Times New Roman" w:cs="Times New Roman"/>
          <w:sz w:val="28"/>
          <w:szCs w:val="28"/>
        </w:rPr>
        <w:t xml:space="preserve">– </w:t>
      </w:r>
      <w:r w:rsidR="00E90AB3">
        <w:rPr>
          <w:rFonts w:ascii="Times New Roman" w:hAnsi="Times New Roman" w:cs="Times New Roman"/>
          <w:sz w:val="28"/>
          <w:szCs w:val="28"/>
        </w:rPr>
        <w:t>11</w:t>
      </w:r>
      <w:r w:rsidR="00CB54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D6">
        <w:rPr>
          <w:rFonts w:ascii="Times New Roman" w:hAnsi="Times New Roman" w:cs="Times New Roman"/>
          <w:sz w:val="28"/>
          <w:szCs w:val="28"/>
        </w:rPr>
        <w:t>с.</w:t>
      </w:r>
      <w:r w:rsidR="00E90AB3">
        <w:rPr>
          <w:rFonts w:ascii="Times New Roman" w:hAnsi="Times New Roman" w:cs="Times New Roman"/>
          <w:sz w:val="28"/>
          <w:szCs w:val="28"/>
        </w:rPr>
        <w:t>:ил</w:t>
      </w:r>
      <w:proofErr w:type="spellEnd"/>
      <w:r w:rsidR="00E90AB3">
        <w:rPr>
          <w:rFonts w:ascii="Times New Roman" w:hAnsi="Times New Roman" w:cs="Times New Roman"/>
          <w:sz w:val="28"/>
          <w:szCs w:val="28"/>
        </w:rPr>
        <w:t>.</w:t>
      </w:r>
    </w:p>
    <w:p w:rsidR="00CB54D6" w:rsidRDefault="00C3772F" w:rsidP="0091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4D6">
        <w:rPr>
          <w:rFonts w:ascii="Times New Roman" w:hAnsi="Times New Roman" w:cs="Times New Roman"/>
          <w:sz w:val="28"/>
          <w:szCs w:val="28"/>
        </w:rPr>
        <w:t>. Любина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Г.А. Детская речь</w:t>
      </w:r>
      <w:r w:rsidR="00F16B48">
        <w:rPr>
          <w:rFonts w:ascii="Times New Roman" w:hAnsi="Times New Roman" w:cs="Times New Roman"/>
          <w:sz w:val="28"/>
          <w:szCs w:val="28"/>
        </w:rPr>
        <w:t>: Пособие для педагогов дошк</w:t>
      </w:r>
      <w:r w:rsidR="004326EC">
        <w:rPr>
          <w:rFonts w:ascii="Times New Roman" w:hAnsi="Times New Roman" w:cs="Times New Roman"/>
          <w:sz w:val="28"/>
          <w:szCs w:val="28"/>
        </w:rPr>
        <w:t>ольных у</w:t>
      </w:r>
      <w:r w:rsidR="00F16B48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CB54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Г.А. Любина, </w:t>
      </w:r>
      <w:r w:rsidR="00CB54D6">
        <w:rPr>
          <w:rFonts w:ascii="Times New Roman" w:hAnsi="Times New Roman" w:cs="Times New Roman"/>
          <w:sz w:val="28"/>
          <w:szCs w:val="28"/>
        </w:rPr>
        <w:t>Мн.:</w:t>
      </w:r>
      <w:r w:rsidR="00F16B48">
        <w:rPr>
          <w:rFonts w:ascii="Times New Roman" w:hAnsi="Times New Roman" w:cs="Times New Roman"/>
          <w:sz w:val="28"/>
          <w:szCs w:val="28"/>
        </w:rPr>
        <w:t xml:space="preserve"> </w:t>
      </w:r>
      <w:r w:rsidR="00CB54D6">
        <w:rPr>
          <w:rFonts w:ascii="Times New Roman" w:hAnsi="Times New Roman" w:cs="Times New Roman"/>
          <w:sz w:val="28"/>
          <w:szCs w:val="28"/>
        </w:rPr>
        <w:t>Науч</w:t>
      </w:r>
      <w:r w:rsidR="00F16B48">
        <w:rPr>
          <w:rFonts w:ascii="Times New Roman" w:hAnsi="Times New Roman" w:cs="Times New Roman"/>
          <w:sz w:val="28"/>
          <w:szCs w:val="28"/>
        </w:rPr>
        <w:t>.</w:t>
      </w:r>
      <w:r w:rsidR="00CB54D6">
        <w:rPr>
          <w:rFonts w:ascii="Times New Roman" w:hAnsi="Times New Roman" w:cs="Times New Roman"/>
          <w:sz w:val="28"/>
          <w:szCs w:val="28"/>
        </w:rPr>
        <w:t>-метод</w:t>
      </w:r>
      <w:r w:rsidR="00F16B48">
        <w:rPr>
          <w:rFonts w:ascii="Times New Roman" w:hAnsi="Times New Roman" w:cs="Times New Roman"/>
          <w:sz w:val="28"/>
          <w:szCs w:val="28"/>
        </w:rPr>
        <w:t>.</w:t>
      </w:r>
      <w:r w:rsidR="00CB54D6">
        <w:rPr>
          <w:rFonts w:ascii="Times New Roman" w:hAnsi="Times New Roman" w:cs="Times New Roman"/>
          <w:sz w:val="28"/>
          <w:szCs w:val="28"/>
        </w:rPr>
        <w:t xml:space="preserve"> центр учеб</w:t>
      </w:r>
      <w:r w:rsidR="00F16B48">
        <w:rPr>
          <w:rFonts w:ascii="Times New Roman" w:hAnsi="Times New Roman" w:cs="Times New Roman"/>
          <w:sz w:val="28"/>
          <w:szCs w:val="28"/>
        </w:rPr>
        <w:t>.</w:t>
      </w:r>
      <w:r w:rsidR="00CB54D6">
        <w:rPr>
          <w:rFonts w:ascii="Times New Roman" w:hAnsi="Times New Roman" w:cs="Times New Roman"/>
          <w:sz w:val="28"/>
          <w:szCs w:val="28"/>
        </w:rPr>
        <w:t xml:space="preserve"> </w:t>
      </w:r>
      <w:r w:rsidR="00F16B48">
        <w:rPr>
          <w:rFonts w:ascii="Times New Roman" w:hAnsi="Times New Roman" w:cs="Times New Roman"/>
          <w:sz w:val="28"/>
          <w:szCs w:val="28"/>
        </w:rPr>
        <w:t>кн.</w:t>
      </w:r>
      <w:r w:rsidR="00CB54D6">
        <w:rPr>
          <w:rFonts w:ascii="Times New Roman" w:hAnsi="Times New Roman" w:cs="Times New Roman"/>
          <w:sz w:val="28"/>
          <w:szCs w:val="28"/>
        </w:rPr>
        <w:t xml:space="preserve"> и средств обучения, 2002.</w:t>
      </w:r>
      <w:r w:rsidR="00316080" w:rsidRPr="00316080">
        <w:rPr>
          <w:rFonts w:ascii="Times New Roman" w:hAnsi="Times New Roman" w:cs="Times New Roman"/>
          <w:sz w:val="28"/>
          <w:szCs w:val="28"/>
        </w:rPr>
        <w:t xml:space="preserve"> </w:t>
      </w:r>
      <w:r w:rsidR="00316080">
        <w:rPr>
          <w:rFonts w:ascii="Times New Roman" w:hAnsi="Times New Roman" w:cs="Times New Roman"/>
          <w:sz w:val="28"/>
          <w:szCs w:val="28"/>
        </w:rPr>
        <w:t xml:space="preserve">– </w:t>
      </w:r>
      <w:r w:rsidR="00CB54D6">
        <w:rPr>
          <w:rFonts w:ascii="Times New Roman" w:hAnsi="Times New Roman" w:cs="Times New Roman"/>
          <w:sz w:val="28"/>
          <w:szCs w:val="28"/>
        </w:rPr>
        <w:t>22</w:t>
      </w:r>
      <w:r w:rsidR="00F16B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4D6">
        <w:rPr>
          <w:rFonts w:ascii="Times New Roman" w:hAnsi="Times New Roman" w:cs="Times New Roman"/>
          <w:sz w:val="28"/>
          <w:szCs w:val="28"/>
        </w:rPr>
        <w:t>с.</w:t>
      </w:r>
    </w:p>
    <w:p w:rsidR="00CB54D6" w:rsidRDefault="00C3772F" w:rsidP="0091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54D6">
        <w:rPr>
          <w:rFonts w:ascii="Times New Roman" w:hAnsi="Times New Roman" w:cs="Times New Roman"/>
          <w:sz w:val="28"/>
          <w:szCs w:val="28"/>
        </w:rPr>
        <w:t>. Обухова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Т.И. Методика формирования речи детей раннего и дошкольного возраста с нарушением слуха / Т.И. Обухова. – Мн.: БГПУ, 2005.</w:t>
      </w:r>
    </w:p>
    <w:p w:rsidR="00CB54D6" w:rsidRDefault="00C3772F" w:rsidP="0091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54D6">
        <w:rPr>
          <w:rFonts w:ascii="Times New Roman" w:hAnsi="Times New Roman" w:cs="Times New Roman"/>
          <w:sz w:val="28"/>
          <w:szCs w:val="28"/>
        </w:rPr>
        <w:t>. Феклистова</w:t>
      </w:r>
      <w:r w:rsidR="00C90945"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С.Н. Методика коррекционно-развивающей работы при нарушении слуха / </w:t>
      </w:r>
      <w:r w:rsidR="000C50D6">
        <w:rPr>
          <w:rFonts w:ascii="Times New Roman" w:hAnsi="Times New Roman" w:cs="Times New Roman"/>
          <w:sz w:val="28"/>
          <w:szCs w:val="28"/>
        </w:rPr>
        <w:t>С.Н. Феклистова,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0D6">
        <w:rPr>
          <w:rFonts w:ascii="Times New Roman" w:hAnsi="Times New Roman" w:cs="Times New Roman"/>
          <w:sz w:val="28"/>
          <w:szCs w:val="28"/>
        </w:rPr>
        <w:t>Обухова, Л</w:t>
      </w:r>
      <w:r w:rsidR="00CB54D6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4D6">
        <w:rPr>
          <w:rFonts w:ascii="Times New Roman" w:hAnsi="Times New Roman" w:cs="Times New Roman"/>
          <w:sz w:val="28"/>
          <w:szCs w:val="28"/>
        </w:rPr>
        <w:t>Михайловкая</w:t>
      </w:r>
      <w:proofErr w:type="spellEnd"/>
      <w:r w:rsidR="00CB54D6">
        <w:rPr>
          <w:rFonts w:ascii="Times New Roman" w:hAnsi="Times New Roman" w:cs="Times New Roman"/>
          <w:sz w:val="28"/>
          <w:szCs w:val="28"/>
        </w:rPr>
        <w:t xml:space="preserve"> – Мн.: БГПУ, 2011. – 216 с.</w:t>
      </w:r>
    </w:p>
    <w:p w:rsidR="00B412CD" w:rsidRDefault="00C3772F" w:rsidP="0091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54D6">
        <w:rPr>
          <w:rFonts w:ascii="Times New Roman" w:hAnsi="Times New Roman" w:cs="Times New Roman"/>
          <w:sz w:val="28"/>
          <w:szCs w:val="28"/>
        </w:rPr>
        <w:t>. Феклистова</w:t>
      </w:r>
      <w:r w:rsidR="00C90945">
        <w:rPr>
          <w:rFonts w:ascii="Times New Roman" w:hAnsi="Times New Roman" w:cs="Times New Roman"/>
          <w:sz w:val="28"/>
          <w:szCs w:val="28"/>
        </w:rPr>
        <w:t>,</w:t>
      </w:r>
      <w:r w:rsidR="00CB54D6">
        <w:rPr>
          <w:rFonts w:ascii="Times New Roman" w:hAnsi="Times New Roman" w:cs="Times New Roman"/>
          <w:sz w:val="28"/>
          <w:szCs w:val="28"/>
        </w:rPr>
        <w:t xml:space="preserve"> С.Н. Основы работы над звуками речи в школе для детей с нарушением слуха. / С.Н. Феклистова – Мн.: БГПУ, 2007. – 52 с.</w:t>
      </w:r>
    </w:p>
    <w:p w:rsidR="00E53014" w:rsidRDefault="00C3772F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54D6">
        <w:rPr>
          <w:rFonts w:ascii="Times New Roman" w:hAnsi="Times New Roman" w:cs="Times New Roman"/>
          <w:sz w:val="28"/>
          <w:szCs w:val="28"/>
        </w:rPr>
        <w:t>.</w:t>
      </w:r>
      <w:r w:rsidR="00CB54D6" w:rsidRPr="00E86130">
        <w:rPr>
          <w:rFonts w:ascii="Times New Roman" w:hAnsi="Times New Roman" w:cs="Times New Roman"/>
          <w:sz w:val="28"/>
          <w:szCs w:val="28"/>
        </w:rPr>
        <w:t xml:space="preserve"> </w:t>
      </w:r>
      <w:r w:rsidR="00CB54D6">
        <w:rPr>
          <w:rFonts w:ascii="Times New Roman" w:hAnsi="Times New Roman" w:cs="Times New Roman"/>
          <w:sz w:val="28"/>
          <w:szCs w:val="28"/>
        </w:rPr>
        <w:t>Феклистова</w:t>
      </w:r>
      <w:r w:rsidR="00C90945">
        <w:rPr>
          <w:rFonts w:ascii="Times New Roman" w:hAnsi="Times New Roman" w:cs="Times New Roman"/>
          <w:sz w:val="28"/>
          <w:szCs w:val="28"/>
        </w:rPr>
        <w:t>,</w:t>
      </w:r>
      <w:r w:rsidR="00140902">
        <w:rPr>
          <w:rFonts w:ascii="Times New Roman" w:hAnsi="Times New Roman" w:cs="Times New Roman"/>
          <w:sz w:val="28"/>
          <w:szCs w:val="28"/>
        </w:rPr>
        <w:t xml:space="preserve"> </w:t>
      </w:r>
      <w:r w:rsidR="00CB54D6">
        <w:rPr>
          <w:rFonts w:ascii="Times New Roman" w:hAnsi="Times New Roman" w:cs="Times New Roman"/>
          <w:sz w:val="28"/>
          <w:szCs w:val="28"/>
        </w:rPr>
        <w:t xml:space="preserve">С.Н. </w:t>
      </w:r>
      <w:r w:rsidR="00CB54D6" w:rsidRPr="003846F7">
        <w:rPr>
          <w:rFonts w:ascii="Times New Roman" w:hAnsi="Times New Roman" w:cs="Times New Roman"/>
          <w:sz w:val="28"/>
          <w:szCs w:val="28"/>
        </w:rPr>
        <w:t>Развитие слухового восприятия и обучение произношению учащихся с нарушением слуха / С.Н. Феклистова. – Мн.: БГПУ, 2009. – 58 с.</w:t>
      </w: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F6E" w:rsidRPr="000C50D6" w:rsidRDefault="00426F6E" w:rsidP="00CB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0B0" w:rsidRPr="000B20B0" w:rsidRDefault="000C50D6" w:rsidP="000C50D6">
      <w:pPr>
        <w:pStyle w:val="2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</w:t>
      </w:r>
      <w:r w:rsidR="000B20B0" w:rsidRPr="000B20B0">
        <w:rPr>
          <w:i/>
          <w:sz w:val="28"/>
          <w:szCs w:val="28"/>
        </w:rPr>
        <w:t>Приложение 1</w:t>
      </w:r>
    </w:p>
    <w:p w:rsidR="000B20B0" w:rsidRPr="000B20B0" w:rsidRDefault="000B20B0" w:rsidP="000B20B0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20B0">
        <w:rPr>
          <w:sz w:val="28"/>
          <w:szCs w:val="28"/>
        </w:rPr>
        <w:t>КОХЛЕАРНЫЙ ИМПЛАНТ</w:t>
      </w:r>
    </w:p>
    <w:p w:rsidR="000B20B0" w:rsidRPr="000B20B0" w:rsidRDefault="000B20B0" w:rsidP="000B20B0">
      <w:pPr>
        <w:pStyle w:val="aa"/>
        <w:spacing w:before="0" w:beforeAutospacing="0" w:after="0" w:afterAutospacing="0" w:line="360" w:lineRule="auto"/>
        <w:rPr>
          <w:color w:val="252525"/>
          <w:sz w:val="28"/>
          <w:szCs w:val="28"/>
        </w:rPr>
      </w:pPr>
      <w:r w:rsidRPr="000B20B0">
        <w:rPr>
          <w:b/>
          <w:bCs/>
          <w:color w:val="252525"/>
          <w:sz w:val="28"/>
          <w:szCs w:val="28"/>
        </w:rPr>
        <w:t xml:space="preserve">Система </w:t>
      </w:r>
      <w:proofErr w:type="spellStart"/>
      <w:r w:rsidRPr="000B20B0">
        <w:rPr>
          <w:b/>
          <w:bCs/>
          <w:color w:val="252525"/>
          <w:sz w:val="28"/>
          <w:szCs w:val="28"/>
        </w:rPr>
        <w:t>кохлеарного</w:t>
      </w:r>
      <w:proofErr w:type="spellEnd"/>
      <w:r w:rsidRPr="000B20B0">
        <w:rPr>
          <w:b/>
          <w:bCs/>
          <w:color w:val="252525"/>
          <w:sz w:val="28"/>
          <w:szCs w:val="28"/>
        </w:rPr>
        <w:t xml:space="preserve"> </w:t>
      </w:r>
      <w:proofErr w:type="spellStart"/>
      <w:r w:rsidRPr="000B20B0">
        <w:rPr>
          <w:b/>
          <w:bCs/>
          <w:color w:val="252525"/>
          <w:sz w:val="28"/>
          <w:szCs w:val="28"/>
        </w:rPr>
        <w:t>импланта</w:t>
      </w:r>
      <w:proofErr w:type="spellEnd"/>
      <w:r w:rsidRPr="000B20B0">
        <w:rPr>
          <w:rStyle w:val="apple-converted-space"/>
          <w:color w:val="252525"/>
          <w:sz w:val="28"/>
          <w:szCs w:val="28"/>
        </w:rPr>
        <w:t> </w:t>
      </w:r>
      <w:r w:rsidRPr="000B20B0">
        <w:rPr>
          <w:color w:val="252525"/>
          <w:sz w:val="28"/>
          <w:szCs w:val="28"/>
        </w:rPr>
        <w:t>с</w:t>
      </w:r>
      <w:r>
        <w:rPr>
          <w:color w:val="252525"/>
          <w:sz w:val="28"/>
          <w:szCs w:val="28"/>
        </w:rPr>
        <w:t>остоит из двух основных частей:</w:t>
      </w:r>
      <w:r w:rsidRPr="000B20B0">
        <w:rPr>
          <w:color w:val="252525"/>
          <w:sz w:val="28"/>
          <w:szCs w:val="28"/>
        </w:rPr>
        <w:br/>
        <w:t xml:space="preserve">- Сам </w:t>
      </w:r>
      <w:proofErr w:type="spellStart"/>
      <w:r w:rsidRPr="000B20B0">
        <w:rPr>
          <w:color w:val="252525"/>
          <w:sz w:val="28"/>
          <w:szCs w:val="28"/>
        </w:rPr>
        <w:t>имплант</w:t>
      </w:r>
      <w:proofErr w:type="spellEnd"/>
      <w:r w:rsidRPr="000B20B0">
        <w:rPr>
          <w:color w:val="252525"/>
          <w:sz w:val="28"/>
          <w:szCs w:val="28"/>
        </w:rPr>
        <w:t xml:space="preserve"> – хирургически помещается под кожу.</w:t>
      </w:r>
    </w:p>
    <w:p w:rsidR="000B20B0" w:rsidRPr="000B20B0" w:rsidRDefault="000B20B0" w:rsidP="000B20B0">
      <w:pPr>
        <w:pStyle w:val="aa"/>
        <w:spacing w:before="0" w:beforeAutospacing="0" w:after="0" w:afterAutospacing="0" w:line="360" w:lineRule="auto"/>
        <w:rPr>
          <w:color w:val="252525"/>
          <w:sz w:val="28"/>
          <w:szCs w:val="28"/>
        </w:rPr>
      </w:pPr>
      <w:r w:rsidRPr="000B20B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320040</wp:posOffset>
            </wp:positionV>
            <wp:extent cx="2514600" cy="2295525"/>
            <wp:effectExtent l="19050" t="0" r="0" b="0"/>
            <wp:wrapSquare wrapText="bothSides"/>
            <wp:docPr id="2" name="Рисунок 2" descr="implant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lants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0B0">
        <w:rPr>
          <w:color w:val="252525"/>
          <w:sz w:val="28"/>
          <w:szCs w:val="28"/>
        </w:rPr>
        <w:t>- Речевой процессор – располагается за ухом.</w:t>
      </w:r>
    </w:p>
    <w:p w:rsidR="000B20B0" w:rsidRPr="000B20B0" w:rsidRDefault="000B20B0" w:rsidP="000B2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0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1575" cy="2294890"/>
            <wp:effectExtent l="19050" t="0" r="0" b="0"/>
            <wp:docPr id="1" name="Рисунок 1" descr="implant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lants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B0" w:rsidRPr="000B20B0" w:rsidRDefault="000B20B0" w:rsidP="000B2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0B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B20B0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0B2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Речевой процессор</w:t>
      </w:r>
    </w:p>
    <w:p w:rsidR="000B20B0" w:rsidRPr="000B20B0" w:rsidRDefault="000B20B0" w:rsidP="000B20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20B0" w:rsidRDefault="000B20B0" w:rsidP="000B20B0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252525"/>
          <w:sz w:val="28"/>
          <w:szCs w:val="28"/>
        </w:rPr>
      </w:pPr>
      <w:r w:rsidRPr="000B20B0">
        <w:rPr>
          <w:rStyle w:val="apple-style-span"/>
          <w:rFonts w:ascii="Times New Roman" w:hAnsi="Times New Roman" w:cs="Times New Roman"/>
          <w:color w:val="252525"/>
          <w:sz w:val="28"/>
          <w:szCs w:val="28"/>
        </w:rPr>
        <w:t xml:space="preserve">Звуки воспринимаются микрофоном речевого процессора. Речевой процессор анализирует звуки и кодирует их в последовательность электрических импульсов. Эти импульсы передатчик посылает через неповрежденную кожу к </w:t>
      </w:r>
      <w:proofErr w:type="spellStart"/>
      <w:r w:rsidRPr="000B20B0">
        <w:rPr>
          <w:rStyle w:val="apple-style-span"/>
          <w:rFonts w:ascii="Times New Roman" w:hAnsi="Times New Roman" w:cs="Times New Roman"/>
          <w:color w:val="252525"/>
          <w:sz w:val="28"/>
          <w:szCs w:val="28"/>
        </w:rPr>
        <w:t>импланту</w:t>
      </w:r>
      <w:proofErr w:type="spellEnd"/>
      <w:r w:rsidRPr="000B20B0">
        <w:rPr>
          <w:rStyle w:val="apple-style-span"/>
          <w:rFonts w:ascii="Times New Roman" w:hAnsi="Times New Roman" w:cs="Times New Roman"/>
          <w:color w:val="252525"/>
          <w:sz w:val="28"/>
          <w:szCs w:val="28"/>
        </w:rPr>
        <w:t>. Он передает электрические импульсы на электроды в улитке. Слуховой нерв воспринимает их и посылает в слуховые центры мозга. Мозг распознает переданные сигналы как звук.</w:t>
      </w:r>
    </w:p>
    <w:p w:rsidR="00426F6E" w:rsidRDefault="00426F6E" w:rsidP="00426F6E">
      <w:pPr>
        <w:pStyle w:val="2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</w:p>
    <w:p w:rsidR="000B20B0" w:rsidRPr="003A16C6" w:rsidRDefault="000B20B0" w:rsidP="00426F6E">
      <w:pPr>
        <w:pStyle w:val="2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0B20B0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2</w:t>
      </w:r>
      <w:r w:rsidR="00426F6E">
        <w:rPr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299085</wp:posOffset>
            </wp:positionV>
            <wp:extent cx="2695575" cy="2018665"/>
            <wp:effectExtent l="19050" t="0" r="9525" b="0"/>
            <wp:wrapSquare wrapText="bothSides"/>
            <wp:docPr id="6" name="Рисунок 6" descr="E:\Логопед\ЛОГОПЕД ФОТО\Изображение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Логопед\ЛОГОПЕД ФОТО\Изображение 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0B0" w:rsidRPr="000B20B0" w:rsidRDefault="000B20B0" w:rsidP="000B20B0">
      <w:pPr>
        <w:tabs>
          <w:tab w:val="left" w:pos="6674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noProof/>
          <w:sz w:val="28"/>
          <w:szCs w:val="28"/>
          <w:lang w:eastAsia="ru-RU"/>
        </w:rPr>
        <w:t>Всем звучащим инструментам внимание особое,</w:t>
      </w:r>
    </w:p>
    <w:p w:rsidR="000B20B0" w:rsidRPr="000B20B0" w:rsidRDefault="000B20B0" w:rsidP="000B20B0">
      <w:pPr>
        <w:tabs>
          <w:tab w:val="left" w:pos="6674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20B0">
        <w:rPr>
          <w:rFonts w:ascii="Times New Roman" w:hAnsi="Times New Roman" w:cs="Times New Roman"/>
          <w:noProof/>
          <w:sz w:val="28"/>
          <w:szCs w:val="28"/>
          <w:lang w:eastAsia="ru-RU"/>
        </w:rPr>
        <w:t>Любим звуки закреплять с песнями веселыми!!!</w:t>
      </w:r>
    </w:p>
    <w:p w:rsidR="000B20B0" w:rsidRPr="000B20B0" w:rsidRDefault="000B20B0" w:rsidP="000B20B0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color w:val="252525"/>
          <w:sz w:val="28"/>
          <w:szCs w:val="28"/>
        </w:rPr>
      </w:pPr>
    </w:p>
    <w:p w:rsidR="009252A6" w:rsidRDefault="009252A6" w:rsidP="000B20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A6" w:rsidRPr="009252A6" w:rsidRDefault="009252A6" w:rsidP="000B20B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6688" w:rsidRPr="00FB6688" w:rsidRDefault="00FB6688" w:rsidP="009252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5995" cy="2673985"/>
            <wp:effectExtent l="0" t="0" r="1905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B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B6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4</w:t>
      </w:r>
    </w:p>
    <w:p w:rsidR="00FB6688" w:rsidRPr="009252A6" w:rsidRDefault="00FB6688" w:rsidP="00FB66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52A6" w:rsidRPr="009252A6" w:rsidRDefault="00FB6688" w:rsidP="004A708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5358" cy="2745378"/>
            <wp:effectExtent l="0" t="0" r="5392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A7085" w:rsidRPr="004A7085" w:rsidRDefault="00FB6688" w:rsidP="00925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5</w:t>
      </w:r>
    </w:p>
    <w:p w:rsidR="00E246E3" w:rsidRDefault="00FB6688" w:rsidP="00FB668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2226" cy="2832862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52A6" w:rsidRDefault="00966CA5" w:rsidP="00D5355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1166F2" w:rsidRPr="0071649F" w:rsidRDefault="001166F2" w:rsidP="0071649F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49F">
        <w:rPr>
          <w:rFonts w:ascii="Times New Roman" w:hAnsi="Times New Roman" w:cs="Times New Roman"/>
          <w:sz w:val="28"/>
          <w:szCs w:val="28"/>
        </w:rPr>
        <w:lastRenderedPageBreak/>
        <w:t xml:space="preserve">Мы сегодня рисовали, </w:t>
      </w:r>
    </w:p>
    <w:p w:rsidR="001166F2" w:rsidRDefault="001166F2" w:rsidP="00116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511F">
        <w:rPr>
          <w:rFonts w:ascii="Times New Roman" w:hAnsi="Times New Roman" w:cs="Times New Roman"/>
          <w:sz w:val="28"/>
          <w:szCs w:val="28"/>
        </w:rPr>
        <w:t xml:space="preserve">Наши пальчики устали. </w:t>
      </w:r>
    </w:p>
    <w:p w:rsidR="001166F2" w:rsidRDefault="001166F2" w:rsidP="00116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62E7"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1166F2" w:rsidRPr="001C62E7" w:rsidRDefault="001166F2" w:rsidP="00116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62E7">
        <w:rPr>
          <w:rFonts w:ascii="Times New Roman" w:hAnsi="Times New Roman" w:cs="Times New Roman"/>
          <w:sz w:val="28"/>
          <w:szCs w:val="28"/>
        </w:rPr>
        <w:t xml:space="preserve"> Рисовать опять начнем.</w:t>
      </w:r>
      <w:r w:rsidRPr="001C62E7">
        <w:rPr>
          <w:rFonts w:ascii="Times New Roman" w:hAnsi="Times New Roman" w:cs="Times New Roman"/>
          <w:sz w:val="28"/>
          <w:szCs w:val="28"/>
        </w:rPr>
        <w:br/>
      </w:r>
      <w:r w:rsidR="00D5355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1C62E7">
        <w:rPr>
          <w:rFonts w:ascii="Times New Roman" w:hAnsi="Times New Roman" w:cs="Times New Roman"/>
          <w:i/>
          <w:iCs/>
          <w:sz w:val="28"/>
          <w:szCs w:val="28"/>
        </w:rPr>
        <w:t>- Поднять руки перед собой, встряхнуть кистями и притопывать.</w:t>
      </w:r>
    </w:p>
    <w:p w:rsidR="00D5355A" w:rsidRPr="0071649F" w:rsidRDefault="001166F2" w:rsidP="0071649F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49F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71649F">
        <w:rPr>
          <w:rFonts w:ascii="Times New Roman" w:hAnsi="Times New Roman" w:cs="Times New Roman"/>
          <w:sz w:val="28"/>
          <w:szCs w:val="28"/>
        </w:rPr>
        <w:br/>
        <w:t>Будем пальчики считать,</w:t>
      </w:r>
      <w:r w:rsidRPr="0071649F">
        <w:rPr>
          <w:rFonts w:ascii="Times New Roman" w:hAnsi="Times New Roman" w:cs="Times New Roman"/>
          <w:sz w:val="28"/>
          <w:szCs w:val="28"/>
        </w:rPr>
        <w:br/>
        <w:t>Все такие нужные,</w:t>
      </w:r>
      <w:r w:rsidRPr="0071649F">
        <w:rPr>
          <w:rFonts w:ascii="Times New Roman" w:hAnsi="Times New Roman" w:cs="Times New Roman"/>
          <w:sz w:val="28"/>
          <w:szCs w:val="28"/>
        </w:rPr>
        <w:br/>
        <w:t>Крепкие и дружные.</w:t>
      </w:r>
    </w:p>
    <w:p w:rsidR="001166F2" w:rsidRPr="0071649F" w:rsidRDefault="001166F2" w:rsidP="0071649F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49F">
        <w:rPr>
          <w:rFonts w:ascii="Times New Roman" w:hAnsi="Times New Roman" w:cs="Times New Roman"/>
          <w:i/>
          <w:iCs/>
          <w:sz w:val="28"/>
          <w:szCs w:val="28"/>
        </w:rPr>
        <w:t>- Пересчитать пальчики и сжать их в кулак. Поменять руки.</w:t>
      </w:r>
    </w:p>
    <w:p w:rsidR="001166F2" w:rsidRPr="0071649F" w:rsidRDefault="001166F2" w:rsidP="0071649F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49F">
        <w:rPr>
          <w:rFonts w:ascii="Times New Roman" w:hAnsi="Times New Roman" w:cs="Times New Roman"/>
          <w:i/>
          <w:iCs/>
          <w:sz w:val="28"/>
          <w:szCs w:val="28"/>
        </w:rPr>
        <w:t>Взять руку ребенка и пощекотать: </w:t>
      </w:r>
      <w:r w:rsidRPr="0071649F">
        <w:rPr>
          <w:rFonts w:ascii="Times New Roman" w:hAnsi="Times New Roman" w:cs="Times New Roman"/>
          <w:sz w:val="28"/>
          <w:szCs w:val="28"/>
        </w:rPr>
        <w:br/>
        <w:t>Здесь пень (запястье),</w:t>
      </w:r>
      <w:r w:rsidRPr="0071649F">
        <w:rPr>
          <w:rFonts w:ascii="Times New Roman" w:hAnsi="Times New Roman" w:cs="Times New Roman"/>
          <w:sz w:val="28"/>
          <w:szCs w:val="28"/>
        </w:rPr>
        <w:br/>
        <w:t>Здесь колода (локоть),</w:t>
      </w:r>
      <w:r w:rsidRPr="0071649F">
        <w:rPr>
          <w:rFonts w:ascii="Times New Roman" w:hAnsi="Times New Roman" w:cs="Times New Roman"/>
          <w:sz w:val="28"/>
          <w:szCs w:val="28"/>
        </w:rPr>
        <w:br/>
        <w:t>А здесь ключевая водица (подмышки).</w:t>
      </w:r>
    </w:p>
    <w:p w:rsidR="001166F2" w:rsidRPr="0071649F" w:rsidRDefault="001166F2" w:rsidP="0071649F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49F">
        <w:rPr>
          <w:rFonts w:ascii="Times New Roman" w:hAnsi="Times New Roman" w:cs="Times New Roman"/>
          <w:sz w:val="28"/>
          <w:szCs w:val="28"/>
        </w:rPr>
        <w:t>Этот пальчик хочет спать,</w:t>
      </w:r>
      <w:r w:rsidRPr="0071649F">
        <w:rPr>
          <w:rFonts w:ascii="Times New Roman" w:hAnsi="Times New Roman" w:cs="Times New Roman"/>
          <w:sz w:val="28"/>
          <w:szCs w:val="28"/>
        </w:rPr>
        <w:br/>
        <w:t>Этот пальчик лег в кровать,</w:t>
      </w:r>
      <w:r w:rsidRPr="0071649F">
        <w:rPr>
          <w:rFonts w:ascii="Times New Roman" w:hAnsi="Times New Roman" w:cs="Times New Roman"/>
          <w:sz w:val="28"/>
          <w:szCs w:val="28"/>
        </w:rPr>
        <w:br/>
        <w:t>Этот пальчик чуть вздремнул,</w:t>
      </w:r>
      <w:r w:rsidRPr="0071649F">
        <w:rPr>
          <w:rFonts w:ascii="Times New Roman" w:hAnsi="Times New Roman" w:cs="Times New Roman"/>
          <w:sz w:val="28"/>
          <w:szCs w:val="28"/>
        </w:rPr>
        <w:br/>
        <w:t>Этот пальчик уж уснул,</w:t>
      </w:r>
      <w:r w:rsidRPr="0071649F">
        <w:rPr>
          <w:rFonts w:ascii="Times New Roman" w:hAnsi="Times New Roman" w:cs="Times New Roman"/>
          <w:sz w:val="28"/>
          <w:szCs w:val="28"/>
        </w:rPr>
        <w:br/>
        <w:t>Этот пальчик крепко спит,</w:t>
      </w:r>
      <w:r w:rsidRPr="0071649F">
        <w:rPr>
          <w:rFonts w:ascii="Times New Roman" w:hAnsi="Times New Roman" w:cs="Times New Roman"/>
          <w:sz w:val="28"/>
          <w:szCs w:val="28"/>
        </w:rPr>
        <w:br/>
        <w:t>Никто больше не шумит.</w:t>
      </w:r>
      <w:r w:rsidRPr="0071649F">
        <w:rPr>
          <w:rFonts w:ascii="Times New Roman" w:hAnsi="Times New Roman" w:cs="Times New Roman"/>
          <w:sz w:val="28"/>
          <w:szCs w:val="28"/>
        </w:rPr>
        <w:br/>
      </w:r>
      <w:r w:rsidRPr="0071649F">
        <w:rPr>
          <w:rFonts w:ascii="Times New Roman" w:hAnsi="Times New Roman" w:cs="Times New Roman"/>
          <w:i/>
          <w:iCs/>
          <w:sz w:val="28"/>
          <w:szCs w:val="28"/>
        </w:rPr>
        <w:t>- Взять ладонь ребенка в руку и загибать пальцы по очереди, начиная с мизинца. </w:t>
      </w:r>
      <w:r w:rsidRPr="0071649F">
        <w:rPr>
          <w:rFonts w:ascii="Times New Roman" w:hAnsi="Times New Roman" w:cs="Times New Roman"/>
          <w:sz w:val="28"/>
          <w:szCs w:val="28"/>
        </w:rPr>
        <w:t> </w:t>
      </w:r>
    </w:p>
    <w:p w:rsidR="001166F2" w:rsidRPr="0071649F" w:rsidRDefault="001166F2" w:rsidP="0071649F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49F">
        <w:rPr>
          <w:rFonts w:ascii="Times New Roman" w:hAnsi="Times New Roman" w:cs="Times New Roman"/>
          <w:sz w:val="28"/>
          <w:szCs w:val="28"/>
        </w:rPr>
        <w:t>Ивану Большаку – дрова рубить.</w:t>
      </w:r>
      <w:r w:rsidRPr="0071649F">
        <w:rPr>
          <w:rFonts w:ascii="Times New Roman" w:hAnsi="Times New Roman" w:cs="Times New Roman"/>
          <w:sz w:val="28"/>
          <w:szCs w:val="28"/>
        </w:rPr>
        <w:br/>
        <w:t>Ваське-Указке – воду носить.</w:t>
      </w:r>
      <w:r w:rsidRPr="0071649F">
        <w:rPr>
          <w:rFonts w:ascii="Times New Roman" w:hAnsi="Times New Roman" w:cs="Times New Roman"/>
          <w:sz w:val="28"/>
          <w:szCs w:val="28"/>
        </w:rPr>
        <w:br/>
        <w:t>Мишке Среднему – печку топить.</w:t>
      </w:r>
      <w:r w:rsidRPr="0071649F">
        <w:rPr>
          <w:rFonts w:ascii="Times New Roman" w:hAnsi="Times New Roman" w:cs="Times New Roman"/>
          <w:sz w:val="28"/>
          <w:szCs w:val="28"/>
        </w:rPr>
        <w:br/>
        <w:t>Гришке Сиротке – кашку варить.</w:t>
      </w:r>
      <w:r w:rsidRPr="0071649F">
        <w:rPr>
          <w:rFonts w:ascii="Times New Roman" w:hAnsi="Times New Roman" w:cs="Times New Roman"/>
          <w:sz w:val="28"/>
          <w:szCs w:val="28"/>
        </w:rPr>
        <w:br/>
        <w:t>Крошке Тимошке – песенки петь,</w:t>
      </w:r>
      <w:r w:rsidRPr="0071649F">
        <w:rPr>
          <w:rFonts w:ascii="Times New Roman" w:hAnsi="Times New Roman" w:cs="Times New Roman"/>
          <w:sz w:val="28"/>
          <w:szCs w:val="28"/>
        </w:rPr>
        <w:br/>
        <w:t>Песенки петь и плясать.</w:t>
      </w:r>
      <w:r w:rsidRPr="0071649F">
        <w:rPr>
          <w:rFonts w:ascii="Times New Roman" w:hAnsi="Times New Roman" w:cs="Times New Roman"/>
          <w:sz w:val="28"/>
          <w:szCs w:val="28"/>
        </w:rPr>
        <w:br/>
      </w:r>
      <w:r w:rsidRPr="0071649F">
        <w:rPr>
          <w:rFonts w:ascii="Times New Roman" w:hAnsi="Times New Roman" w:cs="Times New Roman"/>
          <w:i/>
          <w:iCs/>
          <w:sz w:val="28"/>
          <w:szCs w:val="28"/>
        </w:rPr>
        <w:t>- Правой рукой делать массаж каждому пальцу левой руки, потом наоборот.</w:t>
      </w:r>
      <w:r w:rsidRPr="0071649F">
        <w:rPr>
          <w:rFonts w:ascii="Times New Roman" w:hAnsi="Times New Roman" w:cs="Times New Roman"/>
          <w:sz w:val="28"/>
          <w:szCs w:val="28"/>
        </w:rPr>
        <w:t> </w:t>
      </w:r>
    </w:p>
    <w:p w:rsidR="001166F2" w:rsidRPr="005B4776" w:rsidRDefault="001166F2" w:rsidP="005B4776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49F">
        <w:rPr>
          <w:rFonts w:ascii="Times New Roman" w:hAnsi="Times New Roman" w:cs="Times New Roman"/>
          <w:sz w:val="28"/>
          <w:szCs w:val="28"/>
        </w:rPr>
        <w:lastRenderedPageBreak/>
        <w:t>Бабушка очки надела</w:t>
      </w:r>
      <w:r w:rsidRPr="0071649F">
        <w:rPr>
          <w:rFonts w:ascii="Times New Roman" w:hAnsi="Times New Roman" w:cs="Times New Roman"/>
          <w:sz w:val="28"/>
          <w:szCs w:val="28"/>
        </w:rPr>
        <w:br/>
        <w:t>И внучонка разглядела.</w:t>
      </w:r>
      <w:r w:rsidRPr="0071649F">
        <w:rPr>
          <w:rFonts w:ascii="Times New Roman" w:hAnsi="Times New Roman" w:cs="Times New Roman"/>
          <w:sz w:val="28"/>
          <w:szCs w:val="28"/>
        </w:rPr>
        <w:br/>
      </w:r>
      <w:r w:rsidRPr="0071649F">
        <w:rPr>
          <w:rFonts w:ascii="Times New Roman" w:hAnsi="Times New Roman" w:cs="Times New Roman"/>
          <w:i/>
          <w:iCs/>
          <w:sz w:val="28"/>
          <w:szCs w:val="28"/>
        </w:rPr>
        <w:t>- Большой палец правой и левой руки вместе с остальными образуют колечко. Колечки поднести к глазам.</w:t>
      </w:r>
    </w:p>
    <w:p w:rsidR="00C31BB0" w:rsidRPr="00C31BB0" w:rsidRDefault="00C31BB0" w:rsidP="00C31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>Очень хорошо себя зарекомендовала и разнообразная предметная деятельность, которая также способствует развитию мелкой моторики. Чтобы получить наибольший эффект,</w:t>
      </w:r>
      <w:r w:rsidR="001166F2">
        <w:rPr>
          <w:rFonts w:ascii="Times New Roman" w:hAnsi="Times New Roman" w:cs="Times New Roman"/>
          <w:sz w:val="28"/>
          <w:szCs w:val="28"/>
        </w:rPr>
        <w:t xml:space="preserve"> я советовала родителям,</w:t>
      </w:r>
      <w:r w:rsidRPr="00C31BB0">
        <w:rPr>
          <w:rFonts w:ascii="Times New Roman" w:hAnsi="Times New Roman" w:cs="Times New Roman"/>
          <w:sz w:val="28"/>
          <w:szCs w:val="28"/>
        </w:rPr>
        <w:t xml:space="preserve"> во время занятий сочетать пальчиковую гимнастику со следующими видами деятельности: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Запускать пальцами мелкие волчки.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Разминать пальцами пластилин, глину.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Катать по очереди каждым пальцем камешки, мелкие бусинки, шарики.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>Делать мягкие кулачки, которые можно ле</w:t>
      </w:r>
      <w:r w:rsidR="001166F2">
        <w:rPr>
          <w:rFonts w:ascii="Times New Roman" w:hAnsi="Times New Roman" w:cs="Times New Roman"/>
          <w:sz w:val="28"/>
          <w:szCs w:val="28"/>
        </w:rPr>
        <w:t>гко разжать и в которые папа или мама могут</w:t>
      </w:r>
      <w:r w:rsidRPr="00C31BB0">
        <w:rPr>
          <w:rFonts w:ascii="Times New Roman" w:hAnsi="Times New Roman" w:cs="Times New Roman"/>
          <w:sz w:val="28"/>
          <w:szCs w:val="28"/>
        </w:rPr>
        <w:t xml:space="preserve"> просунуть свои пальцы, и крепкие, которые не разожмешь.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>Двумя пал</w:t>
      </w:r>
      <w:r w:rsidR="001166F2">
        <w:rPr>
          <w:rFonts w:ascii="Times New Roman" w:hAnsi="Times New Roman" w:cs="Times New Roman"/>
          <w:sz w:val="28"/>
          <w:szCs w:val="28"/>
        </w:rPr>
        <w:t>ьцами руки (указательным и сред</w:t>
      </w:r>
      <w:r w:rsidRPr="00C31BB0">
        <w:rPr>
          <w:rFonts w:ascii="Times New Roman" w:hAnsi="Times New Roman" w:cs="Times New Roman"/>
          <w:sz w:val="28"/>
          <w:szCs w:val="28"/>
        </w:rPr>
        <w:t xml:space="preserve">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Показать отдельно только один палец – указательный, затем два (указательный и средний), далее три, четыре, пять.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Показать отдельно только один палец - большой.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Барабанить всеми пальцами обеих рук по столу.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Махать в воздухе только пальцами.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Кистями рук делать «фонарики».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Хлопать в ладоши тихо и громко, в разном темпе. </w:t>
      </w:r>
    </w:p>
    <w:p w:rsidR="00C31BB0" w:rsidRPr="00C31BB0" w:rsidRDefault="00C31BB0" w:rsidP="003F33D3">
      <w:pPr>
        <w:numPr>
          <w:ilvl w:val="0"/>
          <w:numId w:val="1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lastRenderedPageBreak/>
        <w:t xml:space="preserve">Собирать все пальцы в щепотку (пальчики собрались вместе - разбежались).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>Нанизывать крупные пу</w:t>
      </w:r>
      <w:r w:rsidR="00B53B80">
        <w:rPr>
          <w:rFonts w:ascii="Times New Roman" w:hAnsi="Times New Roman" w:cs="Times New Roman"/>
          <w:sz w:val="28"/>
          <w:szCs w:val="28"/>
        </w:rPr>
        <w:t>говицы, шарики, бусинки на леску</w:t>
      </w:r>
      <w:r w:rsidRPr="00C31B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BB0" w:rsidRPr="00C31BB0" w:rsidRDefault="00C31BB0" w:rsidP="003F33D3">
      <w:pPr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Наматывать тонкую проволоку в цветной обмотке на катушку, на собственный палец (получается колечко или спираль).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Завязывать узлы на толстой веревке, на шнуре. </w:t>
      </w:r>
    </w:p>
    <w:p w:rsidR="00C31BB0" w:rsidRPr="00C31BB0" w:rsidRDefault="00C31BB0" w:rsidP="003F33D3">
      <w:pPr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>Застегива</w:t>
      </w:r>
      <w:r w:rsidR="006E6C5B">
        <w:rPr>
          <w:rFonts w:ascii="Times New Roman" w:hAnsi="Times New Roman" w:cs="Times New Roman"/>
          <w:sz w:val="28"/>
          <w:szCs w:val="28"/>
        </w:rPr>
        <w:t>ть пуговицы, крючки, молнии, за</w:t>
      </w:r>
      <w:r w:rsidRPr="00C31BB0">
        <w:rPr>
          <w:rFonts w:ascii="Times New Roman" w:hAnsi="Times New Roman" w:cs="Times New Roman"/>
          <w:sz w:val="28"/>
          <w:szCs w:val="28"/>
        </w:rPr>
        <w:t xml:space="preserve">мочки, закручивать крышки, заводить механические игрушки ключиками.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Закручивать шурупы, гайки.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Игры с конструктором, мозаикой, кубиками.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Складывание матрешек.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Игра с вкладышами.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Рисование в воздухе.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Игры с песком, водой.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Мять руками поролоновые шарики, губку.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Шить, вязать на спицах.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Рисовать, раскрашивать, штриховать. </w:t>
      </w:r>
    </w:p>
    <w:p w:rsidR="00C31BB0" w:rsidRP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 xml:space="preserve">Резать ножницами. </w:t>
      </w:r>
    </w:p>
    <w:p w:rsidR="00C31BB0" w:rsidRDefault="00C31BB0" w:rsidP="00C31BB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BB0">
        <w:rPr>
          <w:rFonts w:ascii="Times New Roman" w:hAnsi="Times New Roman" w:cs="Times New Roman"/>
          <w:sz w:val="28"/>
          <w:szCs w:val="28"/>
        </w:rPr>
        <w:t>Рисование различными материалами (ручкой, карандашом, мелом, цветными мелками, акварелью, гуашью, углем и т. д.).</w:t>
      </w:r>
    </w:p>
    <w:p w:rsidR="00426F6E" w:rsidRDefault="00426F6E" w:rsidP="00426F6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7085" w:rsidRDefault="00B67FCB" w:rsidP="00426F6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66CA5"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</w:p>
    <w:p w:rsidR="004727F6" w:rsidRDefault="004A7085" w:rsidP="009252A6">
      <w:pPr>
        <w:tabs>
          <w:tab w:val="left" w:pos="3872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7085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 для родителей</w:t>
      </w:r>
      <w:r w:rsidR="004727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</w:p>
    <w:p w:rsidR="004A7085" w:rsidRPr="004A7085" w:rsidRDefault="004727F6" w:rsidP="009252A6">
      <w:pPr>
        <w:tabs>
          <w:tab w:val="left" w:pos="3872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воспитывающих ребёнка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кохлеарным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имплантом</w:t>
      </w:r>
      <w:proofErr w:type="spellEnd"/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Радуйтесь Вашему малышу каждую минуту, любите его, верьте в него!</w:t>
      </w:r>
    </w:p>
    <w:p w:rsidR="004A7085" w:rsidRPr="00414E66" w:rsidRDefault="001727F2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привлекайте</w:t>
      </w:r>
      <w:r w:rsidR="004A7085" w:rsidRPr="004A7085">
        <w:rPr>
          <w:rFonts w:ascii="Times New Roman" w:hAnsi="Times New Roman" w:cs="Times New Roman"/>
          <w:sz w:val="28"/>
          <w:szCs w:val="28"/>
        </w:rPr>
        <w:t xml:space="preserve"> ребенка к </w:t>
      </w:r>
      <w:r>
        <w:rPr>
          <w:rFonts w:ascii="Times New Roman" w:hAnsi="Times New Roman" w:cs="Times New Roman"/>
          <w:sz w:val="28"/>
          <w:szCs w:val="28"/>
        </w:rPr>
        <w:t>окружающим звукам и научите</w:t>
      </w:r>
      <w:r w:rsidR="00414E66">
        <w:rPr>
          <w:rFonts w:ascii="Times New Roman" w:hAnsi="Times New Roman" w:cs="Times New Roman"/>
          <w:sz w:val="28"/>
          <w:szCs w:val="28"/>
        </w:rPr>
        <w:t xml:space="preserve"> </w:t>
      </w:r>
      <w:r w:rsidR="004A7085" w:rsidRPr="00414E66">
        <w:rPr>
          <w:rFonts w:ascii="Times New Roman" w:hAnsi="Times New Roman" w:cs="Times New Roman"/>
          <w:sz w:val="28"/>
          <w:szCs w:val="28"/>
        </w:rPr>
        <w:t>его искать  источник звука.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Помните! Родители являются главными учителями по развитию речи ребенка.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lastRenderedPageBreak/>
        <w:t>Используйте любую ежедневную ситуация для развития у ребенка речи.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Говорите с ребенком четкими, короткими фразами. Ваши объяснения должны быть простыми и понятными. Говорите медленно. Будьте терпеливы.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Создавайте различные ситуации для повышения речевой активности.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Поощряйте любые речевые проявления, речевые реакции, вокализации вашего ребенка.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Регулярно посещайте консультации учителя-дефектолога.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Помните! Для ребенка очень важно наличие речевой среды.</w:t>
      </w:r>
    </w:p>
    <w:p w:rsidR="004A7085" w:rsidRPr="00414E66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 xml:space="preserve">Каждый день читайте ребенку сказки, стихи, </w:t>
      </w:r>
      <w:proofErr w:type="spellStart"/>
      <w:r w:rsidRPr="004A70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A7085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414E66">
        <w:rPr>
          <w:rFonts w:ascii="Times New Roman" w:hAnsi="Times New Roman" w:cs="Times New Roman"/>
          <w:sz w:val="28"/>
          <w:szCs w:val="28"/>
        </w:rPr>
        <w:t xml:space="preserve"> </w:t>
      </w:r>
      <w:r w:rsidRPr="00414E66">
        <w:rPr>
          <w:rFonts w:ascii="Times New Roman" w:hAnsi="Times New Roman" w:cs="Times New Roman"/>
          <w:sz w:val="28"/>
          <w:szCs w:val="28"/>
        </w:rPr>
        <w:t>физиологического возраста.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Выполняйте со своим ребёнком совместные действия, обязательно сопровождайте  их речью.</w:t>
      </w:r>
    </w:p>
    <w:p w:rsidR="004A7085" w:rsidRPr="00414E66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Не проявляйте повышенного беспокойства по поводу каждой перемены в</w:t>
      </w:r>
      <w:r w:rsidR="00414E66">
        <w:rPr>
          <w:rFonts w:ascii="Times New Roman" w:hAnsi="Times New Roman" w:cs="Times New Roman"/>
          <w:sz w:val="28"/>
          <w:szCs w:val="28"/>
        </w:rPr>
        <w:t xml:space="preserve"> </w:t>
      </w:r>
      <w:r w:rsidRPr="00414E66">
        <w:rPr>
          <w:rFonts w:ascii="Times New Roman" w:hAnsi="Times New Roman" w:cs="Times New Roman"/>
          <w:sz w:val="28"/>
          <w:szCs w:val="28"/>
        </w:rPr>
        <w:t>ребенке: небольшого продвижения вперед или, наоборот, некоторого</w:t>
      </w:r>
      <w:r w:rsidR="00414E66">
        <w:rPr>
          <w:rFonts w:ascii="Times New Roman" w:hAnsi="Times New Roman" w:cs="Times New Roman"/>
          <w:sz w:val="28"/>
          <w:szCs w:val="28"/>
        </w:rPr>
        <w:t xml:space="preserve"> </w:t>
      </w:r>
      <w:r w:rsidRPr="00414E66">
        <w:rPr>
          <w:rFonts w:ascii="Times New Roman" w:hAnsi="Times New Roman" w:cs="Times New Roman"/>
          <w:sz w:val="28"/>
          <w:szCs w:val="28"/>
        </w:rPr>
        <w:t>регресса.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Не сравнивайте своего малыша ни с какими другими детьми.</w:t>
      </w:r>
    </w:p>
    <w:p w:rsidR="004A7085" w:rsidRPr="004A7085" w:rsidRDefault="001727F2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злоупотребляйте </w:t>
      </w:r>
      <w:r w:rsidR="004A7085" w:rsidRPr="004A7085">
        <w:rPr>
          <w:rFonts w:ascii="Times New Roman" w:hAnsi="Times New Roman" w:cs="Times New Roman"/>
          <w:sz w:val="28"/>
          <w:szCs w:val="28"/>
        </w:rPr>
        <w:t xml:space="preserve"> просмотром телепередач, играми на компьютере.</w:t>
      </w:r>
    </w:p>
    <w:p w:rsidR="004A7085" w:rsidRPr="00414E66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Помните, что даже обычная бытовая беседа будет способствовать развитию</w:t>
      </w:r>
      <w:r w:rsidR="00414E66">
        <w:rPr>
          <w:rFonts w:ascii="Times New Roman" w:hAnsi="Times New Roman" w:cs="Times New Roman"/>
          <w:sz w:val="28"/>
          <w:szCs w:val="28"/>
        </w:rPr>
        <w:t xml:space="preserve"> </w:t>
      </w:r>
      <w:r w:rsidRPr="00414E66">
        <w:rPr>
          <w:rFonts w:ascii="Times New Roman" w:hAnsi="Times New Roman" w:cs="Times New Roman"/>
          <w:sz w:val="28"/>
          <w:szCs w:val="28"/>
        </w:rPr>
        <w:t>слуха и речи Вашего ребенка.</w:t>
      </w:r>
    </w:p>
    <w:p w:rsidR="004A7085" w:rsidRPr="00414E66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Не принуждайте ребенка к беседе, если он устал, расстроен, соматически</w:t>
      </w:r>
      <w:r w:rsidR="00414E66">
        <w:rPr>
          <w:rFonts w:ascii="Times New Roman" w:hAnsi="Times New Roman" w:cs="Times New Roman"/>
          <w:sz w:val="28"/>
          <w:szCs w:val="28"/>
        </w:rPr>
        <w:t xml:space="preserve"> </w:t>
      </w:r>
      <w:r w:rsidRPr="00414E66">
        <w:rPr>
          <w:rFonts w:ascii="Times New Roman" w:hAnsi="Times New Roman" w:cs="Times New Roman"/>
          <w:sz w:val="28"/>
          <w:szCs w:val="28"/>
        </w:rPr>
        <w:t>ослаблен.</w:t>
      </w:r>
    </w:p>
    <w:p w:rsidR="004A7085" w:rsidRPr="00414E66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Не ожидайте от ребенка дошкольного возраста тотального понимания всех</w:t>
      </w:r>
      <w:r w:rsidR="00414E66">
        <w:rPr>
          <w:rFonts w:ascii="Times New Roman" w:hAnsi="Times New Roman" w:cs="Times New Roman"/>
          <w:sz w:val="28"/>
          <w:szCs w:val="28"/>
        </w:rPr>
        <w:t xml:space="preserve"> </w:t>
      </w:r>
      <w:r w:rsidRPr="00414E66">
        <w:rPr>
          <w:rFonts w:ascii="Times New Roman" w:hAnsi="Times New Roman" w:cs="Times New Roman"/>
          <w:sz w:val="28"/>
          <w:szCs w:val="28"/>
        </w:rPr>
        <w:t>логических связей, всех Ваших чувств («Мама устала, болеет»); абстрактных рассуждений и объяснений.</w:t>
      </w:r>
    </w:p>
    <w:p w:rsidR="004A7085" w:rsidRPr="004A7085" w:rsidRDefault="001727F2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перебивайте и не поправляйте ребёнка </w:t>
      </w:r>
      <w:r w:rsidR="004A7085" w:rsidRPr="004A7085">
        <w:rPr>
          <w:rFonts w:ascii="Times New Roman" w:hAnsi="Times New Roman" w:cs="Times New Roman"/>
          <w:sz w:val="28"/>
          <w:szCs w:val="28"/>
        </w:rPr>
        <w:t xml:space="preserve"> словами: «Не так, не то, не это».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Помните, что результаты у разных детей могут быть самыми различными.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lastRenderedPageBreak/>
        <w:t>Помните, что коррекция звукопроизношения  Ваших детей  – это многоэтапная, длительная, многоплановая и кропотливая работа.</w:t>
      </w:r>
    </w:p>
    <w:p w:rsidR="004A7085" w:rsidRPr="004A7085" w:rsidRDefault="004A7085" w:rsidP="0077237E">
      <w:pPr>
        <w:numPr>
          <w:ilvl w:val="0"/>
          <w:numId w:val="13"/>
        </w:numPr>
        <w:tabs>
          <w:tab w:val="left" w:pos="38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7085">
        <w:rPr>
          <w:rFonts w:ascii="Times New Roman" w:hAnsi="Times New Roman" w:cs="Times New Roman"/>
          <w:sz w:val="28"/>
          <w:szCs w:val="28"/>
        </w:rPr>
        <w:t>Будьте терпеливы, но настойчивы во время занятий с Вашим ребенком. Удачи Вам и Вашим детям!</w:t>
      </w:r>
    </w:p>
    <w:p w:rsidR="004A7085" w:rsidRDefault="0071649F" w:rsidP="00426F6E">
      <w:pPr>
        <w:tabs>
          <w:tab w:val="left" w:pos="3872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="00966CA5">
        <w:rPr>
          <w:rFonts w:ascii="Times New Roman" w:hAnsi="Times New Roman" w:cs="Times New Roman"/>
          <w:b/>
          <w:i/>
          <w:sz w:val="28"/>
          <w:szCs w:val="28"/>
        </w:rPr>
        <w:t>Приложение 8</w:t>
      </w:r>
    </w:p>
    <w:p w:rsidR="009E6908" w:rsidRPr="009E6908" w:rsidRDefault="00F9235A" w:rsidP="00426F6E">
      <w:pPr>
        <w:tabs>
          <w:tab w:val="left" w:pos="2513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План-конспект занятия</w:t>
      </w:r>
      <w:r w:rsidR="009E6908" w:rsidRPr="009E6908">
        <w:rPr>
          <w:rFonts w:ascii="Times New Roman" w:eastAsia="Calibri" w:hAnsi="Times New Roman" w:cs="Times New Roman"/>
          <w:sz w:val="28"/>
          <w:szCs w:val="28"/>
        </w:rPr>
        <w:t>-игры</w:t>
      </w:r>
    </w:p>
    <w:p w:rsidR="009E6908" w:rsidRPr="00426F6E" w:rsidRDefault="009E6908" w:rsidP="00426F6E">
      <w:pPr>
        <w:tabs>
          <w:tab w:val="left" w:pos="251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908">
        <w:rPr>
          <w:rFonts w:ascii="Times New Roman" w:eastAsia="Calibri" w:hAnsi="Times New Roman" w:cs="Times New Roman"/>
          <w:b/>
          <w:sz w:val="28"/>
          <w:szCs w:val="28"/>
        </w:rPr>
        <w:t>Тема: «Развитие длительного плавного выдоха, глубокого вдоха. Дифференциация звуков «С» - «З»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         Цель: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развитие длительного плавного выдоха и глубокого вдоха  (учить ребенка  делать вдох ртом, а выдох носом). Совершенствование движений пальцев рук. Уточнение артикуляции  и дифференциации свистящих звуков, улучшение работы мышц губ.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          Предварительная работа: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постановка свистящих звуков и введение их в бытовую речь, отработка четких движений артикуляционного аппарата, развитие слухового внимания и восприятия.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         Оборудование:</w:t>
      </w:r>
      <w:r w:rsidRPr="009E69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ватные комочки, фигурки бабочек, вырезанные из яркой бумаги, стаканчик с водой, две соломки разной толщины, картинки - самолет, насос, надутый воздушный шарик.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Ход игры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Антон, перед тем как сесть за стол, давай с тобой поиграем. Вспомни, как ты ныряешь в бассейне.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Антон  разводит  руки в стороны и делает вдох ртом. Обхватывает себя руками и приседает (опускаясь под воду), ребенок делает выдох носом, встает. Мальчик повторяет упражнение не более 2-3 раз. Затем мы  тихонько садимся за стол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Садись красиво, спиной облокотись на спинку стула, плечи разверни, дыши свободно.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>Перед тобой на столе лежат комочки ваты, на что они похожи?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Антон: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На снег.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Правильно. Возьми  свою снежинку и покажи, как она летает.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Ребенок кладет ватку на ладонь, а затем сдувает её с руки. И так не более 3 раз. Обращаю внимание  Антона на то, чтобы он вдыхал спокойно через нос, а выдыхал плавно длительно только через рот.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Достаточно, оставь комочек  ваты на столе. Вспомни, как ты катался летом на велосипеде и вдруг проколол колесо. Что надо сделать?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Антон: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Накачать колесо.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Правильно. Это очень просто. Покачай насос ты.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Показываю картинку, на которой нарисован насос.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Антон: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С-с-с-с…. 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>изображает  накачивание колеса: делает вдох, затем плавный ритмичный выдох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Посмотри в небеса, самолет там как оса.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показываю картинку, на которой нарисован самолёт.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Антон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>смотрит вверх: З-З-З-З …. разводит руки и поворачивает туловище вправо – влево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Мы поиграли, ты немного устал,  давай  отдохнем, а помогут нам наши пальчики.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08" w:rsidRPr="003E5459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Пальчиковая гимнастика «Зайчик»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Зайка серенький сидит                               Сложить руки на груди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(лапки  Зайца)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     И ушами шевелит                                       Руки на голове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(уши Зайца)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Зайке холодно сидеть                                  Гладить поочередно одной     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Надо лапочки погреть                                  рукой  другую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Зайке холодно стоять                                   Скрестить руки перед грудью,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потирать плечи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Надо Зайке поскакать                                  Скакать всеми пальцами обеих 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рук по столу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Кто-то Зайку напугал                                  Ладони перед лицом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        Зайка прыг и ускакал                                  Скакать пальцами по столу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Отдохнул. Теперь давай  опять займемся делом. Будем дышать играя.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Ставлю Антону  стаканчик с водой и 2 соломинки толстую и тонкую.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>Наша игра называется «Буря в стакане воды». Ты должен  дуть в соломинку. Сначала в тонкую,  затем в толстую, а потом рассказать, какая в стакане получается буря.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–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>Слежу  за тем, чтобы Антон не облился, чтобы вдыхал  через нос, а выдыхал  плавно и длительно через рот в соломинку.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дефектолог.: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У тебя  на столе  остались бабочки. Мы еще не играли с ними. Давай поможем бабочкам  полетать. Но продвигать бабочку  по  столу можно лишь на одном выдохе, дуть несколько раз подряд нельзя.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По сигналу «Полетели» ,Антон дует на фигурки бабочек. Я  слежу насколько далеко  улетят бабочки.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В конце игры определяется бабочка-победитель.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Учитель - дефектолог: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Антон, ты сегодня учился  правильно дышать. На память об  этом  я  подарю тебе  хорошее настроение.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Даю ребенку заранее надутый воздушный шарик и провожаю в группу.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6908">
        <w:rPr>
          <w:rFonts w:ascii="Times New Roman" w:eastAsia="Calibri" w:hAnsi="Times New Roman" w:cs="Times New Roman"/>
          <w:bCs/>
          <w:sz w:val="28"/>
          <w:szCs w:val="28"/>
        </w:rPr>
        <w:t>План-конспект занятия-игры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Цели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9E6908">
        <w:rPr>
          <w:rFonts w:ascii="Times New Roman" w:eastAsia="Calibri" w:hAnsi="Times New Roman" w:cs="Times New Roman"/>
          <w:sz w:val="28"/>
          <w:szCs w:val="28"/>
        </w:rPr>
        <w:t>формирование речевого общения, развитие устной речи, развитие слухового внимания и зрительного восприятия, мышления, совершенствование выразительности  речи на основе естественного подражания.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Задачи: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учить понимать речевой материал в устной форме,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добиваться синхронности, сопряжённости звучания,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учить различать названия игрушек,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развивать мышление; развивать слуховое восприятие; развивать подвижность артикуляционного аппарата ребенка, обучать произношению на основе </w:t>
      </w:r>
      <w:proofErr w:type="spellStart"/>
      <w:r w:rsidRPr="009E6908">
        <w:rPr>
          <w:rFonts w:ascii="Times New Roman" w:eastAsia="Calibri" w:hAnsi="Times New Roman" w:cs="Times New Roman"/>
          <w:sz w:val="28"/>
          <w:szCs w:val="28"/>
        </w:rPr>
        <w:t>слухо-зрительного</w:t>
      </w:r>
      <w:proofErr w:type="spellEnd"/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восприятия речи, сопряжённого и отражённого произношения при подражании произношению взрослых.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         Методы и приемы: словесные </w:t>
      </w:r>
      <w:r w:rsidRPr="009E6908">
        <w:rPr>
          <w:rFonts w:ascii="Times New Roman" w:eastAsia="Calibri" w:hAnsi="Times New Roman" w:cs="Times New Roman"/>
          <w:sz w:val="28"/>
          <w:szCs w:val="28"/>
        </w:rPr>
        <w:t>(беседа,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ответы на вопросы,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сопряженно-отраженное проговаривание,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беглая коррекция,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оценка деятельности,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индивидуальный контроль; 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>практические</w:t>
      </w:r>
      <w:r w:rsidRPr="009E6908">
        <w:rPr>
          <w:rFonts w:ascii="Times New Roman" w:eastAsia="Calibri" w:hAnsi="Times New Roman" w:cs="Times New Roman"/>
          <w:sz w:val="28"/>
          <w:szCs w:val="28"/>
        </w:rPr>
        <w:t>: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выполнение поручений,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координация речи и движений, игровой момент)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Оборудование: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игрушки и картинки с изображением пирамидки, шара, юлы, «чудесный мешочек», колючий зеленый мячик-ежик, маленькая пирамидка-девочка, котик-тренажер для пальчиков, мягкий(пушистый) четырехцветный маленький мячик, кольцо-эспандер.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         Предварительная работа: </w:t>
      </w:r>
      <w:r w:rsidRPr="009E6908">
        <w:rPr>
          <w:rFonts w:ascii="Times New Roman" w:eastAsia="Calibri" w:hAnsi="Times New Roman" w:cs="Times New Roman"/>
          <w:sz w:val="28"/>
          <w:szCs w:val="28"/>
        </w:rPr>
        <w:t>отработка четких движений артикуляционного аппарата,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развитие слухового внимания и зрительного восприятия,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развитие мышления,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sz w:val="28"/>
          <w:szCs w:val="28"/>
        </w:rPr>
        <w:t>обучение общению и выразительности речи на основе естественного подражания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i/>
          <w:sz w:val="28"/>
          <w:szCs w:val="28"/>
        </w:rPr>
        <w:t>Ход</w:t>
      </w: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занятия: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9E6908">
        <w:rPr>
          <w:rFonts w:ascii="Times New Roman" w:eastAsia="Calibri" w:hAnsi="Times New Roman" w:cs="Times New Roman"/>
          <w:i/>
          <w:iCs/>
          <w:sz w:val="28"/>
          <w:szCs w:val="28"/>
        </w:rPr>
        <w:t>Приветствие.</w:t>
      </w:r>
      <w:r w:rsidR="003E5459">
        <w:rPr>
          <w:rFonts w:ascii="Times New Roman" w:eastAsia="Calibri" w:hAnsi="Times New Roman" w:cs="Times New Roman"/>
          <w:sz w:val="28"/>
          <w:szCs w:val="28"/>
        </w:rPr>
        <w:t xml:space="preserve"> Здороваюсь с ребёнком</w:t>
      </w:r>
      <w:r w:rsidRPr="009E6908">
        <w:rPr>
          <w:rFonts w:ascii="Times New Roman" w:eastAsia="Calibri" w:hAnsi="Times New Roman" w:cs="Times New Roman"/>
          <w:sz w:val="28"/>
          <w:szCs w:val="28"/>
        </w:rPr>
        <w:t>: «Привет, Антон!» Ребёнок отвечает: «Привет!»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9E6908">
        <w:rPr>
          <w:rFonts w:ascii="Times New Roman" w:eastAsia="Calibri" w:hAnsi="Times New Roman" w:cs="Times New Roman"/>
          <w:i/>
          <w:iCs/>
          <w:sz w:val="28"/>
          <w:szCs w:val="28"/>
        </w:rPr>
        <w:t>Сюрпризный момент.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>Развитие зрительного восприятия, устной речи .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Предлагаю Антону поиграть: «Антон, мы будем играть». Антон соглашается. Акцентирую внимание мальчика на том, что у меня что-то есть. «Антон, у меня ТАМ что-то есть». Ребёнок повторяет сопряженно со мной «ТАМ». По очереди предлагаю 3 игрушки.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Сначала появляется </w:t>
      </w: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>шар</w:t>
      </w:r>
      <w:r w:rsidRPr="009E6908">
        <w:rPr>
          <w:rFonts w:ascii="Times New Roman" w:eastAsia="Calibri" w:hAnsi="Times New Roman" w:cs="Times New Roman"/>
          <w:sz w:val="28"/>
          <w:szCs w:val="28"/>
        </w:rPr>
        <w:t>. Жду от ребенка названия игрушки (зрительное восприятие  – самостоятельная устная речь). Если он не назовет игрушку, то  сама её называю. Кладу игрушку перед ребёнком на стол и предл</w:t>
      </w:r>
      <w:r w:rsidR="005B4776">
        <w:rPr>
          <w:rFonts w:ascii="Times New Roman" w:eastAsia="Calibri" w:hAnsi="Times New Roman" w:cs="Times New Roman"/>
          <w:sz w:val="28"/>
          <w:szCs w:val="28"/>
        </w:rPr>
        <w:t>агаю повторить: «Антон, повтори: ШАР». Ребёнок повторяет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: ШАР. Далее по аналогии появляется игрушка 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>пирамидка</w:t>
      </w:r>
      <w:r w:rsidRPr="009E6908">
        <w:rPr>
          <w:rFonts w:ascii="Times New Roman" w:eastAsia="Calibri" w:hAnsi="Times New Roman" w:cs="Times New Roman"/>
          <w:sz w:val="28"/>
          <w:szCs w:val="28"/>
        </w:rPr>
        <w:t>. Ребёнок называет игрушку.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Показываю картинку с изображением </w:t>
      </w: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>юлы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 Ребёнок называет картинку, а я предлагаю  найти ещё юлу из игрушек. Антон находит и называет игрушку.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Хвалю ребёнка: «Антон, ты молодец!». Предлагаю  отдохнуть  и разобрать пирамидку на колечки, одновременно повторяя слова: Я разбираю пирамидку, как нелегко ее собрать! Колечек много самых разных. Одно, два, три, четыре, пять … (сопряженно-отраженное произношение, подражание произношению взрослых, синхронность звучания). 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Развитие мышления   </w:t>
      </w:r>
      <w:r w:rsidRPr="009E6908">
        <w:rPr>
          <w:rFonts w:ascii="Times New Roman" w:eastAsia="Calibri" w:hAnsi="Times New Roman" w:cs="Times New Roman"/>
          <w:i/>
          <w:sz w:val="28"/>
          <w:szCs w:val="28"/>
        </w:rPr>
        <w:t>                                   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sz w:val="28"/>
          <w:szCs w:val="28"/>
        </w:rPr>
        <w:t>После повторения стихотворения про пирамидку предлагаю Антону немножко подумать. Антон</w:t>
      </w:r>
      <w:r w:rsidR="005B4776">
        <w:rPr>
          <w:rFonts w:ascii="Times New Roman" w:eastAsia="Calibri" w:hAnsi="Times New Roman" w:cs="Times New Roman"/>
          <w:sz w:val="28"/>
          <w:szCs w:val="28"/>
        </w:rPr>
        <w:t xml:space="preserve"> соглашается и произносит вслух</w:t>
      </w:r>
      <w:r w:rsidRPr="009E6908">
        <w:rPr>
          <w:rFonts w:ascii="Times New Roman" w:eastAsia="Calibri" w:hAnsi="Times New Roman" w:cs="Times New Roman"/>
          <w:sz w:val="28"/>
          <w:szCs w:val="28"/>
        </w:rPr>
        <w:t>: «Будем думать».  Достаю</w:t>
      </w:r>
      <w:r w:rsidR="005B4776">
        <w:rPr>
          <w:rFonts w:ascii="Times New Roman" w:eastAsia="Calibri" w:hAnsi="Times New Roman" w:cs="Times New Roman"/>
          <w:sz w:val="28"/>
          <w:szCs w:val="28"/>
        </w:rPr>
        <w:t xml:space="preserve"> «чудесный мешочек» и спрашиваю</w:t>
      </w:r>
      <w:r w:rsidRPr="009E6908">
        <w:rPr>
          <w:rFonts w:ascii="Times New Roman" w:eastAsia="Calibri" w:hAnsi="Times New Roman" w:cs="Times New Roman"/>
          <w:sz w:val="28"/>
          <w:szCs w:val="28"/>
        </w:rPr>
        <w:t>: «Что там? Я знаю. А ты хочешь узнать? Спроси у меня: «Что там?». Ребёнок спрашивает, что лежит в мешочке? Из мешочка появляется  колючий зеленый мячик-ежик. «Антон, это массажный мячик». Определяю место для нахождения массажного мячика, например, в центре стола: «мячик будет тут». Затем  побуждаю ребёнка, чтобы он спросил, что еще лежит у меня в мешочке: «Антон, спроси, а что еще есть в мешочке?». Ребёнок просит дать ему то, что находится в «мешочке» и сам достаёт. Появляется маленькая пирамидка-девочка. Ребёнок самостоятельно  произносит название игрушки и определяет  ее место, например, слева от массажного мячика: «девочка тут». По аналогии из «мешочка» появляются остальные игрушки : котик-тренажер для пальчиков, маленький мягкий (пушистый) четырехцветный мячик и кольцо-эспандер. Ребёнок находит для них соответствующее место: справа или слева от зеленого ежика и пирамидки-девочки. При затруднении могу предложить Антону выбор: «Тут или тут?», «Тут? Нет. Тут</w:t>
      </w:r>
      <w:r w:rsidR="005B4776">
        <w:rPr>
          <w:rFonts w:ascii="Times New Roman" w:eastAsia="Calibri" w:hAnsi="Times New Roman" w:cs="Times New Roman"/>
          <w:sz w:val="28"/>
          <w:szCs w:val="28"/>
        </w:rPr>
        <w:t>». Аналогично с каждой игрушкой</w:t>
      </w:r>
      <w:r w:rsidRPr="009E6908">
        <w:rPr>
          <w:rFonts w:ascii="Times New Roman" w:eastAsia="Calibri" w:hAnsi="Times New Roman" w:cs="Times New Roman"/>
          <w:sz w:val="28"/>
          <w:szCs w:val="28"/>
        </w:rPr>
        <w:t>, которую достали из «мешочка».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Развитие слухового восприятия и подвижности артикуляционного аппарата.</w:t>
      </w:r>
      <w:r w:rsidRPr="009E69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9E6908">
        <w:rPr>
          <w:rFonts w:ascii="Times New Roman" w:eastAsia="Calibri" w:hAnsi="Times New Roman" w:cs="Times New Roman"/>
          <w:sz w:val="28"/>
          <w:szCs w:val="28"/>
        </w:rPr>
        <w:t xml:space="preserve">Предлагаю ребёнку послушать: «Антон, послушай»  и говорю  ему голосом разговорной громкости слоги: ПА, ПО, ПУ, ПИ, ПАПАПА, ТОТОТОТО, ПУУУУУ, ТА, ССССС, ФФФФФ, ШШШШ. Антон,  в ответ на </w:t>
      </w:r>
      <w:r w:rsidRPr="009E6908">
        <w:rPr>
          <w:rFonts w:ascii="Times New Roman" w:eastAsia="Calibri" w:hAnsi="Times New Roman" w:cs="Times New Roman"/>
          <w:sz w:val="28"/>
          <w:szCs w:val="28"/>
        </w:rPr>
        <w:lastRenderedPageBreak/>
        <w:t>услышанный звук, разбирает, а затем складывает пирамидку. Потом мы можем поменяться ролями. Антон повторяет слоги, которые запомнил, а я слушаю, подсказываю и разбираю – собираю кольца пирамидки.</w:t>
      </w:r>
    </w:p>
    <w:p w:rsidR="009E6908" w:rsidRPr="009E6908" w:rsidRDefault="009E6908" w:rsidP="009E6908">
      <w:pPr>
        <w:tabs>
          <w:tab w:val="left" w:pos="25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90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Итог.</w:t>
      </w:r>
      <w:r w:rsidR="005B4776">
        <w:rPr>
          <w:rFonts w:ascii="Times New Roman" w:eastAsia="Calibri" w:hAnsi="Times New Roman" w:cs="Times New Roman"/>
          <w:sz w:val="28"/>
          <w:szCs w:val="28"/>
        </w:rPr>
        <w:t xml:space="preserve"> «Антон</w:t>
      </w:r>
      <w:r w:rsidRPr="009E6908">
        <w:rPr>
          <w:rFonts w:ascii="Times New Roman" w:eastAsia="Calibri" w:hAnsi="Times New Roman" w:cs="Times New Roman"/>
          <w:sz w:val="28"/>
          <w:szCs w:val="28"/>
        </w:rPr>
        <w:t>, ты молодец. Мы с тобой весело  провели время и хорошо пообщались. Занятие окончено. Пока». Провожаю ребёнка в группу.</w:t>
      </w:r>
    </w:p>
    <w:p w:rsidR="009E6908" w:rsidRPr="009E6908" w:rsidRDefault="009E6908" w:rsidP="009E6908">
      <w:pPr>
        <w:tabs>
          <w:tab w:val="left" w:pos="387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E6908" w:rsidRPr="009E6908" w:rsidRDefault="009E6908" w:rsidP="009E6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9F" w:rsidRPr="0071649F" w:rsidRDefault="0071649F" w:rsidP="0071649F">
      <w:pPr>
        <w:tabs>
          <w:tab w:val="left" w:pos="3872"/>
        </w:tabs>
        <w:rPr>
          <w:rFonts w:ascii="Times New Roman" w:hAnsi="Times New Roman" w:cs="Times New Roman"/>
          <w:sz w:val="28"/>
          <w:szCs w:val="28"/>
        </w:rPr>
      </w:pPr>
    </w:p>
    <w:sectPr w:rsidR="0071649F" w:rsidRPr="0071649F" w:rsidSect="00301CD3">
      <w:footerReference w:type="default" r:id="rId14"/>
      <w:footerReference w:type="first" r:id="rId1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F1" w:rsidRDefault="00FA68F1" w:rsidP="0052700F">
      <w:pPr>
        <w:spacing w:after="0" w:line="240" w:lineRule="auto"/>
      </w:pPr>
      <w:r>
        <w:separator/>
      </w:r>
    </w:p>
  </w:endnote>
  <w:endnote w:type="continuationSeparator" w:id="0">
    <w:p w:rsidR="00FA68F1" w:rsidRDefault="00FA68F1" w:rsidP="0052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615051"/>
      <w:docPartObj>
        <w:docPartGallery w:val="Page Numbers (Bottom of Page)"/>
        <w:docPartUnique/>
      </w:docPartObj>
    </w:sdtPr>
    <w:sdtContent>
      <w:p w:rsidR="00301CD3" w:rsidRDefault="008465BA">
        <w:pPr>
          <w:pStyle w:val="a5"/>
          <w:jc w:val="center"/>
        </w:pPr>
        <w:r>
          <w:fldChar w:fldCharType="begin"/>
        </w:r>
        <w:r w:rsidR="00301CD3">
          <w:instrText>PAGE   \* MERGEFORMAT</w:instrText>
        </w:r>
        <w:r>
          <w:fldChar w:fldCharType="separate"/>
        </w:r>
        <w:r w:rsidR="00DA7D90">
          <w:rPr>
            <w:noProof/>
          </w:rPr>
          <w:t>2</w:t>
        </w:r>
        <w:r>
          <w:fldChar w:fldCharType="end"/>
        </w:r>
      </w:p>
    </w:sdtContent>
  </w:sdt>
  <w:p w:rsidR="00301CD3" w:rsidRDefault="00301C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D3" w:rsidRDefault="00301CD3" w:rsidP="00301CD3">
    <w:pPr>
      <w:pStyle w:val="a5"/>
      <w:jc w:val="center"/>
    </w:pPr>
  </w:p>
  <w:p w:rsidR="00301CD3" w:rsidRDefault="00301C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F1" w:rsidRDefault="00FA68F1" w:rsidP="0052700F">
      <w:pPr>
        <w:spacing w:after="0" w:line="240" w:lineRule="auto"/>
      </w:pPr>
      <w:r>
        <w:separator/>
      </w:r>
    </w:p>
  </w:footnote>
  <w:footnote w:type="continuationSeparator" w:id="0">
    <w:p w:rsidR="00FA68F1" w:rsidRDefault="00FA68F1" w:rsidP="0052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2B7"/>
    <w:multiLevelType w:val="hybridMultilevel"/>
    <w:tmpl w:val="C6A65292"/>
    <w:lvl w:ilvl="0" w:tplc="427E3C6C">
      <w:start w:val="1"/>
      <w:numFmt w:val="bullet"/>
      <w:lvlText w:val="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50425BB0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FBE669B4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8A1CED0A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3900033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645CAEDA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5D76E336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4640819C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C2CEFEDE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">
    <w:nsid w:val="0F1B272B"/>
    <w:multiLevelType w:val="hybridMultilevel"/>
    <w:tmpl w:val="A798124C"/>
    <w:lvl w:ilvl="0" w:tplc="321A653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C2B2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6042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A88D7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8ADD6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F0DD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CF4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C00A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F085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B152F7"/>
    <w:multiLevelType w:val="hybridMultilevel"/>
    <w:tmpl w:val="14C08898"/>
    <w:lvl w:ilvl="0" w:tplc="D200D0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0A15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AE2C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E3F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9EBD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AC6DA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1E12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EABB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16ED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257D0E"/>
    <w:multiLevelType w:val="hybridMultilevel"/>
    <w:tmpl w:val="D0503F52"/>
    <w:lvl w:ilvl="0" w:tplc="B5C0F4F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6C57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840C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4FB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F8D2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5471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1496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DADD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308A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9C27465"/>
    <w:multiLevelType w:val="hybridMultilevel"/>
    <w:tmpl w:val="D4EC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B0AFC"/>
    <w:multiLevelType w:val="hybridMultilevel"/>
    <w:tmpl w:val="D52C6F3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23511BB"/>
    <w:multiLevelType w:val="hybridMultilevel"/>
    <w:tmpl w:val="915A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F50F64"/>
    <w:multiLevelType w:val="hybridMultilevel"/>
    <w:tmpl w:val="4B9CF914"/>
    <w:lvl w:ilvl="0" w:tplc="4EEC44BC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B9453F"/>
    <w:multiLevelType w:val="hybridMultilevel"/>
    <w:tmpl w:val="282EF57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E94E17"/>
    <w:multiLevelType w:val="hybridMultilevel"/>
    <w:tmpl w:val="239A3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0207A"/>
    <w:multiLevelType w:val="hybridMultilevel"/>
    <w:tmpl w:val="F832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B4B6B"/>
    <w:multiLevelType w:val="hybridMultilevel"/>
    <w:tmpl w:val="12CC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9311B8"/>
    <w:multiLevelType w:val="hybridMultilevel"/>
    <w:tmpl w:val="0D50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27AD3"/>
    <w:multiLevelType w:val="hybridMultilevel"/>
    <w:tmpl w:val="7D70AD16"/>
    <w:lvl w:ilvl="0" w:tplc="AC0E28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9615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3EA4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603B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4EB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6EE7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3A90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ECC8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5E2D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F99632C"/>
    <w:multiLevelType w:val="hybridMultilevel"/>
    <w:tmpl w:val="7F207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4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C66CA"/>
    <w:rsid w:val="00003478"/>
    <w:rsid w:val="00005AF0"/>
    <w:rsid w:val="00014851"/>
    <w:rsid w:val="0001721B"/>
    <w:rsid w:val="00032975"/>
    <w:rsid w:val="0005055F"/>
    <w:rsid w:val="00052441"/>
    <w:rsid w:val="00053298"/>
    <w:rsid w:val="000704E0"/>
    <w:rsid w:val="00073B93"/>
    <w:rsid w:val="00073D8F"/>
    <w:rsid w:val="00094528"/>
    <w:rsid w:val="000A263E"/>
    <w:rsid w:val="000A3C30"/>
    <w:rsid w:val="000B0D57"/>
    <w:rsid w:val="000B1264"/>
    <w:rsid w:val="000B20B0"/>
    <w:rsid w:val="000B5EBA"/>
    <w:rsid w:val="000C50D6"/>
    <w:rsid w:val="000D33C2"/>
    <w:rsid w:val="000F58E0"/>
    <w:rsid w:val="00112988"/>
    <w:rsid w:val="001166F2"/>
    <w:rsid w:val="001207DA"/>
    <w:rsid w:val="00140902"/>
    <w:rsid w:val="00144947"/>
    <w:rsid w:val="00152650"/>
    <w:rsid w:val="00153643"/>
    <w:rsid w:val="001727F2"/>
    <w:rsid w:val="00182124"/>
    <w:rsid w:val="001824D8"/>
    <w:rsid w:val="00186435"/>
    <w:rsid w:val="001879C6"/>
    <w:rsid w:val="001B31A9"/>
    <w:rsid w:val="001C5338"/>
    <w:rsid w:val="001E00C1"/>
    <w:rsid w:val="001F4D3C"/>
    <w:rsid w:val="0020182C"/>
    <w:rsid w:val="0020203C"/>
    <w:rsid w:val="0021725F"/>
    <w:rsid w:val="00222D01"/>
    <w:rsid w:val="00242CA9"/>
    <w:rsid w:val="0025419F"/>
    <w:rsid w:val="00256487"/>
    <w:rsid w:val="00283E54"/>
    <w:rsid w:val="002A2EDC"/>
    <w:rsid w:val="002B4624"/>
    <w:rsid w:val="002C2C6C"/>
    <w:rsid w:val="002C3913"/>
    <w:rsid w:val="002D4392"/>
    <w:rsid w:val="002D4DB2"/>
    <w:rsid w:val="002D5A01"/>
    <w:rsid w:val="002E032B"/>
    <w:rsid w:val="002F083D"/>
    <w:rsid w:val="00301CD3"/>
    <w:rsid w:val="00302850"/>
    <w:rsid w:val="00315BA7"/>
    <w:rsid w:val="00316080"/>
    <w:rsid w:val="00322185"/>
    <w:rsid w:val="003337A4"/>
    <w:rsid w:val="003506F4"/>
    <w:rsid w:val="0037158D"/>
    <w:rsid w:val="003846F7"/>
    <w:rsid w:val="00384B45"/>
    <w:rsid w:val="003C7FCF"/>
    <w:rsid w:val="003E5459"/>
    <w:rsid w:val="003E6D74"/>
    <w:rsid w:val="003F33D3"/>
    <w:rsid w:val="00414E66"/>
    <w:rsid w:val="00426F6E"/>
    <w:rsid w:val="004326EC"/>
    <w:rsid w:val="004464BE"/>
    <w:rsid w:val="004616A9"/>
    <w:rsid w:val="00463170"/>
    <w:rsid w:val="00467C1B"/>
    <w:rsid w:val="004713C6"/>
    <w:rsid w:val="00471B4D"/>
    <w:rsid w:val="004727F6"/>
    <w:rsid w:val="00476FD5"/>
    <w:rsid w:val="0049304B"/>
    <w:rsid w:val="004A7085"/>
    <w:rsid w:val="004B0E8A"/>
    <w:rsid w:val="004D50C1"/>
    <w:rsid w:val="004D5FDB"/>
    <w:rsid w:val="004E3DB7"/>
    <w:rsid w:val="004F7A0C"/>
    <w:rsid w:val="00502E98"/>
    <w:rsid w:val="005139A7"/>
    <w:rsid w:val="005232F6"/>
    <w:rsid w:val="0052700F"/>
    <w:rsid w:val="00532CA5"/>
    <w:rsid w:val="00536B97"/>
    <w:rsid w:val="00541E0A"/>
    <w:rsid w:val="00552906"/>
    <w:rsid w:val="005762ED"/>
    <w:rsid w:val="00592615"/>
    <w:rsid w:val="005A0FC0"/>
    <w:rsid w:val="005A500B"/>
    <w:rsid w:val="005B1FD0"/>
    <w:rsid w:val="005B4776"/>
    <w:rsid w:val="005B47DC"/>
    <w:rsid w:val="005C5FFA"/>
    <w:rsid w:val="005D01AD"/>
    <w:rsid w:val="005E3993"/>
    <w:rsid w:val="005F4B1D"/>
    <w:rsid w:val="005F64A5"/>
    <w:rsid w:val="005F77D3"/>
    <w:rsid w:val="006263A1"/>
    <w:rsid w:val="00632210"/>
    <w:rsid w:val="00652478"/>
    <w:rsid w:val="00655990"/>
    <w:rsid w:val="00660DC0"/>
    <w:rsid w:val="006C0552"/>
    <w:rsid w:val="006D334C"/>
    <w:rsid w:val="006D46CD"/>
    <w:rsid w:val="006D59BF"/>
    <w:rsid w:val="006E6C5B"/>
    <w:rsid w:val="006E7BB8"/>
    <w:rsid w:val="006F1EAA"/>
    <w:rsid w:val="006F4319"/>
    <w:rsid w:val="0071649F"/>
    <w:rsid w:val="00716CDB"/>
    <w:rsid w:val="00727498"/>
    <w:rsid w:val="00731727"/>
    <w:rsid w:val="00736619"/>
    <w:rsid w:val="007718C1"/>
    <w:rsid w:val="0077237E"/>
    <w:rsid w:val="007731FE"/>
    <w:rsid w:val="00784D99"/>
    <w:rsid w:val="00786A4F"/>
    <w:rsid w:val="007B69F5"/>
    <w:rsid w:val="007C0DA2"/>
    <w:rsid w:val="007D738C"/>
    <w:rsid w:val="007E7DFE"/>
    <w:rsid w:val="00815C00"/>
    <w:rsid w:val="00820EC1"/>
    <w:rsid w:val="00827578"/>
    <w:rsid w:val="00831F49"/>
    <w:rsid w:val="00836AA4"/>
    <w:rsid w:val="00840500"/>
    <w:rsid w:val="008417C7"/>
    <w:rsid w:val="008465BA"/>
    <w:rsid w:val="008467D7"/>
    <w:rsid w:val="00852654"/>
    <w:rsid w:val="008709CF"/>
    <w:rsid w:val="00871CC0"/>
    <w:rsid w:val="0087715E"/>
    <w:rsid w:val="0089565F"/>
    <w:rsid w:val="008A252D"/>
    <w:rsid w:val="008B16BD"/>
    <w:rsid w:val="008B3874"/>
    <w:rsid w:val="008B77D2"/>
    <w:rsid w:val="008C1B46"/>
    <w:rsid w:val="008D7744"/>
    <w:rsid w:val="008E490A"/>
    <w:rsid w:val="00903770"/>
    <w:rsid w:val="00912089"/>
    <w:rsid w:val="0091427F"/>
    <w:rsid w:val="00923312"/>
    <w:rsid w:val="009252A6"/>
    <w:rsid w:val="00932632"/>
    <w:rsid w:val="00936701"/>
    <w:rsid w:val="00941CBC"/>
    <w:rsid w:val="00950BB0"/>
    <w:rsid w:val="0096523A"/>
    <w:rsid w:val="00966CA5"/>
    <w:rsid w:val="00967953"/>
    <w:rsid w:val="00971E43"/>
    <w:rsid w:val="00985520"/>
    <w:rsid w:val="00991610"/>
    <w:rsid w:val="009A171D"/>
    <w:rsid w:val="009B31F0"/>
    <w:rsid w:val="009C41B2"/>
    <w:rsid w:val="009C5AB6"/>
    <w:rsid w:val="009E0E9F"/>
    <w:rsid w:val="009E6908"/>
    <w:rsid w:val="009F74F8"/>
    <w:rsid w:val="009F7A0E"/>
    <w:rsid w:val="00A217DE"/>
    <w:rsid w:val="00A22937"/>
    <w:rsid w:val="00A25D03"/>
    <w:rsid w:val="00A26130"/>
    <w:rsid w:val="00A32B65"/>
    <w:rsid w:val="00A32C46"/>
    <w:rsid w:val="00A36FFB"/>
    <w:rsid w:val="00A374C4"/>
    <w:rsid w:val="00A424EA"/>
    <w:rsid w:val="00A42F1C"/>
    <w:rsid w:val="00A54997"/>
    <w:rsid w:val="00A74661"/>
    <w:rsid w:val="00A93EFF"/>
    <w:rsid w:val="00AA20D3"/>
    <w:rsid w:val="00AA37A2"/>
    <w:rsid w:val="00AC66CA"/>
    <w:rsid w:val="00AD6591"/>
    <w:rsid w:val="00AE1182"/>
    <w:rsid w:val="00AF56F7"/>
    <w:rsid w:val="00B01F2A"/>
    <w:rsid w:val="00B24FD9"/>
    <w:rsid w:val="00B412CD"/>
    <w:rsid w:val="00B50F32"/>
    <w:rsid w:val="00B53B80"/>
    <w:rsid w:val="00B67FCB"/>
    <w:rsid w:val="00B973D0"/>
    <w:rsid w:val="00BA3A62"/>
    <w:rsid w:val="00BB64C4"/>
    <w:rsid w:val="00BC0060"/>
    <w:rsid w:val="00BD3816"/>
    <w:rsid w:val="00C1215F"/>
    <w:rsid w:val="00C24AA2"/>
    <w:rsid w:val="00C31BB0"/>
    <w:rsid w:val="00C3518E"/>
    <w:rsid w:val="00C3772F"/>
    <w:rsid w:val="00C43419"/>
    <w:rsid w:val="00C51A78"/>
    <w:rsid w:val="00C8554D"/>
    <w:rsid w:val="00C90945"/>
    <w:rsid w:val="00C97DEA"/>
    <w:rsid w:val="00CB54D6"/>
    <w:rsid w:val="00CF6843"/>
    <w:rsid w:val="00CF7F8F"/>
    <w:rsid w:val="00D03199"/>
    <w:rsid w:val="00D13649"/>
    <w:rsid w:val="00D4514E"/>
    <w:rsid w:val="00D523E5"/>
    <w:rsid w:val="00D5355A"/>
    <w:rsid w:val="00D63A8F"/>
    <w:rsid w:val="00D66900"/>
    <w:rsid w:val="00D7468A"/>
    <w:rsid w:val="00D854A9"/>
    <w:rsid w:val="00D911D8"/>
    <w:rsid w:val="00D92C75"/>
    <w:rsid w:val="00DA1C25"/>
    <w:rsid w:val="00DA7D90"/>
    <w:rsid w:val="00DB2D47"/>
    <w:rsid w:val="00DC4BD4"/>
    <w:rsid w:val="00DF551C"/>
    <w:rsid w:val="00E037A6"/>
    <w:rsid w:val="00E117BC"/>
    <w:rsid w:val="00E13E8D"/>
    <w:rsid w:val="00E15933"/>
    <w:rsid w:val="00E246E3"/>
    <w:rsid w:val="00E33E3E"/>
    <w:rsid w:val="00E3453A"/>
    <w:rsid w:val="00E34B2A"/>
    <w:rsid w:val="00E53014"/>
    <w:rsid w:val="00E86130"/>
    <w:rsid w:val="00E90AB3"/>
    <w:rsid w:val="00ED2925"/>
    <w:rsid w:val="00ED739F"/>
    <w:rsid w:val="00EF7D40"/>
    <w:rsid w:val="00F1165B"/>
    <w:rsid w:val="00F16B48"/>
    <w:rsid w:val="00F23D1F"/>
    <w:rsid w:val="00F340D1"/>
    <w:rsid w:val="00F36337"/>
    <w:rsid w:val="00F43230"/>
    <w:rsid w:val="00F800BB"/>
    <w:rsid w:val="00F9235A"/>
    <w:rsid w:val="00FA04DD"/>
    <w:rsid w:val="00FA68F1"/>
    <w:rsid w:val="00FB0286"/>
    <w:rsid w:val="00FB3F30"/>
    <w:rsid w:val="00FB64DC"/>
    <w:rsid w:val="00FB6688"/>
    <w:rsid w:val="00FD33AF"/>
    <w:rsid w:val="00FE2BFE"/>
    <w:rsid w:val="00FE6D1C"/>
    <w:rsid w:val="00FF061A"/>
    <w:rsid w:val="00FF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78"/>
  </w:style>
  <w:style w:type="paragraph" w:styleId="2">
    <w:name w:val="heading 2"/>
    <w:basedOn w:val="a"/>
    <w:link w:val="20"/>
    <w:qFormat/>
    <w:rsid w:val="000B2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00F"/>
  </w:style>
  <w:style w:type="paragraph" w:styleId="a5">
    <w:name w:val="footer"/>
    <w:basedOn w:val="a"/>
    <w:link w:val="a6"/>
    <w:uiPriority w:val="99"/>
    <w:unhideWhenUsed/>
    <w:rsid w:val="0052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00F"/>
  </w:style>
  <w:style w:type="paragraph" w:styleId="a7">
    <w:name w:val="List Paragraph"/>
    <w:basedOn w:val="a"/>
    <w:uiPriority w:val="34"/>
    <w:qFormat/>
    <w:rsid w:val="002D4DB2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A37A2"/>
  </w:style>
  <w:style w:type="paragraph" w:styleId="a9">
    <w:name w:val="No Spacing"/>
    <w:uiPriority w:val="1"/>
    <w:qFormat/>
    <w:rsid w:val="0046317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B2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rsid w:val="000B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0B0"/>
  </w:style>
  <w:style w:type="character" w:customStyle="1" w:styleId="apple-style-span">
    <w:name w:val="apple-style-span"/>
    <w:basedOn w:val="a0"/>
    <w:rsid w:val="000B20B0"/>
  </w:style>
  <w:style w:type="paragraph" w:styleId="ab">
    <w:name w:val="Balloon Text"/>
    <w:basedOn w:val="a"/>
    <w:link w:val="ac"/>
    <w:uiPriority w:val="99"/>
    <w:semiHidden/>
    <w:unhideWhenUsed/>
    <w:rsid w:val="000B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0B2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00F"/>
  </w:style>
  <w:style w:type="paragraph" w:styleId="a5">
    <w:name w:val="footer"/>
    <w:basedOn w:val="a"/>
    <w:link w:val="a6"/>
    <w:uiPriority w:val="99"/>
    <w:unhideWhenUsed/>
    <w:rsid w:val="0052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00F"/>
  </w:style>
  <w:style w:type="paragraph" w:styleId="a7">
    <w:name w:val="List Paragraph"/>
    <w:basedOn w:val="a"/>
    <w:uiPriority w:val="34"/>
    <w:qFormat/>
    <w:rsid w:val="002D4DB2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A37A2"/>
  </w:style>
  <w:style w:type="paragraph" w:styleId="a9">
    <w:name w:val="No Spacing"/>
    <w:uiPriority w:val="1"/>
    <w:qFormat/>
    <w:rsid w:val="0046317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B2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rsid w:val="000B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0B0"/>
  </w:style>
  <w:style w:type="character" w:customStyle="1" w:styleId="apple-style-span">
    <w:name w:val="apple-style-span"/>
    <w:basedOn w:val="a0"/>
    <w:rsid w:val="000B20B0"/>
  </w:style>
  <w:style w:type="paragraph" w:styleId="ab">
    <w:name w:val="Balloon Text"/>
    <w:basedOn w:val="a"/>
    <w:link w:val="ac"/>
    <w:uiPriority w:val="99"/>
    <w:semiHidden/>
    <w:unhideWhenUsed/>
    <w:rsid w:val="000B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2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2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6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24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3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72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коррекционно - развивающей работы на </a:t>
            </a:r>
            <a:r>
              <a:rPr lang="en-US"/>
              <a:t>I </a:t>
            </a:r>
            <a:r>
              <a:rPr lang="ru-RU"/>
              <a:t>этапе 
(2 младшая группа 2010 - 2011 г.) </a:t>
            </a:r>
          </a:p>
        </c:rich>
      </c:tx>
      <c:layout>
        <c:manualLayout>
          <c:xMode val="edge"/>
          <c:yMode val="edge"/>
          <c:x val="0.14536741214057541"/>
          <c:y val="1.8450184501845067E-2"/>
        </c:manualLayout>
      </c:layout>
      <c:spPr>
        <a:noFill/>
        <a:ln w="25377">
          <a:noFill/>
        </a:ln>
      </c:spPr>
    </c:title>
    <c:view3D>
      <c:hPercent val="48"/>
      <c:rotY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728434504792566E-2"/>
          <c:y val="0.27306273062730635"/>
          <c:w val="0.60383386581469645"/>
          <c:h val="0.6531365313653136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реагирование на речевые и неречевые сигналы</c:v>
                </c:pt>
              </c:strCache>
            </c:strRef>
          </c:tx>
          <c:spPr>
            <a:solidFill>
              <a:srgbClr val="FFFF00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3.7665156592764848E-4"/>
                  <c:y val="8.5363231282149982E-2"/>
                </c:manualLayout>
              </c:layout>
              <c:showVal val="1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различение на слух одной или нескольких звучащих игрушек</c:v>
                </c:pt>
              </c:strCache>
            </c:strRef>
          </c:tx>
          <c:spPr>
            <a:solidFill>
              <a:srgbClr val="FF6600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5.2642051388747933E-4"/>
                  <c:y val="9.4077191906461743E-2"/>
                </c:manualLayout>
              </c:layout>
              <c:showVal val="1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различение и опознавание на слух знакомых слов, словосочетаний</c:v>
                </c:pt>
              </c:strCache>
            </c:strRef>
          </c:tx>
          <c:spPr>
            <a:solidFill>
              <a:srgbClr val="00CCFF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4209060608537541E-3"/>
                  <c:y val="8.4982900053665211E-2"/>
                </c:manualLayout>
              </c:layout>
              <c:showVal val="1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развитие подражательной и произносительной стороны речи</c:v>
                </c:pt>
              </c:strCache>
            </c:strRef>
          </c:tx>
          <c:spPr>
            <a:solidFill>
              <a:srgbClr val="00FF00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9389051675240861E-3"/>
                  <c:y val="7.2795097953055499E-2"/>
                </c:manualLayout>
              </c:layout>
              <c:showVal val="1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8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dLbls>
          <c:showVal val="1"/>
        </c:dLbls>
        <c:gapDepth val="0"/>
        <c:shape val="box"/>
        <c:axId val="94660096"/>
        <c:axId val="94661632"/>
        <c:axId val="0"/>
      </c:bar3DChart>
      <c:catAx>
        <c:axId val="9466009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661632"/>
        <c:crosses val="autoZero"/>
        <c:auto val="1"/>
        <c:lblAlgn val="ctr"/>
        <c:lblOffset val="100"/>
        <c:tickLblSkip val="1"/>
        <c:tickMarkSkip val="1"/>
      </c:catAx>
      <c:valAx>
        <c:axId val="9466163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660096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6613418530351465"/>
          <c:y val="0.26199261992619927"/>
          <c:w val="0.32747603833866007"/>
          <c:h val="0.6974169741697415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5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коррекционно - развивающей работы на </a:t>
            </a:r>
            <a:r>
              <a:rPr lang="en-US"/>
              <a:t>II </a:t>
            </a:r>
            <a:r>
              <a:rPr lang="ru-RU"/>
              <a:t>этапе (средняя группа 2011 - 2012 г.)</a:t>
            </a:r>
          </a:p>
        </c:rich>
      </c:tx>
      <c:layout>
        <c:manualLayout>
          <c:xMode val="edge"/>
          <c:yMode val="edge"/>
          <c:x val="0.14080000000000001"/>
          <c:y val="2.1352313167259857E-2"/>
        </c:manualLayout>
      </c:layout>
      <c:spPr>
        <a:noFill/>
        <a:ln w="25378">
          <a:noFill/>
        </a:ln>
      </c:spPr>
    </c:title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800000000000034E-2"/>
          <c:y val="0.26334519572953735"/>
          <c:w val="0.60320000000000062"/>
          <c:h val="0.661921708185055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реагирование на речевые и неречевые сигналы</c:v>
                </c:pt>
              </c:strCache>
            </c:strRef>
          </c:tx>
          <c:spPr>
            <a:solidFill>
              <a:srgbClr val="FFFF00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2.0167269410767481E-3"/>
                  <c:y val="0.12496384832981119"/>
                </c:manualLayout>
              </c:layout>
              <c:showVal val="1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различение на слух одной или нескольких звучащих игрушек</c:v>
                </c:pt>
              </c:strCache>
            </c:strRef>
          </c:tx>
          <c:spPr>
            <a:solidFill>
              <a:srgbClr val="FF6600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8714478768407246E-4"/>
                  <c:y val="0.11436457930383359"/>
                </c:manualLayout>
              </c:layout>
              <c:showVal val="1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различение и опознание на слух знакомых слов, словосочетаний</c:v>
                </c:pt>
              </c:strCache>
            </c:strRef>
          </c:tx>
          <c:spPr>
            <a:solidFill>
              <a:srgbClr val="00CCFF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8455945416437237E-3"/>
                  <c:y val="7.8740705287213691E-2"/>
                </c:manualLayout>
              </c:layout>
              <c:showVal val="1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27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развитие подражательной и произносительной стороны речи</c:v>
                </c:pt>
              </c:strCache>
            </c:strRef>
          </c:tx>
          <c:spPr>
            <a:solidFill>
              <a:srgbClr val="00FF00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8.7667825674464007E-4"/>
                  <c:y val="7.7552890713045886E-2"/>
                </c:manualLayout>
              </c:layout>
              <c:showVal val="1"/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1">
                  <c:v>27</c:v>
                </c:pt>
              </c:numCache>
            </c:numRef>
          </c:val>
        </c:ser>
        <c:dLbls>
          <c:showVal val="1"/>
        </c:dLbls>
        <c:gapDepth val="0"/>
        <c:shape val="box"/>
        <c:axId val="94501888"/>
        <c:axId val="94675712"/>
        <c:axId val="0"/>
      </c:bar3DChart>
      <c:catAx>
        <c:axId val="9450188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675712"/>
        <c:crosses val="autoZero"/>
        <c:auto val="1"/>
        <c:lblAlgn val="ctr"/>
        <c:lblOffset val="100"/>
        <c:tickLblSkip val="1"/>
        <c:tickMarkSkip val="1"/>
      </c:catAx>
      <c:valAx>
        <c:axId val="9467571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501888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66560000000000286"/>
          <c:y val="0.37010676156583777"/>
          <c:w val="0.32800000000000096"/>
          <c:h val="0.4733096085409253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коррекционно - развивающей работы на </a:t>
            </a:r>
            <a:r>
              <a:rPr lang="en-US"/>
              <a:t>III  </a:t>
            </a:r>
            <a:r>
              <a:rPr lang="ru-RU"/>
              <a:t>этапе (старшая группа 2012 - 2013 г.)</a:t>
            </a:r>
          </a:p>
        </c:rich>
      </c:tx>
      <c:layout>
        <c:manualLayout>
          <c:xMode val="edge"/>
          <c:yMode val="edge"/>
          <c:x val="0.14263322884012541"/>
          <c:y val="2.0134228187919559E-2"/>
        </c:manualLayout>
      </c:layout>
      <c:spPr>
        <a:noFill/>
        <a:ln w="25382">
          <a:noFill/>
        </a:ln>
      </c:spPr>
    </c:title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887147335423198E-2"/>
          <c:y val="0.25167785234899326"/>
          <c:w val="0.59717868338558167"/>
          <c:h val="0.677852348993288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реагирование на речевые и неречевые сигналы</c:v>
                </c:pt>
              </c:strCache>
            </c:strRef>
          </c:tx>
          <c:spPr>
            <a:solidFill>
              <a:srgbClr val="FFFF00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2129915765967249E-3"/>
                  <c:y val="9.3122785366883745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различение на слух одной или нескольких звучащих игрушек</c:v>
                </c:pt>
              </c:strCache>
            </c:strRef>
          </c:tx>
          <c:spPr>
            <a:solidFill>
              <a:srgbClr val="FF6600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022138608312252E-3"/>
                  <c:y val="7.5603753377326624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различение и опознавание на слух знакомых слов, словосочетаний</c:v>
                </c:pt>
              </c:strCache>
            </c:strRef>
          </c:tx>
          <c:spPr>
            <a:solidFill>
              <a:srgbClr val="00CCFF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7.3619516463252575E-4"/>
                  <c:y val="9.0883707007259687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39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развитие подражательной и произносительной стороны речи</c:v>
                </c:pt>
              </c:strCache>
            </c:strRef>
          </c:tx>
          <c:spPr>
            <a:solidFill>
              <a:srgbClr val="00FF00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4.9242081869875422E-4"/>
                  <c:y val="8.6548515247124633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1">
                  <c:v>49</c:v>
                </c:pt>
              </c:numCache>
            </c:numRef>
          </c:val>
        </c:ser>
        <c:dLbls>
          <c:showVal val="1"/>
        </c:dLbls>
        <c:gapDepth val="0"/>
        <c:shape val="box"/>
        <c:axId val="96101120"/>
        <c:axId val="96102656"/>
        <c:axId val="0"/>
      </c:bar3DChart>
      <c:catAx>
        <c:axId val="9610112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102656"/>
        <c:crosses val="autoZero"/>
        <c:auto val="1"/>
        <c:lblAlgn val="ctr"/>
        <c:lblOffset val="100"/>
        <c:tickLblSkip val="1"/>
        <c:tickMarkSkip val="1"/>
      </c:catAx>
      <c:valAx>
        <c:axId val="9610265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101120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65830721003134862"/>
          <c:y val="0.37919463087248417"/>
          <c:w val="0.33542319749216443"/>
          <c:h val="0.44630872483221573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DE4C0-A9D4-4B80-BD68-CF3FA3FF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23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Dziubenko</dc:creator>
  <cp:lastModifiedBy>XP GAME 2007</cp:lastModifiedBy>
  <cp:revision>61</cp:revision>
  <cp:lastPrinted>2016-05-24T11:40:00Z</cp:lastPrinted>
  <dcterms:created xsi:type="dcterms:W3CDTF">2015-01-10T08:50:00Z</dcterms:created>
  <dcterms:modified xsi:type="dcterms:W3CDTF">2017-04-11T09:58:00Z</dcterms:modified>
</cp:coreProperties>
</file>