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CA" w:rsidRDefault="007046CA" w:rsidP="00282A2E">
      <w:pPr>
        <w:spacing w:after="0" w:line="240" w:lineRule="auto"/>
        <w:jc w:val="center"/>
        <w:rPr>
          <w:rStyle w:val="FontStyle19"/>
          <w:b/>
          <w:color w:val="000000"/>
          <w:sz w:val="30"/>
          <w:szCs w:val="30"/>
        </w:rPr>
      </w:pPr>
      <w:r w:rsidRPr="00201D59">
        <w:rPr>
          <w:rStyle w:val="FontStyle19"/>
          <w:b/>
          <w:color w:val="000000"/>
          <w:sz w:val="30"/>
          <w:szCs w:val="30"/>
        </w:rPr>
        <w:t>МЕТОДИЧЕСКИЕ РЕКОМЕНДАЦИИ</w:t>
      </w:r>
    </w:p>
    <w:p w:rsidR="00282A2E" w:rsidRPr="00201D59" w:rsidRDefault="00282A2E" w:rsidP="00282A2E">
      <w:pPr>
        <w:spacing w:after="0" w:line="240" w:lineRule="auto"/>
        <w:jc w:val="center"/>
        <w:rPr>
          <w:rStyle w:val="FontStyle19"/>
          <w:b/>
          <w:color w:val="000000"/>
          <w:sz w:val="30"/>
          <w:szCs w:val="30"/>
        </w:rPr>
      </w:pPr>
    </w:p>
    <w:p w:rsidR="007046CA" w:rsidRPr="00020597" w:rsidRDefault="00282A2E" w:rsidP="00282A2E">
      <w:pPr>
        <w:spacing w:after="0" w:line="240" w:lineRule="auto"/>
        <w:rPr>
          <w:rStyle w:val="FontStyle19"/>
          <w:b/>
          <w:color w:val="C00000"/>
          <w:sz w:val="30"/>
          <w:szCs w:val="30"/>
        </w:rPr>
      </w:pPr>
      <w:r w:rsidRPr="00020597">
        <w:rPr>
          <w:rStyle w:val="FontStyle19"/>
          <w:b/>
          <w:color w:val="C00000"/>
          <w:sz w:val="30"/>
          <w:szCs w:val="30"/>
        </w:rPr>
        <w:t xml:space="preserve">Как вести себя при угрозе и во время террористического акта. </w:t>
      </w:r>
    </w:p>
    <w:p w:rsidR="007046CA" w:rsidRPr="00020597" w:rsidRDefault="00282A2E" w:rsidP="00282A2E">
      <w:pPr>
        <w:spacing w:after="0" w:line="240" w:lineRule="auto"/>
        <w:rPr>
          <w:rStyle w:val="FontStyle19"/>
          <w:b/>
          <w:color w:val="C00000"/>
          <w:sz w:val="30"/>
          <w:szCs w:val="30"/>
        </w:rPr>
      </w:pPr>
      <w:r w:rsidRPr="00020597">
        <w:rPr>
          <w:rStyle w:val="FontStyle19"/>
          <w:b/>
          <w:color w:val="C00000"/>
          <w:sz w:val="30"/>
          <w:szCs w:val="30"/>
        </w:rPr>
        <w:t>Иные вопросы личной и коллективной безопасности</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В ХХ</w:t>
      </w:r>
      <w:proofErr w:type="gramStart"/>
      <w:r w:rsidRPr="00201D59">
        <w:rPr>
          <w:b w:val="0"/>
          <w:color w:val="000000"/>
          <w:spacing w:val="-2"/>
          <w:sz w:val="30"/>
          <w:szCs w:val="30"/>
        </w:rPr>
        <w:t>I</w:t>
      </w:r>
      <w:proofErr w:type="gramEnd"/>
      <w:r w:rsidRPr="00201D59">
        <w:rPr>
          <w:b w:val="0"/>
          <w:color w:val="000000"/>
          <w:spacing w:val="-2"/>
          <w:sz w:val="30"/>
          <w:szCs w:val="30"/>
        </w:rPr>
        <w:t xml:space="preserve"> веке в связи с обострением социально-политической ситуации в отдельных странах, ростом кризисных явлений мировое сообщество оказалось лицом к лицу с новыми террористическими проявлениями, беспрецедентными по масштабам и неожиданными по формам. Сегодня террористы берут на вооружение самые современные достижения науки и техники, используют страшные по своей бесчеловечности методы воздействия для достижения личных целей, в результате чего страдают ни в чем не повинные люди - старики, женщины и дети. </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 xml:space="preserve">Возрастающий натиск терроризма в мире, чудовищные теракты в США 11 сентября </w:t>
      </w:r>
      <w:smartTag w:uri="urn:schemas-microsoft-com:office:smarttags" w:element="metricconverter">
        <w:smartTagPr>
          <w:attr w:name="ProductID" w:val="2001 г"/>
        </w:smartTagPr>
        <w:r w:rsidRPr="00201D59">
          <w:rPr>
            <w:b w:val="0"/>
            <w:color w:val="000000"/>
            <w:spacing w:val="-2"/>
            <w:sz w:val="30"/>
            <w:szCs w:val="30"/>
          </w:rPr>
          <w:t>2001 г</w:t>
        </w:r>
      </w:smartTag>
      <w:r w:rsidRPr="00201D59">
        <w:rPr>
          <w:b w:val="0"/>
          <w:color w:val="000000"/>
          <w:spacing w:val="-2"/>
          <w:sz w:val="30"/>
          <w:szCs w:val="30"/>
        </w:rPr>
        <w:t>., на Ближнем Востоке, захваты заложников, требуют критического переосмысления имеющихся представлений об этом особом и весьма сложном явлении современной жизни, разработки новых подходов к его анализу и противодействию.</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И хотя в Республике Беларусь это ужасное явление не получило такого широко распространения, как в некоторых других странах, к сожалению, никто из нас не застрахован от случаев, когда мы можем оказаться в заложниках у террористов, либо в другой экстремальной ситуации, связанной с насилием или его последствиями.</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Активная гражданская позиция каждого из нас – необходимое условие успешного противостояния терроризму. И бороться с ним мы все – государство в лице правоохранительных органов и специальных служб, а также общество – должны сообща. Без поддержки своих граждан любая спецслужба бессильна в борьбе с этим злом.</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Для этого каждый гражданин должен знать, как вести себя при обнаружении подозрительного предмета, при угрозе и во время теракта, к чему следует быть готовым, что нужно и чего не</w:t>
      </w:r>
      <w:r w:rsidR="00282A2E">
        <w:rPr>
          <w:b w:val="0"/>
          <w:color w:val="000000"/>
          <w:spacing w:val="-2"/>
          <w:sz w:val="30"/>
          <w:szCs w:val="30"/>
        </w:rPr>
        <w:t>льзя делать ни при каких обстоя</w:t>
      </w:r>
      <w:r w:rsidRPr="00201D59">
        <w:rPr>
          <w:b w:val="0"/>
          <w:color w:val="000000"/>
          <w:spacing w:val="-2"/>
          <w:sz w:val="30"/>
          <w:szCs w:val="30"/>
        </w:rPr>
        <w:t xml:space="preserve">тельствах. Впоследствии каждый, кто будет следовать этим правилам, сможет сохранить в сложной ситуации не только собственную жизнь, но и жизнь своих близких. </w:t>
      </w:r>
    </w:p>
    <w:p w:rsidR="00282A2E" w:rsidRDefault="00282A2E" w:rsidP="00282A2E">
      <w:pPr>
        <w:pStyle w:val="a3"/>
        <w:rPr>
          <w:color w:val="000000"/>
          <w:spacing w:val="-2"/>
          <w:sz w:val="30"/>
          <w:szCs w:val="30"/>
        </w:rPr>
      </w:pPr>
    </w:p>
    <w:p w:rsidR="007046CA" w:rsidRPr="00020597" w:rsidRDefault="007046CA" w:rsidP="00282A2E">
      <w:pPr>
        <w:pStyle w:val="a3"/>
        <w:rPr>
          <w:color w:val="C00000"/>
          <w:spacing w:val="-2"/>
          <w:sz w:val="30"/>
          <w:szCs w:val="30"/>
        </w:rPr>
      </w:pPr>
      <w:r w:rsidRPr="00020597">
        <w:rPr>
          <w:color w:val="C00000"/>
          <w:spacing w:val="-2"/>
          <w:sz w:val="30"/>
          <w:szCs w:val="30"/>
        </w:rPr>
        <w:t>Что такое терроризм</w:t>
      </w:r>
    </w:p>
    <w:p w:rsidR="007046CA" w:rsidRPr="00201D59" w:rsidRDefault="007046CA" w:rsidP="00282A2E">
      <w:pPr>
        <w:pStyle w:val="a3"/>
        <w:spacing w:before="120"/>
        <w:ind w:firstLine="743"/>
        <w:rPr>
          <w:b w:val="0"/>
          <w:color w:val="000000"/>
          <w:spacing w:val="-2"/>
          <w:sz w:val="30"/>
          <w:szCs w:val="30"/>
        </w:rPr>
      </w:pPr>
      <w:proofErr w:type="gramStart"/>
      <w:r w:rsidRPr="00201D59">
        <w:rPr>
          <w:b w:val="0"/>
          <w:color w:val="000000"/>
          <w:spacing w:val="-2"/>
          <w:sz w:val="30"/>
          <w:szCs w:val="30"/>
        </w:rPr>
        <w:t>Статья 289 Уголовного кодекса Республики Беларусь трактует понятие терроризма как совершение взрыва, поджога или иных действий, создающих опасность гибели людей, причинени</w:t>
      </w:r>
      <w:r>
        <w:rPr>
          <w:b w:val="0"/>
          <w:color w:val="000000"/>
          <w:spacing w:val="-2"/>
          <w:sz w:val="30"/>
          <w:szCs w:val="30"/>
        </w:rPr>
        <w:t>е</w:t>
      </w:r>
      <w:r w:rsidRPr="00201D59">
        <w:rPr>
          <w:b w:val="0"/>
          <w:color w:val="000000"/>
          <w:spacing w:val="-2"/>
          <w:sz w:val="30"/>
          <w:szCs w:val="30"/>
        </w:rPr>
        <w:t xml:space="preserve"> им </w:t>
      </w:r>
      <w:r>
        <w:rPr>
          <w:b w:val="0"/>
          <w:color w:val="000000"/>
          <w:spacing w:val="-2"/>
          <w:sz w:val="30"/>
          <w:szCs w:val="30"/>
        </w:rPr>
        <w:t>телесных повреждений, причинение</w:t>
      </w:r>
      <w:r w:rsidRPr="00201D59">
        <w:rPr>
          <w:b w:val="0"/>
          <w:color w:val="000000"/>
          <w:spacing w:val="-2"/>
          <w:sz w:val="30"/>
          <w:szCs w:val="30"/>
        </w:rPr>
        <w:t xml:space="preserve"> ущерба в</w:t>
      </w:r>
      <w:r>
        <w:rPr>
          <w:b w:val="0"/>
          <w:color w:val="000000"/>
          <w:spacing w:val="-2"/>
          <w:sz w:val="30"/>
          <w:szCs w:val="30"/>
        </w:rPr>
        <w:t xml:space="preserve"> крупном размере или наступление</w:t>
      </w:r>
      <w:r w:rsidRPr="00201D59">
        <w:rPr>
          <w:b w:val="0"/>
          <w:color w:val="000000"/>
          <w:spacing w:val="-2"/>
          <w:sz w:val="30"/>
          <w:szCs w:val="30"/>
        </w:rPr>
        <w:t xml:space="preserve"> иных тяжких последствий, в целях дестабилизации общественного порядка, либо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w:t>
      </w:r>
      <w:proofErr w:type="gramEnd"/>
    </w:p>
    <w:p w:rsidR="007046CA" w:rsidRDefault="007046CA" w:rsidP="00282A2E">
      <w:pPr>
        <w:pStyle w:val="a3"/>
        <w:ind w:firstLine="741"/>
        <w:rPr>
          <w:b w:val="0"/>
          <w:color w:val="000000"/>
          <w:spacing w:val="-2"/>
          <w:sz w:val="30"/>
          <w:szCs w:val="30"/>
        </w:rPr>
      </w:pPr>
      <w:r w:rsidRPr="00201D59">
        <w:rPr>
          <w:b w:val="0"/>
          <w:color w:val="000000"/>
          <w:spacing w:val="-2"/>
          <w:sz w:val="30"/>
          <w:szCs w:val="30"/>
        </w:rPr>
        <w:t xml:space="preserve">Происхождение данного понятия берет начало от латинского слова </w:t>
      </w:r>
      <w:proofErr w:type="spellStart"/>
      <w:r w:rsidRPr="00201D59">
        <w:rPr>
          <w:b w:val="0"/>
          <w:color w:val="000000"/>
          <w:spacing w:val="-2"/>
          <w:sz w:val="30"/>
          <w:szCs w:val="30"/>
        </w:rPr>
        <w:t>terror</w:t>
      </w:r>
      <w:proofErr w:type="spellEnd"/>
      <w:r w:rsidRPr="00201D59">
        <w:rPr>
          <w:b w:val="0"/>
          <w:color w:val="000000"/>
          <w:spacing w:val="-2"/>
          <w:sz w:val="30"/>
          <w:szCs w:val="30"/>
        </w:rPr>
        <w:t xml:space="preserve"> - страх, ужас. Именно это обстоятель</w:t>
      </w:r>
      <w:r w:rsidRPr="00201D59">
        <w:rPr>
          <w:b w:val="0"/>
          <w:color w:val="000000"/>
          <w:spacing w:val="-2"/>
          <w:sz w:val="30"/>
          <w:szCs w:val="30"/>
        </w:rPr>
        <w:softHyphen/>
        <w:t xml:space="preserve">ство и определяет террор как особую форму </w:t>
      </w:r>
      <w:r w:rsidRPr="00201D59">
        <w:rPr>
          <w:b w:val="0"/>
          <w:color w:val="000000"/>
          <w:spacing w:val="-2"/>
          <w:sz w:val="30"/>
          <w:szCs w:val="30"/>
        </w:rPr>
        <w:lastRenderedPageBreak/>
        <w:t>политического насилия, характеризующ</w:t>
      </w:r>
      <w:r w:rsidR="00282A2E">
        <w:rPr>
          <w:b w:val="0"/>
          <w:color w:val="000000"/>
          <w:spacing w:val="-2"/>
          <w:sz w:val="30"/>
          <w:szCs w:val="30"/>
        </w:rPr>
        <w:t>уюся жестокостью, целенаправлен</w:t>
      </w:r>
      <w:r w:rsidRPr="00201D59">
        <w:rPr>
          <w:b w:val="0"/>
          <w:color w:val="000000"/>
          <w:spacing w:val="-2"/>
          <w:sz w:val="30"/>
          <w:szCs w:val="30"/>
        </w:rPr>
        <w:t>ностью и кажущейся эффективностью. Террор - ужас, то есть эмоциональное состояние, возникновения которого добиваются террористы, осуществляя те или иные специальные действия - террористические акты. Террористический акт является средством, методом устрашения реальных или потенциальных жертв.</w:t>
      </w:r>
    </w:p>
    <w:p w:rsidR="00282A2E" w:rsidRDefault="00282A2E" w:rsidP="00282A2E">
      <w:pPr>
        <w:spacing w:after="0" w:line="240" w:lineRule="auto"/>
        <w:ind w:firstLine="709"/>
        <w:jc w:val="center"/>
        <w:rPr>
          <w:rFonts w:ascii="Times New Roman" w:eastAsia="Calibri" w:hAnsi="Times New Roman"/>
          <w:b/>
          <w:sz w:val="30"/>
          <w:szCs w:val="30"/>
          <w:lang w:eastAsia="en-US"/>
        </w:rPr>
      </w:pPr>
    </w:p>
    <w:p w:rsidR="00282A2E" w:rsidRPr="00020597" w:rsidRDefault="007046CA" w:rsidP="00282A2E">
      <w:pPr>
        <w:spacing w:after="0" w:line="240" w:lineRule="auto"/>
        <w:rPr>
          <w:rFonts w:ascii="Times New Roman" w:eastAsia="Calibri" w:hAnsi="Times New Roman"/>
          <w:b/>
          <w:color w:val="C00000"/>
          <w:sz w:val="30"/>
          <w:szCs w:val="30"/>
          <w:lang w:eastAsia="en-US"/>
        </w:rPr>
      </w:pPr>
      <w:r w:rsidRPr="00020597">
        <w:rPr>
          <w:rFonts w:ascii="Times New Roman" w:eastAsia="Calibri" w:hAnsi="Times New Roman"/>
          <w:b/>
          <w:color w:val="C00000"/>
          <w:sz w:val="30"/>
          <w:szCs w:val="30"/>
          <w:lang w:eastAsia="en-US"/>
        </w:rPr>
        <w:t xml:space="preserve">Действия по предупреждению террористических актов </w:t>
      </w:r>
    </w:p>
    <w:p w:rsidR="007046CA" w:rsidRPr="00020597" w:rsidRDefault="007046CA" w:rsidP="00282A2E">
      <w:pPr>
        <w:spacing w:after="0" w:line="240" w:lineRule="auto"/>
        <w:rPr>
          <w:rFonts w:ascii="Times New Roman" w:eastAsia="Calibri" w:hAnsi="Times New Roman"/>
          <w:b/>
          <w:color w:val="C00000"/>
          <w:sz w:val="30"/>
          <w:szCs w:val="30"/>
          <w:lang w:eastAsia="en-US"/>
        </w:rPr>
      </w:pPr>
      <w:r w:rsidRPr="00020597">
        <w:rPr>
          <w:rFonts w:ascii="Times New Roman" w:eastAsia="Calibri" w:hAnsi="Times New Roman"/>
          <w:b/>
          <w:color w:val="C00000"/>
          <w:sz w:val="30"/>
          <w:szCs w:val="30"/>
          <w:lang w:eastAsia="en-US"/>
        </w:rPr>
        <w:t>(для должностных лиц предприятия).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Руководитель предприятия (организации), его структурного подразделения является ответственным за состояние его антитеррористической защищенности. Он организует взаимодействие с территориальными органами КГБ и МВД, осуществляет комплекс организационно-профилактических мероприятий по упреждению террористических акций. Первоначально руководителю предприятия необходимо провести анализ диверсионной и антитеррористической защищенности объекта.</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Комплекс данных мероприятий включает в себя: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1. Изучение нормативных документов, регламентирующих работу по повышению антитеррористической защищенности организации, структурного подразделения.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2. Проведение инструктажей с работниками по тематике антитеррористической деятельности.</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3. Планирование экстренной эвакуации персонала.</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4. Организация пропускного режима на предприятие и в отдельные его помещения.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5. Организация контроля въезда и выезда автотранспорта на территорию предприятия.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6. Организация работы в сфере антитеррористической деятельности с предприятиями-арендаторами.</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7. Проведение проверок основных и запасных входов-выходов.</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8. Проведение проверок помещений, сдаваемых в аренду, на соответствие требованиям по предупреждению террористической деятельности;</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9. Проведение осмотров территории и помещений предприятия.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10. Проведение проверки работоспособности средств связи дежурных служб предприятия с территориальными подразделениями КГБ, МВД, МЧС. Наличие в документации соответствующих телефонов.</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11. Проведение проверок работоспособности технических средств защиты (кодовых замков, электронных замков, домофонов и т.д.).</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12. Проведение проверки работоспособности систем промышленного телевидения и видеонаблюдения.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xml:space="preserve">13. Руководители структурных подразделений перед </w:t>
      </w:r>
      <w:proofErr w:type="spellStart"/>
      <w:r w:rsidRPr="00FA6F95">
        <w:rPr>
          <w:rFonts w:ascii="Times New Roman" w:eastAsia="Calibri" w:hAnsi="Times New Roman"/>
          <w:sz w:val="30"/>
          <w:szCs w:val="30"/>
          <w:lang w:eastAsia="en-US"/>
        </w:rPr>
        <w:t>заступлением</w:t>
      </w:r>
      <w:proofErr w:type="spellEnd"/>
      <w:r w:rsidRPr="00FA6F95">
        <w:rPr>
          <w:rFonts w:ascii="Times New Roman" w:eastAsia="Calibri" w:hAnsi="Times New Roman"/>
          <w:sz w:val="30"/>
          <w:szCs w:val="30"/>
          <w:lang w:eastAsia="en-US"/>
        </w:rPr>
        <w:t xml:space="preserve"> на работу дежурных служб в обязательном порядке должны проводить инструктажи об усилении бдительности и порядке их действий при обнаружении подозрительных предметов и бесхозных вещей. При проверке помещений необходимо обращать особое внимание на бесхозные вещи и подозрительные </w:t>
      </w:r>
      <w:r w:rsidRPr="00FA6F95">
        <w:rPr>
          <w:rFonts w:ascii="Times New Roman" w:eastAsia="Calibri" w:hAnsi="Times New Roman"/>
          <w:sz w:val="30"/>
          <w:szCs w:val="30"/>
          <w:lang w:eastAsia="en-US"/>
        </w:rPr>
        <w:lastRenderedPageBreak/>
        <w:t>п</w:t>
      </w:r>
      <w:r w:rsidR="00282A2E">
        <w:rPr>
          <w:rFonts w:ascii="Times New Roman" w:eastAsia="Calibri" w:hAnsi="Times New Roman"/>
          <w:sz w:val="30"/>
          <w:szCs w:val="30"/>
          <w:lang w:eastAsia="en-US"/>
        </w:rPr>
        <w:t xml:space="preserve">редметы, обеспечить соблюдение </w:t>
      </w:r>
      <w:proofErr w:type="spellStart"/>
      <w:r w:rsidRPr="00FA6F95">
        <w:rPr>
          <w:rFonts w:ascii="Times New Roman" w:eastAsia="Calibri" w:hAnsi="Times New Roman"/>
          <w:sz w:val="30"/>
          <w:szCs w:val="30"/>
          <w:lang w:eastAsia="en-US"/>
        </w:rPr>
        <w:t>внутриобъектового</w:t>
      </w:r>
      <w:proofErr w:type="spellEnd"/>
      <w:r w:rsidRPr="00FA6F95">
        <w:rPr>
          <w:rFonts w:ascii="Times New Roman" w:eastAsia="Calibri" w:hAnsi="Times New Roman"/>
          <w:sz w:val="30"/>
          <w:szCs w:val="30"/>
          <w:lang w:eastAsia="en-US"/>
        </w:rPr>
        <w:t xml:space="preserve"> режима и ограничение доступа посторонних лиц в служебные помещения.</w:t>
      </w:r>
    </w:p>
    <w:p w:rsidR="007046CA" w:rsidRPr="00282A2E" w:rsidRDefault="007046CA" w:rsidP="00282A2E">
      <w:pPr>
        <w:spacing w:after="0" w:line="240" w:lineRule="auto"/>
        <w:ind w:firstLine="709"/>
        <w:jc w:val="both"/>
        <w:rPr>
          <w:rFonts w:ascii="Times New Roman" w:eastAsia="Calibri" w:hAnsi="Times New Roman"/>
          <w:b/>
          <w:color w:val="C00000"/>
          <w:sz w:val="30"/>
          <w:szCs w:val="30"/>
          <w:lang w:eastAsia="en-US"/>
        </w:rPr>
      </w:pPr>
      <w:r w:rsidRPr="00282A2E">
        <w:rPr>
          <w:rFonts w:ascii="Times New Roman" w:eastAsia="Calibri" w:hAnsi="Times New Roman"/>
          <w:b/>
          <w:color w:val="C00000"/>
          <w:sz w:val="30"/>
          <w:szCs w:val="30"/>
          <w:lang w:eastAsia="en-US"/>
        </w:rPr>
        <w:t>Должностное лицо объекта при получении информации об обнаружении подозрительного предмета или сообщения об угрозе минирования объекта, обязано:</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незамедлительно информировать, руководителя объекта или лицо, его замещающее;</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сообщить о случившемся оперативным дежурным службам МВД, КГБ и МЧС;</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в экстренных случаях организовать эвакуацию персонала объекта силами работников, при необходимости вызвать бригаду скорой медицинской помощи;</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освободить от людей опасную зону максимально возможного радиуса и до прибытия правоохранительных органов (группы разминирования) организовать охрану места расположения подозрительного предмета и опасной зоны силами работников предприятия. При необходимости привлечь подразделения охраны объекта либо другие формирования;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с учетом сложившейся ситуации принимать возможные меры по обеспечению нормальной работы предприятия;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по прибытию представителей правоохранительных органов (группы разминирования) указать место расположения подозрительного предмета и доложить о поступившем сообщении о минировании объекта и принятых мерах. В дальнейшем действовать по указанию правоохранительных органов;</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Руководитель объекта или лицо, его замещающее:</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проводит предварительную оценку общей обстановки и определяет границы опасной зоны;</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принимает меры для обеспечения непрерывности управления эксплуатационной деятельностью объекта;</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оказывает необходимое содействие органам правопорядка.</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С целью недопущения паники, при использовании для оповещения радиоузла объекта, следует употреблять формы сообщения, не раскрывающие истинный характер угрозы.</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282A2E">
        <w:rPr>
          <w:rFonts w:ascii="Times New Roman" w:eastAsia="Calibri" w:hAnsi="Times New Roman"/>
          <w:b/>
          <w:color w:val="C00000"/>
          <w:sz w:val="30"/>
          <w:szCs w:val="30"/>
          <w:lang w:eastAsia="en-US"/>
        </w:rPr>
        <w:t>При поступлении анонимного сообщения об угрозе совершения террористической акции по телефону</w:t>
      </w:r>
      <w:r w:rsidRPr="00FA6F95">
        <w:rPr>
          <w:rFonts w:ascii="Times New Roman" w:eastAsia="Calibri" w:hAnsi="Times New Roman"/>
          <w:sz w:val="30"/>
          <w:szCs w:val="30"/>
          <w:lang w:eastAsia="en-US"/>
        </w:rPr>
        <w:t xml:space="preserve"> необходимо действовать, соблюдая следующий порядок:</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установить контакт с анонимом (при этом целесообразно представиться), попытаться оказать на него успокаивающее воздействие. В открытой форме попросить анонима представиться и сообщить о себе иные сведения по его усмотрению.</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внимательно, не перебивая, выслушать требования анонима. Под любым предлогом предложить анониму повторить свои требования, задать уточняющие вопросы о характере угрозы, стимулируя его рассказать как можно больше.</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задать вопрос о целях, которые преследует аноним, при этом ответы следует выслушивать внимательно и не провоцировать анонима на неадекватные действия.</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lastRenderedPageBreak/>
        <w:t>- постараться запомнить разговор и зафиксировать его на бумаге, включая точное время начала разговора и его продолжительность.</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не распространяться безосновательно о факте разговора и его содержании, максимально ограничить число людей, владеющих полученной информацией, чтобы не вызвать панику и исключить возможные непрофессиональные действия по реагированию на анонимный звонок.</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при наличии автоматического определителя номера записать определившийся номер, зафиксировать характер звонка (городской или междугородный).</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t xml:space="preserve">- </w:t>
      </w:r>
      <w:r w:rsidR="007046CA" w:rsidRPr="00FA6F95">
        <w:rPr>
          <w:rFonts w:ascii="Times New Roman" w:eastAsia="Calibri" w:hAnsi="Times New Roman"/>
          <w:sz w:val="30"/>
          <w:szCs w:val="30"/>
          <w:lang w:eastAsia="en-US"/>
        </w:rPr>
        <w:t>при использовании звукозаписывающей аппаратуры извлечь кассету (мини-диск) с записью разговора и принять меры к ее сохранности. Обязательно установить на ее место другую кассету.</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незамедлительно информировать (при необходимости вызвать на место работы) руководителя объекта или лицо, его замещающее.</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сообщить о случившемся оперативным дежурным службам МВД-КГБ</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в экстренных случаях организовать эвакуацию персонала.</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282A2E">
        <w:rPr>
          <w:rFonts w:ascii="Times New Roman" w:eastAsia="Calibri" w:hAnsi="Times New Roman"/>
          <w:b/>
          <w:color w:val="C00000"/>
          <w:sz w:val="30"/>
          <w:szCs w:val="30"/>
          <w:lang w:eastAsia="en-US"/>
        </w:rPr>
        <w:t>При поступлении анонимного документа об угрозе совершения террористической акции</w:t>
      </w:r>
      <w:r w:rsidRPr="00FA6F95">
        <w:rPr>
          <w:rFonts w:ascii="Times New Roman" w:eastAsia="Calibri" w:hAnsi="Times New Roman"/>
          <w:sz w:val="30"/>
          <w:szCs w:val="30"/>
          <w:lang w:eastAsia="en-US"/>
        </w:rPr>
        <w:t xml:space="preserve"> необходимо действовать, соблюдая следующий порядок:</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обращаться с анонимным документом максимально осторожно, убрать его в чистый, плотно закрываемый, полиэтиленовый пакет и поместить в отдельную жесткую папку.</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постараться не оставлять на анонимном документе отпечатки своих пальцев. Запрещается сшивать листы, склеивать, делать подписи, подчеркивания или обводить отдельные места в тексте, писать резолюции, а так же мять и сгибать документ.</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если анонимный документ поступил в конверте, необходимо сохранить сам документ с текстом, любые вложения, конверт и упаковку.</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сообщить в МВД-КГБ о получении документа.</w:t>
      </w:r>
    </w:p>
    <w:p w:rsidR="00282A2E" w:rsidRDefault="00282A2E" w:rsidP="00282A2E">
      <w:pPr>
        <w:spacing w:after="0" w:line="240" w:lineRule="auto"/>
        <w:ind w:firstLine="709"/>
        <w:jc w:val="center"/>
        <w:rPr>
          <w:rFonts w:ascii="Times New Roman" w:eastAsia="Calibri" w:hAnsi="Times New Roman"/>
          <w:b/>
          <w:sz w:val="30"/>
          <w:szCs w:val="30"/>
          <w:lang w:eastAsia="en-US"/>
        </w:rPr>
      </w:pPr>
    </w:p>
    <w:p w:rsidR="007046CA" w:rsidRPr="00020597" w:rsidRDefault="007046CA" w:rsidP="00282A2E">
      <w:pPr>
        <w:spacing w:after="0" w:line="240" w:lineRule="auto"/>
        <w:rPr>
          <w:rFonts w:ascii="Times New Roman" w:eastAsia="Calibri" w:hAnsi="Times New Roman"/>
          <w:b/>
          <w:color w:val="C00000"/>
          <w:sz w:val="30"/>
          <w:szCs w:val="30"/>
          <w:lang w:eastAsia="en-US"/>
        </w:rPr>
      </w:pPr>
      <w:r w:rsidRPr="00020597">
        <w:rPr>
          <w:rFonts w:ascii="Times New Roman" w:eastAsia="Calibri" w:hAnsi="Times New Roman"/>
          <w:b/>
          <w:color w:val="C00000"/>
          <w:sz w:val="30"/>
          <w:szCs w:val="30"/>
          <w:lang w:eastAsia="en-US"/>
        </w:rPr>
        <w:t>Действия при получении информации о совершении или угрозе совершения акта терроризма (довести до трудовых коллективов)</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Информация о возможном террористическом акте, полученная в любом виде от любого источника, рассматривается как реальная угроза жизни и здоровью людей, безопасности функционирования объекта, нормальной работе производственных подразделений.</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При получении информации о совершении или угрозе совершения террористической акции, независимо от источника, каждый работник объекта обязан немедленно передать информацию любому должностному лицу и своему непосредственному руководителю. В свою очередь, должностные лица или руководители объекта информируют органы внутренних дел, КГБ, прокуратуру и МЧС.</w:t>
      </w:r>
    </w:p>
    <w:p w:rsidR="007046CA" w:rsidRPr="00FA6F95" w:rsidRDefault="00282A2E" w:rsidP="00282A2E">
      <w:pPr>
        <w:spacing w:after="0" w:line="240" w:lineRule="auto"/>
        <w:ind w:firstLine="709"/>
        <w:jc w:val="both"/>
        <w:rPr>
          <w:rFonts w:ascii="Times New Roman" w:eastAsia="Calibri" w:hAnsi="Times New Roman"/>
          <w:sz w:val="30"/>
          <w:szCs w:val="30"/>
          <w:lang w:eastAsia="en-US"/>
        </w:rPr>
      </w:pPr>
      <w:r>
        <w:rPr>
          <w:rFonts w:ascii="Times New Roman" w:eastAsia="Calibri" w:hAnsi="Times New Roman"/>
          <w:sz w:val="30"/>
          <w:szCs w:val="30"/>
          <w:lang w:eastAsia="en-US"/>
        </w:rPr>
        <w:lastRenderedPageBreak/>
        <w:t>Возможность дальнейшего</w:t>
      </w:r>
      <w:r w:rsidR="007046CA" w:rsidRPr="00FA6F95">
        <w:rPr>
          <w:rFonts w:ascii="Times New Roman" w:eastAsia="Calibri" w:hAnsi="Times New Roman"/>
          <w:sz w:val="30"/>
          <w:szCs w:val="30"/>
          <w:lang w:eastAsia="en-US"/>
        </w:rPr>
        <w:t xml:space="preserve"> функционирования объекта, порядок организации работы</w:t>
      </w:r>
      <w:r>
        <w:rPr>
          <w:rFonts w:ascii="Times New Roman" w:eastAsia="Calibri" w:hAnsi="Times New Roman"/>
          <w:sz w:val="30"/>
          <w:szCs w:val="30"/>
          <w:lang w:eastAsia="en-US"/>
        </w:rPr>
        <w:t xml:space="preserve">, определяется по согласованию с </w:t>
      </w:r>
      <w:r w:rsidR="007046CA" w:rsidRPr="00FA6F95">
        <w:rPr>
          <w:rFonts w:ascii="Times New Roman" w:eastAsia="Calibri" w:hAnsi="Times New Roman"/>
          <w:sz w:val="30"/>
          <w:szCs w:val="30"/>
          <w:lang w:eastAsia="en-US"/>
        </w:rPr>
        <w:t>представителя</w:t>
      </w:r>
      <w:r>
        <w:rPr>
          <w:rFonts w:ascii="Times New Roman" w:eastAsia="Calibri" w:hAnsi="Times New Roman"/>
          <w:sz w:val="30"/>
          <w:szCs w:val="30"/>
          <w:lang w:eastAsia="en-US"/>
        </w:rPr>
        <w:t>ми правоохранительных  органов</w:t>
      </w:r>
      <w:r w:rsidR="007046CA" w:rsidRPr="00FA6F95">
        <w:rPr>
          <w:rFonts w:ascii="Times New Roman" w:eastAsia="Calibri" w:hAnsi="Times New Roman"/>
          <w:sz w:val="30"/>
          <w:szCs w:val="30"/>
          <w:lang w:eastAsia="en-US"/>
        </w:rPr>
        <w:t xml:space="preserve"> по прибытию их на место.</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 xml:space="preserve">Возобновление производственной деятельности объекта осуществляется по разрешению руководителя оперативного штаба управления контртеррористической операции, либо иного должностного лица правоохранительных органов, осуществляющего мероприятия по пресечению террористической акции, после окончания </w:t>
      </w:r>
      <w:proofErr w:type="spellStart"/>
      <w:r w:rsidRPr="00FA6F95">
        <w:rPr>
          <w:rFonts w:ascii="Times New Roman" w:eastAsia="Calibri" w:hAnsi="Times New Roman"/>
          <w:sz w:val="30"/>
          <w:szCs w:val="30"/>
          <w:lang w:eastAsia="en-US"/>
        </w:rPr>
        <w:t>спецмероприятий</w:t>
      </w:r>
      <w:proofErr w:type="spellEnd"/>
      <w:r w:rsidRPr="00FA6F95">
        <w:rPr>
          <w:rFonts w:ascii="Times New Roman" w:eastAsia="Calibri" w:hAnsi="Times New Roman"/>
          <w:sz w:val="30"/>
          <w:szCs w:val="30"/>
          <w:lang w:eastAsia="en-US"/>
        </w:rPr>
        <w:t xml:space="preserve">. </w:t>
      </w:r>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proofErr w:type="gramStart"/>
      <w:r w:rsidRPr="00FA6F95">
        <w:rPr>
          <w:rFonts w:ascii="Times New Roman" w:eastAsia="Calibri" w:hAnsi="Times New Roman"/>
          <w:sz w:val="30"/>
          <w:szCs w:val="30"/>
          <w:lang w:eastAsia="en-US"/>
        </w:rPr>
        <w:t>При обнаружении любых подозрительных предметов, как имеющих внешнее сходство с взрывоопасными устройствами (граната, снаряд, мина), так и любого другого вида (сумка, сверток, пакет), оставленных бесхоз</w:t>
      </w:r>
      <w:r w:rsidR="00282A2E">
        <w:rPr>
          <w:rFonts w:ascii="Times New Roman" w:eastAsia="Calibri" w:hAnsi="Times New Roman"/>
          <w:sz w:val="30"/>
          <w:szCs w:val="30"/>
          <w:lang w:eastAsia="en-US"/>
        </w:rPr>
        <w:t xml:space="preserve">но, в особенности вблизи </w:t>
      </w:r>
      <w:proofErr w:type="spellStart"/>
      <w:r w:rsidR="00282A2E">
        <w:rPr>
          <w:rFonts w:ascii="Times New Roman" w:eastAsia="Calibri" w:hAnsi="Times New Roman"/>
          <w:sz w:val="30"/>
          <w:szCs w:val="30"/>
          <w:lang w:eastAsia="en-US"/>
        </w:rPr>
        <w:t>взрыво</w:t>
      </w:r>
      <w:proofErr w:type="spellEnd"/>
      <w:r w:rsidRPr="00FA6F95">
        <w:rPr>
          <w:rFonts w:ascii="Times New Roman" w:eastAsia="Calibri" w:hAnsi="Times New Roman"/>
          <w:sz w:val="30"/>
          <w:szCs w:val="30"/>
          <w:lang w:eastAsia="en-US"/>
        </w:rPr>
        <w:t xml:space="preserve"> и пожароопасных мест, коммуникаций, инженерных сетей, нельзя их трогать, перемещать, приближаться к ним, пользоваться в их непосредственной близости средствами радиосвязи и мобильными телефонами.</w:t>
      </w:r>
      <w:proofErr w:type="gramEnd"/>
    </w:p>
    <w:p w:rsidR="007046CA" w:rsidRPr="00FA6F95" w:rsidRDefault="007046CA" w:rsidP="00282A2E">
      <w:pPr>
        <w:spacing w:after="0" w:line="240" w:lineRule="auto"/>
        <w:ind w:firstLine="709"/>
        <w:jc w:val="both"/>
        <w:rPr>
          <w:rFonts w:ascii="Times New Roman" w:eastAsia="Calibri" w:hAnsi="Times New Roman"/>
          <w:sz w:val="30"/>
          <w:szCs w:val="30"/>
          <w:lang w:eastAsia="en-US"/>
        </w:rPr>
      </w:pPr>
      <w:r w:rsidRPr="00FA6F95">
        <w:rPr>
          <w:rFonts w:ascii="Times New Roman" w:eastAsia="Calibri" w:hAnsi="Times New Roman"/>
          <w:sz w:val="30"/>
          <w:szCs w:val="30"/>
          <w:lang w:eastAsia="en-US"/>
        </w:rPr>
        <w:t>Категорически запрещены манипуляции с предметами, подозрительными на взрывное устройство.</w:t>
      </w:r>
    </w:p>
    <w:p w:rsidR="00282A2E" w:rsidRDefault="00282A2E" w:rsidP="00282A2E">
      <w:pPr>
        <w:spacing w:after="0" w:line="240" w:lineRule="auto"/>
        <w:jc w:val="both"/>
        <w:rPr>
          <w:rFonts w:ascii="Times New Roman" w:hAnsi="Times New Roman"/>
          <w:b/>
          <w:sz w:val="30"/>
          <w:szCs w:val="30"/>
        </w:rPr>
      </w:pPr>
    </w:p>
    <w:p w:rsidR="007046CA" w:rsidRPr="00020597" w:rsidRDefault="007046CA" w:rsidP="00282A2E">
      <w:pPr>
        <w:spacing w:after="0" w:line="240" w:lineRule="auto"/>
        <w:jc w:val="both"/>
        <w:rPr>
          <w:rFonts w:ascii="Times New Roman" w:hAnsi="Times New Roman"/>
          <w:b/>
          <w:color w:val="C00000"/>
          <w:sz w:val="30"/>
          <w:szCs w:val="30"/>
        </w:rPr>
      </w:pPr>
      <w:r w:rsidRPr="00020597">
        <w:rPr>
          <w:rFonts w:ascii="Times New Roman" w:hAnsi="Times New Roman"/>
          <w:b/>
          <w:color w:val="C00000"/>
          <w:sz w:val="30"/>
          <w:szCs w:val="30"/>
        </w:rPr>
        <w:t>Первоначальные действия граждан, в случае обнаружения подозрительных предметов, могущих являться взрывными устройствами, а также на месте происшествия (взрыва средств поражения).</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Общим для всех этапов действий граждан, а также сотрудников правоохранительных органов и специальных служб является конечная цель - ликвидация взрывоопасной ситуации, недопущение взрыва, а также последующие процессуальное закрепление факта обнаружения взрывчатых веществ (</w:t>
      </w:r>
      <w:proofErr w:type="gramStart"/>
      <w:r w:rsidRPr="00FA6F95">
        <w:rPr>
          <w:rFonts w:ascii="Times New Roman" w:hAnsi="Times New Roman"/>
          <w:sz w:val="30"/>
          <w:szCs w:val="30"/>
        </w:rPr>
        <w:t>ВВ</w:t>
      </w:r>
      <w:proofErr w:type="gramEnd"/>
      <w:r w:rsidRPr="00FA6F95">
        <w:rPr>
          <w:rFonts w:ascii="Times New Roman" w:hAnsi="Times New Roman"/>
          <w:sz w:val="30"/>
          <w:szCs w:val="30"/>
        </w:rPr>
        <w:t>) и взрывных устройств (ВУ), фиксация состояния объектов на момент обнаружения и всех изменений, произошедших с ними в процессе обезвреживания или преступного применения - для обеспечения процесса розыска и доказывания по уголовному делу.</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К характерным признакам, указывающим на то, что обнаруженный предмет, может являться взрывным устройством следует относить:</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 несоответствие места нахождения предмета и его положения обычным условиям окружающей обстановки;</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 наличие на обнаруженном предмете следов, указывающих на его нахождение длительный период времени в бесхозном состоянии;</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 подвод к обнаруженному предмету извне проводов и иных связей с другими элементами окружающей обстановки, которые могут служить для приведения в действие взрывных механизмов;</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 присутствие на корпусах пульсирующих светодиодов и лампочек, антенн, которые могут служить для приема инициирующего сигнала;</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 xml:space="preserve">- видимость в открытых проемах (полостях) обнаруженных конструкций предметов, по своему внешнему виду напоминающих боевые средства поражения (гранаты, шашки и пр.), а также электрические схемы и иные механизмы. </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lastRenderedPageBreak/>
        <w:t xml:space="preserve">На месте происшествия, прежде всего, принимаются </w:t>
      </w:r>
      <w:r w:rsidRPr="00282A2E">
        <w:rPr>
          <w:rFonts w:ascii="Times New Roman" w:hAnsi="Times New Roman"/>
          <w:b/>
          <w:color w:val="C00000"/>
          <w:sz w:val="30"/>
          <w:szCs w:val="30"/>
        </w:rPr>
        <w:t>конкретные меры безопасности</w:t>
      </w:r>
      <w:r w:rsidRPr="00FA6F95">
        <w:rPr>
          <w:rFonts w:ascii="Times New Roman" w:hAnsi="Times New Roman"/>
          <w:b/>
          <w:sz w:val="30"/>
          <w:szCs w:val="30"/>
        </w:rPr>
        <w:t xml:space="preserve"> </w:t>
      </w:r>
      <w:r w:rsidRPr="00FA6F95">
        <w:rPr>
          <w:rFonts w:ascii="Times New Roman" w:hAnsi="Times New Roman"/>
          <w:sz w:val="30"/>
          <w:szCs w:val="30"/>
        </w:rPr>
        <w:t>с учетом ситуации, вида объекта, его состояния, обстоятельств обращения с ним.</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При обнаружении подозрительного предмета или взрывного устройства той или иной конструкции, рекомендуется с соблюдением мер безопасности и без создания паники принять следующие шаги.</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Незамедлительно с использованием средств мобильной связи уведомить дежурные службы Министерства по чрезвычайным ситуациям, Министерства внутренних дел, Комитета государственной безопасности.</w:t>
      </w:r>
    </w:p>
    <w:p w:rsidR="007046CA" w:rsidRPr="00FA6F95"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В случае, если в результате взрыва пострадали люди дополнительно информировать дежурную службу скорой медицинской помощи.</w:t>
      </w:r>
    </w:p>
    <w:p w:rsidR="00282A2E" w:rsidRDefault="007046CA" w:rsidP="00282A2E">
      <w:pPr>
        <w:spacing w:after="0" w:line="240" w:lineRule="auto"/>
        <w:ind w:firstLine="708"/>
        <w:jc w:val="both"/>
        <w:rPr>
          <w:rFonts w:ascii="Times New Roman" w:hAnsi="Times New Roman"/>
          <w:sz w:val="30"/>
          <w:szCs w:val="30"/>
        </w:rPr>
      </w:pPr>
      <w:r w:rsidRPr="00FA6F95">
        <w:rPr>
          <w:rFonts w:ascii="Times New Roman" w:hAnsi="Times New Roman"/>
          <w:sz w:val="30"/>
          <w:szCs w:val="30"/>
        </w:rPr>
        <w:t>В ходе общения с дежурными службами указанных ведомств сообщить о конкретном месте обнаружения подозрительного предмета, его форме, габаритах, а также признаках, которые могут указывать на его взрывоопасность.</w:t>
      </w:r>
    </w:p>
    <w:p w:rsidR="007046CA" w:rsidRPr="00282A2E" w:rsidRDefault="007046CA" w:rsidP="00282A2E">
      <w:pPr>
        <w:spacing w:after="0" w:line="240" w:lineRule="auto"/>
        <w:jc w:val="both"/>
        <w:rPr>
          <w:rFonts w:ascii="Times New Roman" w:hAnsi="Times New Roman"/>
          <w:sz w:val="30"/>
          <w:szCs w:val="30"/>
        </w:rPr>
      </w:pPr>
    </w:p>
    <w:p w:rsidR="007046CA" w:rsidRPr="00020597" w:rsidRDefault="007046CA" w:rsidP="00282A2E">
      <w:pPr>
        <w:spacing w:after="0" w:line="240" w:lineRule="auto"/>
        <w:rPr>
          <w:rStyle w:val="FontStyle19"/>
          <w:b/>
          <w:color w:val="C00000"/>
          <w:sz w:val="30"/>
          <w:szCs w:val="30"/>
        </w:rPr>
      </w:pPr>
      <w:r w:rsidRPr="00020597">
        <w:rPr>
          <w:rStyle w:val="FontStyle19"/>
          <w:b/>
          <w:color w:val="C00000"/>
          <w:sz w:val="30"/>
          <w:szCs w:val="30"/>
        </w:rPr>
        <w:t>Взрывные устройства, наиболее часто используемые  террористами при подготовке своих акций</w:t>
      </w:r>
    </w:p>
    <w:p w:rsidR="007046CA" w:rsidRPr="00203EB9" w:rsidRDefault="007046CA" w:rsidP="00282A2E">
      <w:pPr>
        <w:pStyle w:val="a3"/>
        <w:spacing w:before="120"/>
        <w:ind w:firstLine="743"/>
        <w:rPr>
          <w:b w:val="0"/>
          <w:color w:val="000000"/>
          <w:spacing w:val="-2"/>
          <w:sz w:val="28"/>
          <w:szCs w:val="28"/>
        </w:rPr>
      </w:pPr>
      <w:r w:rsidRPr="00203EB9">
        <w:rPr>
          <w:b w:val="0"/>
          <w:color w:val="000000"/>
          <w:spacing w:val="-2"/>
          <w:sz w:val="28"/>
          <w:szCs w:val="28"/>
        </w:rPr>
        <w:t>Террористами в преступных целях используются, как правило, типичные взрывчатые вещества заводского или самодельного изготовления, а также иные опасные вещества или смеси, способные к взрыву в определенных условиях.</w:t>
      </w:r>
    </w:p>
    <w:p w:rsidR="007046CA" w:rsidRPr="00203EB9" w:rsidRDefault="007046CA" w:rsidP="00282A2E">
      <w:pPr>
        <w:pStyle w:val="a3"/>
        <w:ind w:firstLine="741"/>
        <w:rPr>
          <w:b w:val="0"/>
          <w:color w:val="000000"/>
          <w:spacing w:val="-2"/>
          <w:sz w:val="28"/>
          <w:szCs w:val="28"/>
        </w:rPr>
      </w:pPr>
      <w:r w:rsidRPr="00203EB9">
        <w:rPr>
          <w:b w:val="0"/>
          <w:color w:val="000000"/>
          <w:spacing w:val="-2"/>
          <w:sz w:val="28"/>
          <w:szCs w:val="28"/>
        </w:rPr>
        <w:t>Взрывчатые вещества (ВВ) – это химические соединения или смеси, которые под воздействием определенных внешних воздействий (удар, трение, давление, нагревание) способны взрываться с выделением большого количества энергии и газов.</w:t>
      </w:r>
    </w:p>
    <w:p w:rsidR="007046CA" w:rsidRPr="00203EB9" w:rsidRDefault="007046CA" w:rsidP="00282A2E">
      <w:pPr>
        <w:pStyle w:val="a3"/>
        <w:spacing w:before="120"/>
        <w:rPr>
          <w:i/>
          <w:color w:val="000000"/>
          <w:spacing w:val="-2"/>
          <w:sz w:val="28"/>
          <w:szCs w:val="28"/>
        </w:rPr>
      </w:pPr>
      <w:r w:rsidRPr="00203EB9">
        <w:rPr>
          <w:i/>
          <w:color w:val="000000"/>
          <w:spacing w:val="-2"/>
          <w:sz w:val="28"/>
          <w:szCs w:val="28"/>
        </w:rPr>
        <w:t>Рис.1 – внешний вид взрывчатых веществ:</w:t>
      </w:r>
    </w:p>
    <w:tbl>
      <w:tblPr>
        <w:tblW w:w="0" w:type="auto"/>
        <w:tblLook w:val="04A0" w:firstRow="1" w:lastRow="0" w:firstColumn="1" w:lastColumn="0" w:noHBand="0" w:noVBand="1"/>
      </w:tblPr>
      <w:tblGrid>
        <w:gridCol w:w="4926"/>
        <w:gridCol w:w="4927"/>
      </w:tblGrid>
      <w:tr w:rsidR="007046CA" w:rsidRPr="00201D59" w:rsidTr="0044795A">
        <w:tc>
          <w:tcPr>
            <w:tcW w:w="4926" w:type="dxa"/>
          </w:tcPr>
          <w:p w:rsidR="007046CA" w:rsidRPr="00201D59" w:rsidRDefault="007046CA" w:rsidP="00282A2E">
            <w:pPr>
              <w:pStyle w:val="a3"/>
              <w:spacing w:before="120"/>
              <w:rPr>
                <w:b w:val="0"/>
                <w:i/>
                <w:color w:val="000000"/>
                <w:spacing w:val="-2"/>
                <w:sz w:val="30"/>
                <w:szCs w:val="30"/>
              </w:rPr>
            </w:pPr>
            <w:r>
              <w:rPr>
                <w:noProof/>
                <w:color w:val="000000"/>
                <w:sz w:val="30"/>
                <w:szCs w:val="30"/>
              </w:rPr>
              <w:drawing>
                <wp:inline distT="0" distB="0" distL="0" distR="0" wp14:anchorId="218BE254" wp14:editId="0E76772D">
                  <wp:extent cx="1034131" cy="1440000"/>
                  <wp:effectExtent l="0" t="0" r="0" b="0"/>
                  <wp:docPr id="1" name="Рисунок 1" descr="23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5988"/>
                          <pic:cNvPicPr>
                            <a:picLocks noChangeAspect="1" noChangeArrowheads="1"/>
                          </pic:cNvPicPr>
                        </pic:nvPicPr>
                        <pic:blipFill>
                          <a:blip r:embed="rId7"/>
                          <a:srcRect/>
                          <a:stretch>
                            <a:fillRect/>
                          </a:stretch>
                        </pic:blipFill>
                        <pic:spPr bwMode="auto">
                          <a:xfrm>
                            <a:off x="0" y="0"/>
                            <a:ext cx="1034131" cy="1440000"/>
                          </a:xfrm>
                          <a:prstGeom prst="rect">
                            <a:avLst/>
                          </a:prstGeom>
                          <a:noFill/>
                          <a:ln w="9525">
                            <a:noFill/>
                            <a:miter lim="800000"/>
                            <a:headEnd/>
                            <a:tailEnd/>
                          </a:ln>
                        </pic:spPr>
                      </pic:pic>
                    </a:graphicData>
                  </a:graphic>
                </wp:inline>
              </w:drawing>
            </w:r>
          </w:p>
        </w:tc>
        <w:tc>
          <w:tcPr>
            <w:tcW w:w="4927" w:type="dxa"/>
          </w:tcPr>
          <w:p w:rsidR="007046CA" w:rsidRPr="00201D59" w:rsidRDefault="007046CA" w:rsidP="00282A2E">
            <w:pPr>
              <w:pStyle w:val="a3"/>
              <w:spacing w:before="120"/>
              <w:rPr>
                <w:b w:val="0"/>
                <w:i/>
                <w:color w:val="000000"/>
                <w:spacing w:val="-2"/>
                <w:sz w:val="30"/>
                <w:szCs w:val="30"/>
              </w:rPr>
            </w:pPr>
            <w:r>
              <w:rPr>
                <w:noProof/>
                <w:color w:val="000000"/>
                <w:sz w:val="30"/>
                <w:szCs w:val="30"/>
              </w:rPr>
              <w:drawing>
                <wp:inline distT="0" distB="0" distL="0" distR="0" wp14:anchorId="390661E7" wp14:editId="44E6ACF7">
                  <wp:extent cx="2107181" cy="1440000"/>
                  <wp:effectExtent l="0" t="0" r="0" b="0"/>
                  <wp:docPr id="2" name="Рисунок 2" descr="PC15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154605"/>
                          <pic:cNvPicPr>
                            <a:picLocks noChangeAspect="1" noChangeArrowheads="1"/>
                          </pic:cNvPicPr>
                        </pic:nvPicPr>
                        <pic:blipFill>
                          <a:blip r:embed="rId8"/>
                          <a:srcRect/>
                          <a:stretch>
                            <a:fillRect/>
                          </a:stretch>
                        </pic:blipFill>
                        <pic:spPr bwMode="auto">
                          <a:xfrm>
                            <a:off x="0" y="0"/>
                            <a:ext cx="2107181" cy="1440000"/>
                          </a:xfrm>
                          <a:prstGeom prst="rect">
                            <a:avLst/>
                          </a:prstGeom>
                          <a:noFill/>
                          <a:ln w="9525">
                            <a:noFill/>
                            <a:miter lim="800000"/>
                            <a:headEnd/>
                            <a:tailEnd/>
                          </a:ln>
                        </pic:spPr>
                      </pic:pic>
                    </a:graphicData>
                  </a:graphic>
                </wp:inline>
              </w:drawing>
            </w:r>
          </w:p>
        </w:tc>
      </w:tr>
    </w:tbl>
    <w:p w:rsidR="007046CA" w:rsidRPr="00203EB9" w:rsidRDefault="007046CA" w:rsidP="00282A2E">
      <w:pPr>
        <w:pStyle w:val="a3"/>
        <w:ind w:firstLine="741"/>
        <w:rPr>
          <w:b w:val="0"/>
          <w:color w:val="000000"/>
          <w:spacing w:val="-2"/>
          <w:sz w:val="28"/>
          <w:szCs w:val="28"/>
        </w:rPr>
      </w:pPr>
      <w:r w:rsidRPr="00203EB9">
        <w:rPr>
          <w:b w:val="0"/>
          <w:color w:val="000000"/>
          <w:spacing w:val="-2"/>
          <w:sz w:val="28"/>
          <w:szCs w:val="28"/>
        </w:rPr>
        <w:t>Боеприпасы – изделия военной техники одноразового  применения, предназначенные для поражения живой силы, техники и сооружений противника: боевые части ракет, авиационные бомбы, артиллерийские боеприпасы (снаряды, мины, выстрелы), инженерные боеприпасы (противотанковые  и противопехотные мины), ручные гранаты, стрелковые боеприпасы (патроны к пистолетам, автоматам, пулеметам).</w:t>
      </w:r>
    </w:p>
    <w:p w:rsidR="00282A2E" w:rsidRDefault="00282A2E" w:rsidP="00282A2E">
      <w:pPr>
        <w:pStyle w:val="a3"/>
        <w:spacing w:before="120"/>
        <w:rPr>
          <w:i/>
          <w:color w:val="000000"/>
          <w:spacing w:val="-2"/>
          <w:sz w:val="30"/>
          <w:szCs w:val="30"/>
        </w:rPr>
      </w:pPr>
    </w:p>
    <w:p w:rsidR="00282A2E" w:rsidRDefault="00282A2E" w:rsidP="00282A2E">
      <w:pPr>
        <w:pStyle w:val="a3"/>
        <w:spacing w:before="120"/>
        <w:rPr>
          <w:i/>
          <w:color w:val="000000"/>
          <w:spacing w:val="-2"/>
          <w:sz w:val="30"/>
          <w:szCs w:val="30"/>
        </w:rPr>
      </w:pPr>
    </w:p>
    <w:p w:rsidR="00282A2E" w:rsidRDefault="00282A2E" w:rsidP="00282A2E">
      <w:pPr>
        <w:pStyle w:val="a3"/>
        <w:spacing w:before="120"/>
        <w:rPr>
          <w:i/>
          <w:color w:val="000000"/>
          <w:spacing w:val="-2"/>
          <w:sz w:val="30"/>
          <w:szCs w:val="30"/>
        </w:rPr>
      </w:pPr>
    </w:p>
    <w:p w:rsidR="00282A2E" w:rsidRDefault="00282A2E" w:rsidP="00282A2E">
      <w:pPr>
        <w:pStyle w:val="a3"/>
        <w:spacing w:before="120"/>
        <w:rPr>
          <w:i/>
          <w:color w:val="000000"/>
          <w:spacing w:val="-2"/>
          <w:sz w:val="30"/>
          <w:szCs w:val="30"/>
        </w:rPr>
      </w:pPr>
    </w:p>
    <w:p w:rsidR="00282A2E" w:rsidRDefault="00282A2E" w:rsidP="00282A2E">
      <w:pPr>
        <w:pStyle w:val="a3"/>
        <w:spacing w:before="120"/>
        <w:rPr>
          <w:i/>
          <w:color w:val="000000"/>
          <w:spacing w:val="-2"/>
          <w:sz w:val="30"/>
          <w:szCs w:val="30"/>
        </w:rPr>
      </w:pPr>
    </w:p>
    <w:p w:rsidR="007046CA" w:rsidRPr="00201D59" w:rsidRDefault="007046CA" w:rsidP="00282A2E">
      <w:pPr>
        <w:pStyle w:val="a3"/>
        <w:spacing w:before="120"/>
        <w:rPr>
          <w:i/>
          <w:color w:val="000000"/>
          <w:spacing w:val="-2"/>
          <w:sz w:val="30"/>
          <w:szCs w:val="30"/>
        </w:rPr>
      </w:pPr>
      <w:r w:rsidRPr="00201D59">
        <w:rPr>
          <w:i/>
          <w:color w:val="000000"/>
          <w:spacing w:val="-2"/>
          <w:sz w:val="30"/>
          <w:szCs w:val="30"/>
        </w:rPr>
        <w:lastRenderedPageBreak/>
        <w:t xml:space="preserve">Рис.2 – </w:t>
      </w:r>
      <w:r>
        <w:rPr>
          <w:i/>
          <w:color w:val="000000"/>
          <w:spacing w:val="-2"/>
          <w:sz w:val="30"/>
          <w:szCs w:val="30"/>
        </w:rPr>
        <w:t>в</w:t>
      </w:r>
      <w:r w:rsidRPr="00201D59">
        <w:rPr>
          <w:i/>
          <w:color w:val="000000"/>
          <w:spacing w:val="-2"/>
          <w:sz w:val="30"/>
          <w:szCs w:val="30"/>
        </w:rPr>
        <w:t>нешний вид боеприпасов</w:t>
      </w:r>
    </w:p>
    <w:tbl>
      <w:tblPr>
        <w:tblW w:w="0" w:type="auto"/>
        <w:tblLayout w:type="fixed"/>
        <w:tblLook w:val="04A0" w:firstRow="1" w:lastRow="0" w:firstColumn="1" w:lastColumn="0" w:noHBand="0" w:noVBand="1"/>
      </w:tblPr>
      <w:tblGrid>
        <w:gridCol w:w="4703"/>
        <w:gridCol w:w="5044"/>
      </w:tblGrid>
      <w:tr w:rsidR="007046CA" w:rsidRPr="00201D59" w:rsidTr="0044795A">
        <w:tc>
          <w:tcPr>
            <w:tcW w:w="4703" w:type="dxa"/>
          </w:tcPr>
          <w:p w:rsidR="007046CA" w:rsidRPr="00201D59" w:rsidRDefault="007046CA" w:rsidP="00282A2E">
            <w:pPr>
              <w:pStyle w:val="a3"/>
              <w:rPr>
                <w:color w:val="000000"/>
                <w:sz w:val="30"/>
                <w:szCs w:val="30"/>
              </w:rPr>
            </w:pPr>
            <w:r>
              <w:rPr>
                <w:noProof/>
                <w:color w:val="000000"/>
                <w:sz w:val="30"/>
                <w:szCs w:val="30"/>
              </w:rPr>
              <w:drawing>
                <wp:inline distT="0" distB="0" distL="0" distR="0" wp14:anchorId="1DD669A5" wp14:editId="459F9185">
                  <wp:extent cx="2743200" cy="1857375"/>
                  <wp:effectExtent l="0" t="0" r="0" b="0"/>
                  <wp:docPr id="3" name="Рисунок 3" descr="Авиац сна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иац снаряд"/>
                          <pic:cNvPicPr>
                            <a:picLocks noChangeAspect="1" noChangeArrowheads="1"/>
                          </pic:cNvPicPr>
                        </pic:nvPicPr>
                        <pic:blipFill>
                          <a:blip r:embed="rId9"/>
                          <a:srcRect/>
                          <a:stretch>
                            <a:fillRect/>
                          </a:stretch>
                        </pic:blipFill>
                        <pic:spPr bwMode="auto">
                          <a:xfrm>
                            <a:off x="0" y="0"/>
                            <a:ext cx="2743200" cy="1857375"/>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Авиационный снаряд</w:t>
            </w:r>
          </w:p>
          <w:p w:rsidR="007046CA" w:rsidRPr="00201D59" w:rsidRDefault="007046CA" w:rsidP="00282A2E">
            <w:pPr>
              <w:pStyle w:val="a3"/>
              <w:rPr>
                <w:b w:val="0"/>
                <w:i/>
                <w:color w:val="000000"/>
                <w:spacing w:val="-2"/>
                <w:sz w:val="30"/>
                <w:szCs w:val="30"/>
              </w:rPr>
            </w:pPr>
          </w:p>
        </w:tc>
        <w:tc>
          <w:tcPr>
            <w:tcW w:w="5044" w:type="dxa"/>
          </w:tcPr>
          <w:p w:rsidR="007046CA" w:rsidRPr="00201D59" w:rsidRDefault="007046CA" w:rsidP="00282A2E">
            <w:pPr>
              <w:pStyle w:val="a3"/>
              <w:rPr>
                <w:color w:val="000000"/>
                <w:sz w:val="30"/>
                <w:szCs w:val="30"/>
              </w:rPr>
            </w:pPr>
            <w:r>
              <w:rPr>
                <w:noProof/>
                <w:color w:val="000000"/>
                <w:sz w:val="30"/>
                <w:szCs w:val="30"/>
              </w:rPr>
              <w:drawing>
                <wp:inline distT="0" distB="0" distL="0" distR="0" wp14:anchorId="66D9CCA0" wp14:editId="4C8BF32F">
                  <wp:extent cx="2667000" cy="1847850"/>
                  <wp:effectExtent l="0" t="0" r="0" b="0"/>
                  <wp:docPr id="4" name="Рисунок 4" descr="Арт сна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 снаряд"/>
                          <pic:cNvPicPr>
                            <a:picLocks noChangeAspect="1" noChangeArrowheads="1"/>
                          </pic:cNvPicPr>
                        </pic:nvPicPr>
                        <pic:blipFill>
                          <a:blip r:embed="rId10"/>
                          <a:srcRect/>
                          <a:stretch>
                            <a:fillRect/>
                          </a:stretch>
                        </pic:blipFill>
                        <pic:spPr bwMode="auto">
                          <a:xfrm>
                            <a:off x="0" y="0"/>
                            <a:ext cx="2667000" cy="1847850"/>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Артиллерийский снаряд</w:t>
            </w:r>
          </w:p>
        </w:tc>
      </w:tr>
      <w:tr w:rsidR="007046CA" w:rsidRPr="00201D59" w:rsidTr="0044795A">
        <w:tc>
          <w:tcPr>
            <w:tcW w:w="4703" w:type="dxa"/>
          </w:tcPr>
          <w:p w:rsidR="007046CA" w:rsidRPr="00201D59" w:rsidRDefault="007046CA" w:rsidP="00282A2E">
            <w:pPr>
              <w:pStyle w:val="a3"/>
              <w:rPr>
                <w:color w:val="000000"/>
                <w:sz w:val="30"/>
                <w:szCs w:val="30"/>
              </w:rPr>
            </w:pPr>
            <w:r>
              <w:rPr>
                <w:noProof/>
                <w:color w:val="000000"/>
                <w:sz w:val="30"/>
                <w:szCs w:val="30"/>
              </w:rPr>
              <w:drawing>
                <wp:inline distT="0" distB="0" distL="0" distR="0" wp14:anchorId="2B83C538" wp14:editId="7931BDA5">
                  <wp:extent cx="1939459" cy="1440000"/>
                  <wp:effectExtent l="0" t="0" r="0" b="0"/>
                  <wp:docPr id="5" name="Рисунок 5" descr="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1"/>
                          <pic:cNvPicPr>
                            <a:picLocks noChangeAspect="1" noChangeArrowheads="1"/>
                          </pic:cNvPicPr>
                        </pic:nvPicPr>
                        <pic:blipFill>
                          <a:blip r:embed="rId11"/>
                          <a:srcRect/>
                          <a:stretch>
                            <a:fillRect/>
                          </a:stretch>
                        </pic:blipFill>
                        <pic:spPr bwMode="auto">
                          <a:xfrm>
                            <a:off x="0" y="0"/>
                            <a:ext cx="1939459" cy="1440000"/>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Граната Ф-1</w:t>
            </w:r>
          </w:p>
        </w:tc>
        <w:tc>
          <w:tcPr>
            <w:tcW w:w="5044" w:type="dxa"/>
          </w:tcPr>
          <w:p w:rsidR="007046CA" w:rsidRPr="00201D59" w:rsidRDefault="007046CA" w:rsidP="00282A2E">
            <w:pPr>
              <w:pStyle w:val="a3"/>
              <w:rPr>
                <w:color w:val="000000"/>
                <w:sz w:val="30"/>
                <w:szCs w:val="30"/>
              </w:rPr>
            </w:pPr>
            <w:r>
              <w:rPr>
                <w:noProof/>
                <w:color w:val="000000"/>
                <w:sz w:val="30"/>
                <w:szCs w:val="30"/>
              </w:rPr>
              <w:drawing>
                <wp:inline distT="0" distB="0" distL="0" distR="0" wp14:anchorId="11FEB013" wp14:editId="72B580DF">
                  <wp:extent cx="1922172" cy="1440000"/>
                  <wp:effectExtent l="0" t="0" r="0" b="0"/>
                  <wp:docPr id="6" name="Рисунок 6" descr="РГ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ГД-5"/>
                          <pic:cNvPicPr>
                            <a:picLocks noChangeAspect="1" noChangeArrowheads="1"/>
                          </pic:cNvPicPr>
                        </pic:nvPicPr>
                        <pic:blipFill>
                          <a:blip r:embed="rId12"/>
                          <a:srcRect/>
                          <a:stretch>
                            <a:fillRect/>
                          </a:stretch>
                        </pic:blipFill>
                        <pic:spPr bwMode="auto">
                          <a:xfrm>
                            <a:off x="0" y="0"/>
                            <a:ext cx="1922172" cy="1440000"/>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Граната РГД-5</w:t>
            </w:r>
          </w:p>
        </w:tc>
      </w:tr>
      <w:tr w:rsidR="007046CA" w:rsidRPr="00201D59" w:rsidTr="0044795A">
        <w:tc>
          <w:tcPr>
            <w:tcW w:w="4703" w:type="dxa"/>
          </w:tcPr>
          <w:p w:rsidR="007046CA" w:rsidRPr="00201D59" w:rsidRDefault="007046CA" w:rsidP="00282A2E">
            <w:pPr>
              <w:pStyle w:val="a3"/>
              <w:rPr>
                <w:color w:val="000000"/>
                <w:sz w:val="30"/>
                <w:szCs w:val="30"/>
              </w:rPr>
            </w:pPr>
          </w:p>
          <w:p w:rsidR="007046CA" w:rsidRPr="00201D59" w:rsidRDefault="007046CA" w:rsidP="00282A2E">
            <w:pPr>
              <w:pStyle w:val="a3"/>
              <w:rPr>
                <w:color w:val="000000"/>
                <w:sz w:val="30"/>
                <w:szCs w:val="30"/>
              </w:rPr>
            </w:pPr>
            <w:r>
              <w:rPr>
                <w:noProof/>
                <w:color w:val="000000"/>
                <w:sz w:val="30"/>
                <w:szCs w:val="30"/>
              </w:rPr>
              <w:drawing>
                <wp:inline distT="0" distB="0" distL="0" distR="0" wp14:anchorId="003B6558" wp14:editId="01AB8982">
                  <wp:extent cx="1948235" cy="1440000"/>
                  <wp:effectExtent l="0" t="0" r="0" b="0"/>
                  <wp:docPr id="7" name="Рисунок 7" descr="противотанковая ми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тивотанковая мина-2"/>
                          <pic:cNvPicPr>
                            <a:picLocks noChangeAspect="1" noChangeArrowheads="1"/>
                          </pic:cNvPicPr>
                        </pic:nvPicPr>
                        <pic:blipFill>
                          <a:blip r:embed="rId13"/>
                          <a:srcRect/>
                          <a:stretch>
                            <a:fillRect/>
                          </a:stretch>
                        </pic:blipFill>
                        <pic:spPr bwMode="auto">
                          <a:xfrm>
                            <a:off x="0" y="0"/>
                            <a:ext cx="1948235" cy="1440000"/>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Противотанковая мина</w:t>
            </w:r>
          </w:p>
        </w:tc>
        <w:tc>
          <w:tcPr>
            <w:tcW w:w="5044" w:type="dxa"/>
          </w:tcPr>
          <w:p w:rsidR="007046CA" w:rsidRPr="00201D59" w:rsidRDefault="007046CA" w:rsidP="00282A2E">
            <w:pPr>
              <w:pStyle w:val="a3"/>
              <w:rPr>
                <w:color w:val="000000"/>
                <w:sz w:val="30"/>
                <w:szCs w:val="30"/>
              </w:rPr>
            </w:pPr>
          </w:p>
          <w:p w:rsidR="007046CA" w:rsidRPr="00201D59" w:rsidRDefault="007046CA" w:rsidP="00282A2E">
            <w:pPr>
              <w:pStyle w:val="a3"/>
              <w:rPr>
                <w:color w:val="000000"/>
                <w:sz w:val="30"/>
                <w:szCs w:val="30"/>
              </w:rPr>
            </w:pPr>
            <w:r>
              <w:rPr>
                <w:noProof/>
                <w:color w:val="000000"/>
                <w:sz w:val="30"/>
                <w:szCs w:val="30"/>
              </w:rPr>
              <w:drawing>
                <wp:inline distT="0" distB="0" distL="0" distR="0" wp14:anchorId="593C0B50" wp14:editId="6F8AEFF9">
                  <wp:extent cx="1902857" cy="1440000"/>
                  <wp:effectExtent l="0" t="0" r="0" b="0"/>
                  <wp:docPr id="8" name="Рисунок 8" descr="противопехотная ми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тивопехотная мина-1"/>
                          <pic:cNvPicPr>
                            <a:picLocks noChangeAspect="1" noChangeArrowheads="1"/>
                          </pic:cNvPicPr>
                        </pic:nvPicPr>
                        <pic:blipFill>
                          <a:blip r:embed="rId14"/>
                          <a:srcRect/>
                          <a:stretch>
                            <a:fillRect/>
                          </a:stretch>
                        </pic:blipFill>
                        <pic:spPr bwMode="auto">
                          <a:xfrm>
                            <a:off x="0" y="0"/>
                            <a:ext cx="1902857" cy="1440000"/>
                          </a:xfrm>
                          <a:prstGeom prst="rect">
                            <a:avLst/>
                          </a:prstGeom>
                          <a:noFill/>
                          <a:ln w="9525">
                            <a:noFill/>
                            <a:miter lim="800000"/>
                            <a:headEnd/>
                            <a:tailEnd/>
                          </a:ln>
                        </pic:spPr>
                      </pic:pic>
                    </a:graphicData>
                  </a:graphic>
                </wp:inline>
              </w:drawing>
            </w:r>
          </w:p>
          <w:p w:rsidR="007046CA" w:rsidRPr="00201D59" w:rsidRDefault="007046CA" w:rsidP="00282A2E">
            <w:pPr>
              <w:pStyle w:val="a3"/>
              <w:rPr>
                <w:b w:val="0"/>
                <w:i/>
                <w:color w:val="000000"/>
                <w:spacing w:val="-2"/>
                <w:sz w:val="30"/>
                <w:szCs w:val="30"/>
              </w:rPr>
            </w:pPr>
            <w:r w:rsidRPr="00201D59">
              <w:rPr>
                <w:b w:val="0"/>
                <w:i/>
                <w:color w:val="000000"/>
                <w:spacing w:val="-2"/>
                <w:sz w:val="30"/>
                <w:szCs w:val="30"/>
              </w:rPr>
              <w:t>Противопехотная мина</w:t>
            </w:r>
          </w:p>
        </w:tc>
      </w:tr>
    </w:tbl>
    <w:p w:rsidR="007046CA" w:rsidRPr="00201D59" w:rsidRDefault="007046CA" w:rsidP="00282A2E">
      <w:pPr>
        <w:pStyle w:val="a3"/>
        <w:rPr>
          <w:b w:val="0"/>
          <w:i/>
          <w:color w:val="000000"/>
          <w:spacing w:val="-2"/>
          <w:sz w:val="30"/>
          <w:szCs w:val="30"/>
        </w:rPr>
      </w:pPr>
    </w:p>
    <w:p w:rsidR="007046CA" w:rsidRPr="00203EB9" w:rsidRDefault="007046CA" w:rsidP="00282A2E">
      <w:pPr>
        <w:pStyle w:val="a3"/>
        <w:ind w:firstLine="741"/>
        <w:rPr>
          <w:b w:val="0"/>
          <w:color w:val="000000"/>
          <w:spacing w:val="-2"/>
          <w:sz w:val="28"/>
          <w:szCs w:val="28"/>
        </w:rPr>
      </w:pPr>
      <w:r w:rsidRPr="00203EB9">
        <w:rPr>
          <w:b w:val="0"/>
          <w:color w:val="000000"/>
          <w:spacing w:val="-2"/>
          <w:sz w:val="28"/>
          <w:szCs w:val="28"/>
        </w:rPr>
        <w:t>Пиротехнические средства: патроны (сигнальные, осветительные, имита</w:t>
      </w:r>
      <w:r w:rsidRPr="00203EB9">
        <w:rPr>
          <w:b w:val="0"/>
          <w:color w:val="000000"/>
          <w:spacing w:val="-2"/>
          <w:sz w:val="28"/>
          <w:szCs w:val="28"/>
        </w:rPr>
        <w:softHyphen/>
        <w:t>ционные, специальные), взрывпакеты, ракеты (осветительные, сигнальные), гранаты (дымовые, светозвуковые), дымовые шашки и др.</w:t>
      </w:r>
    </w:p>
    <w:p w:rsidR="007046CA" w:rsidRPr="00203EB9" w:rsidRDefault="007046CA" w:rsidP="00282A2E">
      <w:pPr>
        <w:pStyle w:val="a3"/>
        <w:ind w:firstLine="741"/>
        <w:rPr>
          <w:b w:val="0"/>
          <w:color w:val="000000"/>
          <w:spacing w:val="-2"/>
          <w:sz w:val="28"/>
          <w:szCs w:val="28"/>
        </w:rPr>
      </w:pPr>
      <w:r w:rsidRPr="00203EB9">
        <w:rPr>
          <w:b w:val="0"/>
          <w:color w:val="000000"/>
          <w:spacing w:val="-2"/>
          <w:sz w:val="28"/>
          <w:szCs w:val="28"/>
        </w:rPr>
        <w:t>Террористы активно используют и раз</w:t>
      </w:r>
      <w:r w:rsidRPr="00203EB9">
        <w:rPr>
          <w:b w:val="0"/>
          <w:color w:val="000000"/>
          <w:spacing w:val="-2"/>
          <w:sz w:val="28"/>
          <w:szCs w:val="28"/>
        </w:rPr>
        <w:softHyphen/>
        <w:t>личные самодельные взрывные устрой</w:t>
      </w:r>
      <w:r w:rsidRPr="00203EB9">
        <w:rPr>
          <w:b w:val="0"/>
          <w:color w:val="000000"/>
          <w:spacing w:val="-2"/>
          <w:sz w:val="28"/>
          <w:szCs w:val="28"/>
        </w:rPr>
        <w:softHyphen/>
        <w:t>ства: самодельные мины-ловушки, мины сюрпризы, имитирующие предметы до</w:t>
      </w:r>
      <w:r w:rsidRPr="00203EB9">
        <w:rPr>
          <w:b w:val="0"/>
          <w:color w:val="000000"/>
          <w:spacing w:val="-2"/>
          <w:sz w:val="28"/>
          <w:szCs w:val="28"/>
        </w:rPr>
        <w:softHyphen/>
        <w:t>машнего обихода или вещи, привлекаю</w:t>
      </w:r>
      <w:r w:rsidRPr="00203EB9">
        <w:rPr>
          <w:b w:val="0"/>
          <w:color w:val="000000"/>
          <w:spacing w:val="-2"/>
          <w:sz w:val="28"/>
          <w:szCs w:val="28"/>
        </w:rPr>
        <w:softHyphen/>
        <w:t>щие внимание, в том числе детские игрушки. В практике встречались также начиненные взрывчаткой электрические фона</w:t>
      </w:r>
      <w:r w:rsidRPr="00203EB9">
        <w:rPr>
          <w:b w:val="0"/>
          <w:color w:val="000000"/>
          <w:spacing w:val="-2"/>
          <w:sz w:val="28"/>
          <w:szCs w:val="28"/>
        </w:rPr>
        <w:softHyphen/>
        <w:t>ри, фены, вентиляторы, светильники, радиоприемники и магнитофоны, электробритвы, банки с кофе, консервы, термосы и др.</w:t>
      </w:r>
    </w:p>
    <w:p w:rsidR="00020597" w:rsidRDefault="00020597" w:rsidP="00282A2E">
      <w:pPr>
        <w:pStyle w:val="a3"/>
        <w:spacing w:before="120"/>
        <w:rPr>
          <w:i/>
          <w:color w:val="000000"/>
          <w:spacing w:val="-2"/>
          <w:sz w:val="28"/>
          <w:szCs w:val="28"/>
        </w:rPr>
      </w:pPr>
    </w:p>
    <w:p w:rsidR="00020597" w:rsidRDefault="00020597" w:rsidP="00282A2E">
      <w:pPr>
        <w:pStyle w:val="a3"/>
        <w:spacing w:before="120"/>
        <w:rPr>
          <w:i/>
          <w:color w:val="000000"/>
          <w:spacing w:val="-2"/>
          <w:sz w:val="28"/>
          <w:szCs w:val="28"/>
        </w:rPr>
      </w:pPr>
    </w:p>
    <w:p w:rsidR="00020597" w:rsidRDefault="00020597" w:rsidP="00282A2E">
      <w:pPr>
        <w:pStyle w:val="a3"/>
        <w:spacing w:before="120"/>
        <w:rPr>
          <w:i/>
          <w:color w:val="000000"/>
          <w:spacing w:val="-2"/>
          <w:sz w:val="28"/>
          <w:szCs w:val="28"/>
        </w:rPr>
      </w:pPr>
    </w:p>
    <w:p w:rsidR="00020597" w:rsidRDefault="00020597" w:rsidP="00282A2E">
      <w:pPr>
        <w:pStyle w:val="a3"/>
        <w:spacing w:before="120"/>
        <w:rPr>
          <w:i/>
          <w:color w:val="000000"/>
          <w:spacing w:val="-2"/>
          <w:sz w:val="28"/>
          <w:szCs w:val="28"/>
        </w:rPr>
      </w:pPr>
    </w:p>
    <w:p w:rsidR="00020597" w:rsidRDefault="00020597" w:rsidP="00282A2E">
      <w:pPr>
        <w:pStyle w:val="a3"/>
        <w:spacing w:before="120"/>
        <w:rPr>
          <w:i/>
          <w:color w:val="000000"/>
          <w:spacing w:val="-2"/>
          <w:sz w:val="28"/>
          <w:szCs w:val="28"/>
        </w:rPr>
      </w:pPr>
    </w:p>
    <w:p w:rsidR="007046CA" w:rsidRPr="00203EB9" w:rsidRDefault="007046CA" w:rsidP="00282A2E">
      <w:pPr>
        <w:pStyle w:val="a3"/>
        <w:spacing w:before="120"/>
        <w:rPr>
          <w:i/>
          <w:color w:val="000000"/>
          <w:spacing w:val="-2"/>
          <w:sz w:val="28"/>
          <w:szCs w:val="28"/>
        </w:rPr>
      </w:pPr>
      <w:r w:rsidRPr="00203EB9">
        <w:rPr>
          <w:i/>
          <w:color w:val="000000"/>
          <w:spacing w:val="-2"/>
          <w:sz w:val="28"/>
          <w:szCs w:val="28"/>
        </w:rPr>
        <w:lastRenderedPageBreak/>
        <w:t>Рис.3 – внешний вид самодельных взрывных устройств</w:t>
      </w:r>
    </w:p>
    <w:tbl>
      <w:tblPr>
        <w:tblW w:w="9959" w:type="dxa"/>
        <w:tblLayout w:type="fixed"/>
        <w:tblLook w:val="04A0" w:firstRow="1" w:lastRow="0" w:firstColumn="1" w:lastColumn="0" w:noHBand="0" w:noVBand="1"/>
      </w:tblPr>
      <w:tblGrid>
        <w:gridCol w:w="3227"/>
        <w:gridCol w:w="3402"/>
        <w:gridCol w:w="3330"/>
      </w:tblGrid>
      <w:tr w:rsidR="007046CA" w:rsidRPr="00203EB9" w:rsidTr="00020597">
        <w:trPr>
          <w:trHeight w:val="1701"/>
        </w:trPr>
        <w:tc>
          <w:tcPr>
            <w:tcW w:w="3227" w:type="dxa"/>
          </w:tcPr>
          <w:p w:rsidR="007046CA" w:rsidRPr="00203EB9" w:rsidRDefault="007046CA" w:rsidP="00282A2E">
            <w:pPr>
              <w:pStyle w:val="a3"/>
              <w:rPr>
                <w:b w:val="0"/>
                <w:color w:val="000000"/>
                <w:spacing w:val="-2"/>
                <w:sz w:val="28"/>
                <w:szCs w:val="28"/>
              </w:rPr>
            </w:pPr>
            <w:r>
              <w:rPr>
                <w:b w:val="0"/>
                <w:noProof/>
                <w:color w:val="000000"/>
                <w:spacing w:val="-2"/>
                <w:sz w:val="28"/>
                <w:szCs w:val="28"/>
              </w:rPr>
              <w:drawing>
                <wp:inline distT="0" distB="0" distL="0" distR="0" wp14:anchorId="503918D6" wp14:editId="397AAA8D">
                  <wp:extent cx="1507925" cy="1440000"/>
                  <wp:effectExtent l="0" t="0" r="0" b="0"/>
                  <wp:docPr id="9" name="Рисунок 9" descr="В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В2"/>
                          <pic:cNvPicPr>
                            <a:picLocks noChangeAspect="1" noChangeArrowheads="1"/>
                          </pic:cNvPicPr>
                        </pic:nvPicPr>
                        <pic:blipFill>
                          <a:blip r:embed="rId15"/>
                          <a:srcRect/>
                          <a:stretch>
                            <a:fillRect/>
                          </a:stretch>
                        </pic:blipFill>
                        <pic:spPr bwMode="auto">
                          <a:xfrm>
                            <a:off x="0" y="0"/>
                            <a:ext cx="1507925" cy="1440000"/>
                          </a:xfrm>
                          <a:prstGeom prst="rect">
                            <a:avLst/>
                          </a:prstGeom>
                          <a:noFill/>
                          <a:ln w="9525">
                            <a:noFill/>
                            <a:miter lim="800000"/>
                            <a:headEnd/>
                            <a:tailEnd/>
                          </a:ln>
                        </pic:spPr>
                      </pic:pic>
                    </a:graphicData>
                  </a:graphic>
                </wp:inline>
              </w:drawing>
            </w:r>
          </w:p>
        </w:tc>
        <w:tc>
          <w:tcPr>
            <w:tcW w:w="3402" w:type="dxa"/>
          </w:tcPr>
          <w:p w:rsidR="007046CA" w:rsidRPr="00203EB9" w:rsidRDefault="007046CA" w:rsidP="00282A2E">
            <w:pPr>
              <w:pStyle w:val="a3"/>
              <w:rPr>
                <w:b w:val="0"/>
                <w:color w:val="000000"/>
                <w:spacing w:val="-2"/>
                <w:sz w:val="28"/>
                <w:szCs w:val="28"/>
              </w:rPr>
            </w:pPr>
            <w:r>
              <w:rPr>
                <w:b w:val="0"/>
                <w:noProof/>
                <w:color w:val="000000"/>
                <w:spacing w:val="-2"/>
                <w:sz w:val="28"/>
                <w:szCs w:val="28"/>
              </w:rPr>
              <w:drawing>
                <wp:inline distT="0" distB="0" distL="0" distR="0" wp14:anchorId="31EDB0C6" wp14:editId="06A375B3">
                  <wp:extent cx="1507925" cy="1440000"/>
                  <wp:effectExtent l="0" t="0" r="0" b="0"/>
                  <wp:docPr id="10" name="Рисунок 10" descr="В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В"/>
                          <pic:cNvPicPr>
                            <a:picLocks noChangeAspect="1" noChangeArrowheads="1"/>
                          </pic:cNvPicPr>
                        </pic:nvPicPr>
                        <pic:blipFill>
                          <a:blip r:embed="rId16"/>
                          <a:srcRect/>
                          <a:stretch>
                            <a:fillRect/>
                          </a:stretch>
                        </pic:blipFill>
                        <pic:spPr bwMode="auto">
                          <a:xfrm>
                            <a:off x="0" y="0"/>
                            <a:ext cx="1507925" cy="1440000"/>
                          </a:xfrm>
                          <a:prstGeom prst="rect">
                            <a:avLst/>
                          </a:prstGeom>
                          <a:noFill/>
                          <a:ln w="9525">
                            <a:noFill/>
                            <a:miter lim="800000"/>
                            <a:headEnd/>
                            <a:tailEnd/>
                          </a:ln>
                        </pic:spPr>
                      </pic:pic>
                    </a:graphicData>
                  </a:graphic>
                </wp:inline>
              </w:drawing>
            </w:r>
          </w:p>
        </w:tc>
        <w:tc>
          <w:tcPr>
            <w:tcW w:w="3330" w:type="dxa"/>
          </w:tcPr>
          <w:p w:rsidR="007046CA" w:rsidRPr="00203EB9" w:rsidRDefault="007046CA" w:rsidP="00282A2E">
            <w:pPr>
              <w:pStyle w:val="a3"/>
              <w:rPr>
                <w:b w:val="0"/>
                <w:color w:val="000000"/>
                <w:spacing w:val="-2"/>
                <w:sz w:val="28"/>
                <w:szCs w:val="28"/>
              </w:rPr>
            </w:pPr>
            <w:r>
              <w:rPr>
                <w:b w:val="0"/>
                <w:noProof/>
                <w:color w:val="000000"/>
                <w:spacing w:val="-2"/>
                <w:sz w:val="28"/>
                <w:szCs w:val="28"/>
              </w:rPr>
              <w:drawing>
                <wp:inline distT="0" distB="0" distL="0" distR="0" wp14:anchorId="47E6F85E" wp14:editId="02D30BAA">
                  <wp:extent cx="1337630" cy="1440000"/>
                  <wp:effectExtent l="0" t="0" r="0" b="0"/>
                  <wp:docPr id="11" name="Рисунок 11" descr="DSC0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1256"/>
                          <pic:cNvPicPr>
                            <a:picLocks noChangeAspect="1" noChangeArrowheads="1"/>
                          </pic:cNvPicPr>
                        </pic:nvPicPr>
                        <pic:blipFill>
                          <a:blip r:embed="rId17"/>
                          <a:srcRect l="5634" r="9390"/>
                          <a:stretch>
                            <a:fillRect/>
                          </a:stretch>
                        </pic:blipFill>
                        <pic:spPr bwMode="auto">
                          <a:xfrm>
                            <a:off x="0" y="0"/>
                            <a:ext cx="1337630" cy="1440000"/>
                          </a:xfrm>
                          <a:prstGeom prst="rect">
                            <a:avLst/>
                          </a:prstGeom>
                          <a:noFill/>
                          <a:ln w="9525">
                            <a:noFill/>
                            <a:miter lim="800000"/>
                            <a:headEnd/>
                            <a:tailEnd/>
                          </a:ln>
                        </pic:spPr>
                      </pic:pic>
                    </a:graphicData>
                  </a:graphic>
                </wp:inline>
              </w:drawing>
            </w:r>
          </w:p>
        </w:tc>
      </w:tr>
    </w:tbl>
    <w:p w:rsidR="007046CA" w:rsidRPr="00203EB9" w:rsidRDefault="007046CA" w:rsidP="00282A2E">
      <w:pPr>
        <w:pStyle w:val="a3"/>
        <w:spacing w:before="60"/>
        <w:ind w:firstLine="743"/>
        <w:rPr>
          <w:b w:val="0"/>
          <w:color w:val="000000"/>
          <w:spacing w:val="-2"/>
          <w:sz w:val="28"/>
          <w:szCs w:val="28"/>
        </w:rPr>
      </w:pPr>
      <w:r w:rsidRPr="00203EB9">
        <w:rPr>
          <w:b w:val="0"/>
          <w:color w:val="000000"/>
          <w:spacing w:val="-2"/>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w:t>
      </w:r>
      <w:r w:rsidRPr="00203EB9">
        <w:rPr>
          <w:b w:val="0"/>
          <w:color w:val="000000"/>
          <w:spacing w:val="-2"/>
          <w:sz w:val="28"/>
          <w:szCs w:val="28"/>
        </w:rPr>
        <w:softHyphen/>
        <w:t xml:space="preserve">ханизмов. Под одеждой и в ручной клади могут доставляться также взрывные устройства и радиоактивные вещества. </w:t>
      </w:r>
    </w:p>
    <w:p w:rsidR="00020597" w:rsidRDefault="00020597" w:rsidP="00282A2E">
      <w:pPr>
        <w:spacing w:after="0" w:line="240" w:lineRule="auto"/>
        <w:rPr>
          <w:rStyle w:val="FontStyle19"/>
          <w:b/>
          <w:color w:val="000000"/>
          <w:sz w:val="28"/>
          <w:szCs w:val="28"/>
        </w:rPr>
      </w:pPr>
    </w:p>
    <w:p w:rsidR="007046CA" w:rsidRPr="00020597" w:rsidRDefault="007046CA" w:rsidP="00282A2E">
      <w:pPr>
        <w:spacing w:after="0" w:line="240" w:lineRule="auto"/>
        <w:rPr>
          <w:rStyle w:val="FontStyle19"/>
          <w:b/>
          <w:color w:val="C00000"/>
          <w:sz w:val="28"/>
          <w:szCs w:val="28"/>
        </w:rPr>
      </w:pPr>
      <w:r w:rsidRPr="00020597">
        <w:rPr>
          <w:rStyle w:val="FontStyle19"/>
          <w:b/>
          <w:color w:val="C00000"/>
          <w:sz w:val="28"/>
          <w:szCs w:val="28"/>
        </w:rPr>
        <w:t xml:space="preserve">Если обнаружена бомба </w:t>
      </w:r>
    </w:p>
    <w:p w:rsidR="007046CA" w:rsidRPr="00203EB9" w:rsidRDefault="007046CA" w:rsidP="00282A2E">
      <w:pPr>
        <w:pStyle w:val="a3"/>
        <w:spacing w:before="120"/>
        <w:ind w:firstLine="743"/>
        <w:rPr>
          <w:b w:val="0"/>
          <w:color w:val="000000"/>
          <w:spacing w:val="-2"/>
          <w:sz w:val="28"/>
          <w:szCs w:val="28"/>
        </w:rPr>
      </w:pPr>
      <w:r w:rsidRPr="00203EB9">
        <w:rPr>
          <w:b w:val="0"/>
          <w:color w:val="000000"/>
          <w:spacing w:val="-2"/>
          <w:sz w:val="28"/>
          <w:szCs w:val="28"/>
        </w:rPr>
        <w:t>При обнаружении подозрительных предметов, напоминающих взрывные устройства, следует соблюдать следующие меры безопасности:</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не курить;</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 xml:space="preserve">не пользоваться источниками огня или </w:t>
      </w:r>
      <w:proofErr w:type="spellStart"/>
      <w:r w:rsidRPr="00203EB9">
        <w:rPr>
          <w:rFonts w:ascii="Times New Roman" w:hAnsi="Times New Roman"/>
          <w:color w:val="000000"/>
          <w:sz w:val="28"/>
          <w:szCs w:val="28"/>
        </w:rPr>
        <w:t>искровоспроизводящими</w:t>
      </w:r>
      <w:proofErr w:type="spellEnd"/>
      <w:r w:rsidRPr="00203EB9">
        <w:rPr>
          <w:rFonts w:ascii="Times New Roman" w:hAnsi="Times New Roman"/>
          <w:color w:val="000000"/>
          <w:sz w:val="28"/>
          <w:szCs w:val="28"/>
        </w:rPr>
        <w:t xml:space="preserve"> предметами (зажигалки, спички);</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не трогать руками и не касаться с помощью других предметов;</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не трясти, не бросать, не открывать;</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место обнаружения предмета немедленно покинуть, обеспечив охрану;</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оповестить окружающих людей и незамедлительно сообщить о случившемся в правоохранительные органы;</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помните: внешний вид предмета может скрывать его настоящее назначение; в качестве камуфляжа для взрывных устройств преступники могут использовать любой подходящий предмет: сумки, пакеты, свертки, коробки, игрушки и т.д.</w:t>
      </w:r>
    </w:p>
    <w:p w:rsidR="007046CA" w:rsidRPr="00203EB9" w:rsidRDefault="007046CA" w:rsidP="00282A2E">
      <w:pPr>
        <w:pStyle w:val="a3"/>
        <w:ind w:firstLine="741"/>
        <w:rPr>
          <w:b w:val="0"/>
          <w:color w:val="000000"/>
          <w:spacing w:val="-2"/>
          <w:sz w:val="28"/>
          <w:szCs w:val="28"/>
        </w:rPr>
      </w:pPr>
      <w:r w:rsidRPr="00203EB9">
        <w:rPr>
          <w:b w:val="0"/>
          <w:color w:val="000000"/>
          <w:spacing w:val="-2"/>
          <w:sz w:val="28"/>
          <w:szCs w:val="28"/>
        </w:rPr>
        <w:t xml:space="preserve">Не только специалистам, но и обычным гражданам в интересах собственной безопасности следует знать рекомендуемые </w:t>
      </w:r>
      <w:proofErr w:type="spellStart"/>
      <w:r w:rsidRPr="00203EB9">
        <w:rPr>
          <w:b w:val="0"/>
          <w:color w:val="000000"/>
          <w:spacing w:val="-2"/>
          <w:sz w:val="28"/>
          <w:szCs w:val="28"/>
        </w:rPr>
        <w:t>среднерасчетные</w:t>
      </w:r>
      <w:proofErr w:type="spellEnd"/>
      <w:r w:rsidRPr="00203EB9">
        <w:rPr>
          <w:b w:val="0"/>
          <w:color w:val="000000"/>
          <w:spacing w:val="-2"/>
          <w:sz w:val="28"/>
          <w:szCs w:val="28"/>
        </w:rPr>
        <w:t xml:space="preserve"> дистанции безопасного удаления, которые необходимо соблю</w:t>
      </w:r>
      <w:r w:rsidRPr="00203EB9">
        <w:rPr>
          <w:b w:val="0"/>
          <w:color w:val="000000"/>
          <w:spacing w:val="-2"/>
          <w:sz w:val="28"/>
          <w:szCs w:val="28"/>
        </w:rPr>
        <w:softHyphen/>
        <w:t>дать при обнаружении взрывного устройства или предмета, похожего на взрывное устройство.</w:t>
      </w:r>
    </w:p>
    <w:p w:rsidR="007046CA" w:rsidRPr="00020597" w:rsidRDefault="007046CA" w:rsidP="00282A2E">
      <w:pPr>
        <w:pStyle w:val="a3"/>
        <w:spacing w:before="120"/>
        <w:rPr>
          <w:color w:val="C00000"/>
          <w:spacing w:val="-2"/>
          <w:sz w:val="28"/>
          <w:szCs w:val="28"/>
        </w:rPr>
      </w:pPr>
      <w:r w:rsidRPr="00020597">
        <w:rPr>
          <w:color w:val="C00000"/>
          <w:spacing w:val="-2"/>
          <w:sz w:val="28"/>
          <w:szCs w:val="28"/>
        </w:rPr>
        <w:t>Рекомендуемые расстояния удаления при обнаружении взрывного устройства или предмета, похожего на взрывное устройство</w:t>
      </w:r>
    </w:p>
    <w:tbl>
      <w:tblPr>
        <w:tblW w:w="9744" w:type="dxa"/>
        <w:tblCellSpacing w:w="15" w:type="dxa"/>
        <w:tblCellMar>
          <w:top w:w="60" w:type="dxa"/>
          <w:left w:w="60" w:type="dxa"/>
          <w:bottom w:w="60" w:type="dxa"/>
          <w:right w:w="60" w:type="dxa"/>
        </w:tblCellMar>
        <w:tblLook w:val="0000" w:firstRow="0" w:lastRow="0" w:firstColumn="0" w:lastColumn="0" w:noHBand="0" w:noVBand="0"/>
      </w:tblPr>
      <w:tblGrid>
        <w:gridCol w:w="5917"/>
        <w:gridCol w:w="3827"/>
      </w:tblGrid>
      <w:tr w:rsidR="007046CA" w:rsidRPr="00203EB9" w:rsidTr="0044795A">
        <w:trPr>
          <w:tblCellSpacing w:w="15" w:type="dxa"/>
        </w:trPr>
        <w:tc>
          <w:tcPr>
            <w:tcW w:w="5872" w:type="dxa"/>
            <w:tcBorders>
              <w:top w:val="single" w:sz="4" w:space="0" w:color="auto"/>
              <w:left w:val="single" w:sz="4" w:space="0" w:color="auto"/>
              <w:bottom w:val="single" w:sz="4" w:space="0" w:color="auto"/>
              <w:right w:val="single" w:sz="4" w:space="0" w:color="auto"/>
            </w:tcBorders>
            <w:vAlign w:val="center"/>
          </w:tcPr>
          <w:p w:rsidR="007046CA" w:rsidRPr="00203EB9" w:rsidRDefault="007046CA" w:rsidP="00282A2E">
            <w:pPr>
              <w:spacing w:after="0" w:line="240" w:lineRule="auto"/>
              <w:rPr>
                <w:rStyle w:val="FontStyle19"/>
                <w:bCs/>
                <w:color w:val="000000"/>
                <w:sz w:val="28"/>
                <w:szCs w:val="28"/>
              </w:rPr>
            </w:pPr>
            <w:r w:rsidRPr="00203EB9">
              <w:rPr>
                <w:rStyle w:val="FontStyle19"/>
                <w:b/>
                <w:color w:val="000000"/>
                <w:sz w:val="28"/>
                <w:szCs w:val="28"/>
              </w:rPr>
              <w:t>Взрывчатка или подозрительные предметы</w:t>
            </w:r>
          </w:p>
        </w:tc>
        <w:tc>
          <w:tcPr>
            <w:tcW w:w="3782" w:type="dxa"/>
            <w:tcBorders>
              <w:top w:val="single" w:sz="4" w:space="0" w:color="auto"/>
              <w:bottom w:val="single" w:sz="4" w:space="0" w:color="auto"/>
              <w:right w:val="single" w:sz="4" w:space="0" w:color="auto"/>
            </w:tcBorders>
            <w:vAlign w:val="center"/>
          </w:tcPr>
          <w:p w:rsidR="007046CA" w:rsidRPr="00203EB9" w:rsidRDefault="007046CA" w:rsidP="00282A2E">
            <w:pPr>
              <w:spacing w:after="0" w:line="240" w:lineRule="auto"/>
              <w:ind w:left="204"/>
              <w:rPr>
                <w:rStyle w:val="FontStyle19"/>
                <w:bCs/>
                <w:color w:val="000000"/>
                <w:sz w:val="28"/>
                <w:szCs w:val="28"/>
              </w:rPr>
            </w:pPr>
            <w:r w:rsidRPr="00203EB9">
              <w:rPr>
                <w:rStyle w:val="FontStyle19"/>
                <w:b/>
                <w:color w:val="000000"/>
                <w:sz w:val="28"/>
                <w:szCs w:val="28"/>
              </w:rPr>
              <w:t>Расстояние</w:t>
            </w:r>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Граната РГД-5</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r w:rsidRPr="00203EB9">
              <w:rPr>
                <w:rStyle w:val="FontStyle19"/>
                <w:color w:val="000000"/>
                <w:sz w:val="28"/>
                <w:szCs w:val="28"/>
              </w:rPr>
              <w:t xml:space="preserve">Более </w:t>
            </w:r>
            <w:smartTag w:uri="urn:schemas-microsoft-com:office:smarttags" w:element="metricconverter">
              <w:smartTagPr>
                <w:attr w:name="ProductID" w:val="50 м"/>
              </w:smartTagPr>
              <w:r w:rsidRPr="00203EB9">
                <w:rPr>
                  <w:rStyle w:val="FontStyle19"/>
                  <w:color w:val="000000"/>
                  <w:sz w:val="28"/>
                  <w:szCs w:val="28"/>
                </w:rPr>
                <w:t>50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Граната Ф-1</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r w:rsidRPr="00203EB9">
              <w:rPr>
                <w:rStyle w:val="FontStyle19"/>
                <w:color w:val="000000"/>
                <w:sz w:val="28"/>
                <w:szCs w:val="28"/>
              </w:rPr>
              <w:t xml:space="preserve">Более </w:t>
            </w:r>
            <w:smartTag w:uri="urn:schemas-microsoft-com:office:smarttags" w:element="metricconverter">
              <w:smartTagPr>
                <w:attr w:name="ProductID" w:val="200 м"/>
              </w:smartTagPr>
              <w:r w:rsidRPr="00203EB9">
                <w:rPr>
                  <w:rStyle w:val="FontStyle19"/>
                  <w:color w:val="000000"/>
                  <w:sz w:val="28"/>
                  <w:szCs w:val="28"/>
                </w:rPr>
                <w:t>200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 xml:space="preserve">Тротиловая шашка массой 200 </w:t>
            </w:r>
            <w:proofErr w:type="spellStart"/>
            <w:r w:rsidRPr="00203EB9">
              <w:rPr>
                <w:rStyle w:val="FontStyle19"/>
                <w:color w:val="000000"/>
                <w:sz w:val="28"/>
                <w:szCs w:val="28"/>
              </w:rPr>
              <w:t>гр</w:t>
            </w:r>
            <w:proofErr w:type="spellEnd"/>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45 м"/>
              </w:smartTagPr>
              <w:r w:rsidRPr="00203EB9">
                <w:rPr>
                  <w:rStyle w:val="FontStyle19"/>
                  <w:color w:val="000000"/>
                  <w:sz w:val="28"/>
                  <w:szCs w:val="28"/>
                </w:rPr>
                <w:t>45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 xml:space="preserve">Тротиловая шашка массой 400 </w:t>
            </w:r>
            <w:proofErr w:type="spellStart"/>
            <w:r w:rsidRPr="00203EB9">
              <w:rPr>
                <w:rStyle w:val="FontStyle19"/>
                <w:color w:val="000000"/>
                <w:sz w:val="28"/>
                <w:szCs w:val="28"/>
              </w:rPr>
              <w:t>гр</w:t>
            </w:r>
            <w:proofErr w:type="spellEnd"/>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55 м"/>
              </w:smartTagPr>
              <w:r w:rsidRPr="00203EB9">
                <w:rPr>
                  <w:rStyle w:val="FontStyle19"/>
                  <w:color w:val="000000"/>
                  <w:sz w:val="28"/>
                  <w:szCs w:val="28"/>
                </w:rPr>
                <w:t>55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Пивная банка 0,33 литра</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60 м"/>
              </w:smartTagPr>
              <w:r w:rsidRPr="00203EB9">
                <w:rPr>
                  <w:rStyle w:val="FontStyle19"/>
                  <w:color w:val="000000"/>
                  <w:sz w:val="28"/>
                  <w:szCs w:val="28"/>
                </w:rPr>
                <w:t>60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Чемодан (кейс)</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230 м"/>
              </w:smartTagPr>
              <w:r w:rsidRPr="00203EB9">
                <w:rPr>
                  <w:rStyle w:val="FontStyle19"/>
                  <w:color w:val="000000"/>
                  <w:sz w:val="28"/>
                  <w:szCs w:val="28"/>
                </w:rPr>
                <w:t>230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lastRenderedPageBreak/>
              <w:t>Дорожный чемодан</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350 м"/>
              </w:smartTagPr>
              <w:r w:rsidRPr="00203EB9">
                <w:rPr>
                  <w:rStyle w:val="FontStyle19"/>
                  <w:color w:val="000000"/>
                  <w:sz w:val="28"/>
                  <w:szCs w:val="28"/>
                </w:rPr>
                <w:t>350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Легковой автомобиль</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600 м"/>
              </w:smartTagPr>
              <w:r w:rsidRPr="00203EB9">
                <w:rPr>
                  <w:rStyle w:val="FontStyle19"/>
                  <w:color w:val="000000"/>
                  <w:sz w:val="28"/>
                  <w:szCs w:val="28"/>
                </w:rPr>
                <w:t>600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Микроавтобус</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920 м"/>
              </w:smartTagPr>
              <w:r w:rsidRPr="00203EB9">
                <w:rPr>
                  <w:rStyle w:val="FontStyle19"/>
                  <w:color w:val="000000"/>
                  <w:sz w:val="28"/>
                  <w:szCs w:val="28"/>
                </w:rPr>
                <w:t>920 м</w:t>
              </w:r>
            </w:smartTag>
          </w:p>
        </w:tc>
      </w:tr>
      <w:tr w:rsidR="007046CA" w:rsidRPr="00203EB9" w:rsidTr="0044795A">
        <w:trPr>
          <w:tblCellSpacing w:w="15" w:type="dxa"/>
        </w:trPr>
        <w:tc>
          <w:tcPr>
            <w:tcW w:w="5872" w:type="dxa"/>
            <w:vAlign w:val="center"/>
          </w:tcPr>
          <w:p w:rsidR="007046CA" w:rsidRPr="00203EB9" w:rsidRDefault="007046CA" w:rsidP="00282A2E">
            <w:pPr>
              <w:spacing w:after="0" w:line="240" w:lineRule="auto"/>
              <w:rPr>
                <w:rStyle w:val="FontStyle19"/>
                <w:color w:val="000000"/>
                <w:sz w:val="28"/>
                <w:szCs w:val="28"/>
              </w:rPr>
            </w:pPr>
            <w:r w:rsidRPr="00203EB9">
              <w:rPr>
                <w:rStyle w:val="FontStyle19"/>
                <w:color w:val="000000"/>
                <w:sz w:val="28"/>
                <w:szCs w:val="28"/>
              </w:rPr>
              <w:t>Грузовая машина (фургон)</w:t>
            </w:r>
          </w:p>
        </w:tc>
        <w:tc>
          <w:tcPr>
            <w:tcW w:w="3782" w:type="dxa"/>
            <w:vAlign w:val="center"/>
          </w:tcPr>
          <w:p w:rsidR="007046CA" w:rsidRPr="00203EB9" w:rsidRDefault="007046CA" w:rsidP="00282A2E">
            <w:pPr>
              <w:spacing w:after="0" w:line="240" w:lineRule="auto"/>
              <w:ind w:left="204"/>
              <w:rPr>
                <w:rStyle w:val="FontStyle19"/>
                <w:color w:val="000000"/>
                <w:sz w:val="28"/>
                <w:szCs w:val="28"/>
              </w:rPr>
            </w:pPr>
            <w:smartTag w:uri="urn:schemas-microsoft-com:office:smarttags" w:element="metricconverter">
              <w:smartTagPr>
                <w:attr w:name="ProductID" w:val="1240 м"/>
              </w:smartTagPr>
              <w:r w:rsidRPr="00203EB9">
                <w:rPr>
                  <w:rStyle w:val="FontStyle19"/>
                  <w:color w:val="000000"/>
                  <w:sz w:val="28"/>
                  <w:szCs w:val="28"/>
                </w:rPr>
                <w:t>1240 м</w:t>
              </w:r>
            </w:smartTag>
          </w:p>
        </w:tc>
      </w:tr>
    </w:tbl>
    <w:p w:rsidR="007046CA" w:rsidRDefault="007046CA" w:rsidP="00282A2E">
      <w:pPr>
        <w:pStyle w:val="5"/>
        <w:ind w:firstLine="0"/>
        <w:rPr>
          <w:color w:val="000000"/>
          <w:szCs w:val="28"/>
        </w:rPr>
      </w:pPr>
    </w:p>
    <w:p w:rsidR="007046CA" w:rsidRPr="00020597" w:rsidRDefault="007046CA" w:rsidP="00020597">
      <w:pPr>
        <w:pStyle w:val="5"/>
        <w:ind w:firstLine="0"/>
        <w:jc w:val="both"/>
        <w:rPr>
          <w:color w:val="C00000"/>
          <w:sz w:val="30"/>
          <w:szCs w:val="30"/>
        </w:rPr>
      </w:pPr>
      <w:r w:rsidRPr="00020597">
        <w:rPr>
          <w:color w:val="C00000"/>
          <w:sz w:val="30"/>
          <w:szCs w:val="30"/>
        </w:rPr>
        <w:t>Признаки, по которым можно выявить террористов и их преступные намерения при подготовке теракта. Предупредительные меры</w:t>
      </w:r>
    </w:p>
    <w:p w:rsidR="007046CA" w:rsidRPr="00020597" w:rsidRDefault="007046CA" w:rsidP="00020597">
      <w:pPr>
        <w:spacing w:after="0" w:line="240" w:lineRule="auto"/>
        <w:jc w:val="both"/>
        <w:rPr>
          <w:color w:val="C00000"/>
          <w:sz w:val="30"/>
          <w:szCs w:val="30"/>
        </w:rPr>
      </w:pP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Деятельность террорис</w:t>
      </w:r>
      <w:r>
        <w:rPr>
          <w:b w:val="0"/>
          <w:bCs w:val="0"/>
          <w:color w:val="000000"/>
          <w:spacing w:val="-2"/>
          <w:sz w:val="30"/>
          <w:szCs w:val="30"/>
        </w:rPr>
        <w:t>тов не всегда бросается в глаза,</w:t>
      </w:r>
      <w:r w:rsidRPr="00201D59">
        <w:rPr>
          <w:b w:val="0"/>
          <w:bCs w:val="0"/>
          <w:color w:val="000000"/>
          <w:spacing w:val="-2"/>
          <w:sz w:val="30"/>
          <w:szCs w:val="30"/>
        </w:rPr>
        <w:t xml:space="preserve"> </w:t>
      </w:r>
      <w:r>
        <w:rPr>
          <w:b w:val="0"/>
          <w:bCs w:val="0"/>
          <w:color w:val="000000"/>
          <w:spacing w:val="-2"/>
          <w:sz w:val="30"/>
          <w:szCs w:val="30"/>
        </w:rPr>
        <w:t>н</w:t>
      </w:r>
      <w:r w:rsidRPr="00201D59">
        <w:rPr>
          <w:b w:val="0"/>
          <w:bCs w:val="0"/>
          <w:color w:val="000000"/>
          <w:spacing w:val="-2"/>
          <w:sz w:val="30"/>
          <w:szCs w:val="30"/>
        </w:rPr>
        <w:t>о вполне может показаться подозрительной и необычной. Если признаки странно</w:t>
      </w:r>
      <w:r w:rsidRPr="00201D59">
        <w:rPr>
          <w:b w:val="0"/>
          <w:bCs w:val="0"/>
          <w:color w:val="000000"/>
          <w:spacing w:val="-2"/>
          <w:sz w:val="30"/>
          <w:szCs w:val="30"/>
        </w:rPr>
        <w:softHyphen/>
        <w:t>го поведения очевидны, необходимо немедленно сообщить об этом в силовые структуры.</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Будьте внимательны, постарайтесь запомнить приметы преступников, отличительные черты их лиц, одежду, возможные шрамы и татуировки, имена, клички, особенности речи и манеры поведения и т.д.</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Не пытайтесь их останавливать сами - вы можете стать первой жертвой.</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Будьте особо бдительными и остерегайтесь людей, одетых явно не по  сезону; если вы видите летом человека, одетого в плащ или толстую  куртку</w:t>
      </w:r>
      <w:r>
        <w:rPr>
          <w:b w:val="0"/>
          <w:bCs w:val="0"/>
          <w:color w:val="000000"/>
          <w:spacing w:val="-2"/>
          <w:sz w:val="30"/>
          <w:szCs w:val="30"/>
        </w:rPr>
        <w:t>,</w:t>
      </w:r>
      <w:r w:rsidRPr="00201D59">
        <w:rPr>
          <w:b w:val="0"/>
          <w:bCs w:val="0"/>
          <w:color w:val="000000"/>
          <w:spacing w:val="-2"/>
          <w:sz w:val="30"/>
          <w:szCs w:val="30"/>
        </w:rPr>
        <w:t xml:space="preserve"> будьте внимательны - под такой одеждой террорист может прятать взрывное устройство, лучше всего держаться от него подальше и обратить на него внимание сотрудников правоохранительных органов.</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 с массовым скоплением людей).</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Если вы не можете удалиться от подозрительного человека, следите за мимикой его лица; специалисты утверждают, что преступник, готовящийся к теракту</w:t>
      </w:r>
      <w:r>
        <w:rPr>
          <w:b w:val="0"/>
          <w:bCs w:val="0"/>
          <w:color w:val="000000"/>
          <w:spacing w:val="-2"/>
          <w:sz w:val="30"/>
          <w:szCs w:val="30"/>
        </w:rPr>
        <w:t>,</w:t>
      </w:r>
      <w:r w:rsidRPr="00201D59">
        <w:rPr>
          <w:b w:val="0"/>
          <w:bCs w:val="0"/>
          <w:color w:val="000000"/>
          <w:spacing w:val="-2"/>
          <w:sz w:val="30"/>
          <w:szCs w:val="30"/>
        </w:rPr>
        <w:t xml:space="preserve"> обычно выглядит чрезвычайно сосредоточено, губы плотно сжаты, либо медленно двигаются, как будто читая молитву.</w:t>
      </w:r>
    </w:p>
    <w:p w:rsidR="00020597" w:rsidRDefault="007046CA" w:rsidP="00020597">
      <w:pPr>
        <w:pStyle w:val="a3"/>
        <w:ind w:firstLine="741"/>
        <w:rPr>
          <w:b w:val="0"/>
          <w:bCs w:val="0"/>
          <w:color w:val="000000"/>
          <w:spacing w:val="-2"/>
          <w:sz w:val="30"/>
          <w:szCs w:val="30"/>
        </w:rPr>
      </w:pPr>
      <w:r w:rsidRPr="00201D59">
        <w:rPr>
          <w:b w:val="0"/>
          <w:bCs w:val="0"/>
          <w:color w:val="000000"/>
          <w:spacing w:val="-2"/>
          <w:sz w:val="30"/>
          <w:szCs w:val="30"/>
        </w:rPr>
        <w:t>Ни в коем сл</w:t>
      </w:r>
      <w:r>
        <w:rPr>
          <w:b w:val="0"/>
          <w:bCs w:val="0"/>
          <w:color w:val="000000"/>
          <w:spacing w:val="-2"/>
          <w:sz w:val="30"/>
          <w:szCs w:val="30"/>
        </w:rPr>
        <w:t>учае не поднимайте забытые вещи:</w:t>
      </w:r>
      <w:r w:rsidRPr="00201D59">
        <w:rPr>
          <w:b w:val="0"/>
          <w:bCs w:val="0"/>
          <w:color w:val="000000"/>
          <w:spacing w:val="-2"/>
          <w:sz w:val="30"/>
          <w:szCs w:val="30"/>
        </w:rPr>
        <w:t xml:space="preserve"> сумки, мобильные телефоны</w:t>
      </w:r>
      <w:r>
        <w:rPr>
          <w:b w:val="0"/>
          <w:bCs w:val="0"/>
          <w:color w:val="000000"/>
          <w:spacing w:val="-2"/>
          <w:sz w:val="30"/>
          <w:szCs w:val="30"/>
        </w:rPr>
        <w:t>, кошельки,</w:t>
      </w:r>
      <w:r w:rsidRPr="00201D59">
        <w:rPr>
          <w:b w:val="0"/>
          <w:bCs w:val="0"/>
          <w:color w:val="000000"/>
          <w:spacing w:val="-2"/>
          <w:sz w:val="30"/>
          <w:szCs w:val="30"/>
        </w:rPr>
        <w:t xml:space="preserve"> не принимайте от незнакомы</w:t>
      </w:r>
      <w:r w:rsidR="00020597">
        <w:rPr>
          <w:b w:val="0"/>
          <w:bCs w:val="0"/>
          <w:color w:val="000000"/>
          <w:spacing w:val="-2"/>
          <w:sz w:val="30"/>
          <w:szCs w:val="30"/>
        </w:rPr>
        <w:t>х лиц никаких подарков, не бери</w:t>
      </w:r>
      <w:r w:rsidRPr="00201D59">
        <w:rPr>
          <w:b w:val="0"/>
          <w:bCs w:val="0"/>
          <w:color w:val="000000"/>
          <w:spacing w:val="-2"/>
          <w:sz w:val="30"/>
          <w:szCs w:val="30"/>
        </w:rPr>
        <w:t>те вещей с просьбой передать другому человеку.</w:t>
      </w:r>
    </w:p>
    <w:p w:rsidR="00020597" w:rsidRDefault="00020597" w:rsidP="00020597">
      <w:pPr>
        <w:pStyle w:val="a3"/>
        <w:rPr>
          <w:color w:val="000000"/>
          <w:sz w:val="30"/>
          <w:szCs w:val="30"/>
        </w:rPr>
      </w:pPr>
    </w:p>
    <w:p w:rsidR="007046CA" w:rsidRPr="00020597" w:rsidRDefault="007046CA" w:rsidP="00020597">
      <w:pPr>
        <w:pStyle w:val="a3"/>
        <w:rPr>
          <w:b w:val="0"/>
          <w:color w:val="C00000"/>
          <w:sz w:val="30"/>
          <w:szCs w:val="30"/>
        </w:rPr>
      </w:pPr>
      <w:r w:rsidRPr="00020597">
        <w:rPr>
          <w:color w:val="C00000"/>
          <w:sz w:val="30"/>
          <w:szCs w:val="30"/>
        </w:rPr>
        <w:t>Ответственность за ложные сообщения о готовящемся теракте</w:t>
      </w:r>
    </w:p>
    <w:p w:rsidR="007046CA" w:rsidRPr="00491D2C" w:rsidRDefault="007046CA" w:rsidP="00282A2E">
      <w:pPr>
        <w:pStyle w:val="a3"/>
        <w:ind w:firstLine="741"/>
        <w:rPr>
          <w:b w:val="0"/>
          <w:bCs w:val="0"/>
          <w:color w:val="000000"/>
          <w:spacing w:val="-2"/>
          <w:sz w:val="28"/>
          <w:szCs w:val="28"/>
        </w:rPr>
      </w:pPr>
      <w:r>
        <w:rPr>
          <w:b w:val="0"/>
          <w:bCs w:val="0"/>
          <w:noProof/>
          <w:color w:val="000000"/>
          <w:spacing w:val="-2"/>
          <w:sz w:val="28"/>
          <w:szCs w:val="28"/>
        </w:rPr>
        <w:drawing>
          <wp:anchor distT="0" distB="0" distL="114300" distR="114300" simplePos="0" relativeHeight="251667456" behindDoc="1" locked="0" layoutInCell="1" allowOverlap="1" wp14:anchorId="5493B180" wp14:editId="410D6B98">
            <wp:simplePos x="0" y="0"/>
            <wp:positionH relativeFrom="column">
              <wp:posOffset>4943475</wp:posOffset>
            </wp:positionH>
            <wp:positionV relativeFrom="paragraph">
              <wp:posOffset>66675</wp:posOffset>
            </wp:positionV>
            <wp:extent cx="1746250" cy="1439545"/>
            <wp:effectExtent l="0" t="0" r="0" b="0"/>
            <wp:wrapTight wrapText="bothSides">
              <wp:wrapPolygon edited="0">
                <wp:start x="0" y="0"/>
                <wp:lineTo x="0" y="21438"/>
                <wp:lineTo x="21443" y="21438"/>
                <wp:lineTo x="21443" y="0"/>
                <wp:lineTo x="0" y="0"/>
              </wp:wrapPolygon>
            </wp:wrapTight>
            <wp:docPr id="29" name="Рисунок 9" descr="0a1d96c9584e93facb65fe4ceb7ce303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a1d96c9584e93facb65fe4ceb7ce303_big"/>
                    <pic:cNvPicPr>
                      <a:picLocks noChangeAspect="1" noChangeArrowheads="1"/>
                    </pic:cNvPicPr>
                  </pic:nvPicPr>
                  <pic:blipFill>
                    <a:blip r:embed="rId18"/>
                    <a:srcRect/>
                    <a:stretch>
                      <a:fillRect/>
                    </a:stretch>
                  </pic:blipFill>
                  <pic:spPr bwMode="auto">
                    <a:xfrm>
                      <a:off x="0" y="0"/>
                      <a:ext cx="1746250"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Pr="00491D2C">
        <w:rPr>
          <w:b w:val="0"/>
          <w:bCs w:val="0"/>
          <w:color w:val="000000"/>
          <w:spacing w:val="-2"/>
          <w:sz w:val="28"/>
          <w:szCs w:val="28"/>
        </w:rPr>
        <w:t>Законодательством Республики Беларусь уголовная ответственность за указанные правонарушения предусмотрена, в частности, статьей 340 УК Республики Беларусь, которая определяет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наказыва</w:t>
      </w:r>
      <w:r w:rsidRPr="00491D2C">
        <w:rPr>
          <w:b w:val="0"/>
          <w:bCs w:val="0"/>
          <w:color w:val="000000"/>
          <w:spacing w:val="-2"/>
          <w:sz w:val="28"/>
          <w:szCs w:val="28"/>
        </w:rPr>
        <w:softHyphen/>
        <w:t>ется штрафом, или арестом на срок до шести месяцев, или</w:t>
      </w:r>
      <w:proofErr w:type="gramEnd"/>
      <w:r w:rsidRPr="00491D2C">
        <w:rPr>
          <w:b w:val="0"/>
          <w:bCs w:val="0"/>
          <w:color w:val="000000"/>
          <w:spacing w:val="-2"/>
          <w:sz w:val="28"/>
          <w:szCs w:val="28"/>
        </w:rPr>
        <w:t xml:space="preserve"> </w:t>
      </w:r>
      <w:r w:rsidRPr="00491D2C">
        <w:rPr>
          <w:b w:val="0"/>
          <w:bCs w:val="0"/>
          <w:color w:val="000000"/>
          <w:spacing w:val="-2"/>
          <w:sz w:val="28"/>
          <w:szCs w:val="28"/>
        </w:rPr>
        <w:lastRenderedPageBreak/>
        <w:t>ограничением свободы на срок до трех лет, или лишением свободы на срок до пяти лет.</w:t>
      </w:r>
    </w:p>
    <w:p w:rsidR="007046CA" w:rsidRPr="00491D2C" w:rsidRDefault="007046CA" w:rsidP="00282A2E">
      <w:pPr>
        <w:pStyle w:val="a3"/>
        <w:ind w:firstLine="741"/>
        <w:rPr>
          <w:b w:val="0"/>
          <w:bCs w:val="0"/>
          <w:color w:val="000000"/>
          <w:spacing w:val="-2"/>
          <w:sz w:val="28"/>
          <w:szCs w:val="28"/>
        </w:rPr>
      </w:pPr>
      <w:r w:rsidRPr="00491D2C">
        <w:rPr>
          <w:b w:val="0"/>
          <w:bCs w:val="0"/>
          <w:color w:val="000000"/>
          <w:spacing w:val="-2"/>
          <w:sz w:val="28"/>
          <w:szCs w:val="28"/>
        </w:rPr>
        <w:t xml:space="preserve">Как показывает опыт подавляющее большинство так называемых «телефонных террористов» - это подростки 10-16 лет, чаще из социально неблагополучных семей, имеющие проблемы с учебой, во взаимоотношениях с педагогами, страдающие психическими расстройствами и т.д. Мотивами их действий обычно являются хулиганские побуждения, месть, стремление завоевать </w:t>
      </w:r>
      <w:proofErr w:type="spellStart"/>
      <w:r w:rsidRPr="00491D2C">
        <w:rPr>
          <w:b w:val="0"/>
          <w:bCs w:val="0"/>
          <w:color w:val="000000"/>
          <w:spacing w:val="-2"/>
          <w:sz w:val="28"/>
          <w:szCs w:val="28"/>
        </w:rPr>
        <w:t>псевдоавторитет</w:t>
      </w:r>
      <w:proofErr w:type="spellEnd"/>
      <w:r w:rsidRPr="00491D2C">
        <w:rPr>
          <w:b w:val="0"/>
          <w:bCs w:val="0"/>
          <w:color w:val="000000"/>
          <w:spacing w:val="-2"/>
          <w:sz w:val="28"/>
          <w:szCs w:val="28"/>
        </w:rPr>
        <w:t xml:space="preserve"> среди своих товарищей и др.</w:t>
      </w:r>
    </w:p>
    <w:p w:rsidR="007046CA" w:rsidRPr="00491D2C" w:rsidRDefault="007046CA" w:rsidP="00282A2E">
      <w:pPr>
        <w:pStyle w:val="a3"/>
        <w:ind w:firstLine="741"/>
        <w:rPr>
          <w:b w:val="0"/>
          <w:bCs w:val="0"/>
          <w:color w:val="000000"/>
          <w:spacing w:val="-2"/>
          <w:sz w:val="28"/>
          <w:szCs w:val="28"/>
        </w:rPr>
      </w:pPr>
      <w:r w:rsidRPr="00491D2C">
        <w:rPr>
          <w:b w:val="0"/>
          <w:bCs w:val="0"/>
          <w:color w:val="000000"/>
          <w:spacing w:val="-2"/>
          <w:sz w:val="28"/>
          <w:szCs w:val="28"/>
        </w:rPr>
        <w:t xml:space="preserve">Значительны их негативные социально-экономические и политические последствия, так как </w:t>
      </w:r>
      <w:r w:rsidR="00282A2E">
        <w:rPr>
          <w:b w:val="0"/>
          <w:bCs w:val="0"/>
          <w:color w:val="000000"/>
          <w:spacing w:val="-2"/>
          <w:sz w:val="28"/>
          <w:szCs w:val="28"/>
        </w:rPr>
        <w:t>на проведение мероприятий по по</w:t>
      </w:r>
      <w:r w:rsidRPr="00491D2C">
        <w:rPr>
          <w:b w:val="0"/>
          <w:bCs w:val="0"/>
          <w:color w:val="000000"/>
          <w:spacing w:val="-2"/>
          <w:sz w:val="28"/>
          <w:szCs w:val="28"/>
        </w:rPr>
        <w:t>иску взрывных устройств и эвакуа</w:t>
      </w:r>
      <w:r w:rsidR="00282A2E">
        <w:rPr>
          <w:b w:val="0"/>
          <w:bCs w:val="0"/>
          <w:color w:val="000000"/>
          <w:spacing w:val="-2"/>
          <w:sz w:val="28"/>
          <w:szCs w:val="28"/>
        </w:rPr>
        <w:t>ции людей отвлекаются значитель</w:t>
      </w:r>
      <w:r w:rsidRPr="00491D2C">
        <w:rPr>
          <w:b w:val="0"/>
          <w:bCs w:val="0"/>
          <w:color w:val="000000"/>
          <w:spacing w:val="-2"/>
          <w:sz w:val="28"/>
          <w:szCs w:val="28"/>
        </w:rPr>
        <w:t>ные силы и средства, растет уровен</w:t>
      </w:r>
      <w:r w:rsidR="00282A2E">
        <w:rPr>
          <w:b w:val="0"/>
          <w:bCs w:val="0"/>
          <w:color w:val="000000"/>
          <w:spacing w:val="-2"/>
          <w:sz w:val="28"/>
          <w:szCs w:val="28"/>
        </w:rPr>
        <w:t>ь социальной напряженности, дис</w:t>
      </w:r>
      <w:r w:rsidRPr="00491D2C">
        <w:rPr>
          <w:b w:val="0"/>
          <w:bCs w:val="0"/>
          <w:color w:val="000000"/>
          <w:spacing w:val="-2"/>
          <w:sz w:val="28"/>
          <w:szCs w:val="28"/>
        </w:rPr>
        <w:t>кредитируются усилия органов власти и правоохранительных органов по противодействию терроризму.</w:t>
      </w:r>
    </w:p>
    <w:p w:rsidR="007046CA" w:rsidRPr="00491D2C" w:rsidRDefault="007046CA" w:rsidP="00282A2E">
      <w:pPr>
        <w:pStyle w:val="a3"/>
        <w:ind w:firstLine="741"/>
        <w:rPr>
          <w:b w:val="0"/>
          <w:bCs w:val="0"/>
          <w:color w:val="000000"/>
          <w:spacing w:val="-2"/>
          <w:sz w:val="28"/>
          <w:szCs w:val="28"/>
        </w:rPr>
      </w:pPr>
      <w:r w:rsidRPr="00491D2C">
        <w:rPr>
          <w:b w:val="0"/>
          <w:bCs w:val="0"/>
          <w:color w:val="000000"/>
          <w:spacing w:val="-2"/>
          <w:sz w:val="28"/>
          <w:szCs w:val="28"/>
        </w:rPr>
        <w:t>К сожалению, нередко характер информации, размещаемой в СМИ о таких преступлениях, провоцирует потенциальных правонарушителей, создает иллюзию безнаказанности и невольно подталкивает отдельных граждан, прежде всего из числа молодежи, к самовыражению через подобные действия, поскольку в таких сообщениях часто лишь констатируется факт ложного сообщения, без указания последствий, суммы понесенного ущерба и, главное, без указания ответственности, к которой привлечен преступник. Кра</w:t>
      </w:r>
      <w:r w:rsidR="00282A2E">
        <w:rPr>
          <w:b w:val="0"/>
          <w:bCs w:val="0"/>
          <w:color w:val="000000"/>
          <w:spacing w:val="-2"/>
          <w:sz w:val="28"/>
          <w:szCs w:val="28"/>
        </w:rPr>
        <w:t>йне редки репортажи о ходе след</w:t>
      </w:r>
      <w:r w:rsidRPr="00491D2C">
        <w:rPr>
          <w:b w:val="0"/>
          <w:bCs w:val="0"/>
          <w:color w:val="000000"/>
          <w:spacing w:val="-2"/>
          <w:sz w:val="28"/>
          <w:szCs w:val="28"/>
        </w:rPr>
        <w:t>ствия и итогах судебных разбирательств по таким преступлениям.</w:t>
      </w:r>
    </w:p>
    <w:p w:rsidR="007046CA" w:rsidRPr="00491D2C" w:rsidRDefault="007046CA" w:rsidP="00282A2E">
      <w:pPr>
        <w:pStyle w:val="a3"/>
        <w:ind w:firstLine="741"/>
        <w:rPr>
          <w:b w:val="0"/>
          <w:bCs w:val="0"/>
          <w:color w:val="000000"/>
          <w:spacing w:val="-2"/>
          <w:sz w:val="28"/>
          <w:szCs w:val="28"/>
        </w:rPr>
      </w:pPr>
      <w:r w:rsidRPr="00491D2C">
        <w:rPr>
          <w:b w:val="0"/>
          <w:bCs w:val="0"/>
          <w:color w:val="000000"/>
          <w:spacing w:val="-2"/>
          <w:sz w:val="28"/>
          <w:szCs w:val="28"/>
        </w:rPr>
        <w:t>Обвинение по таким уголовным делам в обязательном порядке сопровождается гражданским иском по возмещению затрат, понесенных различными службами на выезд по ложному сообщению и его проверке, а также ущерба собственнику</w:t>
      </w:r>
      <w:r w:rsidR="00282A2E">
        <w:rPr>
          <w:b w:val="0"/>
          <w:bCs w:val="0"/>
          <w:color w:val="000000"/>
          <w:spacing w:val="-2"/>
          <w:sz w:val="28"/>
          <w:szCs w:val="28"/>
        </w:rPr>
        <w:t xml:space="preserve"> помещения (учреждения или пред</w:t>
      </w:r>
      <w:r w:rsidRPr="00491D2C">
        <w:rPr>
          <w:b w:val="0"/>
          <w:bCs w:val="0"/>
          <w:color w:val="000000"/>
          <w:spacing w:val="-2"/>
          <w:sz w:val="28"/>
          <w:szCs w:val="28"/>
        </w:rPr>
        <w:t>приятия), причиненного нарушением нормального режима работы. При этом, если правонарушитель несовершеннолетний гражданин, указанные затраты возмещают его родители.</w:t>
      </w:r>
    </w:p>
    <w:p w:rsidR="00020597" w:rsidRDefault="00020597" w:rsidP="00282A2E">
      <w:pPr>
        <w:spacing w:after="0" w:line="240" w:lineRule="auto"/>
        <w:jc w:val="center"/>
        <w:rPr>
          <w:rFonts w:ascii="Times New Roman" w:hAnsi="Times New Roman"/>
          <w:b/>
          <w:color w:val="000000"/>
          <w:sz w:val="30"/>
          <w:szCs w:val="30"/>
        </w:rPr>
      </w:pPr>
    </w:p>
    <w:p w:rsidR="007046CA" w:rsidRPr="00020597" w:rsidRDefault="007046CA" w:rsidP="00020597">
      <w:pPr>
        <w:spacing w:after="0" w:line="240" w:lineRule="auto"/>
        <w:jc w:val="both"/>
        <w:rPr>
          <w:rFonts w:ascii="Times New Roman" w:hAnsi="Times New Roman" w:cs="Times New Roman"/>
          <w:b/>
          <w:color w:val="C00000"/>
          <w:sz w:val="30"/>
          <w:szCs w:val="30"/>
        </w:rPr>
      </w:pPr>
      <w:r w:rsidRPr="00020597">
        <w:rPr>
          <w:rFonts w:ascii="Times New Roman" w:hAnsi="Times New Roman" w:cs="Times New Roman"/>
          <w:b/>
          <w:color w:val="C00000"/>
          <w:sz w:val="30"/>
          <w:szCs w:val="30"/>
        </w:rPr>
        <w:t>Меры предосторожности в ситуациях,</w:t>
      </w:r>
      <w:r w:rsidR="00020597" w:rsidRPr="00020597">
        <w:rPr>
          <w:rFonts w:ascii="Times New Roman" w:hAnsi="Times New Roman" w:cs="Times New Roman"/>
          <w:b/>
          <w:color w:val="C00000"/>
          <w:sz w:val="30"/>
          <w:szCs w:val="30"/>
        </w:rPr>
        <w:t xml:space="preserve"> </w:t>
      </w:r>
      <w:r w:rsidRPr="00020597">
        <w:rPr>
          <w:rFonts w:ascii="Times New Roman" w:hAnsi="Times New Roman" w:cs="Times New Roman"/>
          <w:b/>
          <w:color w:val="C00000"/>
          <w:sz w:val="30"/>
          <w:szCs w:val="30"/>
        </w:rPr>
        <w:t>связанных с захватом граждан в заложники</w:t>
      </w:r>
    </w:p>
    <w:p w:rsidR="007046CA" w:rsidRPr="00201D59" w:rsidRDefault="007046CA" w:rsidP="00282A2E">
      <w:pPr>
        <w:pStyle w:val="a3"/>
        <w:ind w:firstLine="741"/>
        <w:rPr>
          <w:b w:val="0"/>
          <w:bCs w:val="0"/>
          <w:color w:val="000000"/>
          <w:spacing w:val="-2"/>
          <w:sz w:val="30"/>
          <w:szCs w:val="30"/>
        </w:rPr>
      </w:pPr>
      <w:r>
        <w:rPr>
          <w:noProof/>
          <w:color w:val="000000"/>
          <w:sz w:val="30"/>
          <w:szCs w:val="30"/>
        </w:rPr>
        <w:drawing>
          <wp:anchor distT="0" distB="0" distL="114300" distR="114300" simplePos="0" relativeHeight="251660288" behindDoc="1" locked="0" layoutInCell="1" allowOverlap="1" wp14:anchorId="10F5837F" wp14:editId="35C247AD">
            <wp:simplePos x="0" y="0"/>
            <wp:positionH relativeFrom="column">
              <wp:posOffset>4762500</wp:posOffset>
            </wp:positionH>
            <wp:positionV relativeFrom="paragraph">
              <wp:posOffset>66040</wp:posOffset>
            </wp:positionV>
            <wp:extent cx="1815465" cy="1439545"/>
            <wp:effectExtent l="0" t="0" r="0" b="0"/>
            <wp:wrapTight wrapText="bothSides">
              <wp:wrapPolygon edited="0">
                <wp:start x="0" y="0"/>
                <wp:lineTo x="0" y="21438"/>
                <wp:lineTo x="21305" y="21438"/>
                <wp:lineTo x="21305" y="0"/>
                <wp:lineTo x="0" y="0"/>
              </wp:wrapPolygon>
            </wp:wrapTight>
            <wp:docPr id="28" name="Рисунок 2" descr="заложни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ожник3"/>
                    <pic:cNvPicPr>
                      <a:picLocks noChangeAspect="1" noChangeArrowheads="1"/>
                    </pic:cNvPicPr>
                  </pic:nvPicPr>
                  <pic:blipFill>
                    <a:blip r:embed="rId19"/>
                    <a:srcRect/>
                    <a:stretch>
                      <a:fillRect/>
                    </a:stretch>
                  </pic:blipFill>
                  <pic:spPr bwMode="auto">
                    <a:xfrm>
                      <a:off x="0" y="0"/>
                      <a:ext cx="1815465"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1D59">
        <w:rPr>
          <w:b w:val="0"/>
          <w:bCs w:val="0"/>
          <w:color w:val="000000"/>
          <w:spacing w:val="-2"/>
          <w:sz w:val="30"/>
          <w:szCs w:val="30"/>
        </w:rPr>
        <w:t xml:space="preserve">К сожалению, никто из нас не защищен от ситуации, когда мы можем оказаться в заложниках у террористов либо других представителей криминала. Но все же есть несколько универсальных правил, следуя которым можно избежать ошибок и сохранить свою жизнь: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 xml:space="preserve">только в момент захвата заложников есть реальная возможность скрыться с места происшествия;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в ситуации, когда проявились признаки угрозы захвата заложников, постарайтесь избежать попадания в их число – немедленно покиньте опасную зону или спрячьтесь; спрятавшись</w:t>
      </w:r>
      <w:r w:rsidR="00020597">
        <w:rPr>
          <w:rFonts w:ascii="Times New Roman" w:hAnsi="Times New Roman"/>
          <w:color w:val="000000"/>
          <w:sz w:val="30"/>
          <w:szCs w:val="30"/>
        </w:rPr>
        <w:t>, дождитесь ухода терро</w:t>
      </w:r>
      <w:r w:rsidRPr="00201D59">
        <w:rPr>
          <w:rFonts w:ascii="Times New Roman" w:hAnsi="Times New Roman"/>
          <w:color w:val="000000"/>
          <w:sz w:val="30"/>
          <w:szCs w:val="30"/>
        </w:rPr>
        <w:t>ристов и при первой возможности покиньте убежище и удалитесь;</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исключением являются ситуации, когда вы оказались в поле зрения террористов или высока вероятность встречи с ними;</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 xml:space="preserve">если скрыться от преступников не удалось, и вы оказались в заложниках, постарайтесь соблюдать спокойствие и не показывать своего страха;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 xml:space="preserve">не следует кричать, высказывать свое возмущение;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lastRenderedPageBreak/>
        <w:t xml:space="preserve">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настройтесь психологически, что моментально вас не освободят, но помните, что освободят вас обязательно;</w:t>
      </w:r>
    </w:p>
    <w:p w:rsidR="007046CA" w:rsidRPr="00201D59" w:rsidRDefault="007046CA" w:rsidP="00282A2E">
      <w:pPr>
        <w:spacing w:after="0" w:line="240" w:lineRule="auto"/>
        <w:ind w:firstLine="709"/>
        <w:jc w:val="both"/>
        <w:rPr>
          <w:rFonts w:ascii="Times New Roman" w:hAnsi="Times New Roman"/>
          <w:color w:val="000000"/>
          <w:sz w:val="30"/>
          <w:szCs w:val="30"/>
        </w:rPr>
      </w:pPr>
      <w:r>
        <w:rPr>
          <w:noProof/>
          <w:sz w:val="30"/>
          <w:szCs w:val="30"/>
        </w:rPr>
        <w:drawing>
          <wp:anchor distT="0" distB="0" distL="114300" distR="114300" simplePos="0" relativeHeight="251664384" behindDoc="1" locked="0" layoutInCell="1" allowOverlap="1" wp14:anchorId="4E470614" wp14:editId="15C11E43">
            <wp:simplePos x="0" y="0"/>
            <wp:positionH relativeFrom="column">
              <wp:posOffset>4863465</wp:posOffset>
            </wp:positionH>
            <wp:positionV relativeFrom="paragraph">
              <wp:posOffset>229235</wp:posOffset>
            </wp:positionV>
            <wp:extent cx="1823720" cy="1439545"/>
            <wp:effectExtent l="0" t="0" r="0" b="0"/>
            <wp:wrapTight wrapText="bothSides">
              <wp:wrapPolygon edited="0">
                <wp:start x="0" y="0"/>
                <wp:lineTo x="0" y="21438"/>
                <wp:lineTo x="21435" y="21438"/>
                <wp:lineTo x="21435" y="0"/>
                <wp:lineTo x="0" y="0"/>
              </wp:wrapPolygon>
            </wp:wrapTight>
            <wp:docPr id="27" name="Рисунок 6" descr="СМИ-УСОЦ-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МИ-УСОЦ-2009"/>
                    <pic:cNvPicPr>
                      <a:picLocks noChangeAspect="1" noChangeArrowheads="1"/>
                    </pic:cNvPicPr>
                  </pic:nvPicPr>
                  <pic:blipFill>
                    <a:blip r:embed="rId20"/>
                    <a:srcRect/>
                    <a:stretch>
                      <a:fillRect/>
                    </a:stretch>
                  </pic:blipFill>
                  <pic:spPr bwMode="auto">
                    <a:xfrm>
                      <a:off x="0" y="0"/>
                      <a:ext cx="1823720"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1D59">
        <w:rPr>
          <w:rFonts w:ascii="Times New Roman" w:hAnsi="Times New Roman"/>
          <w:color w:val="000000"/>
          <w:sz w:val="30"/>
          <w:szCs w:val="30"/>
        </w:rPr>
        <w:t>не нарушайте установленных терро</w:t>
      </w:r>
      <w:r w:rsidRPr="00201D59">
        <w:rPr>
          <w:rFonts w:ascii="Times New Roman" w:hAnsi="Times New Roman"/>
          <w:color w:val="000000"/>
          <w:sz w:val="30"/>
          <w:szCs w:val="30"/>
        </w:rPr>
        <w:softHyphen/>
        <w:t>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 это может быть воспринято ва</w:t>
      </w:r>
      <w:r w:rsidRPr="00201D59">
        <w:rPr>
          <w:rFonts w:ascii="Times New Roman" w:hAnsi="Times New Roman"/>
          <w:color w:val="000000"/>
          <w:sz w:val="30"/>
          <w:szCs w:val="30"/>
        </w:rPr>
        <w:softHyphen/>
        <w:t>шими похитителями как неповиновение;</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может наступить такой момент, когда забота о состоянии собственного духа и тела станет казаться вам бессмысленной; тем не менее, в такой ситуации очень важно не забывать о личной гигиене, делать физические упражнения;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w:t>
      </w:r>
      <w:r>
        <w:rPr>
          <w:rFonts w:ascii="Times New Roman" w:hAnsi="Times New Roman"/>
          <w:color w:val="000000"/>
          <w:sz w:val="30"/>
          <w:szCs w:val="30"/>
        </w:rPr>
        <w:t>д</w:t>
      </w:r>
      <w:r w:rsidRPr="00201D59">
        <w:rPr>
          <w:rFonts w:ascii="Times New Roman" w:hAnsi="Times New Roman"/>
          <w:color w:val="000000"/>
          <w:sz w:val="30"/>
          <w:szCs w:val="30"/>
        </w:rPr>
        <w:t xml:space="preserve">.; верующим поможет молитва;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если вы получили ранение, главное – постараться остановить кровотечение, перевязав рану</w:t>
      </w:r>
      <w:r>
        <w:rPr>
          <w:rFonts w:ascii="Times New Roman" w:hAnsi="Times New Roman"/>
          <w:color w:val="000000"/>
          <w:sz w:val="30"/>
          <w:szCs w:val="30"/>
        </w:rPr>
        <w:t>,</w:t>
      </w:r>
      <w:r w:rsidRPr="00201D59">
        <w:rPr>
          <w:rFonts w:ascii="Times New Roman" w:hAnsi="Times New Roman"/>
          <w:color w:val="000000"/>
          <w:sz w:val="30"/>
          <w:szCs w:val="30"/>
        </w:rPr>
        <w:t xml:space="preserve"> окажите помощь тому, кто рядом, но в более тяжелом положении;</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 xml:space="preserve">не следует брать в руки оружие, чтобы вас не перепутали с террористами;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если на вас повесили бомбу, нужно без паники голосом или движением руки дать понять об этом сотрудникам спецслужб;</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запоминайте все событ</w:t>
      </w:r>
      <w:r>
        <w:rPr>
          <w:rFonts w:ascii="Times New Roman" w:hAnsi="Times New Roman"/>
          <w:color w:val="000000"/>
          <w:sz w:val="30"/>
          <w:szCs w:val="30"/>
        </w:rPr>
        <w:t>ия, которые сопровождают захват,</w:t>
      </w:r>
      <w:r w:rsidRPr="00201D59">
        <w:rPr>
          <w:rFonts w:ascii="Times New Roman" w:hAnsi="Times New Roman"/>
          <w:color w:val="000000"/>
          <w:sz w:val="30"/>
          <w:szCs w:val="30"/>
        </w:rPr>
        <w:t xml:space="preserve"> эта информация будет очень важна для правоохранительных органов;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если началась операция по вашему освобождению (штурм), необходи</w:t>
      </w:r>
      <w:r w:rsidRPr="00201D59">
        <w:rPr>
          <w:rFonts w:ascii="Times New Roman" w:hAnsi="Times New Roman"/>
          <w:color w:val="000000"/>
          <w:sz w:val="30"/>
          <w:szCs w:val="30"/>
        </w:rPr>
        <w:softHyphen/>
        <w:t>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w:t>
      </w:r>
      <w:r w:rsidRPr="00201D59">
        <w:rPr>
          <w:rFonts w:ascii="Times New Roman" w:hAnsi="Times New Roman"/>
          <w:color w:val="000000"/>
          <w:sz w:val="30"/>
          <w:szCs w:val="30"/>
        </w:rPr>
        <w:softHyphen/>
        <w:t>можного укрытия от поражающих элементов, заранее снять с себя всю синтетическую одежду, так как она увеличивает вероятность получе</w:t>
      </w:r>
      <w:r w:rsidRPr="00201D59">
        <w:rPr>
          <w:rFonts w:ascii="Times New Roman" w:hAnsi="Times New Roman"/>
          <w:color w:val="000000"/>
          <w:sz w:val="30"/>
          <w:szCs w:val="30"/>
        </w:rPr>
        <w:softHyphen/>
        <w:t>ния ожогов; целесообразно также снять ремни, ремешки от сумочек и спрятать их в карманах - эти предметы в случае н</w:t>
      </w:r>
      <w:r>
        <w:rPr>
          <w:rFonts w:ascii="Times New Roman" w:hAnsi="Times New Roman"/>
          <w:color w:val="000000"/>
          <w:sz w:val="30"/>
          <w:szCs w:val="30"/>
        </w:rPr>
        <w:t>еобходимости можно использовать</w:t>
      </w:r>
      <w:r w:rsidRPr="00201D59">
        <w:rPr>
          <w:rFonts w:ascii="Times New Roman" w:hAnsi="Times New Roman"/>
          <w:color w:val="000000"/>
          <w:sz w:val="30"/>
          <w:szCs w:val="30"/>
        </w:rPr>
        <w:t xml:space="preserve"> как кровоостанавливающее средство.</w:t>
      </w:r>
    </w:p>
    <w:p w:rsidR="00282A2E" w:rsidRDefault="00282A2E" w:rsidP="00282A2E">
      <w:pPr>
        <w:pStyle w:val="a3"/>
        <w:rPr>
          <w:color w:val="000000"/>
          <w:spacing w:val="-2"/>
          <w:sz w:val="30"/>
          <w:szCs w:val="30"/>
        </w:rPr>
      </w:pPr>
    </w:p>
    <w:p w:rsidR="007046CA" w:rsidRPr="00020597" w:rsidRDefault="007046CA" w:rsidP="00282A2E">
      <w:pPr>
        <w:pStyle w:val="a3"/>
        <w:rPr>
          <w:color w:val="C00000"/>
          <w:spacing w:val="-2"/>
          <w:sz w:val="30"/>
          <w:szCs w:val="30"/>
        </w:rPr>
      </w:pPr>
      <w:r w:rsidRPr="00020597">
        <w:rPr>
          <w:color w:val="C00000"/>
          <w:spacing w:val="-2"/>
          <w:sz w:val="30"/>
          <w:szCs w:val="30"/>
        </w:rPr>
        <w:t>Как себя вести, если угрожают насилием или шантажируют по телефону?</w:t>
      </w:r>
    </w:p>
    <w:p w:rsidR="007046CA" w:rsidRPr="00201D59" w:rsidRDefault="00020597" w:rsidP="00282A2E">
      <w:pPr>
        <w:pStyle w:val="Style4"/>
        <w:widowControl/>
        <w:spacing w:line="240" w:lineRule="auto"/>
        <w:ind w:firstLine="720"/>
        <w:rPr>
          <w:rFonts w:ascii="Times New Roman" w:hAnsi="Times New Roman"/>
          <w:color w:val="000000"/>
          <w:sz w:val="30"/>
          <w:szCs w:val="30"/>
        </w:rPr>
      </w:pPr>
      <w:r>
        <w:rPr>
          <w:noProof/>
          <w:sz w:val="30"/>
          <w:szCs w:val="30"/>
        </w:rPr>
        <w:drawing>
          <wp:anchor distT="0" distB="0" distL="114300" distR="114300" simplePos="0" relativeHeight="251668480" behindDoc="1" locked="0" layoutInCell="1" allowOverlap="1" wp14:anchorId="66182AFF" wp14:editId="48366AC1">
            <wp:simplePos x="0" y="0"/>
            <wp:positionH relativeFrom="column">
              <wp:posOffset>5099050</wp:posOffset>
            </wp:positionH>
            <wp:positionV relativeFrom="paragraph">
              <wp:posOffset>120650</wp:posOffset>
            </wp:positionV>
            <wp:extent cx="1477010" cy="1079500"/>
            <wp:effectExtent l="0" t="0" r="0" b="0"/>
            <wp:wrapTight wrapText="bothSides">
              <wp:wrapPolygon edited="0">
                <wp:start x="0" y="0"/>
                <wp:lineTo x="0" y="21346"/>
                <wp:lineTo x="21451" y="21346"/>
                <wp:lineTo x="21451" y="0"/>
                <wp:lineTo x="0" y="0"/>
              </wp:wrapPolygon>
            </wp:wrapTight>
            <wp:docPr id="26" name="Рисунок 10" descr="теле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леф"/>
                    <pic:cNvPicPr>
                      <a:picLocks noChangeAspect="1" noChangeArrowheads="1"/>
                    </pic:cNvPicPr>
                  </pic:nvPicPr>
                  <pic:blipFill>
                    <a:blip r:embed="rId21"/>
                    <a:srcRect/>
                    <a:stretch>
                      <a:fillRect/>
                    </a:stretch>
                  </pic:blipFill>
                  <pic:spPr bwMode="auto">
                    <a:xfrm>
                      <a:off x="0" y="0"/>
                      <a:ext cx="1477010"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Преступники достаточно часто используют телефон как средство передачи информации о захвате людей в заложники с целью вымогательства и шантажа, а также о заложенных взрывных устройствах.</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 xml:space="preserve">Как правило, при таком звонке фактор внезапности, </w:t>
      </w:r>
      <w:r w:rsidRPr="00201D59">
        <w:rPr>
          <w:b w:val="0"/>
          <w:color w:val="000000"/>
          <w:spacing w:val="-2"/>
          <w:sz w:val="30"/>
          <w:szCs w:val="30"/>
        </w:rPr>
        <w:lastRenderedPageBreak/>
        <w:t xml:space="preserve">возникающее паническое состояние, да и сама полученная информация приводят к </w:t>
      </w:r>
      <w:proofErr w:type="gramStart"/>
      <w:r w:rsidRPr="00201D59">
        <w:rPr>
          <w:b w:val="0"/>
          <w:color w:val="000000"/>
          <w:spacing w:val="-2"/>
          <w:sz w:val="30"/>
          <w:szCs w:val="30"/>
        </w:rPr>
        <w:t>тому</w:t>
      </w:r>
      <w:proofErr w:type="gramEnd"/>
      <w:r w:rsidRPr="00201D59">
        <w:rPr>
          <w:b w:val="0"/>
          <w:color w:val="000000"/>
          <w:spacing w:val="-2"/>
          <w:sz w:val="30"/>
          <w:szCs w:val="30"/>
        </w:rPr>
        <w:t xml:space="preserve"> что человек оказывается не </w:t>
      </w:r>
      <w:r w:rsidR="00282A2E">
        <w:rPr>
          <w:b w:val="0"/>
          <w:color w:val="000000"/>
          <w:spacing w:val="-2"/>
          <w:sz w:val="30"/>
          <w:szCs w:val="30"/>
        </w:rPr>
        <w:t>в состоянии правильно отреагиро</w:t>
      </w:r>
      <w:r w:rsidRPr="00201D59">
        <w:rPr>
          <w:b w:val="0"/>
          <w:color w:val="000000"/>
          <w:spacing w:val="-2"/>
          <w:sz w:val="30"/>
          <w:szCs w:val="30"/>
        </w:rPr>
        <w:t>вать на звонок, оценить реальность угрозы и получить максимум сведений из разговора.</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Если на ваш телефон ранее уже поступали подобные звонки или вы опасаетесь, что они могут поступить, найдите возможность установить автоматический определитель номера (АОН) и звукозаписывающее устройство.</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 xml:space="preserve">Если номер телефона преступника определился, необходимо переписать его на бумагу, чтобы избежать случайной утраты. Если удалось записать разговор, следует сразу же извлечь кассету с записью и принять меры для ее сохранности, установив на </w:t>
      </w:r>
      <w:r w:rsidRPr="00201D59">
        <w:rPr>
          <w:b w:val="0"/>
          <w:bCs w:val="0"/>
          <w:color w:val="000000"/>
          <w:spacing w:val="-2"/>
          <w:sz w:val="30"/>
          <w:szCs w:val="30"/>
        </w:rPr>
        <w:t xml:space="preserve">ее место </w:t>
      </w:r>
      <w:r w:rsidRPr="00201D59">
        <w:rPr>
          <w:b w:val="0"/>
          <w:color w:val="000000"/>
          <w:spacing w:val="-2"/>
          <w:sz w:val="30"/>
          <w:szCs w:val="30"/>
        </w:rPr>
        <w:t>другую.</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Помните, что номер звонившего и фонограмма разговора поможет правоохранительным органам при формировании доказательной баз</w:t>
      </w:r>
      <w:r w:rsidR="00282A2E">
        <w:rPr>
          <w:b w:val="0"/>
          <w:color w:val="000000"/>
          <w:spacing w:val="-2"/>
          <w:sz w:val="30"/>
          <w:szCs w:val="30"/>
        </w:rPr>
        <w:t>ы с целью ее дальнейшего исполь</w:t>
      </w:r>
      <w:r w:rsidRPr="00201D59">
        <w:rPr>
          <w:b w:val="0"/>
          <w:color w:val="000000"/>
          <w:spacing w:val="-2"/>
          <w:sz w:val="30"/>
          <w:szCs w:val="30"/>
        </w:rPr>
        <w:t>зования в суде.</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При отсутствии звукозаписывающей аппаратуры и АОН значительную помощь правоохранительным органам для розыска преступников окажут ваши следующие действия:</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постарайтесь дословно запомнить разговор и сразу зафиксировать его на бумаге, а также точное время начала разговора и его продолжительность;</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по ходу разговора отметьте пол и по возможности возраст звонившего, особенности речи: громкость и тембр голоса, темп и манеру речи, произношение;</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обязательно отметьте звуковой фон (шум автомашин или железно</w:t>
      </w:r>
      <w:r w:rsidRPr="00EF4DE3">
        <w:rPr>
          <w:b w:val="0"/>
          <w:color w:val="000000"/>
          <w:spacing w:val="-2"/>
          <w:sz w:val="30"/>
          <w:szCs w:val="30"/>
        </w:rPr>
        <w:softHyphen/>
        <w:t>дорожного транспорта, звук теле-, радиоаппаратуры, голоса и др.).</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Необходимо, если это возможно, в ходе разговора получить ответы на следующие вопросы:</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куда, кому, по како</w:t>
      </w:r>
      <w:r>
        <w:rPr>
          <w:b w:val="0"/>
          <w:color w:val="000000"/>
          <w:spacing w:val="-2"/>
          <w:sz w:val="30"/>
          <w:szCs w:val="30"/>
        </w:rPr>
        <w:t>му телефону звонит этот человек;</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какие конкретные требования он выдвигает и кого представляет</w:t>
      </w:r>
      <w:r>
        <w:rPr>
          <w:b w:val="0"/>
          <w:color w:val="000000"/>
          <w:spacing w:val="-2"/>
          <w:sz w:val="30"/>
          <w:szCs w:val="30"/>
        </w:rPr>
        <w:t>;</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на каких условиях согласен отказаться от задуманного</w:t>
      </w:r>
      <w:r>
        <w:rPr>
          <w:b w:val="0"/>
          <w:color w:val="000000"/>
          <w:spacing w:val="-2"/>
          <w:sz w:val="30"/>
          <w:szCs w:val="30"/>
        </w:rPr>
        <w:t>;</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ка</w:t>
      </w:r>
      <w:r>
        <w:rPr>
          <w:b w:val="0"/>
          <w:color w:val="000000"/>
          <w:spacing w:val="-2"/>
          <w:sz w:val="30"/>
          <w:szCs w:val="30"/>
        </w:rPr>
        <w:t>к и когда с ним можно связаться;</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 xml:space="preserve">кому вы можете или </w:t>
      </w:r>
      <w:r>
        <w:rPr>
          <w:b w:val="0"/>
          <w:color w:val="000000"/>
          <w:spacing w:val="-2"/>
          <w:sz w:val="30"/>
          <w:szCs w:val="30"/>
        </w:rPr>
        <w:t>должны сообщить об этом звонке.</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7046CA" w:rsidRPr="00282A2E" w:rsidRDefault="007046CA" w:rsidP="00282A2E">
      <w:pPr>
        <w:pStyle w:val="a3"/>
        <w:ind w:firstLine="741"/>
        <w:rPr>
          <w:b w:val="0"/>
          <w:color w:val="000000"/>
          <w:spacing w:val="-2"/>
          <w:sz w:val="30"/>
          <w:szCs w:val="30"/>
        </w:rPr>
      </w:pPr>
      <w:r w:rsidRPr="00201D59">
        <w:rPr>
          <w:b w:val="0"/>
          <w:color w:val="000000"/>
          <w:spacing w:val="-2"/>
          <w:sz w:val="30"/>
          <w:szCs w:val="30"/>
        </w:rP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прослушивается, - позвоните с другого номера. Практика показывает, что сокрытие факта подобных угроз значительно осложняет поло</w:t>
      </w:r>
      <w:r w:rsidR="00282A2E">
        <w:rPr>
          <w:b w:val="0"/>
          <w:color w:val="000000"/>
          <w:spacing w:val="-2"/>
          <w:sz w:val="30"/>
          <w:szCs w:val="30"/>
        </w:rPr>
        <w:t>жение и способствует безнаказанному совершению преступления.</w:t>
      </w:r>
    </w:p>
    <w:p w:rsidR="00282A2E" w:rsidRDefault="00282A2E" w:rsidP="00282A2E">
      <w:pPr>
        <w:pStyle w:val="a3"/>
        <w:jc w:val="center"/>
        <w:rPr>
          <w:bCs w:val="0"/>
          <w:color w:val="000000"/>
          <w:spacing w:val="-2"/>
          <w:sz w:val="30"/>
          <w:szCs w:val="30"/>
        </w:rPr>
      </w:pPr>
    </w:p>
    <w:p w:rsidR="007046CA" w:rsidRPr="00020597" w:rsidRDefault="007046CA" w:rsidP="00020597">
      <w:pPr>
        <w:pStyle w:val="a3"/>
        <w:rPr>
          <w:bCs w:val="0"/>
          <w:color w:val="C00000"/>
          <w:spacing w:val="-2"/>
          <w:sz w:val="30"/>
          <w:szCs w:val="30"/>
        </w:rPr>
      </w:pPr>
      <w:r w:rsidRPr="00020597">
        <w:rPr>
          <w:bCs w:val="0"/>
          <w:color w:val="C00000"/>
          <w:spacing w:val="-2"/>
          <w:sz w:val="30"/>
          <w:szCs w:val="30"/>
        </w:rPr>
        <w:t>Угроза в</w:t>
      </w:r>
      <w:r w:rsidRPr="00020597">
        <w:rPr>
          <w:color w:val="C00000"/>
          <w:spacing w:val="-2"/>
          <w:sz w:val="30"/>
          <w:szCs w:val="30"/>
        </w:rPr>
        <w:t xml:space="preserve"> </w:t>
      </w:r>
      <w:r w:rsidRPr="00020597">
        <w:rPr>
          <w:bCs w:val="0"/>
          <w:color w:val="C00000"/>
          <w:spacing w:val="-2"/>
          <w:sz w:val="30"/>
          <w:szCs w:val="30"/>
        </w:rPr>
        <w:t>письменной форме</w:t>
      </w:r>
    </w:p>
    <w:p w:rsidR="007046CA" w:rsidRPr="00201D59" w:rsidRDefault="007046CA" w:rsidP="00282A2E">
      <w:pPr>
        <w:pStyle w:val="a3"/>
        <w:ind w:firstLine="741"/>
        <w:rPr>
          <w:b w:val="0"/>
          <w:bCs w:val="0"/>
          <w:color w:val="000000"/>
          <w:spacing w:val="-2"/>
          <w:sz w:val="30"/>
          <w:szCs w:val="30"/>
        </w:rPr>
      </w:pPr>
      <w:r>
        <w:rPr>
          <w:noProof/>
          <w:sz w:val="30"/>
          <w:szCs w:val="30"/>
        </w:rPr>
        <w:drawing>
          <wp:anchor distT="0" distB="0" distL="114300" distR="114300" simplePos="0" relativeHeight="251665408" behindDoc="1" locked="0" layoutInCell="1" allowOverlap="1" wp14:anchorId="6B3ED4E7" wp14:editId="647A8CC4">
            <wp:simplePos x="0" y="0"/>
            <wp:positionH relativeFrom="column">
              <wp:posOffset>5263515</wp:posOffset>
            </wp:positionH>
            <wp:positionV relativeFrom="paragraph">
              <wp:posOffset>53975</wp:posOffset>
            </wp:positionV>
            <wp:extent cx="1398270" cy="1079500"/>
            <wp:effectExtent l="0" t="0" r="0" b="0"/>
            <wp:wrapTight wrapText="bothSides">
              <wp:wrapPolygon edited="0">
                <wp:start x="0" y="0"/>
                <wp:lineTo x="0" y="21346"/>
                <wp:lineTo x="21188" y="21346"/>
                <wp:lineTo x="21188" y="0"/>
                <wp:lineTo x="0" y="0"/>
              </wp:wrapPolygon>
            </wp:wrapTight>
            <wp:docPr id="25" name="Рисунок 7" descr="Zap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piska"/>
                    <pic:cNvPicPr>
                      <a:picLocks noChangeAspect="1" noChangeArrowheads="1"/>
                    </pic:cNvPicPr>
                  </pic:nvPicPr>
                  <pic:blipFill>
                    <a:blip r:embed="rId22"/>
                    <a:srcRect/>
                    <a:stretch>
                      <a:fillRect/>
                    </a:stretch>
                  </pic:blipFill>
                  <pic:spPr bwMode="auto">
                    <a:xfrm>
                      <a:off x="0" y="0"/>
                      <a:ext cx="1398270"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1D59">
        <w:rPr>
          <w:b w:val="0"/>
          <w:bCs w:val="0"/>
          <w:color w:val="000000"/>
          <w:spacing w:val="-2"/>
          <w:sz w:val="30"/>
          <w:szCs w:val="30"/>
        </w:rPr>
        <w:t xml:space="preserve">Угрозы в письменной форме могут поступать как по почте, так </w:t>
      </w:r>
      <w:r w:rsidRPr="00201D59">
        <w:rPr>
          <w:b w:val="0"/>
          <w:color w:val="000000"/>
          <w:spacing w:val="-2"/>
          <w:sz w:val="30"/>
          <w:szCs w:val="30"/>
        </w:rPr>
        <w:t xml:space="preserve">и с использованием других </w:t>
      </w:r>
      <w:r w:rsidRPr="00201D59">
        <w:rPr>
          <w:b w:val="0"/>
          <w:bCs w:val="0"/>
          <w:color w:val="000000"/>
          <w:spacing w:val="-2"/>
          <w:sz w:val="30"/>
          <w:szCs w:val="30"/>
        </w:rPr>
        <w:t xml:space="preserve">материальных носителей (записки, надписи, электронные документы на соответствующих носителях). </w:t>
      </w:r>
    </w:p>
    <w:p w:rsidR="007046CA" w:rsidRPr="00201D59" w:rsidRDefault="007046CA" w:rsidP="00282A2E">
      <w:pPr>
        <w:pStyle w:val="a3"/>
        <w:ind w:firstLine="741"/>
        <w:rPr>
          <w:b w:val="0"/>
          <w:bCs w:val="0"/>
          <w:color w:val="000000"/>
          <w:spacing w:val="-2"/>
          <w:sz w:val="30"/>
          <w:szCs w:val="30"/>
        </w:rPr>
      </w:pPr>
      <w:r w:rsidRPr="00201D59">
        <w:rPr>
          <w:b w:val="0"/>
          <w:color w:val="000000"/>
          <w:spacing w:val="-2"/>
          <w:sz w:val="30"/>
          <w:szCs w:val="30"/>
        </w:rPr>
        <w:t xml:space="preserve">После получения такого документа, выполненного на </w:t>
      </w:r>
      <w:r w:rsidRPr="00201D59">
        <w:rPr>
          <w:b w:val="0"/>
          <w:color w:val="000000"/>
          <w:spacing w:val="-2"/>
          <w:sz w:val="30"/>
          <w:szCs w:val="30"/>
        </w:rPr>
        <w:lastRenderedPageBreak/>
        <w:t>бумаге,  обращайтесь с ним максимально осторожно, стар</w:t>
      </w:r>
      <w:r w:rsidR="00282A2E">
        <w:rPr>
          <w:b w:val="0"/>
          <w:color w:val="000000"/>
          <w:spacing w:val="-2"/>
          <w:sz w:val="30"/>
          <w:szCs w:val="30"/>
        </w:rPr>
        <w:t>айтесь не оставлять на нем отпе</w:t>
      </w:r>
      <w:r w:rsidRPr="00201D59">
        <w:rPr>
          <w:b w:val="0"/>
          <w:color w:val="000000"/>
          <w:spacing w:val="-2"/>
          <w:sz w:val="30"/>
          <w:szCs w:val="30"/>
        </w:rPr>
        <w:t>чатков своих пальцев.</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 xml:space="preserve">Не мните документ, не делайте на нем пометок. По возможности уберите его в чистый плотно закрываемый полиэтиленовый пакет </w:t>
      </w:r>
      <w:r w:rsidRPr="00201D59">
        <w:rPr>
          <w:b w:val="0"/>
          <w:color w:val="000000"/>
          <w:spacing w:val="-2"/>
          <w:sz w:val="30"/>
          <w:szCs w:val="30"/>
        </w:rPr>
        <w:t xml:space="preserve">и </w:t>
      </w:r>
      <w:r w:rsidRPr="00201D59">
        <w:rPr>
          <w:b w:val="0"/>
          <w:bCs w:val="0"/>
          <w:color w:val="000000"/>
          <w:spacing w:val="-2"/>
          <w:sz w:val="30"/>
          <w:szCs w:val="30"/>
        </w:rPr>
        <w:t>поместите в отдельную жесткую папку. Если документ поступил в конверте - его вскрытие производите только с левой или правой стороны, а</w:t>
      </w:r>
      <w:r w:rsidR="00282A2E">
        <w:rPr>
          <w:b w:val="0"/>
          <w:bCs w:val="0"/>
          <w:color w:val="000000"/>
          <w:spacing w:val="-2"/>
          <w:sz w:val="30"/>
          <w:szCs w:val="30"/>
        </w:rPr>
        <w:t>кку</w:t>
      </w:r>
      <w:r w:rsidRPr="00201D59">
        <w:rPr>
          <w:b w:val="0"/>
          <w:bCs w:val="0"/>
          <w:color w:val="000000"/>
          <w:spacing w:val="-2"/>
          <w:sz w:val="30"/>
          <w:szCs w:val="30"/>
        </w:rPr>
        <w:t>ратно отрезая кромки ножницами.</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 xml:space="preserve">Сохраняйте все: документ с текстом, любые вложения, конверт </w:t>
      </w:r>
      <w:r w:rsidRPr="00201D59">
        <w:rPr>
          <w:b w:val="0"/>
          <w:color w:val="000000"/>
          <w:spacing w:val="-2"/>
          <w:sz w:val="30"/>
          <w:szCs w:val="30"/>
        </w:rPr>
        <w:t xml:space="preserve">и </w:t>
      </w:r>
      <w:r w:rsidRPr="00201D59">
        <w:rPr>
          <w:b w:val="0"/>
          <w:bCs w:val="0"/>
          <w:color w:val="000000"/>
          <w:spacing w:val="-2"/>
          <w:sz w:val="30"/>
          <w:szCs w:val="30"/>
        </w:rPr>
        <w:t>упаковку, - они могут содержать информацию о преступниках. Не расширяйте круг лиц, знакомых с содержанием документа.</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Все это поможет правоохранительным органам при проведении последующих криминалистических исследований.</w:t>
      </w:r>
    </w:p>
    <w:p w:rsidR="00282A2E" w:rsidRDefault="00282A2E" w:rsidP="00282A2E">
      <w:pPr>
        <w:pStyle w:val="a3"/>
        <w:jc w:val="center"/>
        <w:rPr>
          <w:color w:val="000000"/>
          <w:spacing w:val="-2"/>
          <w:sz w:val="30"/>
          <w:szCs w:val="30"/>
        </w:rPr>
      </w:pPr>
    </w:p>
    <w:p w:rsidR="007046CA" w:rsidRPr="00020597" w:rsidRDefault="007046CA" w:rsidP="00020597">
      <w:pPr>
        <w:pStyle w:val="a3"/>
        <w:rPr>
          <w:color w:val="C00000"/>
          <w:spacing w:val="-2"/>
          <w:sz w:val="30"/>
          <w:szCs w:val="30"/>
        </w:rPr>
      </w:pPr>
      <w:r w:rsidRPr="00020597">
        <w:rPr>
          <w:color w:val="C00000"/>
          <w:spacing w:val="-2"/>
          <w:sz w:val="30"/>
          <w:szCs w:val="30"/>
        </w:rPr>
        <w:t>Пребывание в местах массового скопления людей.</w:t>
      </w:r>
      <w:r w:rsidR="00020597" w:rsidRPr="00020597">
        <w:rPr>
          <w:color w:val="C00000"/>
          <w:spacing w:val="-2"/>
          <w:sz w:val="30"/>
          <w:szCs w:val="30"/>
        </w:rPr>
        <w:t xml:space="preserve"> </w:t>
      </w:r>
    </w:p>
    <w:p w:rsidR="007046CA" w:rsidRPr="00020597" w:rsidRDefault="007046CA" w:rsidP="00020597">
      <w:pPr>
        <w:pStyle w:val="a3"/>
        <w:rPr>
          <w:color w:val="C00000"/>
          <w:spacing w:val="-2"/>
          <w:sz w:val="30"/>
          <w:szCs w:val="30"/>
        </w:rPr>
      </w:pPr>
      <w:r w:rsidRPr="00020597">
        <w:rPr>
          <w:color w:val="C00000"/>
          <w:spacing w:val="-2"/>
          <w:sz w:val="30"/>
          <w:szCs w:val="30"/>
        </w:rPr>
        <w:t>Правила поведения в толпе</w:t>
      </w:r>
    </w:p>
    <w:p w:rsidR="007046CA" w:rsidRPr="00201D59" w:rsidRDefault="007046CA" w:rsidP="00282A2E">
      <w:pPr>
        <w:pStyle w:val="a3"/>
        <w:rPr>
          <w:color w:val="000000"/>
          <w:spacing w:val="-2"/>
          <w:sz w:val="30"/>
          <w:szCs w:val="30"/>
        </w:rPr>
      </w:pP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 xml:space="preserve">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выб</w:t>
      </w:r>
      <w:r>
        <w:rPr>
          <w:b w:val="0"/>
          <w:color w:val="000000"/>
          <w:spacing w:val="-2"/>
          <w:sz w:val="30"/>
          <w:szCs w:val="30"/>
        </w:rPr>
        <w:t>ерите наиболее безопасное место,</w:t>
      </w:r>
      <w:r w:rsidRPr="00EF4DE3">
        <w:rPr>
          <w:b w:val="0"/>
          <w:color w:val="000000"/>
          <w:spacing w:val="-2"/>
          <w:sz w:val="30"/>
          <w:szCs w:val="30"/>
        </w:rPr>
        <w:t xml:space="preserve"> оно должно находиться в удалении от середины толпы, трибун, мусорных контейнеров, ящиков, оставленных пакетов и сумок, стеклянных витрин, оград и т.</w:t>
      </w:r>
      <w:r>
        <w:rPr>
          <w:b w:val="0"/>
          <w:color w:val="000000"/>
          <w:spacing w:val="-2"/>
          <w:sz w:val="30"/>
          <w:szCs w:val="30"/>
        </w:rPr>
        <w:t>д</w:t>
      </w:r>
      <w:r w:rsidRPr="00EF4DE3">
        <w:rPr>
          <w:b w:val="0"/>
          <w:color w:val="000000"/>
          <w:spacing w:val="-2"/>
          <w:sz w:val="30"/>
          <w:szCs w:val="30"/>
        </w:rPr>
        <w:t>.;</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не приближайтесь сами к агрессивно настроенным лицам и группам лиц;</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не вмешивайтесь в происходящие стычки;</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не привлекайте к себе внимание провоцирующими высказываниями и выкрикиванием лозунгов;</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в случае возникновения паники и давки обязательно снимите с себя галстук, шарф, освободите руки от всех предметов, согните их в локтях, застегните одежду на все пуговицы, защитите грудную клетку руками;</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нельзя нагибаться, поднимать руки над головой (сдавят грудную клетку) или опускать их вниз (при сжатии толпы руки не удастся поднять);</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следует всеми силами удержаться на ногах, избегать мест наиболь</w:t>
      </w:r>
      <w:r w:rsidRPr="00EF4DE3">
        <w:rPr>
          <w:b w:val="0"/>
          <w:color w:val="000000"/>
          <w:spacing w:val="-2"/>
          <w:sz w:val="30"/>
          <w:szCs w:val="30"/>
        </w:rPr>
        <w:softHyphen/>
        <w:t>шего скопления и давления - сужений, выступов</w:t>
      </w:r>
      <w:r>
        <w:rPr>
          <w:b w:val="0"/>
          <w:color w:val="000000"/>
          <w:spacing w:val="-2"/>
          <w:sz w:val="30"/>
          <w:szCs w:val="30"/>
        </w:rPr>
        <w:t>,</w:t>
      </w:r>
      <w:r w:rsidRPr="00EF4DE3">
        <w:rPr>
          <w:b w:val="0"/>
          <w:color w:val="000000"/>
          <w:spacing w:val="-2"/>
          <w:sz w:val="30"/>
          <w:szCs w:val="30"/>
        </w:rPr>
        <w:t xml:space="preserve"> нельзя хвататься за деревья, столбы, ограду;</w:t>
      </w:r>
    </w:p>
    <w:p w:rsidR="007046CA" w:rsidRPr="00EF4DE3" w:rsidRDefault="007046CA" w:rsidP="00282A2E">
      <w:pPr>
        <w:pStyle w:val="a3"/>
        <w:ind w:firstLine="741"/>
        <w:rPr>
          <w:b w:val="0"/>
          <w:color w:val="000000"/>
          <w:spacing w:val="-2"/>
          <w:sz w:val="30"/>
          <w:szCs w:val="30"/>
        </w:rPr>
      </w:pPr>
      <w:r w:rsidRPr="00EF4DE3">
        <w:rPr>
          <w:b w:val="0"/>
          <w:color w:val="000000"/>
          <w:spacing w:val="-2"/>
          <w:sz w:val="30"/>
          <w:szCs w:val="30"/>
        </w:rPr>
        <w:t>в случае падения необходимо свернуться клубко</w:t>
      </w:r>
      <w:r>
        <w:rPr>
          <w:b w:val="0"/>
          <w:color w:val="000000"/>
          <w:spacing w:val="-2"/>
          <w:sz w:val="30"/>
          <w:szCs w:val="30"/>
        </w:rPr>
        <w:t>м на боку, резко подтянуть ноги</w:t>
      </w:r>
      <w:r w:rsidRPr="00EF4DE3">
        <w:rPr>
          <w:b w:val="0"/>
          <w:color w:val="000000"/>
          <w:spacing w:val="-2"/>
          <w:sz w:val="30"/>
          <w:szCs w:val="30"/>
        </w:rPr>
        <w:t xml:space="preserve"> и постараться подняться по ходу движения толпы; </w:t>
      </w:r>
    </w:p>
    <w:p w:rsidR="007046CA" w:rsidRPr="00EF4DE3" w:rsidRDefault="00282A2E" w:rsidP="00282A2E">
      <w:pPr>
        <w:pStyle w:val="a3"/>
        <w:ind w:firstLine="741"/>
        <w:rPr>
          <w:b w:val="0"/>
          <w:color w:val="000000"/>
          <w:spacing w:val="-2"/>
          <w:sz w:val="30"/>
          <w:szCs w:val="30"/>
        </w:rPr>
      </w:pPr>
      <w:r>
        <w:rPr>
          <w:b w:val="0"/>
          <w:color w:val="000000"/>
          <w:spacing w:val="-2"/>
          <w:sz w:val="30"/>
          <w:szCs w:val="30"/>
        </w:rPr>
        <w:t>при первой же возможно</w:t>
      </w:r>
      <w:r w:rsidR="007046CA" w:rsidRPr="00EF4DE3">
        <w:rPr>
          <w:b w:val="0"/>
          <w:color w:val="000000"/>
          <w:spacing w:val="-2"/>
          <w:sz w:val="30"/>
          <w:szCs w:val="30"/>
        </w:rPr>
        <w:t>сти следует сразу постараться покинуть толпу.</w:t>
      </w:r>
    </w:p>
    <w:p w:rsidR="007046CA" w:rsidRDefault="007046CA" w:rsidP="00282A2E">
      <w:pPr>
        <w:pStyle w:val="a3"/>
        <w:rPr>
          <w:color w:val="000000"/>
          <w:spacing w:val="-2"/>
          <w:sz w:val="30"/>
          <w:szCs w:val="30"/>
        </w:rPr>
      </w:pPr>
    </w:p>
    <w:p w:rsidR="007046CA" w:rsidRPr="00020597" w:rsidRDefault="007046CA" w:rsidP="00020597">
      <w:pPr>
        <w:pStyle w:val="a3"/>
        <w:rPr>
          <w:b w:val="0"/>
          <w:bCs w:val="0"/>
          <w:color w:val="C00000"/>
          <w:spacing w:val="-2"/>
          <w:sz w:val="30"/>
          <w:szCs w:val="30"/>
        </w:rPr>
      </w:pPr>
      <w:r w:rsidRPr="00020597">
        <w:rPr>
          <w:color w:val="C00000"/>
          <w:spacing w:val="-2"/>
          <w:sz w:val="30"/>
          <w:szCs w:val="30"/>
        </w:rPr>
        <w:t>Правила поведения граждан во время эвакуации</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В случае поступления от представителей власти или правоохранительных органов сообщения о начале эвакуации соблюдайте спокойствие и четко выполняйте их команды.</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 xml:space="preserve">Если вы находились в квартире или офисе: </w:t>
      </w:r>
    </w:p>
    <w:p w:rsidR="007046CA" w:rsidRPr="007E4898" w:rsidRDefault="007046CA" w:rsidP="00282A2E">
      <w:pPr>
        <w:pStyle w:val="a3"/>
        <w:ind w:firstLine="741"/>
        <w:rPr>
          <w:b w:val="0"/>
          <w:color w:val="000000"/>
          <w:spacing w:val="-2"/>
          <w:sz w:val="30"/>
          <w:szCs w:val="30"/>
        </w:rPr>
      </w:pPr>
      <w:r w:rsidRPr="007E4898">
        <w:rPr>
          <w:b w:val="0"/>
          <w:color w:val="000000"/>
          <w:spacing w:val="-2"/>
          <w:sz w:val="30"/>
          <w:szCs w:val="30"/>
        </w:rPr>
        <w:lastRenderedPageBreak/>
        <w:t xml:space="preserve">перед выходом возьмите необходимые документы, деньги и ценности; </w:t>
      </w:r>
    </w:p>
    <w:p w:rsidR="007046CA" w:rsidRPr="007E4898" w:rsidRDefault="007046CA" w:rsidP="00282A2E">
      <w:pPr>
        <w:pStyle w:val="a3"/>
        <w:ind w:firstLine="741"/>
        <w:rPr>
          <w:b w:val="0"/>
          <w:color w:val="000000"/>
          <w:spacing w:val="-2"/>
          <w:sz w:val="30"/>
          <w:szCs w:val="30"/>
        </w:rPr>
      </w:pPr>
      <w:r w:rsidRPr="007E4898">
        <w:rPr>
          <w:b w:val="0"/>
          <w:color w:val="000000"/>
          <w:spacing w:val="-2"/>
          <w:sz w:val="30"/>
          <w:szCs w:val="30"/>
        </w:rPr>
        <w:t>помещение покидайте орга</w:t>
      </w:r>
      <w:r w:rsidRPr="007E4898">
        <w:rPr>
          <w:b w:val="0"/>
          <w:color w:val="000000"/>
          <w:spacing w:val="-2"/>
          <w:sz w:val="30"/>
          <w:szCs w:val="30"/>
        </w:rPr>
        <w:softHyphen/>
        <w:t xml:space="preserve">низованно, без паники; </w:t>
      </w:r>
    </w:p>
    <w:p w:rsidR="007046CA" w:rsidRPr="007E4898" w:rsidRDefault="007046CA" w:rsidP="00282A2E">
      <w:pPr>
        <w:pStyle w:val="a3"/>
        <w:ind w:firstLine="741"/>
        <w:rPr>
          <w:b w:val="0"/>
          <w:color w:val="000000"/>
          <w:spacing w:val="-2"/>
          <w:sz w:val="30"/>
          <w:szCs w:val="30"/>
        </w:rPr>
      </w:pPr>
      <w:r w:rsidRPr="007E4898">
        <w:rPr>
          <w:b w:val="0"/>
          <w:color w:val="000000"/>
          <w:spacing w:val="-2"/>
          <w:sz w:val="30"/>
          <w:szCs w:val="30"/>
        </w:rPr>
        <w:t>обязательно закройте входную дверь на замок - это защитит кварти</w:t>
      </w:r>
      <w:r w:rsidRPr="007E4898">
        <w:rPr>
          <w:b w:val="0"/>
          <w:color w:val="000000"/>
          <w:spacing w:val="-2"/>
          <w:sz w:val="30"/>
          <w:szCs w:val="30"/>
        </w:rPr>
        <w:softHyphen/>
        <w:t>ру от возможного проникновения мародеров;</w:t>
      </w:r>
    </w:p>
    <w:p w:rsidR="007046CA" w:rsidRPr="007E4898" w:rsidRDefault="007046CA" w:rsidP="00282A2E">
      <w:pPr>
        <w:pStyle w:val="a3"/>
        <w:ind w:firstLine="741"/>
        <w:rPr>
          <w:b w:val="0"/>
          <w:color w:val="000000"/>
          <w:spacing w:val="-2"/>
          <w:sz w:val="30"/>
          <w:szCs w:val="30"/>
        </w:rPr>
      </w:pPr>
      <w:r w:rsidRPr="007E4898">
        <w:rPr>
          <w:b w:val="0"/>
          <w:color w:val="000000"/>
          <w:spacing w:val="-2"/>
          <w:sz w:val="30"/>
          <w:szCs w:val="30"/>
        </w:rPr>
        <w:t xml:space="preserve">возвращайтесь в покинутое помещение только после разрешения ответственных лиц. </w:t>
      </w:r>
    </w:p>
    <w:p w:rsidR="007046CA" w:rsidRPr="00201D59" w:rsidRDefault="007046CA" w:rsidP="00282A2E">
      <w:pPr>
        <w:pStyle w:val="a3"/>
        <w:ind w:firstLine="741"/>
        <w:rPr>
          <w:b w:val="0"/>
          <w:color w:val="000000"/>
          <w:spacing w:val="-2"/>
          <w:sz w:val="30"/>
          <w:szCs w:val="30"/>
        </w:rPr>
      </w:pPr>
      <w:r w:rsidRPr="00201D59">
        <w:rPr>
          <w:b w:val="0"/>
          <w:color w:val="000000"/>
          <w:spacing w:val="-2"/>
          <w:sz w:val="30"/>
          <w:szCs w:val="30"/>
        </w:rPr>
        <w:t>Помните, что от согласованност</w:t>
      </w:r>
      <w:r>
        <w:rPr>
          <w:b w:val="0"/>
          <w:color w:val="000000"/>
          <w:spacing w:val="-2"/>
          <w:sz w:val="30"/>
          <w:szCs w:val="30"/>
        </w:rPr>
        <w:t>и и четкости ваших действий буду</w:t>
      </w:r>
      <w:r w:rsidRPr="00201D59">
        <w:rPr>
          <w:b w:val="0"/>
          <w:color w:val="000000"/>
          <w:spacing w:val="-2"/>
          <w:sz w:val="30"/>
          <w:szCs w:val="30"/>
        </w:rPr>
        <w:t>т зависеть жизнь и здоровье многих людей.</w:t>
      </w:r>
    </w:p>
    <w:p w:rsidR="00020597" w:rsidRDefault="00020597" w:rsidP="00282A2E">
      <w:pPr>
        <w:pStyle w:val="5"/>
        <w:ind w:firstLine="0"/>
        <w:rPr>
          <w:color w:val="000000"/>
          <w:szCs w:val="28"/>
        </w:rPr>
      </w:pPr>
    </w:p>
    <w:p w:rsidR="007046CA" w:rsidRPr="00020597" w:rsidRDefault="007046CA" w:rsidP="00020597">
      <w:pPr>
        <w:pStyle w:val="5"/>
        <w:ind w:firstLine="0"/>
        <w:jc w:val="both"/>
        <w:rPr>
          <w:color w:val="C00000"/>
          <w:szCs w:val="28"/>
        </w:rPr>
      </w:pPr>
      <w:r w:rsidRPr="00020597">
        <w:rPr>
          <w:color w:val="C00000"/>
          <w:szCs w:val="28"/>
        </w:rPr>
        <w:t>Правила антитеррористической безопасности</w:t>
      </w:r>
      <w:r w:rsidR="00020597" w:rsidRPr="00020597">
        <w:rPr>
          <w:color w:val="C00000"/>
          <w:szCs w:val="28"/>
        </w:rPr>
        <w:t xml:space="preserve"> </w:t>
      </w:r>
      <w:r w:rsidRPr="00020597">
        <w:rPr>
          <w:color w:val="C00000"/>
          <w:szCs w:val="28"/>
        </w:rPr>
        <w:t>для пассажиров общественного транспорта</w:t>
      </w:r>
    </w:p>
    <w:p w:rsidR="007046CA" w:rsidRPr="00203EB9" w:rsidRDefault="007046CA" w:rsidP="00282A2E">
      <w:pPr>
        <w:spacing w:after="0" w:line="240" w:lineRule="auto"/>
        <w:rPr>
          <w:color w:val="000000"/>
          <w:sz w:val="28"/>
          <w:szCs w:val="28"/>
        </w:rPr>
      </w:pP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Анализ мирового опыта показывает, что общественный транспорт становится одной из главных мишеней террористических посягательств. Чтобы избежать опасности или снизить возможный ущерб в случае теракта, необходимо следовать некоторым несложным правилам:</w:t>
      </w:r>
    </w:p>
    <w:p w:rsidR="007046CA" w:rsidRPr="00203EB9" w:rsidRDefault="007046CA" w:rsidP="00282A2E">
      <w:pPr>
        <w:pStyle w:val="a5"/>
        <w:spacing w:before="0" w:beforeAutospacing="0" w:after="0" w:afterAutospacing="0"/>
        <w:ind w:firstLine="709"/>
        <w:jc w:val="both"/>
        <w:rPr>
          <w:rFonts w:ascii="Times New Roman" w:eastAsia="Times New Roman" w:hAnsi="Times New Roman" w:cs="Times New Roman"/>
          <w:b/>
          <w:color w:val="000000"/>
          <w:sz w:val="28"/>
          <w:szCs w:val="28"/>
        </w:rPr>
      </w:pPr>
    </w:p>
    <w:p w:rsidR="007046CA" w:rsidRPr="00020597" w:rsidRDefault="007046CA" w:rsidP="00282A2E">
      <w:pPr>
        <w:pStyle w:val="a5"/>
        <w:spacing w:before="0" w:beforeAutospacing="0" w:after="0" w:afterAutospacing="0"/>
        <w:jc w:val="both"/>
        <w:rPr>
          <w:rFonts w:ascii="Times New Roman" w:eastAsia="Times New Roman" w:hAnsi="Times New Roman" w:cs="Times New Roman"/>
          <w:b/>
          <w:i/>
          <w:color w:val="C00000"/>
          <w:sz w:val="28"/>
          <w:szCs w:val="28"/>
        </w:rPr>
      </w:pPr>
      <w:r w:rsidRPr="00020597">
        <w:rPr>
          <w:rFonts w:ascii="Times New Roman" w:eastAsia="Times New Roman" w:hAnsi="Times New Roman" w:cs="Times New Roman"/>
          <w:b/>
          <w:i/>
          <w:color w:val="C00000"/>
          <w:sz w:val="28"/>
          <w:szCs w:val="28"/>
        </w:rPr>
        <w:t>Предупредительно-защитные меры</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Обращайте внимание на всех подозрительных лиц и подозрительные предметы, находящиеся в салоне транспортного средства либо на станции, об их обнаружении сообщайте водителю (проводнику, дежурным по станции, сотрудникам милиции и т.д.);</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осмотритесь по сторонам, запомните, где находятся экстренные выходы, огнетушители, зафиксируйте возможные места, где можно спрятаться;</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занимайте место в зале ожидания спиной к стене, колонне - так вы сможете видеть все, что происходит вокруг и быть более защищенным в случае опасности;</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документы и деньги держите в надежном месте, закройте багаж на замок, чтобы никто не смог подложить вам взрывное устройство или наркотики, особое внимание уделяйте своим вещам на промежуточных остановках;</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помните, что употребление алкоголя делает вас более уязвимым;</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 xml:space="preserve">никогда не стойте у багажа, оставленного без присмотра, в нем может оказаться взрывное устройство, не стойте также около урн и других предметов, в которых может быть заложено взрывное устройство; </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с вами ребенок, необходимо постараться быть все время с ним рядом, устроить его как можно более удобно и безопасно;</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не будьте излишне любопытны - если началась суматоха или активизация сотрудников спецслужб, отойдите в другую сторону.</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При подготовке к поездке за рубеж или в регионы со сложной социально-политической обстановкой особое внимание надо уде</w:t>
      </w:r>
      <w:r w:rsidRPr="00203EB9">
        <w:rPr>
          <w:rFonts w:ascii="Times New Roman" w:hAnsi="Times New Roman"/>
          <w:color w:val="000000"/>
          <w:sz w:val="28"/>
          <w:szCs w:val="28"/>
        </w:rPr>
        <w:softHyphen/>
        <w:t>лить изучению истории, религиозных обрядов и географии вашего пункта назначения;</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также следите за сообщениями Министерства иностранных дел Республики Беларусь, которое предупреждает граждан о тех странах, посещение которых не является безопасным;</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в записную книжку или мобильник предварительно занесите телефоны посольства, консульства, местные телефоны экстренных служб и правоохранительных органов;</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lastRenderedPageBreak/>
        <w:t xml:space="preserve">собираясь в дорогу, одевайтесь нейтрально, неброско, избегайте одежды военного покроя и расцветки, дорогих и вызывающего вида украшений; </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в пути избегайте разговоров на политические темы, демонстративного чтения религиозных или порнографических изданий.</w:t>
      </w:r>
    </w:p>
    <w:p w:rsidR="007046CA" w:rsidRPr="00201D59" w:rsidRDefault="007046CA" w:rsidP="00282A2E">
      <w:pPr>
        <w:spacing w:after="0" w:line="240" w:lineRule="auto"/>
        <w:ind w:left="709"/>
        <w:jc w:val="both"/>
        <w:rPr>
          <w:rFonts w:ascii="Times New Roman" w:hAnsi="Times New Roman"/>
          <w:color w:val="000000"/>
          <w:sz w:val="30"/>
          <w:szCs w:val="30"/>
        </w:rPr>
      </w:pPr>
    </w:p>
    <w:p w:rsidR="007046CA" w:rsidRPr="00020597" w:rsidRDefault="007046CA" w:rsidP="00020597">
      <w:pPr>
        <w:pStyle w:val="a5"/>
        <w:spacing w:before="0" w:beforeAutospacing="0" w:after="0" w:afterAutospacing="0"/>
        <w:jc w:val="both"/>
        <w:rPr>
          <w:rFonts w:ascii="Times New Roman" w:eastAsia="Times New Roman" w:hAnsi="Times New Roman" w:cs="Times New Roman"/>
          <w:b/>
          <w:i/>
          <w:color w:val="C00000"/>
          <w:sz w:val="30"/>
          <w:szCs w:val="30"/>
        </w:rPr>
      </w:pPr>
      <w:r w:rsidRPr="00020597">
        <w:rPr>
          <w:rFonts w:ascii="Times New Roman" w:eastAsia="Times New Roman" w:hAnsi="Times New Roman" w:cs="Times New Roman"/>
          <w:b/>
          <w:i/>
          <w:color w:val="C00000"/>
          <w:sz w:val="30"/>
          <w:szCs w:val="30"/>
        </w:rPr>
        <w:t>Правила поведения во время захвата</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В случае захвата транспортного средства, в котором вы находитесь, ни при каких обстоятельствах нельзя впадать в панику;</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старайтесь не привлекать к себе особого внимания террористов, т.е. говорите мало, двигайтесь спокойно и предсказуемо, не смотрите им прямо в глаза, выполняйте все их указания;</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не пытайтесь оказать сопротивление террористам</w:t>
      </w:r>
      <w:r>
        <w:rPr>
          <w:rFonts w:ascii="Times New Roman" w:hAnsi="Times New Roman"/>
          <w:color w:val="000000"/>
          <w:sz w:val="30"/>
          <w:szCs w:val="30"/>
        </w:rPr>
        <w:t>, даже если вы уверены в успехе,</w:t>
      </w:r>
      <w:r w:rsidRPr="00201D59">
        <w:rPr>
          <w:rFonts w:ascii="Times New Roman" w:hAnsi="Times New Roman"/>
          <w:color w:val="000000"/>
          <w:sz w:val="30"/>
          <w:szCs w:val="30"/>
        </w:rPr>
        <w:t xml:space="preserve"> в салоне может находиться их сообщник, который может подорвать взрывное устройство;</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держите под рукой фотографию семьи, детей, близких вам людей - иногда это помогает смягчить захватчиков;</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в случае штурма безопаснее всего лежать на полу, а если это невозможно, необходимо держаться подальше от окон и не двигаться до полного завершения операции;</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если произошел взрыв или пожар, закройте рот и нос платком и ложитесь на пол салона, чтобы не задохнуться;</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 xml:space="preserve">ни в коем случае не подбирайте оружие и предметы, брошенные террористами, так как группа захвата может принять вас за одного из них; </w:t>
      </w:r>
    </w:p>
    <w:p w:rsidR="007046CA" w:rsidRPr="00201D59" w:rsidRDefault="007046CA" w:rsidP="00282A2E">
      <w:pPr>
        <w:spacing w:after="0" w:line="240" w:lineRule="auto"/>
        <w:ind w:firstLine="709"/>
        <w:jc w:val="both"/>
        <w:rPr>
          <w:rFonts w:ascii="Times New Roman" w:hAnsi="Times New Roman"/>
          <w:color w:val="000000"/>
          <w:sz w:val="30"/>
          <w:szCs w:val="30"/>
        </w:rPr>
      </w:pPr>
      <w:r w:rsidRPr="00201D59">
        <w:rPr>
          <w:rFonts w:ascii="Times New Roman" w:hAnsi="Times New Roman"/>
          <w:color w:val="000000"/>
          <w:sz w:val="30"/>
          <w:szCs w:val="30"/>
        </w:rPr>
        <w:t>при освобождении выходите после соответствующей команды, но как можно скорее; помогайте детям, женщинам, больным, ране</w:t>
      </w:r>
      <w:r w:rsidRPr="00201D59">
        <w:rPr>
          <w:rFonts w:ascii="Times New Roman" w:hAnsi="Times New Roman"/>
          <w:color w:val="000000"/>
          <w:sz w:val="30"/>
          <w:szCs w:val="30"/>
        </w:rPr>
        <w:softHyphen/>
        <w:t>ным, но не теряйте времени на поиски своих вещей и одежды - салон транспортного средства может быть заминирован.</w:t>
      </w:r>
    </w:p>
    <w:p w:rsidR="007046CA" w:rsidRPr="00201D59" w:rsidRDefault="007046CA" w:rsidP="00282A2E">
      <w:pPr>
        <w:spacing w:after="0" w:line="240" w:lineRule="auto"/>
        <w:ind w:firstLine="709"/>
        <w:jc w:val="both"/>
        <w:rPr>
          <w:rFonts w:ascii="Times New Roman" w:hAnsi="Times New Roman"/>
          <w:color w:val="000000"/>
          <w:sz w:val="30"/>
          <w:szCs w:val="30"/>
        </w:rPr>
      </w:pPr>
    </w:p>
    <w:p w:rsidR="007046CA" w:rsidRPr="00020597" w:rsidRDefault="007046CA" w:rsidP="00282A2E">
      <w:pPr>
        <w:pStyle w:val="a5"/>
        <w:spacing w:before="0" w:beforeAutospacing="0" w:after="0" w:afterAutospacing="0"/>
        <w:jc w:val="both"/>
        <w:rPr>
          <w:rFonts w:ascii="Times New Roman" w:eastAsia="Times New Roman" w:hAnsi="Times New Roman" w:cs="Times New Roman"/>
          <w:b/>
          <w:i/>
          <w:color w:val="C00000"/>
          <w:sz w:val="30"/>
          <w:szCs w:val="30"/>
        </w:rPr>
      </w:pPr>
      <w:r w:rsidRPr="00020597">
        <w:rPr>
          <w:rFonts w:ascii="Times New Roman" w:eastAsia="Times New Roman" w:hAnsi="Times New Roman" w:cs="Times New Roman"/>
          <w:b/>
          <w:i/>
          <w:color w:val="C00000"/>
          <w:sz w:val="30"/>
          <w:szCs w:val="30"/>
        </w:rPr>
        <w:t>Правила безопасности в поезде и в метро</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есть возможность, лучше занимать места в вагонах в середине состава, так как они в случае аварий страдают меньше остальных;</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вы обнаружили оставленные кем-то вещи, не трогайте их, а поставьте об этом в известность сотрудников милиции, работников поезда или метрополитена, в любом случае, от подозрительных вещей лучше находиться на максимально далеком расстоянии.</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в результате террористического акта произошел взрыв, и поезд остановился в тоннеле, необходимо пользоваться следующими правилами:</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избегайте прикосновений к металлическим частям вагона; если тоннель заполнен дымом, закройте рот и нос тканью и постарайтесь лечь на пол вагона - это поможет вам не задохнуться;</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обстоятельства позволяют, дождитесь спасателей.</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Если вас ожидает поездка в поезде, общие принципы обеспечения безопасности те же, что и в метро, однако, есть и ряд специфических особенностей:</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lastRenderedPageBreak/>
        <w:t>старайтесь приобрести билеты в вагоны, находящиеся в середине состава;</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при условии, что места в поезде сидячие, предпочтительны те, которые расположены против движения поезда и подальше от окон;</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 xml:space="preserve">если попутчики вызывают у вас недоверие, старайтесь не засыпать; </w:t>
      </w:r>
    </w:p>
    <w:p w:rsidR="007046CA" w:rsidRPr="00203EB9" w:rsidRDefault="007046CA" w:rsidP="00282A2E">
      <w:pPr>
        <w:spacing w:after="0" w:line="240" w:lineRule="auto"/>
        <w:ind w:firstLine="709"/>
        <w:jc w:val="both"/>
        <w:rPr>
          <w:rFonts w:ascii="Times New Roman" w:hAnsi="Times New Roman"/>
          <w:color w:val="000000"/>
          <w:sz w:val="28"/>
          <w:szCs w:val="28"/>
        </w:rPr>
      </w:pPr>
      <w:r w:rsidRPr="00203EB9">
        <w:rPr>
          <w:rFonts w:ascii="Times New Roman" w:hAnsi="Times New Roman"/>
          <w:color w:val="000000"/>
          <w:sz w:val="28"/>
          <w:szCs w:val="28"/>
        </w:rPr>
        <w:t>не выключайте свет в купе, дверь держите закрытой.</w:t>
      </w:r>
    </w:p>
    <w:p w:rsidR="007046CA" w:rsidRPr="00201D59" w:rsidRDefault="007046CA" w:rsidP="00282A2E">
      <w:pPr>
        <w:spacing w:after="0" w:line="240" w:lineRule="auto"/>
        <w:ind w:left="709"/>
        <w:jc w:val="both"/>
        <w:rPr>
          <w:rFonts w:ascii="Times New Roman" w:hAnsi="Times New Roman"/>
          <w:b/>
          <w:color w:val="000000"/>
          <w:sz w:val="30"/>
          <w:szCs w:val="30"/>
        </w:rPr>
      </w:pPr>
    </w:p>
    <w:p w:rsidR="007046CA" w:rsidRPr="00020597" w:rsidRDefault="007046CA" w:rsidP="00020597">
      <w:pPr>
        <w:pStyle w:val="a5"/>
        <w:spacing w:before="0" w:beforeAutospacing="0" w:after="0" w:afterAutospacing="0"/>
        <w:jc w:val="both"/>
        <w:rPr>
          <w:rFonts w:ascii="Times New Roman" w:eastAsia="Times New Roman" w:hAnsi="Times New Roman" w:cs="Times New Roman"/>
          <w:b/>
          <w:i/>
          <w:color w:val="C00000"/>
          <w:sz w:val="30"/>
          <w:szCs w:val="30"/>
        </w:rPr>
      </w:pPr>
      <w:r w:rsidRPr="00020597">
        <w:rPr>
          <w:rFonts w:ascii="Times New Roman" w:eastAsia="Times New Roman" w:hAnsi="Times New Roman" w:cs="Times New Roman"/>
          <w:b/>
          <w:i/>
          <w:color w:val="C00000"/>
          <w:sz w:val="30"/>
          <w:szCs w:val="30"/>
        </w:rPr>
        <w:t>Правила безопасности в общественном наземном транспорте</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 xml:space="preserve">Хотя основные меры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020597">
        <w:rPr>
          <w:rFonts w:ascii="Times New Roman" w:hAnsi="Times New Roman"/>
          <w:color w:val="000000"/>
          <w:sz w:val="28"/>
          <w:szCs w:val="28"/>
        </w:rPr>
        <w:t>во</w:t>
      </w:r>
      <w:proofErr w:type="gramEnd"/>
      <w:r w:rsidRPr="00020597">
        <w:rPr>
          <w:rFonts w:ascii="Times New Roman" w:hAnsi="Times New Roman"/>
          <w:color w:val="000000"/>
          <w:sz w:val="28"/>
          <w:szCs w:val="28"/>
        </w:rPr>
        <w:t xml:space="preserve"> многим схожи с теми мерами, которые надо соблюдать, пользуясь другими видами транспорта, существуют и некоторые особенности:</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 xml:space="preserve">штурм общественного наземного транспортного средства происходит достаточно быстро, поэтому старайтесь держаться подальше от окон, чтобы обезопасить себя при его проведении, а </w:t>
      </w:r>
      <w:proofErr w:type="gramStart"/>
      <w:r w:rsidRPr="00020597">
        <w:rPr>
          <w:rFonts w:ascii="Times New Roman" w:hAnsi="Times New Roman"/>
          <w:color w:val="000000"/>
          <w:sz w:val="28"/>
          <w:szCs w:val="28"/>
        </w:rPr>
        <w:t>также</w:t>
      </w:r>
      <w:proofErr w:type="gramEnd"/>
      <w:r w:rsidRPr="00020597">
        <w:rPr>
          <w:rFonts w:ascii="Times New Roman" w:hAnsi="Times New Roman"/>
          <w:color w:val="000000"/>
          <w:sz w:val="28"/>
          <w:szCs w:val="28"/>
        </w:rPr>
        <w:t xml:space="preserve"> чтобы не препятствовать возможной работе снайперов.</w:t>
      </w:r>
    </w:p>
    <w:p w:rsidR="007046CA" w:rsidRPr="00020597" w:rsidRDefault="007046CA" w:rsidP="00282A2E">
      <w:pPr>
        <w:pStyle w:val="1"/>
        <w:ind w:firstLine="709"/>
        <w:rPr>
          <w:rFonts w:ascii="Times New Roman" w:hAnsi="Times New Roman"/>
          <w:b/>
          <w:bCs/>
          <w:color w:val="000000"/>
          <w:sz w:val="30"/>
          <w:szCs w:val="30"/>
          <w:lang w:val="be-BY"/>
        </w:rPr>
      </w:pPr>
    </w:p>
    <w:p w:rsidR="007046CA" w:rsidRPr="00020597" w:rsidRDefault="007046CA" w:rsidP="00282A2E">
      <w:pPr>
        <w:pStyle w:val="a5"/>
        <w:spacing w:before="0" w:beforeAutospacing="0" w:after="0" w:afterAutospacing="0"/>
        <w:jc w:val="both"/>
        <w:rPr>
          <w:rFonts w:ascii="Times New Roman" w:eastAsia="Times New Roman" w:hAnsi="Times New Roman" w:cs="Times New Roman"/>
          <w:b/>
          <w:i/>
          <w:color w:val="C00000"/>
          <w:sz w:val="28"/>
          <w:szCs w:val="28"/>
        </w:rPr>
      </w:pPr>
      <w:r w:rsidRPr="00020597">
        <w:rPr>
          <w:rFonts w:ascii="Times New Roman" w:eastAsia="Times New Roman" w:hAnsi="Times New Roman" w:cs="Times New Roman"/>
          <w:b/>
          <w:i/>
          <w:color w:val="C00000"/>
          <w:sz w:val="28"/>
          <w:szCs w:val="28"/>
        </w:rPr>
        <w:t xml:space="preserve">Правила безопасности в самолете </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Несмотря на применение серьезных организационных мер по обеспечению безопасности авиаперевозок и их постоянному совершенствованию, воздушные суда все равно периодически подвергаются атакам террористов. Есть несколько общих правил, выполнение которых повысит безопасность вашего путешествия:</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отдавайте предпочтение той авиакомпании, которая наилучшим образом обеспечивает безопасность пассажиров;</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во время промежуточных посадок разумнее покидать самолет, чем оставаться в нем, т.к. террористы могут попытаться прорваться на борт, поэтому путешествовать лучше прямыми рейсами, без посадок;</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если незнакомец попросит вас пронести какой-либо предмет на борт самолета, откажитесь и немедленно сообщите об этом службе безопасности;</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в случае захвата не пытайтесь оказать сопротивление – в самолете может оказаться сообщник террористов, который приведет в действие взрывное устройство;</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выполняйте указания террористов, отдайте им вещи, которые они требуют;</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не реагируйте на провокационное и вызывающее поведение террористов;</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не делайте резких движений, не повышайте голос, если собираетесь передвинуться или достать что-либо из своей поклажи, спрашивайте разрешения;</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штурм, как правило, происходит очень быстро; при этом важно не шевелиться, лечь на пол или укрыться за сиденьем и выполнять требования группы захвата; не следует бросаться навстречу к спецназовцам, тех, кто в такой момент остается стоять или будет держать в руках предметы, похожие на оружие, спецназ может воспринять как террористов;</w:t>
      </w:r>
    </w:p>
    <w:p w:rsidR="007046CA" w:rsidRPr="00020597" w:rsidRDefault="007046CA" w:rsidP="00282A2E">
      <w:pPr>
        <w:spacing w:after="0" w:line="240" w:lineRule="auto"/>
        <w:ind w:firstLine="709"/>
        <w:jc w:val="both"/>
        <w:rPr>
          <w:rFonts w:ascii="Times New Roman" w:hAnsi="Times New Roman"/>
          <w:color w:val="000000"/>
          <w:sz w:val="28"/>
          <w:szCs w:val="28"/>
        </w:rPr>
      </w:pPr>
      <w:r w:rsidRPr="00020597">
        <w:rPr>
          <w:rFonts w:ascii="Times New Roman" w:hAnsi="Times New Roman"/>
          <w:color w:val="000000"/>
          <w:sz w:val="28"/>
          <w:szCs w:val="28"/>
        </w:rPr>
        <w:t>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w:t>
      </w:r>
    </w:p>
    <w:p w:rsidR="00020597" w:rsidRDefault="00020597" w:rsidP="00282A2E">
      <w:pPr>
        <w:pStyle w:val="5"/>
        <w:ind w:firstLine="0"/>
        <w:rPr>
          <w:color w:val="000000"/>
          <w:spacing w:val="-2"/>
          <w:sz w:val="30"/>
          <w:szCs w:val="30"/>
        </w:rPr>
      </w:pPr>
    </w:p>
    <w:p w:rsidR="007046CA" w:rsidRPr="00020597" w:rsidRDefault="007046CA" w:rsidP="00020597">
      <w:pPr>
        <w:pStyle w:val="5"/>
        <w:ind w:firstLine="0"/>
        <w:jc w:val="both"/>
        <w:rPr>
          <w:color w:val="C00000"/>
          <w:spacing w:val="-2"/>
          <w:sz w:val="30"/>
          <w:szCs w:val="30"/>
        </w:rPr>
      </w:pPr>
      <w:r w:rsidRPr="00020597">
        <w:rPr>
          <w:color w:val="C00000"/>
          <w:spacing w:val="-2"/>
          <w:sz w:val="30"/>
          <w:szCs w:val="30"/>
        </w:rPr>
        <w:t>Правила и меры безопасности</w:t>
      </w:r>
      <w:r w:rsidR="00020597" w:rsidRPr="00020597">
        <w:rPr>
          <w:color w:val="C00000"/>
          <w:spacing w:val="-2"/>
          <w:sz w:val="30"/>
          <w:szCs w:val="30"/>
        </w:rPr>
        <w:t xml:space="preserve"> </w:t>
      </w:r>
      <w:r w:rsidRPr="00020597">
        <w:rPr>
          <w:color w:val="C00000"/>
          <w:spacing w:val="-2"/>
          <w:sz w:val="30"/>
          <w:szCs w:val="30"/>
        </w:rPr>
        <w:t>после взрыва, завала</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 xml:space="preserve">Если в результате взрыва человек оказался под обломками, то главное для него - обуздать страх и не допустить паники. Важно твердо верить, что помощь обязательно придет. </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Если произошел взрыв, необходимо:</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упасть на пол, закрыв голову руками и поджав под себя ноги;</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как можно скорее покинуть это здание и помещение;</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ни в коем случае не пользоваться лифтом.</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После взрыва необходимо следовать важным правилам:</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убедитесь в том, что вы не ранены;</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внимательно осмотритесь и по возможности окажите</w:t>
      </w:r>
      <w:r>
        <w:rPr>
          <w:b w:val="0"/>
          <w:bCs w:val="0"/>
          <w:color w:val="000000"/>
          <w:spacing w:val="-2"/>
          <w:sz w:val="30"/>
          <w:szCs w:val="30"/>
        </w:rPr>
        <w:t xml:space="preserve"> помощь другим пострадавшим,</w:t>
      </w:r>
      <w:r w:rsidRPr="000F770D">
        <w:rPr>
          <w:b w:val="0"/>
          <w:bCs w:val="0"/>
          <w:color w:val="000000"/>
          <w:spacing w:val="-2"/>
          <w:sz w:val="30"/>
          <w:szCs w:val="30"/>
        </w:rPr>
        <w:t xml:space="preserve"> если нет препятствий, осторожно и без промедления покиньте опасное место;</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если вы травмированы или ока</w:t>
      </w:r>
      <w:r>
        <w:rPr>
          <w:b w:val="0"/>
          <w:bCs w:val="0"/>
          <w:color w:val="000000"/>
          <w:spacing w:val="-2"/>
          <w:sz w:val="30"/>
          <w:szCs w:val="30"/>
        </w:rPr>
        <w:t>зались блокированы под завалом,</w:t>
      </w:r>
      <w:r w:rsidRPr="000F770D">
        <w:rPr>
          <w:b w:val="0"/>
          <w:bCs w:val="0"/>
          <w:color w:val="000000"/>
          <w:spacing w:val="-2"/>
          <w:sz w:val="30"/>
          <w:szCs w:val="30"/>
        </w:rPr>
        <w:t xml:space="preserve"> не старайтесь самостоятельно выбраться;</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закройте нос и рот носовым платком и одеждой, по возможности влажными;</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осторожно отодвиньте от себя острые предметы;</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постарайтесь укрепить окружающее вас пространство подручными средствами во избежание дальнейшего заваливания;</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старайтесь привлечь внимание спасателей стуком, криком, пр</w:t>
      </w:r>
      <w:r>
        <w:rPr>
          <w:b w:val="0"/>
          <w:bCs w:val="0"/>
          <w:color w:val="000000"/>
          <w:spacing w:val="-2"/>
          <w:sz w:val="30"/>
          <w:szCs w:val="30"/>
        </w:rPr>
        <w:t>и этом экономно расходуйте силы,</w:t>
      </w:r>
      <w:r w:rsidRPr="000F770D">
        <w:rPr>
          <w:b w:val="0"/>
          <w:bCs w:val="0"/>
          <w:color w:val="000000"/>
          <w:spacing w:val="-2"/>
          <w:sz w:val="30"/>
          <w:szCs w:val="30"/>
        </w:rPr>
        <w:t xml:space="preserve"> используйте для этого периоды остановки в работе спасательного оборудования («минуты тишины»)</w:t>
      </w:r>
      <w:r w:rsidRPr="000F770D">
        <w:rPr>
          <w:b w:val="0"/>
          <w:bCs w:val="0"/>
          <w:color w:val="000000"/>
          <w:spacing w:val="-2"/>
          <w:sz w:val="30"/>
          <w:szCs w:val="30"/>
        </w:rPr>
        <w:softHyphen/>
        <w:t>;</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кричите только тогда, к</w:t>
      </w:r>
      <w:r>
        <w:rPr>
          <w:b w:val="0"/>
          <w:bCs w:val="0"/>
          <w:color w:val="000000"/>
          <w:spacing w:val="-2"/>
          <w:sz w:val="30"/>
          <w:szCs w:val="30"/>
        </w:rPr>
        <w:t>огда услышали голоса спасателей,</w:t>
      </w:r>
      <w:r w:rsidRPr="000F770D">
        <w:rPr>
          <w:b w:val="0"/>
          <w:bCs w:val="0"/>
          <w:color w:val="000000"/>
          <w:spacing w:val="-2"/>
          <w:sz w:val="30"/>
          <w:szCs w:val="30"/>
        </w:rPr>
        <w:t xml:space="preserve"> иначе есть риск задохнуться от пыли;</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ес</w:t>
      </w:r>
      <w:r>
        <w:rPr>
          <w:b w:val="0"/>
          <w:bCs w:val="0"/>
          <w:color w:val="000000"/>
          <w:spacing w:val="-2"/>
          <w:sz w:val="30"/>
          <w:szCs w:val="30"/>
        </w:rPr>
        <w:t>ли у вас есть мобильный телефон,</w:t>
      </w:r>
      <w:r w:rsidRPr="000F770D">
        <w:rPr>
          <w:b w:val="0"/>
          <w:bCs w:val="0"/>
          <w:color w:val="000000"/>
          <w:spacing w:val="-2"/>
          <w:sz w:val="30"/>
          <w:szCs w:val="30"/>
        </w:rPr>
        <w:t xml:space="preserve"> позвоните спасателям по телефону 101;</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если тяжелым предметом придавило ногу или руку, массируйте ее для поддержания циркуляции крови;</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если у вас есть вода, пейте как можно больше;</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ни в коем случае не разжигайте огонь.</w:t>
      </w:r>
    </w:p>
    <w:p w:rsidR="00020597" w:rsidRDefault="00020597" w:rsidP="00282A2E">
      <w:pPr>
        <w:pStyle w:val="5"/>
        <w:ind w:firstLine="0"/>
        <w:jc w:val="left"/>
        <w:rPr>
          <w:color w:val="000000"/>
          <w:spacing w:val="-2"/>
          <w:sz w:val="30"/>
          <w:szCs w:val="30"/>
        </w:rPr>
      </w:pPr>
    </w:p>
    <w:p w:rsidR="007046CA" w:rsidRPr="00020597" w:rsidRDefault="007046CA" w:rsidP="00282A2E">
      <w:pPr>
        <w:pStyle w:val="5"/>
        <w:ind w:firstLine="0"/>
        <w:jc w:val="left"/>
        <w:rPr>
          <w:color w:val="C00000"/>
          <w:spacing w:val="-2"/>
          <w:sz w:val="30"/>
          <w:szCs w:val="30"/>
        </w:rPr>
      </w:pPr>
      <w:r w:rsidRPr="00020597">
        <w:rPr>
          <w:color w:val="C00000"/>
          <w:spacing w:val="-2"/>
          <w:sz w:val="30"/>
          <w:szCs w:val="30"/>
        </w:rPr>
        <w:t>При пожаре необходимо:</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пригнуться как можно ниже, стараясь выбраться из здания как мож</w:t>
      </w:r>
      <w:r w:rsidRPr="000F770D">
        <w:rPr>
          <w:b w:val="0"/>
          <w:bCs w:val="0"/>
          <w:color w:val="000000"/>
          <w:spacing w:val="-2"/>
          <w:sz w:val="30"/>
          <w:szCs w:val="30"/>
        </w:rPr>
        <w:softHyphen/>
        <w:t>но быстрее;</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прикрыть рот и нос влажными тряпками или одеждой, чтобы дышать через них;</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если в горящем помещении перед вами закрытая дверь, предваритель</w:t>
      </w:r>
      <w:r w:rsidRPr="000F770D">
        <w:rPr>
          <w:b w:val="0"/>
          <w:bCs w:val="0"/>
          <w:color w:val="000000"/>
          <w:spacing w:val="-2"/>
          <w:sz w:val="30"/>
          <w:szCs w:val="30"/>
        </w:rPr>
        <w:softHyphen/>
        <w:t>но потрогайте ручку тыльной ст</w:t>
      </w:r>
      <w:r w:rsidR="00020597">
        <w:rPr>
          <w:b w:val="0"/>
          <w:bCs w:val="0"/>
          <w:color w:val="000000"/>
          <w:spacing w:val="-2"/>
          <w:sz w:val="30"/>
          <w:szCs w:val="30"/>
        </w:rPr>
        <w:t>ороной ладони, если она не горя</w:t>
      </w:r>
      <w:r w:rsidRPr="000F770D">
        <w:rPr>
          <w:b w:val="0"/>
          <w:bCs w:val="0"/>
          <w:color w:val="000000"/>
          <w:spacing w:val="-2"/>
          <w:sz w:val="30"/>
          <w:szCs w:val="30"/>
        </w:rPr>
        <w:t>чая, откройте дверь и проверьте, есть ли в соседнем помещении дым или огонь, после этого проходите; если ручка двери или сама дверь горячая, не открывайте ее, поищите другой выход;</w:t>
      </w:r>
    </w:p>
    <w:p w:rsidR="007046CA" w:rsidRPr="000F770D" w:rsidRDefault="007046CA" w:rsidP="00282A2E">
      <w:pPr>
        <w:pStyle w:val="a3"/>
        <w:ind w:firstLine="741"/>
        <w:rPr>
          <w:b w:val="0"/>
          <w:bCs w:val="0"/>
          <w:color w:val="000000"/>
          <w:spacing w:val="-2"/>
          <w:sz w:val="30"/>
          <w:szCs w:val="30"/>
        </w:rPr>
      </w:pPr>
      <w:r w:rsidRPr="000F770D">
        <w:rPr>
          <w:b w:val="0"/>
          <w:bCs w:val="0"/>
          <w:color w:val="000000"/>
          <w:spacing w:val="-2"/>
          <w:sz w:val="30"/>
          <w:szCs w:val="30"/>
        </w:rPr>
        <w:t xml:space="preserve">если вы не можете выбраться из здания, необходимо подать сигнал спасателям, кричать при этом следует только в крайнем случае, т.к. вы можете </w:t>
      </w:r>
      <w:r w:rsidRPr="000F770D">
        <w:rPr>
          <w:b w:val="0"/>
          <w:bCs w:val="0"/>
          <w:color w:val="000000"/>
          <w:spacing w:val="-2"/>
          <w:sz w:val="30"/>
          <w:szCs w:val="30"/>
        </w:rPr>
        <w:lastRenderedPageBreak/>
        <w:t>задохнуться от дыма; лучше всего размахивать из окна каким-либо предметом или одеждой.</w:t>
      </w:r>
    </w:p>
    <w:p w:rsidR="007046CA" w:rsidRPr="00203EB9" w:rsidRDefault="007046CA" w:rsidP="00282A2E">
      <w:pPr>
        <w:spacing w:after="0" w:line="240" w:lineRule="auto"/>
      </w:pPr>
    </w:p>
    <w:p w:rsidR="007046CA" w:rsidRPr="00020597" w:rsidRDefault="007046CA" w:rsidP="00282A2E">
      <w:pPr>
        <w:pStyle w:val="5"/>
        <w:ind w:firstLine="0"/>
        <w:jc w:val="left"/>
        <w:rPr>
          <w:color w:val="C00000"/>
          <w:spacing w:val="-2"/>
          <w:sz w:val="30"/>
          <w:szCs w:val="30"/>
        </w:rPr>
      </w:pPr>
      <w:r w:rsidRPr="00020597">
        <w:rPr>
          <w:color w:val="C00000"/>
          <w:spacing w:val="-2"/>
          <w:sz w:val="30"/>
          <w:szCs w:val="30"/>
        </w:rPr>
        <w:t>Оказание первой медицинской помощи</w:t>
      </w:r>
    </w:p>
    <w:p w:rsidR="007046CA" w:rsidRPr="00C07CAC" w:rsidRDefault="007046CA" w:rsidP="00282A2E">
      <w:pPr>
        <w:pStyle w:val="a3"/>
        <w:rPr>
          <w:bCs w:val="0"/>
          <w:i/>
          <w:color w:val="C00000"/>
          <w:spacing w:val="-2"/>
          <w:sz w:val="30"/>
          <w:szCs w:val="30"/>
        </w:rPr>
      </w:pPr>
      <w:r w:rsidRPr="00C07CAC">
        <w:rPr>
          <w:bCs w:val="0"/>
          <w:i/>
          <w:color w:val="C00000"/>
          <w:spacing w:val="-2"/>
          <w:sz w:val="30"/>
          <w:szCs w:val="30"/>
        </w:rPr>
        <w:t>До прибытия врачей</w:t>
      </w:r>
    </w:p>
    <w:p w:rsidR="007046CA" w:rsidRPr="00201D59" w:rsidRDefault="007046CA" w:rsidP="00282A2E">
      <w:pPr>
        <w:pStyle w:val="a3"/>
        <w:spacing w:before="120"/>
        <w:ind w:firstLine="743"/>
        <w:rPr>
          <w:b w:val="0"/>
          <w:bCs w:val="0"/>
          <w:color w:val="000000"/>
          <w:spacing w:val="-2"/>
          <w:sz w:val="30"/>
          <w:szCs w:val="30"/>
        </w:rPr>
      </w:pPr>
      <w:r>
        <w:rPr>
          <w:noProof/>
          <w:sz w:val="30"/>
          <w:szCs w:val="30"/>
        </w:rPr>
        <w:drawing>
          <wp:anchor distT="0" distB="0" distL="114300" distR="114300" simplePos="0" relativeHeight="251670528" behindDoc="1" locked="0" layoutInCell="1" allowOverlap="1" wp14:anchorId="44A4F9F4" wp14:editId="0815E4E1">
            <wp:simplePos x="0" y="0"/>
            <wp:positionH relativeFrom="column">
              <wp:posOffset>5200015</wp:posOffset>
            </wp:positionH>
            <wp:positionV relativeFrom="paragraph">
              <wp:posOffset>129540</wp:posOffset>
            </wp:positionV>
            <wp:extent cx="1464945" cy="1439545"/>
            <wp:effectExtent l="0" t="0" r="0" b="0"/>
            <wp:wrapTight wrapText="bothSides">
              <wp:wrapPolygon edited="0">
                <wp:start x="0" y="0"/>
                <wp:lineTo x="0" y="21438"/>
                <wp:lineTo x="21347" y="21438"/>
                <wp:lineTo x="21347" y="0"/>
                <wp:lineTo x="0" y="0"/>
              </wp:wrapPolygon>
            </wp:wrapTight>
            <wp:docPr id="19" name="Рисунок 12" descr="1 мед по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мед пом3"/>
                    <pic:cNvPicPr>
                      <a:picLocks noChangeAspect="1" noChangeArrowheads="1"/>
                    </pic:cNvPicPr>
                  </pic:nvPicPr>
                  <pic:blipFill>
                    <a:blip r:embed="rId23"/>
                    <a:srcRect/>
                    <a:stretch>
                      <a:fillRect/>
                    </a:stretch>
                  </pic:blipFill>
                  <pic:spPr bwMode="auto">
                    <a:xfrm>
                      <a:off x="0" y="0"/>
                      <a:ext cx="1464945"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1D59">
        <w:rPr>
          <w:b w:val="0"/>
          <w:bCs w:val="0"/>
          <w:color w:val="000000"/>
          <w:spacing w:val="-2"/>
          <w:sz w:val="30"/>
          <w:szCs w:val="30"/>
        </w:rPr>
        <w:t>В случае</w:t>
      </w:r>
      <w:proofErr w:type="gramStart"/>
      <w:r w:rsidRPr="00201D59">
        <w:rPr>
          <w:b w:val="0"/>
          <w:bCs w:val="0"/>
          <w:color w:val="000000"/>
          <w:spacing w:val="-2"/>
          <w:sz w:val="30"/>
          <w:szCs w:val="30"/>
        </w:rPr>
        <w:t>,</w:t>
      </w:r>
      <w:proofErr w:type="gramEnd"/>
      <w:r w:rsidRPr="00201D59">
        <w:rPr>
          <w:b w:val="0"/>
          <w:bCs w:val="0"/>
          <w:color w:val="000000"/>
          <w:spacing w:val="-2"/>
          <w:sz w:val="30"/>
          <w:szCs w:val="30"/>
        </w:rPr>
        <w:t xml:space="preserve"> если вы получили ранение, постарайтесь сами себе перевязать рану платком, полотенцем, шарфом, куском ткани. </w:t>
      </w:r>
      <w:proofErr w:type="gramStart"/>
      <w:r w:rsidRPr="00201D59">
        <w:rPr>
          <w:b w:val="0"/>
          <w:bCs w:val="0"/>
          <w:color w:val="000000"/>
          <w:spacing w:val="-2"/>
          <w:sz w:val="30"/>
          <w:szCs w:val="30"/>
        </w:rPr>
        <w:t>Остановите кровотечение прижатием вены к костному выступу или наложите давящую повязку используя</w:t>
      </w:r>
      <w:proofErr w:type="gramEnd"/>
      <w:r w:rsidRPr="00201D59">
        <w:rPr>
          <w:b w:val="0"/>
          <w:bCs w:val="0"/>
          <w:color w:val="000000"/>
          <w:spacing w:val="-2"/>
          <w:sz w:val="30"/>
          <w:szCs w:val="30"/>
        </w:rPr>
        <w:t xml:space="preserve"> для этого ремень, платок, косынку, полосу прочной ткани. Окажите помощь тому</w:t>
      </w:r>
      <w:r>
        <w:rPr>
          <w:b w:val="0"/>
          <w:bCs w:val="0"/>
          <w:color w:val="000000"/>
          <w:spacing w:val="-2"/>
          <w:sz w:val="30"/>
          <w:szCs w:val="30"/>
        </w:rPr>
        <w:t>,</w:t>
      </w:r>
      <w:r w:rsidRPr="00201D59">
        <w:rPr>
          <w:b w:val="0"/>
          <w:bCs w:val="0"/>
          <w:color w:val="000000"/>
          <w:spacing w:val="-2"/>
          <w:sz w:val="30"/>
          <w:szCs w:val="30"/>
        </w:rPr>
        <w:t xml:space="preserve"> кто рядом с вами, но в более тяжелом положении.</w:t>
      </w:r>
    </w:p>
    <w:p w:rsidR="007046CA" w:rsidRPr="00201D59" w:rsidRDefault="007046CA" w:rsidP="00282A2E">
      <w:pPr>
        <w:pStyle w:val="a3"/>
        <w:ind w:firstLine="741"/>
        <w:rPr>
          <w:b w:val="0"/>
          <w:bCs w:val="0"/>
          <w:color w:val="000000"/>
          <w:spacing w:val="-2"/>
          <w:sz w:val="30"/>
          <w:szCs w:val="30"/>
        </w:rPr>
      </w:pPr>
      <w:r>
        <w:rPr>
          <w:noProof/>
          <w:sz w:val="30"/>
          <w:szCs w:val="30"/>
        </w:rPr>
        <w:drawing>
          <wp:anchor distT="0" distB="0" distL="114300" distR="114300" simplePos="0" relativeHeight="251671552" behindDoc="1" locked="0" layoutInCell="1" allowOverlap="1" wp14:anchorId="7C919B93" wp14:editId="790A3F99">
            <wp:simplePos x="0" y="0"/>
            <wp:positionH relativeFrom="column">
              <wp:posOffset>5236845</wp:posOffset>
            </wp:positionH>
            <wp:positionV relativeFrom="paragraph">
              <wp:posOffset>216535</wp:posOffset>
            </wp:positionV>
            <wp:extent cx="1427480" cy="1439545"/>
            <wp:effectExtent l="0" t="0" r="0" b="0"/>
            <wp:wrapTight wrapText="bothSides">
              <wp:wrapPolygon edited="0">
                <wp:start x="0" y="0"/>
                <wp:lineTo x="0" y="21438"/>
                <wp:lineTo x="21331" y="21438"/>
                <wp:lineTo x="21331" y="0"/>
                <wp:lineTo x="0" y="0"/>
              </wp:wrapPolygon>
            </wp:wrapTight>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1427480"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1D59">
        <w:rPr>
          <w:b w:val="0"/>
          <w:bCs w:val="0"/>
          <w:color w:val="000000"/>
          <w:spacing w:val="-2"/>
          <w:sz w:val="30"/>
          <w:szCs w:val="30"/>
        </w:rPr>
        <w:t>Раны бывают резаные, к</w:t>
      </w:r>
      <w:r>
        <w:rPr>
          <w:b w:val="0"/>
          <w:bCs w:val="0"/>
          <w:color w:val="000000"/>
          <w:spacing w:val="-2"/>
          <w:sz w:val="30"/>
          <w:szCs w:val="30"/>
        </w:rPr>
        <w:t>олотые, огнестрельные, ожоговые</w:t>
      </w:r>
      <w:r w:rsidRPr="00201D59">
        <w:rPr>
          <w:b w:val="0"/>
          <w:bCs w:val="0"/>
          <w:color w:val="000000"/>
          <w:spacing w:val="-2"/>
          <w:sz w:val="30"/>
          <w:szCs w:val="30"/>
        </w:rPr>
        <w:t>. Как правило, при ранении отмечается кровотечение различной интенсивности. Поэтому оказывая первую помощь, следует остановить кровотечение.</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При артериальном кровотечении кровь яркая, алая, выплескивается из артерии фонтаном. В случае сильного крово</w:t>
      </w:r>
      <w:r>
        <w:rPr>
          <w:b w:val="0"/>
          <w:bCs w:val="0"/>
          <w:color w:val="000000"/>
          <w:spacing w:val="-2"/>
          <w:sz w:val="30"/>
          <w:szCs w:val="30"/>
        </w:rPr>
        <w:t>течения на кисти или предплечье</w:t>
      </w:r>
      <w:r w:rsidRPr="00201D59">
        <w:rPr>
          <w:b w:val="0"/>
          <w:bCs w:val="0"/>
          <w:color w:val="000000"/>
          <w:spacing w:val="-2"/>
          <w:sz w:val="30"/>
          <w:szCs w:val="30"/>
        </w:rPr>
        <w:t xml:space="preserve"> необходимо максимально согнуть локтевой сустав; при кровотечении на стопе </w:t>
      </w:r>
      <w:r>
        <w:rPr>
          <w:b w:val="0"/>
          <w:bCs w:val="0"/>
          <w:color w:val="000000"/>
          <w:spacing w:val="-2"/>
          <w:sz w:val="30"/>
          <w:szCs w:val="30"/>
        </w:rPr>
        <w:t>и голени - согнуть ногу в коленном</w:t>
      </w:r>
      <w:r w:rsidRPr="00201D59">
        <w:rPr>
          <w:b w:val="0"/>
          <w:bCs w:val="0"/>
          <w:color w:val="000000"/>
          <w:spacing w:val="-2"/>
          <w:sz w:val="30"/>
          <w:szCs w:val="30"/>
        </w:rPr>
        <w:t xml:space="preserve"> суставе. При артериальном кровотечении на бедре - наложить жгут (закрутку) на ногу ниже паха; на плече - жгут чуть ниже плечевого сустава. </w:t>
      </w:r>
    </w:p>
    <w:p w:rsidR="007046CA" w:rsidRPr="00201D59" w:rsidRDefault="007046CA" w:rsidP="00282A2E">
      <w:pPr>
        <w:pStyle w:val="a3"/>
        <w:ind w:firstLine="741"/>
        <w:rPr>
          <w:b w:val="0"/>
          <w:bCs w:val="0"/>
          <w:color w:val="000000"/>
          <w:spacing w:val="-2"/>
          <w:sz w:val="30"/>
          <w:szCs w:val="30"/>
        </w:rPr>
      </w:pPr>
      <w:r>
        <w:rPr>
          <w:noProof/>
          <w:sz w:val="30"/>
          <w:szCs w:val="30"/>
        </w:rPr>
        <w:drawing>
          <wp:anchor distT="0" distB="0" distL="114300" distR="114300" simplePos="0" relativeHeight="251672576" behindDoc="1" locked="0" layoutInCell="1" allowOverlap="1" wp14:anchorId="7849B63F" wp14:editId="3EE183DA">
            <wp:simplePos x="0" y="0"/>
            <wp:positionH relativeFrom="column">
              <wp:posOffset>4724400</wp:posOffset>
            </wp:positionH>
            <wp:positionV relativeFrom="paragraph">
              <wp:posOffset>73660</wp:posOffset>
            </wp:positionV>
            <wp:extent cx="1939290" cy="1795780"/>
            <wp:effectExtent l="0" t="0" r="0" b="0"/>
            <wp:wrapTight wrapText="bothSides">
              <wp:wrapPolygon edited="0">
                <wp:start x="0" y="0"/>
                <wp:lineTo x="0" y="21310"/>
                <wp:lineTo x="21430" y="21310"/>
                <wp:lineTo x="21430" y="0"/>
                <wp:lineTo x="0" y="0"/>
              </wp:wrapPolygon>
            </wp:wrapTight>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1939290" cy="1795780"/>
                    </a:xfrm>
                    <a:prstGeom prst="rect">
                      <a:avLst/>
                    </a:prstGeom>
                    <a:noFill/>
                    <a:ln w="9525">
                      <a:noFill/>
                      <a:miter lim="800000"/>
                      <a:headEnd/>
                      <a:tailEnd/>
                    </a:ln>
                  </pic:spPr>
                </pic:pic>
              </a:graphicData>
            </a:graphic>
          </wp:anchor>
        </w:drawing>
      </w:r>
      <w:r w:rsidRPr="00201D59">
        <w:rPr>
          <w:b w:val="0"/>
          <w:bCs w:val="0"/>
          <w:color w:val="000000"/>
          <w:spacing w:val="-2"/>
          <w:sz w:val="30"/>
          <w:szCs w:val="30"/>
        </w:rPr>
        <w:t xml:space="preserve">При венозном кровотечении кровь истекает равномерной струей темного цвета. Для остановки этого кровотечения </w:t>
      </w:r>
      <w:proofErr w:type="gramStart"/>
      <w:r w:rsidRPr="00201D59">
        <w:rPr>
          <w:b w:val="0"/>
          <w:bCs w:val="0"/>
          <w:color w:val="000000"/>
          <w:spacing w:val="-2"/>
          <w:sz w:val="30"/>
          <w:szCs w:val="30"/>
        </w:rPr>
        <w:t>достаточно максимально</w:t>
      </w:r>
      <w:proofErr w:type="gramEnd"/>
      <w:r w:rsidRPr="00201D59">
        <w:rPr>
          <w:b w:val="0"/>
          <w:bCs w:val="0"/>
          <w:color w:val="000000"/>
          <w:spacing w:val="-2"/>
          <w:sz w:val="30"/>
          <w:szCs w:val="30"/>
        </w:rPr>
        <w:t xml:space="preserve"> поднять конечность и наложить тугую повязку.</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w:t>
      </w:r>
      <w:r w:rsidR="00020597">
        <w:rPr>
          <w:b w:val="0"/>
          <w:bCs w:val="0"/>
          <w:color w:val="000000"/>
          <w:spacing w:val="-2"/>
          <w:sz w:val="30"/>
          <w:szCs w:val="30"/>
        </w:rPr>
        <w:t>ать обезболивающие средства; за</w:t>
      </w:r>
      <w:r w:rsidRPr="00201D59">
        <w:rPr>
          <w:b w:val="0"/>
          <w:bCs w:val="0"/>
          <w:color w:val="000000"/>
          <w:spacing w:val="-2"/>
          <w:sz w:val="30"/>
          <w:szCs w:val="30"/>
        </w:rPr>
        <w:t>кутать пострадавшего, чтобы обеспечить максимальное тепло.</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При оказании первой помощи в случаях ранения категорически нельзя: промывать рану, извлекать любые инородные тела, класть в рану вату.</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w:t>
      </w:r>
      <w:r w:rsidR="00020597">
        <w:rPr>
          <w:b w:val="0"/>
          <w:bCs w:val="0"/>
          <w:color w:val="000000"/>
          <w:spacing w:val="-2"/>
          <w:sz w:val="30"/>
          <w:szCs w:val="30"/>
        </w:rPr>
        <w:t>е время транспортировки в лечеб</w:t>
      </w:r>
      <w:r w:rsidRPr="00201D59">
        <w:rPr>
          <w:b w:val="0"/>
          <w:bCs w:val="0"/>
          <w:color w:val="000000"/>
          <w:spacing w:val="-2"/>
          <w:sz w:val="30"/>
          <w:szCs w:val="30"/>
        </w:rPr>
        <w:t>ное учреждение.</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 xml:space="preserve">На небольшие ожоговые раны следует накладывать трехслойную повязку, если возможно, смоченную раствором </w:t>
      </w:r>
      <w:proofErr w:type="spellStart"/>
      <w:r w:rsidRPr="00201D59">
        <w:rPr>
          <w:b w:val="0"/>
          <w:bCs w:val="0"/>
          <w:color w:val="000000"/>
          <w:spacing w:val="-2"/>
          <w:sz w:val="30"/>
          <w:szCs w:val="30"/>
        </w:rPr>
        <w:t>фурациллина</w:t>
      </w:r>
      <w:proofErr w:type="spellEnd"/>
      <w:r w:rsidRPr="00201D59">
        <w:rPr>
          <w:b w:val="0"/>
          <w:bCs w:val="0"/>
          <w:color w:val="000000"/>
          <w:spacing w:val="-2"/>
          <w:sz w:val="30"/>
          <w:szCs w:val="30"/>
        </w:rPr>
        <w:t xml:space="preserve">. Повязку необходимо </w:t>
      </w:r>
      <w:r w:rsidRPr="00201D59">
        <w:rPr>
          <w:b w:val="0"/>
          <w:bCs w:val="0"/>
          <w:color w:val="000000"/>
          <w:spacing w:val="-2"/>
          <w:sz w:val="30"/>
          <w:szCs w:val="30"/>
        </w:rPr>
        <w:lastRenderedPageBreak/>
        <w:t>прибинтовать к пораженному месту. Она присохнет, но отрывать ее нельзя, она будет сама отходить от раны по мере заживания.</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При ранении в голову пострадавшего укладывают горизонтально, обе</w:t>
      </w:r>
      <w:r w:rsidRPr="00201D59">
        <w:rPr>
          <w:b w:val="0"/>
          <w:bCs w:val="0"/>
          <w:color w:val="000000"/>
          <w:spacing w:val="-2"/>
          <w:sz w:val="30"/>
          <w:szCs w:val="30"/>
        </w:rPr>
        <w:softHyphen/>
        <w:t>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w:t>
      </w:r>
      <w:r w:rsidR="00020597">
        <w:rPr>
          <w:b w:val="0"/>
          <w:bCs w:val="0"/>
          <w:color w:val="000000"/>
          <w:spacing w:val="-2"/>
          <w:sz w:val="30"/>
          <w:szCs w:val="30"/>
        </w:rPr>
        <w:t>одимо обездвижить и уложить. По</w:t>
      </w:r>
      <w:r w:rsidRPr="00201D59">
        <w:rPr>
          <w:b w:val="0"/>
          <w:bCs w:val="0"/>
          <w:color w:val="000000"/>
          <w:spacing w:val="-2"/>
          <w:sz w:val="30"/>
          <w:szCs w:val="30"/>
        </w:rPr>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Чрезвычайно опасны ранения в шею. Они могут осложняться повреж</w:t>
      </w:r>
      <w:r w:rsidRPr="00201D59">
        <w:rPr>
          <w:b w:val="0"/>
          <w:bCs w:val="0"/>
          <w:color w:val="000000"/>
          <w:spacing w:val="-2"/>
          <w:sz w:val="30"/>
          <w:szCs w:val="30"/>
        </w:rPr>
        <w:softHyphen/>
        <w:t>дением гортани и повреждениями позвоночника, а также сонных артерий. В первом случае пострадавшего иммобилизуют, а во втором</w:t>
      </w:r>
      <w:r>
        <w:rPr>
          <w:b w:val="0"/>
          <w:bCs w:val="0"/>
          <w:color w:val="000000"/>
          <w:spacing w:val="-2"/>
          <w:sz w:val="30"/>
          <w:szCs w:val="30"/>
        </w:rPr>
        <w:t xml:space="preserve"> -</w:t>
      </w:r>
      <w:r w:rsidRPr="00201D59">
        <w:rPr>
          <w:b w:val="0"/>
          <w:bCs w:val="0"/>
          <w:color w:val="000000"/>
          <w:spacing w:val="-2"/>
          <w:sz w:val="30"/>
          <w:szCs w:val="30"/>
        </w:rPr>
        <w:t xml:space="preserve">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w:t>
      </w:r>
      <w:r w:rsidR="00020597">
        <w:rPr>
          <w:b w:val="0"/>
          <w:bCs w:val="0"/>
          <w:color w:val="000000"/>
          <w:spacing w:val="-2"/>
          <w:sz w:val="30"/>
          <w:szCs w:val="30"/>
        </w:rPr>
        <w:t>режимают пальцами, а рану немед</w:t>
      </w:r>
      <w:r w:rsidRPr="00201D59">
        <w:rPr>
          <w:b w:val="0"/>
          <w:bCs w:val="0"/>
          <w:color w:val="000000"/>
          <w:spacing w:val="-2"/>
          <w:sz w:val="30"/>
          <w:szCs w:val="30"/>
        </w:rPr>
        <w:t>ленно туго тампонируют стерильным бинтом. Транспортировка такого пострадавшего должна осуществляться как можно более осторожно.</w:t>
      </w:r>
    </w:p>
    <w:p w:rsidR="007046CA" w:rsidRPr="00201D59" w:rsidRDefault="007046CA" w:rsidP="00282A2E">
      <w:pPr>
        <w:pStyle w:val="a3"/>
        <w:ind w:firstLine="741"/>
        <w:rPr>
          <w:b w:val="0"/>
          <w:bCs w:val="0"/>
          <w:color w:val="000000"/>
          <w:spacing w:val="-2"/>
          <w:sz w:val="30"/>
          <w:szCs w:val="30"/>
        </w:rPr>
      </w:pPr>
      <w:r w:rsidRPr="00201D59">
        <w:rPr>
          <w:b w:val="0"/>
          <w:bCs w:val="0"/>
          <w:color w:val="000000"/>
          <w:spacing w:val="-2"/>
          <w:sz w:val="30"/>
          <w:szCs w:val="30"/>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201D59">
        <w:rPr>
          <w:b w:val="0"/>
          <w:bCs w:val="0"/>
          <w:color w:val="000000"/>
          <w:spacing w:val="-2"/>
          <w:sz w:val="30"/>
          <w:szCs w:val="30"/>
        </w:rPr>
        <w:t>полусидячее</w:t>
      </w:r>
      <w:proofErr w:type="spellEnd"/>
      <w:r w:rsidRPr="00201D59">
        <w:rPr>
          <w:b w:val="0"/>
          <w:bCs w:val="0"/>
          <w:color w:val="000000"/>
          <w:spacing w:val="-2"/>
          <w:sz w:val="30"/>
          <w:szCs w:val="30"/>
        </w:rPr>
        <w:t xml:space="preserve"> положение. Надо учитывать, что остановка кровотечения затруднена.</w:t>
      </w:r>
    </w:p>
    <w:p w:rsidR="00020597" w:rsidRDefault="00020597" w:rsidP="00282A2E">
      <w:pPr>
        <w:pStyle w:val="5"/>
        <w:ind w:firstLine="0"/>
        <w:jc w:val="left"/>
        <w:rPr>
          <w:b w:val="0"/>
          <w:bCs w:val="0"/>
          <w:color w:val="000000"/>
          <w:spacing w:val="-2"/>
          <w:sz w:val="30"/>
          <w:szCs w:val="30"/>
        </w:rPr>
      </w:pPr>
    </w:p>
    <w:p w:rsidR="007046CA" w:rsidRPr="00020597" w:rsidRDefault="00C07CAC" w:rsidP="00282A2E">
      <w:pPr>
        <w:pStyle w:val="5"/>
        <w:ind w:firstLine="0"/>
        <w:jc w:val="left"/>
        <w:rPr>
          <w:color w:val="C00000"/>
          <w:spacing w:val="-2"/>
          <w:sz w:val="30"/>
          <w:szCs w:val="30"/>
        </w:rPr>
      </w:pPr>
      <w:bookmarkStart w:id="0" w:name="_GoBack"/>
      <w:r w:rsidRPr="00020597">
        <w:rPr>
          <w:color w:val="C00000"/>
          <w:spacing w:val="-2"/>
          <w:sz w:val="30"/>
          <w:szCs w:val="30"/>
        </w:rPr>
        <w:t>ЗАКЛЮЧЕНИЕ</w:t>
      </w:r>
    </w:p>
    <w:bookmarkEnd w:id="0"/>
    <w:p w:rsidR="007046CA" w:rsidRPr="00201D59" w:rsidRDefault="007046CA" w:rsidP="00020597">
      <w:pPr>
        <w:pStyle w:val="a3"/>
        <w:ind w:firstLine="743"/>
        <w:rPr>
          <w:b w:val="0"/>
          <w:bCs w:val="0"/>
          <w:color w:val="000000"/>
          <w:spacing w:val="-2"/>
          <w:sz w:val="30"/>
          <w:szCs w:val="30"/>
        </w:rPr>
      </w:pPr>
      <w:r w:rsidRPr="00201D59">
        <w:rPr>
          <w:b w:val="0"/>
          <w:bCs w:val="0"/>
          <w:color w:val="000000"/>
          <w:spacing w:val="-2"/>
          <w:sz w:val="30"/>
          <w:szCs w:val="30"/>
        </w:rPr>
        <w:t>Сегодня жертвами террористов в первую очередь оказываются мирные люди. Чаще всего они не знают, как себя вести при угрозе теракта или при совершенном террористическом нападении. Предлагаемая брошюра позволит получить информацию, которая может помочь лучше ориентироваться в вопросах обеспечения личной безопасности в условиях угрозы террористических проявлений.</w:t>
      </w:r>
    </w:p>
    <w:p w:rsidR="007046CA" w:rsidRDefault="007046CA" w:rsidP="00020597">
      <w:pPr>
        <w:pStyle w:val="a3"/>
        <w:ind w:firstLine="743"/>
        <w:rPr>
          <w:b w:val="0"/>
          <w:bCs w:val="0"/>
          <w:color w:val="000000"/>
          <w:spacing w:val="-2"/>
          <w:sz w:val="30"/>
          <w:szCs w:val="30"/>
        </w:rPr>
      </w:pPr>
      <w:r w:rsidRPr="000F770D">
        <w:rPr>
          <w:b w:val="0"/>
          <w:bCs w:val="0"/>
          <w:color w:val="000000"/>
          <w:spacing w:val="-2"/>
          <w:sz w:val="30"/>
          <w:szCs w:val="30"/>
        </w:rPr>
        <w:t>Желаем вам избежать в жизни подобных ситуаций, но будьте всегда готовыми и способными помочь себе и своим близким!</w:t>
      </w:r>
    </w:p>
    <w:sectPr w:rsidR="007046CA" w:rsidSect="00282A2E">
      <w:headerReference w:type="even" r:id="rId26"/>
      <w:headerReference w:type="default" r:id="rId27"/>
      <w:footerReference w:type="even" r:id="rId28"/>
      <w:footerReference w:type="default" r:id="rId29"/>
      <w:pgSz w:w="11906" w:h="16838" w:code="9"/>
      <w:pgMar w:top="720" w:right="720" w:bottom="720" w:left="720" w:header="0" w:footer="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7D" w:rsidRDefault="00E1077D">
      <w:pPr>
        <w:spacing w:after="0" w:line="240" w:lineRule="auto"/>
      </w:pPr>
      <w:r>
        <w:separator/>
      </w:r>
    </w:p>
  </w:endnote>
  <w:endnote w:type="continuationSeparator" w:id="0">
    <w:p w:rsidR="00E1077D" w:rsidRDefault="00E1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E5" w:rsidRDefault="007046CA" w:rsidP="005203E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03E5" w:rsidRDefault="00E107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E5" w:rsidRDefault="007046CA" w:rsidP="005203E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7CAC">
      <w:rPr>
        <w:rStyle w:val="a8"/>
        <w:noProof/>
      </w:rPr>
      <w:t>- 19 -</w:t>
    </w:r>
    <w:r>
      <w:rPr>
        <w:rStyle w:val="a8"/>
      </w:rPr>
      <w:fldChar w:fldCharType="end"/>
    </w:r>
  </w:p>
  <w:p w:rsidR="005203E5" w:rsidRDefault="00E107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7D" w:rsidRDefault="00E1077D">
      <w:pPr>
        <w:spacing w:after="0" w:line="240" w:lineRule="auto"/>
      </w:pPr>
      <w:r>
        <w:separator/>
      </w:r>
    </w:p>
  </w:footnote>
  <w:footnote w:type="continuationSeparator" w:id="0">
    <w:p w:rsidR="00E1077D" w:rsidRDefault="00E10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E5" w:rsidRDefault="007046CA" w:rsidP="005203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203E5" w:rsidRDefault="00E1077D" w:rsidP="005203E5">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E5" w:rsidRDefault="007046CA" w:rsidP="005203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7CAC">
      <w:rPr>
        <w:rStyle w:val="a8"/>
        <w:noProof/>
      </w:rPr>
      <w:t>- 19 -</w:t>
    </w:r>
    <w:r>
      <w:rPr>
        <w:rStyle w:val="a8"/>
      </w:rPr>
      <w:fldChar w:fldCharType="end"/>
    </w:r>
  </w:p>
  <w:p w:rsidR="005203E5" w:rsidRDefault="00E1077D" w:rsidP="005203E5">
    <w:pPr>
      <w:pStyle w:val="a6"/>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46CA"/>
    <w:rsid w:val="00020597"/>
    <w:rsid w:val="00282A2E"/>
    <w:rsid w:val="004914C3"/>
    <w:rsid w:val="007046CA"/>
    <w:rsid w:val="00C07CAC"/>
    <w:rsid w:val="00E1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46CA"/>
    <w:pPr>
      <w:keepNext/>
      <w:spacing w:after="0" w:line="240" w:lineRule="auto"/>
      <w:outlineLvl w:val="0"/>
    </w:pPr>
    <w:rPr>
      <w:rFonts w:ascii="Arial Black" w:eastAsia="Times New Roman" w:hAnsi="Arial Black" w:cs="Times New Roman"/>
      <w:sz w:val="32"/>
      <w:szCs w:val="24"/>
    </w:rPr>
  </w:style>
  <w:style w:type="paragraph" w:styleId="5">
    <w:name w:val="heading 5"/>
    <w:basedOn w:val="a"/>
    <w:next w:val="a"/>
    <w:link w:val="50"/>
    <w:qFormat/>
    <w:rsid w:val="007046CA"/>
    <w:pPr>
      <w:keepNext/>
      <w:spacing w:after="0" w:line="240" w:lineRule="auto"/>
      <w:ind w:firstLine="709"/>
      <w:jc w:val="center"/>
      <w:outlineLvl w:val="4"/>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6CA"/>
    <w:rPr>
      <w:rFonts w:ascii="Arial Black" w:eastAsia="Times New Roman" w:hAnsi="Arial Black" w:cs="Times New Roman"/>
      <w:sz w:val="32"/>
      <w:szCs w:val="24"/>
    </w:rPr>
  </w:style>
  <w:style w:type="character" w:customStyle="1" w:styleId="50">
    <w:name w:val="Заголовок 5 Знак"/>
    <w:basedOn w:val="a0"/>
    <w:link w:val="5"/>
    <w:rsid w:val="007046CA"/>
    <w:rPr>
      <w:rFonts w:ascii="Times New Roman" w:eastAsia="Times New Roman" w:hAnsi="Times New Roman" w:cs="Times New Roman"/>
      <w:b/>
      <w:bCs/>
      <w:sz w:val="28"/>
      <w:szCs w:val="24"/>
    </w:rPr>
  </w:style>
  <w:style w:type="paragraph" w:customStyle="1" w:styleId="Style3">
    <w:name w:val="Style3"/>
    <w:basedOn w:val="a"/>
    <w:rsid w:val="007046CA"/>
    <w:pPr>
      <w:widowControl w:val="0"/>
      <w:autoSpaceDE w:val="0"/>
      <w:autoSpaceDN w:val="0"/>
      <w:adjustRightInd w:val="0"/>
      <w:spacing w:after="0" w:line="237" w:lineRule="exact"/>
      <w:ind w:hanging="136"/>
    </w:pPr>
    <w:rPr>
      <w:rFonts w:ascii="Trebuchet MS" w:eastAsia="Times New Roman" w:hAnsi="Trebuchet MS" w:cs="Times New Roman"/>
      <w:sz w:val="24"/>
      <w:szCs w:val="24"/>
      <w:lang w:val="be-BY" w:eastAsia="be-BY"/>
    </w:rPr>
  </w:style>
  <w:style w:type="paragraph" w:customStyle="1" w:styleId="Style4">
    <w:name w:val="Style4"/>
    <w:basedOn w:val="a"/>
    <w:rsid w:val="007046CA"/>
    <w:pPr>
      <w:widowControl w:val="0"/>
      <w:autoSpaceDE w:val="0"/>
      <w:autoSpaceDN w:val="0"/>
      <w:adjustRightInd w:val="0"/>
      <w:spacing w:after="0" w:line="276" w:lineRule="exact"/>
      <w:ind w:hanging="264"/>
      <w:jc w:val="both"/>
    </w:pPr>
    <w:rPr>
      <w:rFonts w:ascii="Trebuchet MS" w:eastAsia="Times New Roman" w:hAnsi="Trebuchet MS" w:cs="Times New Roman"/>
      <w:sz w:val="24"/>
      <w:szCs w:val="24"/>
      <w:lang w:val="be-BY" w:eastAsia="be-BY"/>
    </w:rPr>
  </w:style>
  <w:style w:type="paragraph" w:customStyle="1" w:styleId="Style13">
    <w:name w:val="Style13"/>
    <w:basedOn w:val="a"/>
    <w:rsid w:val="007046CA"/>
    <w:pPr>
      <w:widowControl w:val="0"/>
      <w:autoSpaceDE w:val="0"/>
      <w:autoSpaceDN w:val="0"/>
      <w:adjustRightInd w:val="0"/>
      <w:spacing w:after="0" w:line="240" w:lineRule="auto"/>
    </w:pPr>
    <w:rPr>
      <w:rFonts w:ascii="Trebuchet MS" w:eastAsia="Times New Roman" w:hAnsi="Trebuchet MS" w:cs="Times New Roman"/>
      <w:sz w:val="24"/>
      <w:szCs w:val="24"/>
      <w:lang w:val="be-BY" w:eastAsia="be-BY"/>
    </w:rPr>
  </w:style>
  <w:style w:type="character" w:customStyle="1" w:styleId="FontStyle19">
    <w:name w:val="Font Style19"/>
    <w:rsid w:val="007046CA"/>
    <w:rPr>
      <w:rFonts w:ascii="Times New Roman" w:hAnsi="Times New Roman" w:cs="Times New Roman"/>
      <w:spacing w:val="-10"/>
      <w:sz w:val="22"/>
      <w:szCs w:val="22"/>
    </w:rPr>
  </w:style>
  <w:style w:type="paragraph" w:styleId="a3">
    <w:name w:val="Body Text"/>
    <w:basedOn w:val="a"/>
    <w:link w:val="a4"/>
    <w:rsid w:val="007046CA"/>
    <w:pPr>
      <w:spacing w:after="0" w:line="240" w:lineRule="auto"/>
      <w:jc w:val="both"/>
    </w:pPr>
    <w:rPr>
      <w:rFonts w:ascii="Times New Roman" w:eastAsia="Times New Roman" w:hAnsi="Times New Roman" w:cs="Times New Roman"/>
      <w:b/>
      <w:bCs/>
      <w:sz w:val="32"/>
      <w:szCs w:val="24"/>
    </w:rPr>
  </w:style>
  <w:style w:type="character" w:customStyle="1" w:styleId="a4">
    <w:name w:val="Основной текст Знак"/>
    <w:basedOn w:val="a0"/>
    <w:link w:val="a3"/>
    <w:rsid w:val="007046CA"/>
    <w:rPr>
      <w:rFonts w:ascii="Times New Roman" w:eastAsia="Times New Roman" w:hAnsi="Times New Roman" w:cs="Times New Roman"/>
      <w:b/>
      <w:bCs/>
      <w:sz w:val="32"/>
      <w:szCs w:val="24"/>
    </w:rPr>
  </w:style>
  <w:style w:type="paragraph" w:styleId="a5">
    <w:name w:val="Normal (Web)"/>
    <w:basedOn w:val="a"/>
    <w:semiHidden/>
    <w:rsid w:val="007046C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ntStyle67">
    <w:name w:val="Font Style67"/>
    <w:rsid w:val="007046CA"/>
    <w:rPr>
      <w:rFonts w:ascii="Arial" w:hAnsi="Arial" w:cs="Arial"/>
      <w:b/>
      <w:bCs/>
      <w:spacing w:val="-10"/>
      <w:sz w:val="16"/>
      <w:szCs w:val="16"/>
    </w:rPr>
  </w:style>
  <w:style w:type="paragraph" w:styleId="a6">
    <w:name w:val="header"/>
    <w:basedOn w:val="a"/>
    <w:link w:val="a7"/>
    <w:rsid w:val="007046CA"/>
    <w:pPr>
      <w:widowControl w:val="0"/>
      <w:tabs>
        <w:tab w:val="center" w:pos="4677"/>
        <w:tab w:val="right" w:pos="9355"/>
      </w:tabs>
      <w:autoSpaceDE w:val="0"/>
      <w:autoSpaceDN w:val="0"/>
      <w:adjustRightInd w:val="0"/>
      <w:spacing w:after="0" w:line="240" w:lineRule="auto"/>
    </w:pPr>
    <w:rPr>
      <w:rFonts w:ascii="Trebuchet MS" w:eastAsia="Times New Roman" w:hAnsi="Trebuchet MS" w:cs="Times New Roman"/>
      <w:sz w:val="24"/>
      <w:szCs w:val="24"/>
      <w:lang w:val="be-BY" w:eastAsia="be-BY"/>
    </w:rPr>
  </w:style>
  <w:style w:type="character" w:customStyle="1" w:styleId="a7">
    <w:name w:val="Верхний колонтитул Знак"/>
    <w:basedOn w:val="a0"/>
    <w:link w:val="a6"/>
    <w:rsid w:val="007046CA"/>
    <w:rPr>
      <w:rFonts w:ascii="Trebuchet MS" w:eastAsia="Times New Roman" w:hAnsi="Trebuchet MS" w:cs="Times New Roman"/>
      <w:sz w:val="24"/>
      <w:szCs w:val="24"/>
      <w:lang w:val="be-BY" w:eastAsia="be-BY"/>
    </w:rPr>
  </w:style>
  <w:style w:type="character" w:styleId="a8">
    <w:name w:val="page number"/>
    <w:basedOn w:val="a0"/>
    <w:rsid w:val="007046CA"/>
  </w:style>
  <w:style w:type="paragraph" w:styleId="a9">
    <w:name w:val="footer"/>
    <w:basedOn w:val="a"/>
    <w:link w:val="aa"/>
    <w:rsid w:val="007046CA"/>
    <w:pPr>
      <w:widowControl w:val="0"/>
      <w:tabs>
        <w:tab w:val="center" w:pos="4677"/>
        <w:tab w:val="right" w:pos="9355"/>
      </w:tabs>
      <w:autoSpaceDE w:val="0"/>
      <w:autoSpaceDN w:val="0"/>
      <w:adjustRightInd w:val="0"/>
      <w:spacing w:after="0" w:line="240" w:lineRule="auto"/>
    </w:pPr>
    <w:rPr>
      <w:rFonts w:ascii="Trebuchet MS" w:eastAsia="Times New Roman" w:hAnsi="Trebuchet MS" w:cs="Times New Roman"/>
      <w:sz w:val="24"/>
      <w:szCs w:val="24"/>
      <w:lang w:val="be-BY" w:eastAsia="be-BY"/>
    </w:rPr>
  </w:style>
  <w:style w:type="character" w:customStyle="1" w:styleId="aa">
    <w:name w:val="Нижний колонтитул Знак"/>
    <w:basedOn w:val="a0"/>
    <w:link w:val="a9"/>
    <w:rsid w:val="007046CA"/>
    <w:rPr>
      <w:rFonts w:ascii="Trebuchet MS" w:eastAsia="Times New Roman" w:hAnsi="Trebuchet MS" w:cs="Times New Roman"/>
      <w:sz w:val="24"/>
      <w:szCs w:val="24"/>
      <w:lang w:val="be-BY" w:eastAsia="be-BY"/>
    </w:rPr>
  </w:style>
  <w:style w:type="paragraph" w:styleId="ab">
    <w:name w:val="Balloon Text"/>
    <w:basedOn w:val="a"/>
    <w:link w:val="ac"/>
    <w:uiPriority w:val="99"/>
    <w:semiHidden/>
    <w:unhideWhenUsed/>
    <w:rsid w:val="00282A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2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Татьяна</cp:lastModifiedBy>
  <cp:revision>4</cp:revision>
  <dcterms:created xsi:type="dcterms:W3CDTF">2019-02-22T07:39:00Z</dcterms:created>
  <dcterms:modified xsi:type="dcterms:W3CDTF">2019-06-13T08:16:00Z</dcterms:modified>
</cp:coreProperties>
</file>