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E73" w:rsidRDefault="00657D5B" w:rsidP="00657D5B">
      <w:pPr>
        <w:jc w:val="center"/>
        <w:rPr>
          <w:rFonts w:ascii="Times New Roman" w:hAnsi="Times New Roman" w:cs="Times New Roman"/>
          <w:b/>
          <w:sz w:val="40"/>
        </w:rPr>
      </w:pPr>
      <w:r w:rsidRPr="00754781">
        <w:rPr>
          <w:rFonts w:ascii="Times New Roman" w:hAnsi="Times New Roman" w:cs="Times New Roman"/>
          <w:b/>
          <w:sz w:val="40"/>
        </w:rPr>
        <w:t>СОЦИАЛЬНЫЕ ГАРАНТИИ</w:t>
      </w:r>
      <w:r w:rsidR="00845EFF">
        <w:rPr>
          <w:rFonts w:ascii="Times New Roman" w:hAnsi="Times New Roman" w:cs="Times New Roman"/>
          <w:b/>
          <w:sz w:val="40"/>
        </w:rPr>
        <w:t xml:space="preserve"> И ГОСУДАРСТВЕННАЯ ПОДДЕРЖКА СЕМЕЙ, ВОСПИТЫВАЮЩИХ ДЕТЕЙ-ИНВАЛИДОВ</w:t>
      </w:r>
    </w:p>
    <w:p w:rsidR="003E0664" w:rsidRPr="00754781" w:rsidRDefault="003E0664" w:rsidP="00657D5B">
      <w:pPr>
        <w:jc w:val="center"/>
        <w:rPr>
          <w:rFonts w:ascii="Times New Roman" w:hAnsi="Times New Roman" w:cs="Times New Roman"/>
          <w:b/>
          <w:sz w:val="40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7271"/>
        <w:gridCol w:w="7443"/>
      </w:tblGrid>
      <w:tr w:rsidR="00657D5B" w:rsidRPr="00D422B6" w:rsidTr="00754781">
        <w:tc>
          <w:tcPr>
            <w:tcW w:w="0" w:type="auto"/>
          </w:tcPr>
          <w:p w:rsidR="00657D5B" w:rsidRPr="00D422B6" w:rsidRDefault="00754781" w:rsidP="00D42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657D5B" w:rsidRPr="00D422B6" w:rsidRDefault="00657D5B" w:rsidP="00D42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b/>
                <w:sz w:val="28"/>
                <w:szCs w:val="28"/>
              </w:rPr>
              <w:t>Права и социальные гарантии</w:t>
            </w:r>
          </w:p>
        </w:tc>
        <w:tc>
          <w:tcPr>
            <w:tcW w:w="0" w:type="auto"/>
          </w:tcPr>
          <w:p w:rsidR="00657D5B" w:rsidRPr="00D422B6" w:rsidRDefault="00657D5B" w:rsidP="00D422B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b/>
                <w:sz w:val="28"/>
                <w:szCs w:val="28"/>
              </w:rPr>
              <w:t>Где закреплено</w:t>
            </w:r>
          </w:p>
        </w:tc>
      </w:tr>
      <w:tr w:rsidR="00CD6191" w:rsidRPr="00D422B6" w:rsidTr="00754781">
        <w:tc>
          <w:tcPr>
            <w:tcW w:w="0" w:type="auto"/>
            <w:gridSpan w:val="3"/>
          </w:tcPr>
          <w:p w:rsidR="00CD6191" w:rsidRPr="00D422B6" w:rsidRDefault="00CD6191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ОБЩИЕ</w:t>
            </w:r>
          </w:p>
        </w:tc>
      </w:tr>
      <w:tr w:rsidR="00657D5B" w:rsidRPr="00D422B6" w:rsidTr="00754781">
        <w:tc>
          <w:tcPr>
            <w:tcW w:w="0" w:type="auto"/>
          </w:tcPr>
          <w:p w:rsidR="00657D5B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657D5B" w:rsidRPr="00D422B6" w:rsidRDefault="00657D5B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Все дети имеют право быть равными независимо от состояния их здоровья</w:t>
            </w:r>
          </w:p>
        </w:tc>
        <w:tc>
          <w:tcPr>
            <w:tcW w:w="0" w:type="auto"/>
          </w:tcPr>
          <w:p w:rsidR="00657D5B" w:rsidRPr="00D422B6" w:rsidRDefault="00657D5B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статья 6 Закона республики Беларусь от 30.06.2022 № 183-3 «О правах инвалидов и их социальной интеграции», статья 6 Закона Республики Беларусь от 19.11.1993 №2570-</w:t>
            </w:r>
            <w:r w:rsidRPr="00D422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 xml:space="preserve"> «О правах ребёнка», статья 7 Конвенции ООН о правах инвалидов, принятой резолюцией №61/106 Генеральной Ассамблеей ООН от 13.12.2006</w:t>
            </w:r>
          </w:p>
        </w:tc>
      </w:tr>
      <w:tr w:rsidR="00657D5B" w:rsidRPr="00D422B6" w:rsidTr="00754781">
        <w:tc>
          <w:tcPr>
            <w:tcW w:w="0" w:type="auto"/>
          </w:tcPr>
          <w:p w:rsidR="00657D5B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657D5B" w:rsidRPr="00D422B6" w:rsidRDefault="00657D5B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Инвалиды имеют право на уважение их достоинства, в республике Беларусь запрещается дискриминация инвалидов</w:t>
            </w:r>
          </w:p>
        </w:tc>
        <w:tc>
          <w:tcPr>
            <w:tcW w:w="0" w:type="auto"/>
          </w:tcPr>
          <w:p w:rsidR="00657D5B" w:rsidRPr="00D422B6" w:rsidRDefault="0098579F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статьи 6 и 7 Закона республики Беларусь от 30.06.2022 № 183-3 «О правах инвалидов и их социальной интеграции», статьи 5 и 17 Конвенции ООН о правах инвалидов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У ребенка-инвалида есть все права и свобода наравне с другими детьми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статья 7 конвенции ООН о правах инвалидов, принятой резолюцией №61/106 Генеральной Ассамблеи ООН от 13.12.2006;</w:t>
            </w:r>
          </w:p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 xml:space="preserve">статья 6 Закона Республики Беларусь от 19.11.1993 № 2570 – </w:t>
            </w:r>
            <w:r w:rsidRPr="00D422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 w:rsidR="00517B4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О правах ребенка»;</w:t>
            </w:r>
          </w:p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статья 6 Закона Республики Беларусь от 30.06.2022 № 183 -3 « О правах инвалидов и их социальной интеграции»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Ребенок-инвалид имеет право на полноценную и достойную жизнь и право на особую заботу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статья 23 конвенции ООН о правах инвалидов, принятой резолюцией №44/25 Генеральной Ассамблеи ООН от 20.11.1989</w:t>
            </w:r>
          </w:p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 xml:space="preserve">статья 8 Закона Республики Беларусь от 19.11.1993 № 2570 </w:t>
            </w:r>
            <w:r w:rsidRPr="00D422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 xml:space="preserve"> « О правах ребенка»;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Ребенок-инвалид имеет право на социальное обеспечение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статья 47 Конституции Республики Беларусь</w:t>
            </w:r>
          </w:p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статья 21 Закона Республики Беларусь от 19.11.1993 № 2570 </w:t>
            </w:r>
            <w:r w:rsidRPr="00D422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 xml:space="preserve"> « О правах ребенка»;</w:t>
            </w:r>
          </w:p>
        </w:tc>
      </w:tr>
      <w:tr w:rsidR="00D422B6" w:rsidRPr="00D422B6" w:rsidTr="00754781">
        <w:tc>
          <w:tcPr>
            <w:tcW w:w="0" w:type="auto"/>
            <w:gridSpan w:val="3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СФЕРЕ СОЦИАЛЬНОГО ОБЕСПЕЧЕНИЯ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Ребёнок-инвалид имеет право на социальную поддержку со стороны государства</w:t>
            </w:r>
          </w:p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статья 5 Закона республики Беларусь от 30.06.2022 № 183-3 «О правах инвалидов и их социальной интеграции», статья 31 Закона Республики Беларусь от 19.11.1993 №2570-</w:t>
            </w:r>
            <w:r w:rsidRPr="00D422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 xml:space="preserve"> «О правах ребёнка», статья 7 Конвенции ООН о правах инвалидов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Ребёнок-инвалид имеет право на ежемесячную пенсию:</w:t>
            </w:r>
          </w:p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СУЗ 1 – 80% бюджета прожиточного минимума,</w:t>
            </w:r>
          </w:p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СУЗ 2 – 85%,</w:t>
            </w:r>
          </w:p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СУЗ 3 – 95%</w:t>
            </w:r>
          </w:p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СУЗ 4 – 110%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статьи 72 и 73 Закона Республики Беларусь от 17.04.1992 № 1596-</w:t>
            </w:r>
            <w:r w:rsidRPr="00D422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 xml:space="preserve"> «О пенсионном обеспечении»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Лицо, которое ухаживает за ребенком-инвалидом, имеет право получать пособие по уходу за ребенком-инвалидом в возрасте до 18 лет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статья 18 Закона Республики Беларусь от 29.12.2012 № 7-3 «О государственных пособиях семьям, воспитывающим детей», абзац 8 пункта 9 Инструкции о порядке ведения трудовых книжек, утвержденной Постановлением Министерства труда и социальной защиты  Республики Беларусь от 16.06.2014 №40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Родители (усыновители, опекуны), которые ухаживают за ребенком-инвалидом, имеют право работать на условиях неполного рабочего времени и при этом получать пособие по уходу за ребенком-инвалидом в возрасте до 18 лет»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статья 18 Закона Республики Беларусь от 29.12.2012 № 7-3 «О государственных пособиях семьям, воспитывающим детей»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Иные лица, которые ухаживают за ребенком-инвалидом, не могут работать на условиях неполного рабочего времени и сохранять при этом пособие по уходу за ребенком-инвалидом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пункт 3 статьи 18 Закона Республики Беларусь от 29.12.2012 № 7-3 «О государственных пособиях семьям, воспитывающим детей»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Лица, осуществляющие уход за ребенком-инвалидом, имеют право на пособие по временной нетрудоспособности по уходу за ребенком-инвалидом в возрасте до 18 лет в случае болезни лица, фактически осуществляющего уход за ребенком-инвалидом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пункт 2 статьи 19 Закона Республики Беларусь от 29.12.2012 № 7-3 «О государственных пособиях семьям, воспитывающим детей»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Право получать пособие по уходу за ребенком в возрасте до трех лет в повышенном размере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статьи 12 и 13 Закона Республики Беларусь от 29.12.2012 № 7-3 «О государственных пособиях семьям, воспитывающим детей»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Право получать ежемесячное пособие на детей старше трех лет из отдельных категорий семей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статьи 15 и 16 Закона Республики Беларусь от 29.12.2012 № 7-3 «О государственных пособиях семьям, воспитывающим детей»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Выплата пособий прекращается в случае длительного выезда за рубеж на срок более двух месяцев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статья 24 Закона Республики Беларусь от 29.12.2012 № 7-3 «О государственных пособиях семьям, воспитывающим детей»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Право на государственные пособия сохраняется в случае получения услуги «социальная передышка»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абзац 2 подпункта 3.2 статьи 1 и статьи 24 Закона Республики Беларусь от 29.12.2012 № 7-3 «О государственных пособиях семьям, воспитывающим детей»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Семья, воспитывающая ребенка-инвалида с четвертой СУЗ, имеет право получить социальное пособие для возмещения затрат на покупку подгузников четыре раза в год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подпункт 1.2 Указа Президента Республики Беларусь от 19.01.2012 №41 «О государственной адресной социальной помощи», подпункт 2.33.2 пункта 2.33 Перечня административных процедур, осуществляемых государственными и иными организациями по заявлениям граждан, утвержденного Указом Президента Республики Беларусь от 26.04.2010 № 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Семья, в которой воспитывается ребенок-инвалид, имеет право получить бесплатно услугу няни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пункт 17 Инструкция о порядке и условиях оказания социальных услуг государственными учреждениями социального обслуживания, утвержденной постановлением Министерства труда и социальной защиты Республики Беларусь от 26.01.2013 № 11, подпункт 25.1 Перечня бесплатных и общедоступных социальных услуг государственных учреждений социального обслуживания с нормами и нормативами обеспеченности граждан этими услугами (утвержден постановлением Совета Министров Республики Беларусь от 27.12.2012 №1218)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Услуги няни не предоставляются, если ребенок посещает детский сад, школу, если семья получает услугу «социальная передышка», а также если за ребенком-инвалидом ухаживают другие лица, а не родители (законные представители)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пункт 29 Инструкции о порядке и условиях оказания социальных услуг государственными учреждениями социального обслуживания, утвержденной постановлением Министерства труда и социальной защиты Республики Беларусь от 26.01.2013 № 11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Семья, в которой воспитывается ребенок-инвалид, имеет право на получение платной услуги «социальная передышка» до 56 суток в году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пункт 12 Перечня бесплатных и общедоступных социальных услуг государственных учреждений социального обслуживания с нормами и нормативами обеспеченности граждан этими услугами (утвержден постановлением Совета Министров Республики Беларусь от 27.12.2012 №1218)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Семья, в которой воспитывается ребенок-инвалид, вправе получить платную услугу медико-социальной помощи от 28 до 56 суток в году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постановление Совета Министров Республики Беларусь от 10.02.2009 № 182 «Об оказании платных медицинских услуг государственными учреждениями здравоохранения», внутренние положения вышеперечисленных учреждений об оказании медико-социальной помощи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Дети-инвалиды в возрасте до 18 лет имеют право на бесплатное обеспечение лекарственными средствами и лечебным питанием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пункт 1.13 статьи 10 Закона Республики Беларусь от 14.06.2007 №239-3 «О государственных социальных льготах, правах и гарантиях для отдельных категорий граждан», перечень заболеваний, дающих право гражданам на бесплатное обеспечение лекарственными средствами, выдаваемыми по рецептам врачей в пределах перечня основных лекарственных средств, при амбулаторном лечении, а также лечебным питанием утвержденный постановлением Совета Министров Республики Беларусь от 30.11.2007 № 1650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Дети-инвалиды в возрасте до 18 лет имеют право получать технические средства социальной реабилитации</w:t>
            </w:r>
          </w:p>
        </w:tc>
        <w:tc>
          <w:tcPr>
            <w:tcW w:w="0" w:type="auto"/>
          </w:tcPr>
          <w:p w:rsidR="00D422B6" w:rsidRPr="00D422B6" w:rsidRDefault="00D422B6" w:rsidP="00517B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 xml:space="preserve">подпункт 2.2  и пункт 5 статьи 11 Закона Республики Беларусь от 14.06.2007 №239-3 «О государственных социальных льготах, правах и гарантиях для отдельных категорий граждан», Положение о порядке обеспечения граждан техническими средствами социальной реабилитации органами по труду, занятости и социальной защите и Положение о порядке обеспечения граждан </w:t>
            </w:r>
            <w:r w:rsidRPr="00D422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техническими средствами социальной реабилитации государственными организациями здравоохранения, утвержденные постановлением Совета Министров Республики Беларусь от 11.11.2007 № 1722, постановление Министерства здравоохранения Республики Беларусь от 08.12.2022 № 114 «О перечне медицинских показаний и медицинских противопоказаний для обеспечения граждан техническими средствами социальной реабилитации»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Дети-инвалиды имеют право на бесплатное изготовление и ремонт зубных протезов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подпункт 2.2  пункта 2 статьи 11 Закона Республики Беларусь от 14.06.2007 №239-3 «О государственных социальных льготах, правах и гарантиях для отдельных категорий граждан»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Дети-инвалиды имеют право на получение в первую очередь бесплатного санаторно-курортного лечения или оздоровления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статья 12 Закона Республики Беларусь от 14.06.2007 №239-3 «О государственных социальных льготах, правах и гарантиях для отдельных категорий граждан»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Родители ребенка-инвалида имеют право на получение бесплатной путевки на санаторно-курортное лечение или оздоровление (без лечения)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пункт 5 статьи 12 Закона Республики Беларусь от 14.06.2007 №239-3 «О государственных социальных льготах, правах и гарантиях для отдельных категорий граждан»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Лицо, которое осуществляет уход за ребенком-инвалидом, имеет право на пособие по временной нетрудоспособности по уходу за ребенком-инвалидом до 18 лет в случае его санаторного лечения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статья 19 Закона Республики Беларусь от 29.12.2012 №7-3 «О государственных пособиях семьям, воспитывающим детей»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 xml:space="preserve">Люди с инвалидностью имеют право посещать специальные секции и занятия 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статья 27 Закона Республики Беларусь от 30.06.2022 №183-3 «О правах инвалидов и их социальной интеграции»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Один из родителей или иное лицо, которое осуществляет уход за ребенком-инвалидом в возрасте до 18 лет, имеет право находиться с ним в больнице в случае лечения ребенка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статья 25 Закона Республики Беларусь от 18.06.1993 №2435-Х</w:t>
            </w:r>
            <w:r w:rsidRPr="00D422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 xml:space="preserve"> «О здравоохранении»</w:t>
            </w:r>
          </w:p>
        </w:tc>
      </w:tr>
      <w:tr w:rsidR="00D422B6" w:rsidRPr="00D422B6" w:rsidTr="00754781">
        <w:tc>
          <w:tcPr>
            <w:tcW w:w="0" w:type="auto"/>
            <w:gridSpan w:val="3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ПРАВА И ЛЬГОТЫ В ТРАНСПОРТНОЙ СФЕРЕ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Люди с инвалидностью имеют право на сопровождение и оказание помощи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 xml:space="preserve">статья 35 Закона Республики Беларусь от 30.06.2022 № 183-3 «О правах инвалидов и их социальной интеграции», пункты 25-27 постановления Совета Министров Республики </w:t>
            </w:r>
            <w:r w:rsidRPr="00D422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Беларусь от 21.11.2022 № 796 «Об обеспечении доступной среды для инвалидов»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Ребёнок-инвалид имеет право на бесплатный проезд в общественном транспорте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пункт 13 статьи 13, подпункт 1.12 статьи 14 Закона Республики Беларусь от 14.06.2007 № 239-3 «О государственных социальных льготах, правах и гарантиях для отдельных категорий граждан»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Лица, сопровождающие ребёнка-инвалида, имеют право на бесплатный проезд в общественном транспорте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пункт 17 статьи 13, подпункт 1.17 статьи 14 Закона Республики Беларусь от 14.06.2007 № 239-3 «О государственных социальных льготах, правах и гарантиях для отдельных категорий граждан»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Право ребёнка-инвалида в возрасте до 18 лет получить транспортную услугу «социальное такси»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пункт 35 Комплекса мероприятий Государственной программы «Социальная защита» на 2021-2025 годы.</w:t>
            </w:r>
          </w:p>
        </w:tc>
      </w:tr>
      <w:tr w:rsidR="00D422B6" w:rsidRPr="00D422B6" w:rsidTr="00754781">
        <w:tc>
          <w:tcPr>
            <w:tcW w:w="0" w:type="auto"/>
            <w:gridSpan w:val="3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ПРАВА В СФЕРЕ ВОИНСКОЙ ОБЯЗАННОСТИ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Гражданин, у которого родитель в одиночку воспитывает ребёнка-инвалида, имеет право на отсрочку от призыва в армию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статья 32 Закона Республики Беларусь от 05.11.1992 № 1914-</w:t>
            </w:r>
            <w:r w:rsidRPr="00D422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 xml:space="preserve"> «О воинской обязанности и воинской службе»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Гражданин, у которого имеется ребёнок-инвалид, имеет право на отсрочку от призыва в армию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статья 32 Закона Республики Беларусь от 05.11.1992 № 1914-</w:t>
            </w:r>
            <w:r w:rsidRPr="00D422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 xml:space="preserve"> «О воинской обязанности и воинской службе»</w:t>
            </w:r>
          </w:p>
        </w:tc>
      </w:tr>
      <w:tr w:rsidR="00D422B6" w:rsidRPr="00D422B6" w:rsidTr="00754781">
        <w:tc>
          <w:tcPr>
            <w:tcW w:w="0" w:type="auto"/>
            <w:gridSpan w:val="3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ПРАВО НА БЕЗБАРЬЕРНУЮ СРЕДУ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Жильё, где проживает ребёнок-инвалид должно быть приспособлено для использования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статья 35 и 37 Закона Республики Беларусь от 30.06.2022 № 183-3 «О правах инвалидов и их социальной интеграции», статья 9 Конвенции ООН о правах инвалидов, принятой резолюцией №61/106 Генеральной Ассамблеей ООН от 13.12.2006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Новое строящееся жильё должно быть приспособлено для использования людьми с инвалидностью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статья 35 Закона Республики Беларусь от  30.06.2022  № 183-3 «О правах инвалидов и их социальной интеграции»,  постановление Министерства архитектуры и строительства Республики Беларусь от 13.11.2020 № 81 «Об утверждении и введении в действие строительных норм СН  3.02.12-2020» «Среда обитания для физически ослабленных лиц», пункт 40 Комплекса мероприятий Государственной программы «Социальная защита» на 2021-2025 годы.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37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Семья с ребёнком-инвалидом вправе рассчитывать на организацию места для стоянки транспортных средств с опознавательным знаком «инвалид» на парковке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статья 36 Закона Республики Беларусь от 30.06.2022 № 183-3 «О правах инвалидов и их социальной интеграции».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Лицо, воспитывающее ребёнка-инвалида, у которого есть автомобиль, имеет право на получение земельного участка для строительства гаража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статья 53 Кодекса о земле Республики Беларусь, статья 36 Закона Республики Беларусь от 30.06.2022 № 183-3 «О правах инвалидов и их социальной интеграции».</w:t>
            </w:r>
          </w:p>
        </w:tc>
      </w:tr>
      <w:tr w:rsidR="00D422B6" w:rsidRPr="00D422B6" w:rsidTr="00754781">
        <w:tc>
          <w:tcPr>
            <w:tcW w:w="0" w:type="auto"/>
            <w:gridSpan w:val="3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О ПРАВАХ И ЛЬГОТАХ В СФЕРЕ ОБРАЗОВАНИЯ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Дети-инвалиды имеют право бесплатно пользоваться учебниками и учебными пособиями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статья 39 Кодекса об образовании Республики Беларусь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Другие дети из семей, где имеется ребёнок-инвалид, тоже имеют право бесплатно пользоваться учебниками и учебными пособиями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статья 39 Кодекса об образовании Республики Беларусь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Дети-инвалиды, обучающиеся в школах, имеют право получать бесплатное питание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абзац 2 пункта 3 Положения об организации питания обучающихся, получающих общее среднее, специальное образование на уровне общего среднего образования, утверждённого постановлением Совета Министров Республики Беларусь от 14.10.2019 № 694.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Детям-инвалидам предоставляется право на бесплатное питание в детских садах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пункт 1.2 постановления Совета Министров Республики Беларусь от 29.02.2008 № 307 «О размере и порядке взимания платы за питание детей, получающих дошкольное образование, специальное образование на уровне дошкольного образования».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Участие в централизованном тестировании для детей с инвалидностью бесплатное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подпункт 1.1.2 пункта  1 постановления Совета Министров Республики Беларусь от 16.04.2008 № 565 «О взимании платы за приём и оформление документов для участия абитуриентов в централизованном тестировании».</w:t>
            </w:r>
          </w:p>
        </w:tc>
      </w:tr>
      <w:tr w:rsidR="00D422B6" w:rsidRPr="00D422B6" w:rsidTr="00754781">
        <w:tc>
          <w:tcPr>
            <w:tcW w:w="0" w:type="auto"/>
            <w:gridSpan w:val="3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ЛЬГОТЫ В ЖИЛИЩНО-КОММУНАЛЬНОЙ СФЕРЕ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Семья, в которой воспитывается ребёнок-инвалид, имеет право на льготы по оплате некоторых видов жилищно-коммунальных услуг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 xml:space="preserve">пункт 10 Положения о порядке расчётов и внесения платы за жилищно-коммунальные услуги и платы за пользование жилыми помещениями государственного жилищного фонда, а также возмещения расходов за электроэнергию, </w:t>
            </w:r>
            <w:r w:rsidRPr="00D422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утверждённого постановлением Совета Министров Республики Беларусь от 12.06.2024 № 571.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ПРАВА И ЛЬГОТЫ В ТРУДОВОЙ СФЕРЕ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 одиноким родителем, имеющим ребенка – инвалида, запрещается расторжение трудового договора по инициативе нанимателя в связи с сокращением численности или штата работников.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статья 268 Трудового кодекса Республики Беларусь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 одиноким родителем, имеющим ребенка – инвалида, запрещается расторжение трудового договора, если он не является на работу в течении более четырех месяцев подряд вследствие временной нетрудоспособности.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статья 268 Трудового кодекса Республики Беларусь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Время ухода за ребенком – инвалидом до 18 лет включается в стаж работы.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статья 51 Закона республики Беларусь от 17.04.1992 № 1596-</w:t>
            </w:r>
            <w:r w:rsidRPr="00D422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 xml:space="preserve"> «О пенсионном обеспечении», подпункт 1.2 Указа Президента Республики Беларусь от 29.06.2017 №233 « О пенсионном обеспечении отдельных категорий граждан»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Матери или отцы, воспитывающие ребенка – инвалида, имеют право досрочно выйти на пенсию по возрасту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статьи 5 и 20 Закона Республики Беларусь от 17.04.1992 № 1596-</w:t>
            </w:r>
            <w:r w:rsidRPr="00D422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XII</w:t>
            </w: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 xml:space="preserve"> «О пенсионном обеспечении»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У работника, имеющего ребенка – инвалида, имеется преимущественное право на заключение трудового договора о выполнении работы на дому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tabs>
                <w:tab w:val="left" w:pos="6555"/>
                <w:tab w:val="left" w:pos="754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статья 305 Трудового кодекса Республики Беларусь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Работник, имеющий ребенка  инвалида, имеет право на один дополнительный свободный от работы день в неделю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tabs>
                <w:tab w:val="left" w:pos="6555"/>
                <w:tab w:val="left" w:pos="754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часть 2 статьи 265 Трудового кодекса Республики Беларусь, пункт 2 Инструкции о порядке и условиях предоставления одного дополнительного свободного от работы дня в неделю с оплатой в размере среднего заработка утвержденной постановлением Министерства труда и социальной защиты Республики Беларусь от 11.06.2014 № 34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Занятыми считаются граждане, осуществляющие уход за ребенком в возрасте до 3 лет, ребенком – инвалидом в возрасте до 18 лет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tabs>
                <w:tab w:val="left" w:pos="6555"/>
                <w:tab w:val="left" w:pos="754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статья 2 Закона Республики Беларусь от 15.06.2006 №125 – 3 «О занятости населения Республики Беларусь»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Работник, имеющий ребенка – инвалида, имеет право на один дополнительный свободный от работы день в месяц</w:t>
            </w:r>
          </w:p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422B6" w:rsidRPr="00D422B6" w:rsidRDefault="00D422B6" w:rsidP="00D422B6">
            <w:pPr>
              <w:tabs>
                <w:tab w:val="left" w:pos="6555"/>
                <w:tab w:val="left" w:pos="754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 xml:space="preserve">часть 1 статьи 265 Трудового кодекса Республики Беларусь, пункт 2 Инструкции о порядке и условиях предоставления одного дополнительного свободного от работы дня в месяц </w:t>
            </w:r>
            <w:r w:rsidRPr="00D422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оплатой в размере среднего дневного заработка за счет средств государственного социального страхования, утвержденной постановлением Министерства труда и социальной защиты Республика Беларусь от 11.06.2014 № 34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 xml:space="preserve">Женщины, имеющие ребенка – инвалида, могут быть привлечены к работе в выходные и праздничные дни, работе в ночное время, отправлены в командировку только с их письменного согласия 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tabs>
                <w:tab w:val="left" w:pos="6555"/>
                <w:tab w:val="left" w:pos="754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статьи 120, 263 Трудового кодекса Республики Беларусь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Женщины, воспитывающие ребенка – инвалида, имеют право на досрочное получение отпуска за первый год работы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tabs>
                <w:tab w:val="left" w:pos="6555"/>
                <w:tab w:val="left" w:pos="754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статья 166 Трудового кодекса Республики Беларусь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Женщины, воспитывающие ребенка – инвалида, имеют право на получение отпуска в летнее или другое удобное время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tabs>
                <w:tab w:val="left" w:pos="6555"/>
                <w:tab w:val="left" w:pos="7547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статья 168Трудового кодекса Республики Беларусь</w:t>
            </w:r>
          </w:p>
        </w:tc>
      </w:tr>
      <w:tr w:rsidR="00D422B6" w:rsidRPr="00D422B6" w:rsidTr="003F59B4">
        <w:tc>
          <w:tcPr>
            <w:tcW w:w="0" w:type="auto"/>
            <w:gridSpan w:val="3"/>
          </w:tcPr>
          <w:p w:rsidR="00D422B6" w:rsidRPr="00D422B6" w:rsidRDefault="00D422B6" w:rsidP="00D422B6">
            <w:pPr>
              <w:tabs>
                <w:tab w:val="left" w:pos="6555"/>
                <w:tab w:val="left" w:pos="754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ЛЬГОТЫ В НАЛОГОВОЙ СФЕРЕ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Каждый работник, воспитывающий ребенка – инвалида, имеет право платить подоходный налог в меньшем размере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статья 209 Особенной части Налогового кодекса Республики Беларусь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предприниматель, воспитывающий ребенка – инвалида, имеет право платить единый налог в меньшем размере. Такая же льгота предоставляется и физическим лицам, уплачивающим единый налог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подпункт 1.5 пункта 1 статьи 340 Особенной части Налогового кодекса Республики Беларусь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езвозмездная (</w:t>
            </w: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 xml:space="preserve">спонсорская) помощь, а также пожертвования на благотворительный счет в банке освобождается от подоходного  налога 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пункт 29 статьи 208 Особенной части Налогового кодекса Республики Беларусь</w:t>
            </w:r>
          </w:p>
        </w:tc>
      </w:tr>
      <w:tr w:rsidR="00D422B6" w:rsidRPr="00D422B6" w:rsidTr="00A13A41">
        <w:tc>
          <w:tcPr>
            <w:tcW w:w="0" w:type="auto"/>
            <w:gridSpan w:val="3"/>
          </w:tcPr>
          <w:p w:rsidR="00D422B6" w:rsidRPr="00D422B6" w:rsidRDefault="00D422B6" w:rsidP="00D422B6">
            <w:pPr>
              <w:tabs>
                <w:tab w:val="left" w:pos="6555"/>
                <w:tab w:val="left" w:pos="754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СОЦИАЛЬНЫЕ ГАРАНТИИ БЕЗРАБОТНЫМ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Безработный, имеющий на иждивении ребенка – инвалида в возрасте до 18 лет, имеет право на повышенный размер пособия по безработице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статья 24 Закона Республики Беларусь от 15.06.2006 №125 – 3 «О занятости населения Республики Беларусь»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Безработный, имеющий на иждивении ребенка – инвалида в возрасте до 18 лет, имеет право на дополнительные гарантии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статья 11 Закона Республики Беларусь от 15.06.2006 №125 – 3 «О занятости населения Республики Беларусь»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Участие в общественных работах не является обязательным для безработного, имеющего на иждивении ребенка – инвалида в возрасте до 18 лет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абзац 2 пункта 10 Положения о порядке организации и условиях проведения оплачиваемых общественных работ, утвержденного постановлением Совета Министров Республики Беларусь от 23.12.2006 № 1716</w:t>
            </w:r>
          </w:p>
        </w:tc>
      </w:tr>
      <w:tr w:rsidR="00D422B6" w:rsidRPr="00D422B6" w:rsidTr="00E307CB">
        <w:tc>
          <w:tcPr>
            <w:tcW w:w="0" w:type="auto"/>
            <w:gridSpan w:val="3"/>
          </w:tcPr>
          <w:p w:rsidR="00D422B6" w:rsidRPr="00D422B6" w:rsidRDefault="00D422B6" w:rsidP="00D422B6">
            <w:pPr>
              <w:tabs>
                <w:tab w:val="left" w:pos="6555"/>
                <w:tab w:val="left" w:pos="754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ЖИЛИЩНОЕ ЗАКОНОДАТЕЛЬСТВО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Семья, где проживает ребенок – инвалид, имеет право получить «социальное жилье»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подпункт 1.11 статьи 105 Жилищного кодекса Республики Беларусь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Семьи, где имеются инвалиды, имеют льготы при распределении жилья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статья 37 Закона Республики Беларусь от 30.06.2022 № 183- 3 « О правах инвалидов и их социальной интеграции»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Малообеспеченные граждане, в семьях которых воспитываются дети – инвалиды, имеют право вне очереди получить льготный кредит на строительство или покупку жилья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пункт 1.2 Указа Президента Республики Беларусь от 06.01.2012 № 13 « О некоторых вопросах предоставления гражданам государственной поддержки при строительстве ( реконструкции) или приобретении жилых помещений»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Семья, где воспитывается ребенок – инвалид, имеет право на получение государственной субсидии на строительство или реконструкцию жилья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пункт 1.4 Указа Президента Республики Беларусь от 04.07.2017 № 240 « О государственной поддержке граждан при строительстве (реконструкции) жилых помещений»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Семья, где воспитывается ребенок – инвалид, имеет право на совместное использование льготного кредита и одноразовой субсидии на строительство или покупку жилья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пункт 1.3 Указа Президента Республики Беларусь от 06.01.2012 № 13 « О некоторых вопросах предоставления гражданам государственной поддержки при строительстве ( реконструкции) или приобретении жилых помещений»</w:t>
            </w:r>
          </w:p>
        </w:tc>
      </w:tr>
      <w:tr w:rsidR="00D422B6" w:rsidRPr="00D422B6" w:rsidTr="00754781"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Семья, где воспитывается ребенок – инвалид с определенным заболеванием, может претендовать на дополнительную площадь при строительстве жилья</w:t>
            </w:r>
          </w:p>
        </w:tc>
        <w:tc>
          <w:tcPr>
            <w:tcW w:w="0" w:type="auto"/>
          </w:tcPr>
          <w:p w:rsidR="00D422B6" w:rsidRPr="00D422B6" w:rsidRDefault="00D422B6" w:rsidP="00D42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22B6">
              <w:rPr>
                <w:rFonts w:ascii="Times New Roman" w:hAnsi="Times New Roman" w:cs="Times New Roman"/>
                <w:sz w:val="28"/>
                <w:szCs w:val="28"/>
              </w:rPr>
              <w:t>статья 100 Жилищного кодекса Республики Беларусь, Перечень заболеваний, дающих гражданам, страдающим ими, право на получение дополнительной площади жилого помещения государственного жилищного фонда, утвержденный постановлением Министерства здравоохранения Республики Беларусь от 22.12.2012 № 202</w:t>
            </w:r>
          </w:p>
        </w:tc>
      </w:tr>
    </w:tbl>
    <w:p w:rsidR="00657D5B" w:rsidRPr="00657D5B" w:rsidRDefault="00657D5B" w:rsidP="00657D5B">
      <w:pPr>
        <w:jc w:val="center"/>
        <w:rPr>
          <w:rFonts w:ascii="Times New Roman" w:hAnsi="Times New Roman" w:cs="Times New Roman"/>
          <w:sz w:val="28"/>
        </w:rPr>
      </w:pPr>
    </w:p>
    <w:sectPr w:rsidR="00657D5B" w:rsidRPr="00657D5B" w:rsidSect="00657D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5B"/>
    <w:rsid w:val="00014D3C"/>
    <w:rsid w:val="001B5E42"/>
    <w:rsid w:val="003E0664"/>
    <w:rsid w:val="00441FD7"/>
    <w:rsid w:val="004D3E73"/>
    <w:rsid w:val="00515A6C"/>
    <w:rsid w:val="00517B4F"/>
    <w:rsid w:val="00657D5B"/>
    <w:rsid w:val="00754781"/>
    <w:rsid w:val="00845EFF"/>
    <w:rsid w:val="0098579F"/>
    <w:rsid w:val="00CD6191"/>
    <w:rsid w:val="00D4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E9CA"/>
  <w15:chartTrackingRefBased/>
  <w15:docId w15:val="{4DF3ABA9-9503-419C-9671-D4CEA9CF1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7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3114</Words>
  <Characters>17751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6</cp:revision>
  <dcterms:created xsi:type="dcterms:W3CDTF">2025-03-26T06:37:00Z</dcterms:created>
  <dcterms:modified xsi:type="dcterms:W3CDTF">2025-03-27T11:51:00Z</dcterms:modified>
</cp:coreProperties>
</file>