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3"/>
        <w:tblW w:w="9634" w:type="dxa"/>
        <w:tblLook w:val="04A0" w:firstRow="1" w:lastRow="0" w:firstColumn="1" w:lastColumn="0" w:noHBand="0" w:noVBand="1"/>
      </w:tblPr>
      <w:tblGrid>
        <w:gridCol w:w="4672"/>
        <w:gridCol w:w="4962"/>
      </w:tblGrid>
      <w:tr w:rsidR="00F73196" w14:paraId="276E6FE1" w14:textId="77777777" w:rsidTr="009E748F">
        <w:tc>
          <w:tcPr>
            <w:tcW w:w="4672" w:type="dxa"/>
          </w:tcPr>
          <w:p w14:paraId="6771036B" w14:textId="52C1C440" w:rsidR="00F73196" w:rsidRPr="00F73196" w:rsidRDefault="00F73196" w:rsidP="00F73196">
            <w:pPr>
              <w:pStyle w:val="a4"/>
              <w:numPr>
                <w:ilvl w:val="0"/>
                <w:numId w:val="1"/>
              </w:numPr>
              <w:rPr>
                <w:rFonts w:ascii="Times New Roman" w:hAnsi="Times New Roman" w:cs="Times New Roman"/>
                <w:sz w:val="28"/>
                <w:szCs w:val="28"/>
              </w:rPr>
            </w:pPr>
            <w:r>
              <w:rPr>
                <w:rFonts w:ascii="Times New Roman" w:hAnsi="Times New Roman" w:cs="Times New Roman"/>
                <w:sz w:val="28"/>
                <w:szCs w:val="28"/>
              </w:rPr>
              <w:t>Наименование проекта:</w:t>
            </w:r>
          </w:p>
        </w:tc>
        <w:tc>
          <w:tcPr>
            <w:tcW w:w="4962" w:type="dxa"/>
          </w:tcPr>
          <w:p w14:paraId="66DF8955" w14:textId="77777777" w:rsidR="00F73196" w:rsidRDefault="00F73196" w:rsidP="00F73196">
            <w:pPr>
              <w:rPr>
                <w:rFonts w:ascii="Times New Roman" w:hAnsi="Times New Roman" w:cs="Times New Roman"/>
                <w:sz w:val="28"/>
                <w:szCs w:val="28"/>
              </w:rPr>
            </w:pPr>
            <w:r>
              <w:rPr>
                <w:rFonts w:ascii="Times New Roman" w:hAnsi="Times New Roman" w:cs="Times New Roman"/>
                <w:sz w:val="28"/>
                <w:szCs w:val="28"/>
              </w:rPr>
              <w:t>«С настроеньем круглый год»</w:t>
            </w:r>
          </w:p>
          <w:p w14:paraId="759D1D00" w14:textId="77777777" w:rsidR="00F73196" w:rsidRDefault="00F73196">
            <w:pPr>
              <w:rPr>
                <w:rFonts w:ascii="Times New Roman" w:hAnsi="Times New Roman" w:cs="Times New Roman"/>
                <w:sz w:val="28"/>
                <w:szCs w:val="28"/>
              </w:rPr>
            </w:pPr>
          </w:p>
        </w:tc>
      </w:tr>
      <w:tr w:rsidR="00F73196" w14:paraId="0FE70EFA" w14:textId="77777777" w:rsidTr="009E748F">
        <w:tc>
          <w:tcPr>
            <w:tcW w:w="4672" w:type="dxa"/>
          </w:tcPr>
          <w:p w14:paraId="52C6CD59" w14:textId="400D98C9" w:rsidR="00F73196" w:rsidRPr="00F73196" w:rsidRDefault="00F73196" w:rsidP="00F73196">
            <w:pPr>
              <w:pStyle w:val="a4"/>
              <w:numPr>
                <w:ilvl w:val="0"/>
                <w:numId w:val="1"/>
              </w:numPr>
              <w:rPr>
                <w:rFonts w:ascii="Times New Roman" w:hAnsi="Times New Roman" w:cs="Times New Roman"/>
                <w:sz w:val="28"/>
                <w:szCs w:val="28"/>
              </w:rPr>
            </w:pPr>
            <w:r>
              <w:rPr>
                <w:rFonts w:ascii="Times New Roman" w:hAnsi="Times New Roman" w:cs="Times New Roman"/>
                <w:sz w:val="28"/>
                <w:szCs w:val="28"/>
              </w:rPr>
              <w:t>Срок реализации проекта:</w:t>
            </w:r>
          </w:p>
        </w:tc>
        <w:tc>
          <w:tcPr>
            <w:tcW w:w="4962" w:type="dxa"/>
          </w:tcPr>
          <w:p w14:paraId="438FF1BB" w14:textId="77777777" w:rsidR="00F73196" w:rsidRDefault="00F73196" w:rsidP="00F73196">
            <w:pPr>
              <w:rPr>
                <w:rFonts w:ascii="Times New Roman" w:hAnsi="Times New Roman" w:cs="Times New Roman"/>
                <w:sz w:val="28"/>
                <w:szCs w:val="28"/>
              </w:rPr>
            </w:pPr>
            <w:r>
              <w:rPr>
                <w:rFonts w:ascii="Times New Roman" w:hAnsi="Times New Roman" w:cs="Times New Roman"/>
                <w:sz w:val="28"/>
                <w:szCs w:val="28"/>
              </w:rPr>
              <w:t>Январь – декабрь 2024 г.</w:t>
            </w:r>
          </w:p>
          <w:p w14:paraId="2FC0BB88" w14:textId="77777777" w:rsidR="00F73196" w:rsidRDefault="00F73196">
            <w:pPr>
              <w:rPr>
                <w:rFonts w:ascii="Times New Roman" w:hAnsi="Times New Roman" w:cs="Times New Roman"/>
                <w:sz w:val="28"/>
                <w:szCs w:val="28"/>
              </w:rPr>
            </w:pPr>
          </w:p>
        </w:tc>
      </w:tr>
      <w:tr w:rsidR="00F73196" w:rsidRPr="00BC3266" w14:paraId="541D3D06" w14:textId="77777777" w:rsidTr="009E748F">
        <w:tc>
          <w:tcPr>
            <w:tcW w:w="4672" w:type="dxa"/>
          </w:tcPr>
          <w:p w14:paraId="2E3633A2" w14:textId="3E225FF8" w:rsidR="00F73196" w:rsidRPr="00F73196" w:rsidRDefault="00F73196" w:rsidP="00F73196">
            <w:pPr>
              <w:pStyle w:val="a4"/>
              <w:numPr>
                <w:ilvl w:val="0"/>
                <w:numId w:val="1"/>
              </w:numPr>
              <w:rPr>
                <w:rFonts w:ascii="Times New Roman" w:hAnsi="Times New Roman" w:cs="Times New Roman"/>
                <w:sz w:val="28"/>
                <w:szCs w:val="28"/>
              </w:rPr>
            </w:pPr>
            <w:r>
              <w:rPr>
                <w:rFonts w:ascii="Times New Roman" w:hAnsi="Times New Roman" w:cs="Times New Roman"/>
                <w:sz w:val="28"/>
                <w:szCs w:val="28"/>
              </w:rPr>
              <w:t>Организация – заявитель, предлагающая проект:</w:t>
            </w:r>
          </w:p>
        </w:tc>
        <w:tc>
          <w:tcPr>
            <w:tcW w:w="4962" w:type="dxa"/>
          </w:tcPr>
          <w:p w14:paraId="175E4574" w14:textId="5684343A" w:rsidR="00F73196" w:rsidRDefault="00F73196" w:rsidP="00F73196">
            <w:pPr>
              <w:rPr>
                <w:rFonts w:ascii="Times New Roman" w:hAnsi="Times New Roman" w:cs="Times New Roman"/>
                <w:sz w:val="28"/>
                <w:szCs w:val="28"/>
              </w:rPr>
            </w:pPr>
            <w:r>
              <w:rPr>
                <w:rFonts w:ascii="Times New Roman" w:hAnsi="Times New Roman" w:cs="Times New Roman"/>
                <w:sz w:val="28"/>
                <w:szCs w:val="28"/>
              </w:rPr>
              <w:t>Государственное учреждение специального образования «Шумилинский районный центр коррекционно-развивающего обучения и реабилитации»</w:t>
            </w:r>
          </w:p>
          <w:p w14:paraId="73CD81B1" w14:textId="77777777" w:rsidR="00BC3266" w:rsidRPr="00AD1304" w:rsidRDefault="00BC3266" w:rsidP="00BC3266">
            <w:pPr>
              <w:rPr>
                <w:rFonts w:ascii="Times New Roman" w:eastAsia="Calibri" w:hAnsi="Times New Roman" w:cs="Times New Roman"/>
                <w:sz w:val="28"/>
                <w:szCs w:val="28"/>
              </w:rPr>
            </w:pPr>
            <w:r w:rsidRPr="00AD1304">
              <w:rPr>
                <w:rFonts w:ascii="Times New Roman" w:eastAsia="Calibri" w:hAnsi="Times New Roman" w:cs="Times New Roman"/>
                <w:sz w:val="28"/>
                <w:szCs w:val="28"/>
              </w:rPr>
              <w:t xml:space="preserve">211259, Витебская область, </w:t>
            </w:r>
          </w:p>
          <w:p w14:paraId="2DF55F4F" w14:textId="77777777" w:rsidR="00BC3266" w:rsidRPr="00257E65" w:rsidRDefault="00BC3266" w:rsidP="00BC3266">
            <w:pPr>
              <w:rPr>
                <w:rFonts w:ascii="Times New Roman" w:eastAsia="Calibri" w:hAnsi="Times New Roman" w:cs="Times New Roman"/>
                <w:sz w:val="28"/>
                <w:szCs w:val="28"/>
                <w:lang w:val="en-US"/>
              </w:rPr>
            </w:pPr>
            <w:r w:rsidRPr="00AD1304">
              <w:rPr>
                <w:rFonts w:ascii="Times New Roman" w:eastAsia="Calibri" w:hAnsi="Times New Roman" w:cs="Times New Roman"/>
                <w:sz w:val="28"/>
                <w:szCs w:val="28"/>
              </w:rPr>
              <w:t>г. п. Шумилино, ул. Ленинская</w:t>
            </w:r>
            <w:r w:rsidRPr="00257E65">
              <w:rPr>
                <w:rFonts w:ascii="Times New Roman" w:eastAsia="Calibri" w:hAnsi="Times New Roman" w:cs="Times New Roman"/>
                <w:sz w:val="28"/>
                <w:szCs w:val="28"/>
                <w:lang w:val="en-US"/>
              </w:rPr>
              <w:t xml:space="preserve">, 22, </w:t>
            </w:r>
          </w:p>
          <w:p w14:paraId="472C2E3A" w14:textId="77777777" w:rsidR="00F73196" w:rsidRDefault="00BC3266">
            <w:pPr>
              <w:rPr>
                <w:rFonts w:ascii="Times New Roman" w:eastAsia="Calibri" w:hAnsi="Times New Roman" w:cs="Times New Roman"/>
                <w:sz w:val="28"/>
                <w:szCs w:val="28"/>
                <w:lang w:val="en-US"/>
              </w:rPr>
            </w:pPr>
            <w:r w:rsidRPr="00257E65">
              <w:rPr>
                <w:rFonts w:ascii="Times New Roman" w:eastAsia="Calibri" w:hAnsi="Times New Roman" w:cs="Times New Roman"/>
                <w:sz w:val="28"/>
                <w:szCs w:val="28"/>
                <w:lang w:val="en-US"/>
              </w:rPr>
              <w:t>(802130) 55417</w:t>
            </w:r>
          </w:p>
          <w:p w14:paraId="7067AB22" w14:textId="3714CDC6" w:rsidR="00BC3266" w:rsidRPr="00BC3266" w:rsidRDefault="00BC3266">
            <w:pPr>
              <w:rPr>
                <w:rFonts w:ascii="Times New Roman" w:eastAsia="Calibri" w:hAnsi="Times New Roman" w:cs="Times New Roman"/>
                <w:sz w:val="28"/>
                <w:szCs w:val="28"/>
                <w:lang w:val="en-US"/>
              </w:rPr>
            </w:pPr>
            <w:r w:rsidRPr="00BC3266">
              <w:rPr>
                <w:rFonts w:ascii="Times New Roman" w:eastAsia="Calibri" w:hAnsi="Times New Roman" w:cs="Times New Roman"/>
                <w:sz w:val="28"/>
                <w:szCs w:val="28"/>
                <w:lang w:val="en-US"/>
              </w:rPr>
              <w:t>shum.ckro-78shashkova@yndex.by</w:t>
            </w:r>
          </w:p>
        </w:tc>
      </w:tr>
      <w:tr w:rsidR="00F73196" w14:paraId="30F3202E" w14:textId="77777777" w:rsidTr="009E748F">
        <w:tc>
          <w:tcPr>
            <w:tcW w:w="4672" w:type="dxa"/>
          </w:tcPr>
          <w:p w14:paraId="00BAEAD2" w14:textId="23BB306A" w:rsidR="00F73196" w:rsidRPr="00F73196" w:rsidRDefault="00F73196" w:rsidP="00F73196">
            <w:pPr>
              <w:pStyle w:val="a4"/>
              <w:numPr>
                <w:ilvl w:val="0"/>
                <w:numId w:val="1"/>
              </w:numPr>
              <w:rPr>
                <w:rFonts w:ascii="Times New Roman" w:hAnsi="Times New Roman" w:cs="Times New Roman"/>
                <w:sz w:val="28"/>
                <w:szCs w:val="28"/>
              </w:rPr>
            </w:pPr>
            <w:r>
              <w:rPr>
                <w:rFonts w:ascii="Times New Roman" w:hAnsi="Times New Roman" w:cs="Times New Roman"/>
                <w:sz w:val="28"/>
                <w:szCs w:val="28"/>
              </w:rPr>
              <w:t>Цели проекта:</w:t>
            </w:r>
          </w:p>
        </w:tc>
        <w:tc>
          <w:tcPr>
            <w:tcW w:w="4962" w:type="dxa"/>
          </w:tcPr>
          <w:p w14:paraId="1DCF3363" w14:textId="306154E2" w:rsidR="00F73196" w:rsidRDefault="00F73196">
            <w:pPr>
              <w:rPr>
                <w:rFonts w:ascii="Times New Roman" w:hAnsi="Times New Roman" w:cs="Times New Roman"/>
                <w:sz w:val="28"/>
                <w:szCs w:val="28"/>
              </w:rPr>
            </w:pPr>
            <w:r>
              <w:rPr>
                <w:rFonts w:ascii="Times New Roman" w:hAnsi="Times New Roman" w:cs="Times New Roman"/>
                <w:sz w:val="28"/>
                <w:szCs w:val="28"/>
              </w:rPr>
              <w:t>создание мобильной предметно-пространственной среды, обеспечивающей решение психоэмоциональных, коммуникативных и поведенческих проблем учащихся Шумилинского района</w:t>
            </w:r>
          </w:p>
        </w:tc>
      </w:tr>
      <w:tr w:rsidR="00F73196" w14:paraId="5CBA1EB7" w14:textId="77777777" w:rsidTr="009E748F">
        <w:tc>
          <w:tcPr>
            <w:tcW w:w="4672" w:type="dxa"/>
          </w:tcPr>
          <w:p w14:paraId="7A264110" w14:textId="4C81C348" w:rsidR="00F73196" w:rsidRPr="00F73196" w:rsidRDefault="00F73196" w:rsidP="00F73196">
            <w:pPr>
              <w:pStyle w:val="a4"/>
              <w:numPr>
                <w:ilvl w:val="0"/>
                <w:numId w:val="1"/>
              </w:numPr>
              <w:rPr>
                <w:rFonts w:ascii="Times New Roman" w:hAnsi="Times New Roman" w:cs="Times New Roman"/>
                <w:sz w:val="28"/>
                <w:szCs w:val="28"/>
              </w:rPr>
            </w:pPr>
            <w:r>
              <w:rPr>
                <w:rFonts w:ascii="Times New Roman" w:hAnsi="Times New Roman" w:cs="Times New Roman"/>
                <w:sz w:val="28"/>
                <w:szCs w:val="28"/>
              </w:rPr>
              <w:t>Задачи, планируемые к выполнению в рамках реализации проекта:</w:t>
            </w:r>
          </w:p>
        </w:tc>
        <w:tc>
          <w:tcPr>
            <w:tcW w:w="4962" w:type="dxa"/>
          </w:tcPr>
          <w:p w14:paraId="17970A74" w14:textId="77777777" w:rsidR="00F73196" w:rsidRDefault="00F73196" w:rsidP="00F73196">
            <w:pPr>
              <w:jc w:val="both"/>
              <w:rPr>
                <w:rFonts w:ascii="Times New Roman" w:hAnsi="Times New Roman" w:cs="Times New Roman"/>
                <w:sz w:val="28"/>
                <w:szCs w:val="28"/>
              </w:rPr>
            </w:pPr>
            <w:r>
              <w:rPr>
                <w:rFonts w:ascii="Times New Roman" w:hAnsi="Times New Roman" w:cs="Times New Roman"/>
                <w:sz w:val="28"/>
                <w:szCs w:val="28"/>
              </w:rPr>
              <w:t>- оборудовать сенсорную комнату;</w:t>
            </w:r>
          </w:p>
          <w:p w14:paraId="1878B539" w14:textId="77777777" w:rsidR="00F73196" w:rsidRDefault="00F73196" w:rsidP="00F73196">
            <w:pPr>
              <w:jc w:val="both"/>
              <w:rPr>
                <w:rFonts w:ascii="Times New Roman" w:hAnsi="Times New Roman" w:cs="Times New Roman"/>
                <w:sz w:val="28"/>
                <w:szCs w:val="28"/>
              </w:rPr>
            </w:pPr>
            <w:r>
              <w:rPr>
                <w:rFonts w:ascii="Times New Roman" w:hAnsi="Times New Roman" w:cs="Times New Roman"/>
                <w:sz w:val="28"/>
                <w:szCs w:val="28"/>
              </w:rPr>
              <w:t>-повышать адаптивные возможности учащихся с особенностями психофизического развития в условиях инклюзивного образования;</w:t>
            </w:r>
          </w:p>
          <w:p w14:paraId="69CCFE35" w14:textId="77777777" w:rsidR="00F73196" w:rsidRDefault="00F73196" w:rsidP="00F73196">
            <w:pPr>
              <w:jc w:val="both"/>
              <w:rPr>
                <w:rFonts w:ascii="Times New Roman" w:hAnsi="Times New Roman" w:cs="Times New Roman"/>
                <w:sz w:val="28"/>
                <w:szCs w:val="28"/>
              </w:rPr>
            </w:pPr>
            <w:r>
              <w:rPr>
                <w:rFonts w:ascii="Times New Roman" w:hAnsi="Times New Roman" w:cs="Times New Roman"/>
                <w:sz w:val="28"/>
                <w:szCs w:val="28"/>
              </w:rPr>
              <w:t>- стабилизировать эмоциональный фон, снимать нервное возбуждение, снижать беспокойство и агрессивность;</w:t>
            </w:r>
          </w:p>
          <w:p w14:paraId="7841216D" w14:textId="77777777" w:rsidR="00F73196" w:rsidRPr="008A1A85" w:rsidRDefault="00F73196" w:rsidP="00F73196">
            <w:pPr>
              <w:jc w:val="both"/>
              <w:rPr>
                <w:rFonts w:ascii="Times New Roman" w:hAnsi="Times New Roman" w:cs="Times New Roman"/>
                <w:sz w:val="28"/>
                <w:szCs w:val="28"/>
              </w:rPr>
            </w:pPr>
            <w:r>
              <w:rPr>
                <w:rFonts w:ascii="Times New Roman" w:hAnsi="Times New Roman" w:cs="Times New Roman"/>
                <w:sz w:val="28"/>
                <w:szCs w:val="28"/>
              </w:rPr>
              <w:t xml:space="preserve">- способствовать </w:t>
            </w:r>
            <w:r w:rsidRPr="008A1A85">
              <w:rPr>
                <w:rFonts w:ascii="Times New Roman" w:hAnsi="Times New Roman" w:cs="Times New Roman"/>
                <w:sz w:val="28"/>
                <w:szCs w:val="28"/>
              </w:rPr>
              <w:t>стабилизации психоэмоционального состояния детей</w:t>
            </w:r>
            <w:r>
              <w:rPr>
                <w:rFonts w:ascii="Times New Roman" w:hAnsi="Times New Roman" w:cs="Times New Roman"/>
                <w:sz w:val="28"/>
                <w:szCs w:val="28"/>
              </w:rPr>
              <w:t>;</w:t>
            </w:r>
          </w:p>
          <w:p w14:paraId="289AFBC9" w14:textId="77777777" w:rsidR="00F73196" w:rsidRDefault="00F73196" w:rsidP="00F73196">
            <w:pPr>
              <w:rPr>
                <w:rFonts w:ascii="Times New Roman" w:hAnsi="Times New Roman" w:cs="Times New Roman"/>
                <w:sz w:val="28"/>
                <w:szCs w:val="28"/>
              </w:rPr>
            </w:pPr>
          </w:p>
        </w:tc>
      </w:tr>
      <w:tr w:rsidR="00F73196" w14:paraId="2CE9AA3C" w14:textId="77777777" w:rsidTr="009E748F">
        <w:tc>
          <w:tcPr>
            <w:tcW w:w="4672" w:type="dxa"/>
          </w:tcPr>
          <w:p w14:paraId="6B39445F" w14:textId="6CE1EADA" w:rsidR="00F73196" w:rsidRPr="00F73196" w:rsidRDefault="00F73196" w:rsidP="00F73196">
            <w:pPr>
              <w:pStyle w:val="a4"/>
              <w:numPr>
                <w:ilvl w:val="0"/>
                <w:numId w:val="1"/>
              </w:numPr>
              <w:rPr>
                <w:rFonts w:ascii="Times New Roman" w:hAnsi="Times New Roman" w:cs="Times New Roman"/>
                <w:sz w:val="28"/>
                <w:szCs w:val="28"/>
              </w:rPr>
            </w:pPr>
            <w:r>
              <w:rPr>
                <w:rFonts w:ascii="Times New Roman" w:hAnsi="Times New Roman" w:cs="Times New Roman"/>
                <w:sz w:val="28"/>
                <w:szCs w:val="28"/>
              </w:rPr>
              <w:t>Целевая группа:</w:t>
            </w:r>
          </w:p>
        </w:tc>
        <w:tc>
          <w:tcPr>
            <w:tcW w:w="4962" w:type="dxa"/>
          </w:tcPr>
          <w:p w14:paraId="227FD6FC" w14:textId="77777777" w:rsidR="00F73196" w:rsidRDefault="00F73196" w:rsidP="00F73196">
            <w:pPr>
              <w:rPr>
                <w:rFonts w:ascii="Times New Roman" w:hAnsi="Times New Roman" w:cs="Times New Roman"/>
                <w:sz w:val="28"/>
                <w:szCs w:val="28"/>
              </w:rPr>
            </w:pPr>
            <w:r>
              <w:rPr>
                <w:rFonts w:ascii="Times New Roman" w:hAnsi="Times New Roman" w:cs="Times New Roman"/>
                <w:sz w:val="28"/>
                <w:szCs w:val="28"/>
              </w:rPr>
              <w:t>дети с особенностями психофизического развития;</w:t>
            </w:r>
          </w:p>
          <w:p w14:paraId="0F00CDF3" w14:textId="77777777" w:rsidR="00F73196" w:rsidRDefault="00F73196" w:rsidP="00F73196">
            <w:pPr>
              <w:rPr>
                <w:rFonts w:ascii="Times New Roman" w:hAnsi="Times New Roman" w:cs="Times New Roman"/>
                <w:sz w:val="28"/>
                <w:szCs w:val="28"/>
              </w:rPr>
            </w:pPr>
            <w:r>
              <w:rPr>
                <w:rFonts w:ascii="Times New Roman" w:hAnsi="Times New Roman" w:cs="Times New Roman"/>
                <w:sz w:val="28"/>
                <w:szCs w:val="28"/>
              </w:rPr>
              <w:t xml:space="preserve"> дети, проявляющие признаки нежелательного поведения, имеющие гиперкинетические расстройства</w:t>
            </w:r>
          </w:p>
        </w:tc>
      </w:tr>
      <w:tr w:rsidR="009E748F" w:rsidRPr="00BC3266" w14:paraId="23A0FB37" w14:textId="77777777" w:rsidTr="009E748F">
        <w:tc>
          <w:tcPr>
            <w:tcW w:w="9634" w:type="dxa"/>
            <w:gridSpan w:val="2"/>
            <w:tcBorders>
              <w:bottom w:val="nil"/>
            </w:tcBorders>
          </w:tcPr>
          <w:p w14:paraId="0BB0C356" w14:textId="77777777" w:rsidR="009E748F" w:rsidRPr="00BC3266" w:rsidRDefault="009E748F" w:rsidP="009E748F">
            <w:pPr>
              <w:pStyle w:val="a4"/>
              <w:numPr>
                <w:ilvl w:val="0"/>
                <w:numId w:val="1"/>
              </w:numPr>
              <w:rPr>
                <w:rFonts w:ascii="Times New Roman" w:hAnsi="Times New Roman" w:cs="Times New Roman"/>
                <w:noProof/>
                <w:sz w:val="28"/>
                <w:szCs w:val="28"/>
              </w:rPr>
            </w:pPr>
            <w:r w:rsidRPr="00BC3266">
              <w:rPr>
                <w:rFonts w:ascii="Times New Roman" w:hAnsi="Times New Roman" w:cs="Times New Roman"/>
                <w:sz w:val="28"/>
                <w:szCs w:val="28"/>
              </w:rPr>
              <w:t>Краткое описание мероприятий в рамках проекта (с фотографиями):</w:t>
            </w:r>
          </w:p>
          <w:p w14:paraId="25B7C1A2" w14:textId="77777777" w:rsidR="009E748F" w:rsidRPr="00BC3266" w:rsidRDefault="00BC3266" w:rsidP="00BC3266">
            <w:pPr>
              <w:pStyle w:val="a4"/>
              <w:rPr>
                <w:rFonts w:ascii="Times New Roman" w:hAnsi="Times New Roman" w:cs="Times New Roman"/>
                <w:noProof/>
                <w:sz w:val="28"/>
                <w:szCs w:val="28"/>
              </w:rPr>
            </w:pPr>
            <w:r w:rsidRPr="00BC3266">
              <w:rPr>
                <w:rFonts w:ascii="Times New Roman" w:hAnsi="Times New Roman" w:cs="Times New Roman"/>
                <w:noProof/>
                <w:sz w:val="28"/>
                <w:szCs w:val="28"/>
              </w:rPr>
              <w:t>а) курсовая подготовка педагога-психолога;</w:t>
            </w:r>
          </w:p>
          <w:p w14:paraId="7D0AD52C" w14:textId="0EA0ABBA" w:rsidR="00BC3266" w:rsidRPr="00BC3266" w:rsidRDefault="00BC3266" w:rsidP="00BC3266">
            <w:pPr>
              <w:pStyle w:val="a4"/>
              <w:rPr>
                <w:rFonts w:ascii="Times New Roman" w:hAnsi="Times New Roman" w:cs="Times New Roman"/>
                <w:noProof/>
                <w:sz w:val="28"/>
                <w:szCs w:val="28"/>
              </w:rPr>
            </w:pPr>
            <w:r w:rsidRPr="00BC3266">
              <w:rPr>
                <w:rFonts w:ascii="Times New Roman" w:hAnsi="Times New Roman" w:cs="Times New Roman"/>
                <w:noProof/>
                <w:sz w:val="28"/>
                <w:szCs w:val="28"/>
              </w:rPr>
              <w:t>б) приобретение специального обрудования</w:t>
            </w:r>
          </w:p>
        </w:tc>
      </w:tr>
    </w:tbl>
    <w:p w14:paraId="0EFEAC54" w14:textId="0DFFEA64" w:rsidR="009E748F" w:rsidRPr="00BC3266" w:rsidRDefault="009E748F" w:rsidP="009E748F">
      <w:pPr>
        <w:spacing w:line="256" w:lineRule="auto"/>
        <w:rPr>
          <w:rFonts w:ascii="Times New Roman" w:eastAsia="Calibri"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0"/>
        <w:gridCol w:w="3903"/>
        <w:gridCol w:w="3522"/>
        <w:gridCol w:w="1546"/>
      </w:tblGrid>
      <w:tr w:rsidR="009E748F" w:rsidRPr="00AD1304" w14:paraId="3F2D94B5" w14:textId="77777777" w:rsidTr="000611EB">
        <w:tc>
          <w:tcPr>
            <w:tcW w:w="600" w:type="dxa"/>
            <w:tcBorders>
              <w:top w:val="single" w:sz="4" w:space="0" w:color="auto"/>
              <w:left w:val="single" w:sz="4" w:space="0" w:color="auto"/>
              <w:bottom w:val="single" w:sz="4" w:space="0" w:color="auto"/>
              <w:right w:val="single" w:sz="4" w:space="0" w:color="auto"/>
            </w:tcBorders>
            <w:hideMark/>
          </w:tcPr>
          <w:p w14:paraId="5B25D247" w14:textId="77777777" w:rsidR="009E748F" w:rsidRPr="00AD1304" w:rsidRDefault="009E748F" w:rsidP="000611EB">
            <w:pPr>
              <w:spacing w:after="0" w:line="240" w:lineRule="auto"/>
              <w:jc w:val="both"/>
              <w:rPr>
                <w:rFonts w:ascii="Times New Roman" w:eastAsia="Calibri" w:hAnsi="Times New Roman" w:cs="Times New Roman"/>
                <w:sz w:val="24"/>
                <w:szCs w:val="24"/>
              </w:rPr>
            </w:pPr>
            <w:r w:rsidRPr="00AD1304">
              <w:rPr>
                <w:rFonts w:ascii="Times New Roman" w:eastAsia="Calibri" w:hAnsi="Times New Roman" w:cs="Times New Roman"/>
                <w:sz w:val="24"/>
                <w:szCs w:val="24"/>
              </w:rPr>
              <w:t>№ п/п</w:t>
            </w:r>
          </w:p>
        </w:tc>
        <w:tc>
          <w:tcPr>
            <w:tcW w:w="3903" w:type="dxa"/>
            <w:tcBorders>
              <w:top w:val="single" w:sz="4" w:space="0" w:color="auto"/>
              <w:left w:val="single" w:sz="4" w:space="0" w:color="auto"/>
              <w:bottom w:val="single" w:sz="4" w:space="0" w:color="auto"/>
              <w:right w:val="single" w:sz="4" w:space="0" w:color="auto"/>
            </w:tcBorders>
            <w:hideMark/>
          </w:tcPr>
          <w:p w14:paraId="1D475D60" w14:textId="0B0D7DBB" w:rsidR="009E748F" w:rsidRPr="00AD1304" w:rsidRDefault="009E748F" w:rsidP="000611EB">
            <w:pPr>
              <w:spacing w:after="0" w:line="240" w:lineRule="auto"/>
              <w:jc w:val="both"/>
              <w:rPr>
                <w:rFonts w:ascii="Times New Roman" w:eastAsia="Calibri" w:hAnsi="Times New Roman" w:cs="Times New Roman"/>
                <w:sz w:val="24"/>
                <w:szCs w:val="24"/>
              </w:rPr>
            </w:pPr>
            <w:r w:rsidRPr="00AD1304">
              <w:rPr>
                <w:rFonts w:ascii="Times New Roman" w:eastAsia="Calibri" w:hAnsi="Times New Roman" w:cs="Times New Roman"/>
                <w:sz w:val="24"/>
                <w:szCs w:val="24"/>
              </w:rPr>
              <w:t>Наименование оборудования</w:t>
            </w:r>
          </w:p>
        </w:tc>
        <w:tc>
          <w:tcPr>
            <w:tcW w:w="3522" w:type="dxa"/>
            <w:tcBorders>
              <w:top w:val="single" w:sz="4" w:space="0" w:color="auto"/>
              <w:left w:val="single" w:sz="4" w:space="0" w:color="auto"/>
              <w:bottom w:val="single" w:sz="4" w:space="0" w:color="auto"/>
              <w:right w:val="single" w:sz="4" w:space="0" w:color="auto"/>
            </w:tcBorders>
            <w:hideMark/>
          </w:tcPr>
          <w:p w14:paraId="0A9E1D95" w14:textId="7DCC6ECD" w:rsidR="009E748F" w:rsidRPr="00AD1304" w:rsidRDefault="009E748F" w:rsidP="000611EB">
            <w:pPr>
              <w:spacing w:after="0" w:line="240" w:lineRule="auto"/>
              <w:jc w:val="both"/>
              <w:rPr>
                <w:rFonts w:ascii="Times New Roman" w:eastAsia="Calibri" w:hAnsi="Times New Roman" w:cs="Times New Roman"/>
                <w:sz w:val="24"/>
                <w:szCs w:val="24"/>
              </w:rPr>
            </w:pPr>
            <w:r w:rsidRPr="00AD1304">
              <w:rPr>
                <w:rFonts w:ascii="Times New Roman" w:eastAsia="Calibri" w:hAnsi="Times New Roman" w:cs="Times New Roman"/>
                <w:sz w:val="24"/>
                <w:szCs w:val="24"/>
              </w:rPr>
              <w:t>Назначение</w:t>
            </w:r>
          </w:p>
        </w:tc>
        <w:tc>
          <w:tcPr>
            <w:tcW w:w="1546" w:type="dxa"/>
            <w:tcBorders>
              <w:top w:val="single" w:sz="4" w:space="0" w:color="auto"/>
              <w:left w:val="single" w:sz="4" w:space="0" w:color="auto"/>
              <w:bottom w:val="single" w:sz="4" w:space="0" w:color="auto"/>
              <w:right w:val="single" w:sz="4" w:space="0" w:color="auto"/>
            </w:tcBorders>
            <w:hideMark/>
          </w:tcPr>
          <w:p w14:paraId="6EE1A5CF" w14:textId="77777777" w:rsidR="009E748F" w:rsidRDefault="009E748F" w:rsidP="000611EB">
            <w:pPr>
              <w:spacing w:after="0" w:line="240" w:lineRule="auto"/>
              <w:jc w:val="both"/>
              <w:rPr>
                <w:rFonts w:ascii="Times New Roman" w:eastAsia="Calibri" w:hAnsi="Times New Roman" w:cs="Times New Roman"/>
                <w:sz w:val="24"/>
                <w:szCs w:val="24"/>
              </w:rPr>
            </w:pPr>
            <w:r w:rsidRPr="00AD1304">
              <w:rPr>
                <w:rFonts w:ascii="Times New Roman" w:eastAsia="Calibri" w:hAnsi="Times New Roman" w:cs="Times New Roman"/>
                <w:sz w:val="24"/>
                <w:szCs w:val="24"/>
              </w:rPr>
              <w:t xml:space="preserve">Стоимость в </w:t>
            </w:r>
            <w:r w:rsidRPr="000A36B8">
              <w:rPr>
                <w:rFonts w:ascii="Times New Roman" w:eastAsia="Calibri" w:hAnsi="Times New Roman" w:cs="Times New Roman"/>
                <w:sz w:val="24"/>
                <w:szCs w:val="24"/>
              </w:rPr>
              <w:t>доллар</w:t>
            </w:r>
            <w:r>
              <w:rPr>
                <w:rFonts w:ascii="Times New Roman" w:eastAsia="Calibri" w:hAnsi="Times New Roman" w:cs="Times New Roman"/>
                <w:sz w:val="24"/>
                <w:szCs w:val="24"/>
              </w:rPr>
              <w:t xml:space="preserve">ах </w:t>
            </w:r>
            <w:r w:rsidRPr="000A36B8">
              <w:rPr>
                <w:rFonts w:ascii="Times New Roman" w:eastAsia="Calibri" w:hAnsi="Times New Roman" w:cs="Times New Roman"/>
                <w:sz w:val="24"/>
                <w:szCs w:val="24"/>
              </w:rPr>
              <w:t>США</w:t>
            </w:r>
            <w:r>
              <w:rPr>
                <w:rFonts w:ascii="Times New Roman" w:eastAsia="Calibri" w:hAnsi="Times New Roman" w:cs="Times New Roman"/>
                <w:sz w:val="24"/>
                <w:szCs w:val="24"/>
              </w:rPr>
              <w:t xml:space="preserve"> </w:t>
            </w:r>
          </w:p>
          <w:p w14:paraId="61A2D761" w14:textId="26C3AF20" w:rsidR="009E748F" w:rsidRPr="00AD1304" w:rsidRDefault="009E748F" w:rsidP="000611EB">
            <w:pPr>
              <w:spacing w:after="0" w:line="240" w:lineRule="auto"/>
              <w:jc w:val="both"/>
              <w:rPr>
                <w:rFonts w:ascii="Times New Roman" w:eastAsia="Calibri" w:hAnsi="Times New Roman" w:cs="Times New Roman"/>
                <w:sz w:val="24"/>
                <w:szCs w:val="24"/>
              </w:rPr>
            </w:pPr>
          </w:p>
        </w:tc>
      </w:tr>
      <w:tr w:rsidR="009E748F" w:rsidRPr="00AD1304" w14:paraId="5D11BB70" w14:textId="77777777" w:rsidTr="000611EB">
        <w:tc>
          <w:tcPr>
            <w:tcW w:w="600" w:type="dxa"/>
            <w:tcBorders>
              <w:top w:val="single" w:sz="4" w:space="0" w:color="auto"/>
              <w:left w:val="single" w:sz="4" w:space="0" w:color="auto"/>
              <w:bottom w:val="single" w:sz="4" w:space="0" w:color="auto"/>
              <w:right w:val="single" w:sz="4" w:space="0" w:color="auto"/>
            </w:tcBorders>
          </w:tcPr>
          <w:p w14:paraId="52AEAFE1" w14:textId="77777777" w:rsidR="009E748F" w:rsidRPr="00AD1304" w:rsidRDefault="009E748F" w:rsidP="000611EB">
            <w:pPr>
              <w:spacing w:after="0" w:line="240" w:lineRule="auto"/>
              <w:jc w:val="both"/>
              <w:rPr>
                <w:rFonts w:ascii="Times New Roman" w:eastAsia="Calibri" w:hAnsi="Times New Roman" w:cs="Times New Roman"/>
                <w:sz w:val="24"/>
                <w:szCs w:val="24"/>
              </w:rPr>
            </w:pPr>
            <w:r w:rsidRPr="00AD1304">
              <w:rPr>
                <w:rFonts w:ascii="Times New Roman" w:eastAsia="Calibri" w:hAnsi="Times New Roman" w:cs="Times New Roman"/>
                <w:sz w:val="24"/>
                <w:szCs w:val="24"/>
              </w:rPr>
              <w:lastRenderedPageBreak/>
              <w:t>1</w:t>
            </w:r>
          </w:p>
        </w:tc>
        <w:tc>
          <w:tcPr>
            <w:tcW w:w="3903" w:type="dxa"/>
            <w:tcBorders>
              <w:top w:val="single" w:sz="4" w:space="0" w:color="auto"/>
              <w:left w:val="single" w:sz="4" w:space="0" w:color="auto"/>
              <w:bottom w:val="single" w:sz="4" w:space="0" w:color="auto"/>
              <w:right w:val="single" w:sz="4" w:space="0" w:color="auto"/>
            </w:tcBorders>
          </w:tcPr>
          <w:p w14:paraId="129E398F" w14:textId="77777777" w:rsidR="009E748F" w:rsidRPr="00257E65" w:rsidRDefault="009E748F" w:rsidP="000611EB">
            <w:pPr>
              <w:spacing w:after="0" w:line="240" w:lineRule="auto"/>
              <w:jc w:val="both"/>
              <w:rPr>
                <w:rFonts w:ascii="Times New Roman" w:eastAsia="Calibri" w:hAnsi="Times New Roman" w:cs="Times New Roman"/>
                <w:sz w:val="24"/>
                <w:szCs w:val="24"/>
                <w:lang w:val="en-US"/>
              </w:rPr>
            </w:pPr>
            <w:r w:rsidRPr="00AD1304">
              <w:rPr>
                <w:rFonts w:ascii="Times New Roman" w:eastAsia="Calibri" w:hAnsi="Times New Roman" w:cs="Times New Roman"/>
                <w:sz w:val="24"/>
                <w:szCs w:val="24"/>
              </w:rPr>
              <w:t>Курсовая подготовка педагога-психолога по теме: «Сенсорная интеграция. Теория</w:t>
            </w:r>
            <w:r w:rsidRPr="00257E65">
              <w:rPr>
                <w:rFonts w:ascii="Times New Roman" w:eastAsia="Calibri" w:hAnsi="Times New Roman" w:cs="Times New Roman"/>
                <w:sz w:val="24"/>
                <w:szCs w:val="24"/>
                <w:lang w:val="en-US"/>
              </w:rPr>
              <w:t xml:space="preserve"> </w:t>
            </w:r>
            <w:r w:rsidRPr="00AD1304">
              <w:rPr>
                <w:rFonts w:ascii="Times New Roman" w:eastAsia="Calibri" w:hAnsi="Times New Roman" w:cs="Times New Roman"/>
                <w:sz w:val="24"/>
                <w:szCs w:val="24"/>
              </w:rPr>
              <w:t>и</w:t>
            </w:r>
            <w:r w:rsidRPr="00257E65">
              <w:rPr>
                <w:rFonts w:ascii="Times New Roman" w:eastAsia="Calibri" w:hAnsi="Times New Roman" w:cs="Times New Roman"/>
                <w:sz w:val="24"/>
                <w:szCs w:val="24"/>
                <w:lang w:val="en-US"/>
              </w:rPr>
              <w:t xml:space="preserve"> </w:t>
            </w:r>
            <w:r w:rsidRPr="00AD1304">
              <w:rPr>
                <w:rFonts w:ascii="Times New Roman" w:eastAsia="Calibri" w:hAnsi="Times New Roman" w:cs="Times New Roman"/>
                <w:sz w:val="24"/>
                <w:szCs w:val="24"/>
              </w:rPr>
              <w:t>практика</w:t>
            </w:r>
            <w:r w:rsidRPr="00257E65">
              <w:rPr>
                <w:rFonts w:ascii="Times New Roman" w:eastAsia="Calibri" w:hAnsi="Times New Roman" w:cs="Times New Roman"/>
                <w:sz w:val="24"/>
                <w:szCs w:val="24"/>
                <w:lang w:val="en-US"/>
              </w:rPr>
              <w:t>»</w:t>
            </w:r>
          </w:p>
          <w:p w14:paraId="5B12EF3A" w14:textId="072AC6ED" w:rsidR="009E748F" w:rsidRPr="00AD1304" w:rsidRDefault="009E748F" w:rsidP="000611EB">
            <w:pPr>
              <w:spacing w:after="0" w:line="240" w:lineRule="auto"/>
              <w:jc w:val="both"/>
              <w:rPr>
                <w:rFonts w:ascii="Times New Roman" w:eastAsia="Calibri" w:hAnsi="Times New Roman" w:cs="Times New Roman"/>
                <w:sz w:val="24"/>
                <w:szCs w:val="24"/>
              </w:rPr>
            </w:pPr>
          </w:p>
        </w:tc>
        <w:tc>
          <w:tcPr>
            <w:tcW w:w="3522" w:type="dxa"/>
            <w:tcBorders>
              <w:top w:val="single" w:sz="4" w:space="0" w:color="auto"/>
              <w:left w:val="single" w:sz="4" w:space="0" w:color="auto"/>
              <w:bottom w:val="single" w:sz="4" w:space="0" w:color="auto"/>
              <w:right w:val="single" w:sz="4" w:space="0" w:color="auto"/>
            </w:tcBorders>
          </w:tcPr>
          <w:p w14:paraId="00705A78" w14:textId="77777777" w:rsidR="009E748F" w:rsidRDefault="009E748F" w:rsidP="000611EB">
            <w:pPr>
              <w:spacing w:after="0" w:line="240" w:lineRule="auto"/>
              <w:jc w:val="both"/>
              <w:rPr>
                <w:rFonts w:ascii="Times New Roman" w:eastAsia="Calibri" w:hAnsi="Times New Roman" w:cs="Times New Roman"/>
                <w:sz w:val="24"/>
                <w:szCs w:val="24"/>
              </w:rPr>
            </w:pPr>
            <w:r w:rsidRPr="00AD1304">
              <w:rPr>
                <w:rFonts w:ascii="Times New Roman" w:eastAsia="Calibri" w:hAnsi="Times New Roman" w:cs="Times New Roman"/>
                <w:sz w:val="24"/>
                <w:szCs w:val="24"/>
              </w:rPr>
              <w:t>обучение приемам использования сенсорного оборудования в психо-коррекционной работе</w:t>
            </w:r>
          </w:p>
          <w:p w14:paraId="714B4B43" w14:textId="0F1E1817" w:rsidR="009E748F" w:rsidRPr="00AD1304" w:rsidRDefault="009E748F" w:rsidP="000611EB">
            <w:pPr>
              <w:spacing w:after="0" w:line="240" w:lineRule="auto"/>
              <w:jc w:val="both"/>
              <w:rPr>
                <w:rFonts w:ascii="Times New Roman" w:eastAsia="Calibri" w:hAnsi="Times New Roman" w:cs="Times New Roman"/>
                <w:sz w:val="24"/>
                <w:szCs w:val="24"/>
                <w:lang w:val="en-US"/>
              </w:rPr>
            </w:pPr>
          </w:p>
        </w:tc>
        <w:tc>
          <w:tcPr>
            <w:tcW w:w="1546" w:type="dxa"/>
            <w:tcBorders>
              <w:top w:val="single" w:sz="4" w:space="0" w:color="auto"/>
              <w:left w:val="single" w:sz="4" w:space="0" w:color="auto"/>
              <w:bottom w:val="single" w:sz="4" w:space="0" w:color="auto"/>
              <w:right w:val="single" w:sz="4" w:space="0" w:color="auto"/>
            </w:tcBorders>
          </w:tcPr>
          <w:p w14:paraId="709346D8" w14:textId="77777777" w:rsidR="009E748F" w:rsidRPr="00AD1304" w:rsidRDefault="009E748F" w:rsidP="000611EB">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800,00</w:t>
            </w:r>
          </w:p>
        </w:tc>
      </w:tr>
      <w:tr w:rsidR="009E748F" w:rsidRPr="00AD1304" w14:paraId="5FE3D8C4" w14:textId="77777777" w:rsidTr="000611EB">
        <w:tc>
          <w:tcPr>
            <w:tcW w:w="600" w:type="dxa"/>
            <w:tcBorders>
              <w:top w:val="single" w:sz="4" w:space="0" w:color="auto"/>
              <w:left w:val="single" w:sz="4" w:space="0" w:color="auto"/>
              <w:bottom w:val="single" w:sz="4" w:space="0" w:color="auto"/>
              <w:right w:val="single" w:sz="4" w:space="0" w:color="auto"/>
            </w:tcBorders>
          </w:tcPr>
          <w:p w14:paraId="0C5091FB" w14:textId="77777777" w:rsidR="009E748F" w:rsidRPr="00AD1304" w:rsidRDefault="009E748F" w:rsidP="000611EB">
            <w:pPr>
              <w:spacing w:after="0" w:line="240" w:lineRule="auto"/>
              <w:jc w:val="both"/>
              <w:rPr>
                <w:rFonts w:ascii="Times New Roman" w:eastAsia="Calibri" w:hAnsi="Times New Roman" w:cs="Times New Roman"/>
                <w:sz w:val="24"/>
                <w:szCs w:val="24"/>
              </w:rPr>
            </w:pPr>
            <w:r w:rsidRPr="00AD1304">
              <w:rPr>
                <w:rFonts w:ascii="Times New Roman" w:eastAsia="Calibri" w:hAnsi="Times New Roman" w:cs="Times New Roman"/>
                <w:sz w:val="24"/>
                <w:szCs w:val="24"/>
              </w:rPr>
              <w:t>2</w:t>
            </w:r>
          </w:p>
        </w:tc>
        <w:tc>
          <w:tcPr>
            <w:tcW w:w="3903" w:type="dxa"/>
            <w:tcBorders>
              <w:top w:val="single" w:sz="4" w:space="0" w:color="auto"/>
              <w:left w:val="single" w:sz="4" w:space="0" w:color="auto"/>
              <w:bottom w:val="single" w:sz="4" w:space="0" w:color="auto"/>
              <w:right w:val="single" w:sz="4" w:space="0" w:color="auto"/>
            </w:tcBorders>
          </w:tcPr>
          <w:p w14:paraId="09FCF8F1" w14:textId="77777777" w:rsidR="009E748F" w:rsidRPr="00AD1304" w:rsidRDefault="009E748F" w:rsidP="000611EB">
            <w:pPr>
              <w:spacing w:after="0" w:line="240" w:lineRule="auto"/>
              <w:jc w:val="both"/>
              <w:rPr>
                <w:rFonts w:ascii="Times New Roman" w:eastAsia="Calibri" w:hAnsi="Times New Roman" w:cs="Times New Roman"/>
                <w:sz w:val="24"/>
                <w:szCs w:val="24"/>
              </w:rPr>
            </w:pPr>
            <w:r w:rsidRPr="00AD1304">
              <w:rPr>
                <w:rFonts w:ascii="Times New Roman" w:eastAsia="Calibri" w:hAnsi="Times New Roman" w:cs="Times New Roman"/>
                <w:noProof/>
                <w:sz w:val="24"/>
                <w:szCs w:val="24"/>
                <w:lang w:eastAsia="ru-RU"/>
              </w:rPr>
              <w:drawing>
                <wp:inline distT="0" distB="0" distL="0" distR="0" wp14:anchorId="2F2D63F9" wp14:editId="7B6110A9">
                  <wp:extent cx="2057400" cy="1619250"/>
                  <wp:effectExtent l="0" t="0" r="0" b="0"/>
                  <wp:docPr id="13" name="Рисунок 13" descr="Интерактивный сухой бассейн (1/4 круг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Интерактивный сухой бассейн (1/4 круга)"/>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57400" cy="1619250"/>
                          </a:xfrm>
                          <a:prstGeom prst="rect">
                            <a:avLst/>
                          </a:prstGeom>
                          <a:noFill/>
                          <a:ln>
                            <a:noFill/>
                          </a:ln>
                        </pic:spPr>
                      </pic:pic>
                    </a:graphicData>
                  </a:graphic>
                </wp:inline>
              </w:drawing>
            </w:r>
          </w:p>
          <w:p w14:paraId="48E6F637" w14:textId="77777777" w:rsidR="009E748F" w:rsidRDefault="009E748F" w:rsidP="000611EB">
            <w:pPr>
              <w:spacing w:after="0" w:line="240" w:lineRule="auto"/>
              <w:jc w:val="both"/>
              <w:rPr>
                <w:rFonts w:ascii="Times New Roman" w:eastAsia="Calibri" w:hAnsi="Times New Roman" w:cs="Times New Roman"/>
                <w:sz w:val="24"/>
                <w:szCs w:val="24"/>
              </w:rPr>
            </w:pPr>
            <w:r w:rsidRPr="00AD1304">
              <w:rPr>
                <w:rFonts w:ascii="Times New Roman" w:eastAsia="Calibri" w:hAnsi="Times New Roman" w:cs="Times New Roman"/>
                <w:sz w:val="24"/>
                <w:szCs w:val="24"/>
              </w:rPr>
              <w:t>Интерактивный сухой бассейн с мячами, зеркалом и ступеньками в комплекте (1/4 круга)</w:t>
            </w:r>
          </w:p>
          <w:p w14:paraId="5CCD7B20" w14:textId="77777777" w:rsidR="009E748F" w:rsidRPr="00AD1304" w:rsidRDefault="009E748F" w:rsidP="009E748F">
            <w:pPr>
              <w:spacing w:after="0" w:line="240" w:lineRule="auto"/>
              <w:jc w:val="both"/>
              <w:rPr>
                <w:rFonts w:ascii="Times New Roman" w:eastAsia="Calibri" w:hAnsi="Times New Roman" w:cs="Times New Roman"/>
                <w:sz w:val="24"/>
                <w:szCs w:val="24"/>
                <w:lang w:val="en-US"/>
              </w:rPr>
            </w:pPr>
          </w:p>
        </w:tc>
        <w:tc>
          <w:tcPr>
            <w:tcW w:w="3522" w:type="dxa"/>
            <w:tcBorders>
              <w:top w:val="single" w:sz="4" w:space="0" w:color="auto"/>
              <w:left w:val="single" w:sz="4" w:space="0" w:color="auto"/>
              <w:bottom w:val="single" w:sz="4" w:space="0" w:color="auto"/>
              <w:right w:val="single" w:sz="4" w:space="0" w:color="auto"/>
            </w:tcBorders>
          </w:tcPr>
          <w:p w14:paraId="51F9646C" w14:textId="77777777" w:rsidR="009E748F" w:rsidRPr="009E748F" w:rsidRDefault="009E748F" w:rsidP="000611EB">
            <w:pPr>
              <w:spacing w:after="0" w:line="240" w:lineRule="auto"/>
              <w:jc w:val="both"/>
              <w:rPr>
                <w:rFonts w:ascii="Times New Roman" w:eastAsia="Calibri" w:hAnsi="Times New Roman" w:cs="Times New Roman"/>
                <w:sz w:val="24"/>
                <w:szCs w:val="24"/>
              </w:rPr>
            </w:pPr>
          </w:p>
          <w:p w14:paraId="678E6F5B" w14:textId="77777777" w:rsidR="009E748F" w:rsidRPr="000A36B8" w:rsidRDefault="009E748F" w:rsidP="000611EB">
            <w:pPr>
              <w:spacing w:after="0" w:line="240" w:lineRule="auto"/>
              <w:jc w:val="both"/>
              <w:rPr>
                <w:rFonts w:ascii="Times New Roman" w:eastAsia="Calibri" w:hAnsi="Times New Roman" w:cs="Times New Roman"/>
                <w:sz w:val="24"/>
                <w:szCs w:val="24"/>
                <w:lang w:val="en-US"/>
              </w:rPr>
            </w:pPr>
            <w:r w:rsidRPr="00AD1304">
              <w:rPr>
                <w:rFonts w:ascii="Times New Roman" w:eastAsia="Calibri" w:hAnsi="Times New Roman" w:cs="Times New Roman"/>
                <w:sz w:val="24"/>
                <w:szCs w:val="24"/>
              </w:rPr>
              <w:t>создает</w:t>
            </w:r>
            <w:r w:rsidRPr="000A36B8">
              <w:rPr>
                <w:rFonts w:ascii="Times New Roman" w:eastAsia="Calibri" w:hAnsi="Times New Roman" w:cs="Times New Roman"/>
                <w:sz w:val="24"/>
                <w:szCs w:val="24"/>
                <w:lang w:val="en-US"/>
              </w:rPr>
              <w:t xml:space="preserve"> </w:t>
            </w:r>
            <w:r w:rsidRPr="00AD1304">
              <w:rPr>
                <w:rFonts w:ascii="Times New Roman" w:eastAsia="Calibri" w:hAnsi="Times New Roman" w:cs="Times New Roman"/>
                <w:sz w:val="24"/>
                <w:szCs w:val="24"/>
              </w:rPr>
              <w:t>атмосферу</w:t>
            </w:r>
            <w:r w:rsidRPr="000A36B8">
              <w:rPr>
                <w:rFonts w:ascii="Times New Roman" w:eastAsia="Calibri" w:hAnsi="Times New Roman" w:cs="Times New Roman"/>
                <w:sz w:val="24"/>
                <w:szCs w:val="24"/>
                <w:lang w:val="en-US"/>
              </w:rPr>
              <w:t xml:space="preserve"> </w:t>
            </w:r>
            <w:r w:rsidRPr="00AD1304">
              <w:rPr>
                <w:rFonts w:ascii="Times New Roman" w:eastAsia="Calibri" w:hAnsi="Times New Roman" w:cs="Times New Roman"/>
                <w:sz w:val="24"/>
                <w:szCs w:val="24"/>
              </w:rPr>
              <w:t>спокойствия</w:t>
            </w:r>
            <w:r w:rsidRPr="000A36B8">
              <w:rPr>
                <w:rFonts w:ascii="Times New Roman" w:eastAsia="Calibri" w:hAnsi="Times New Roman" w:cs="Times New Roman"/>
                <w:sz w:val="24"/>
                <w:szCs w:val="24"/>
                <w:lang w:val="en-US"/>
              </w:rPr>
              <w:t xml:space="preserve"> </w:t>
            </w:r>
            <w:r w:rsidRPr="00AD1304">
              <w:rPr>
                <w:rFonts w:ascii="Times New Roman" w:eastAsia="Calibri" w:hAnsi="Times New Roman" w:cs="Times New Roman"/>
                <w:sz w:val="24"/>
                <w:szCs w:val="24"/>
              </w:rPr>
              <w:t>и</w:t>
            </w:r>
            <w:r w:rsidRPr="000A36B8">
              <w:rPr>
                <w:rFonts w:ascii="Times New Roman" w:eastAsia="Calibri" w:hAnsi="Times New Roman" w:cs="Times New Roman"/>
                <w:sz w:val="24"/>
                <w:szCs w:val="24"/>
                <w:lang w:val="en-US"/>
              </w:rPr>
              <w:t xml:space="preserve"> </w:t>
            </w:r>
            <w:r w:rsidRPr="00AD1304">
              <w:rPr>
                <w:rFonts w:ascii="Times New Roman" w:eastAsia="Calibri" w:hAnsi="Times New Roman" w:cs="Times New Roman"/>
                <w:sz w:val="24"/>
                <w:szCs w:val="24"/>
              </w:rPr>
              <w:t>расслабления</w:t>
            </w:r>
          </w:p>
          <w:p w14:paraId="5E52D404" w14:textId="77777777" w:rsidR="009E748F" w:rsidRPr="000A36B8" w:rsidRDefault="009E748F" w:rsidP="000611EB">
            <w:pPr>
              <w:spacing w:after="0" w:line="240" w:lineRule="auto"/>
              <w:jc w:val="both"/>
              <w:rPr>
                <w:rFonts w:ascii="Times New Roman" w:eastAsia="Calibri" w:hAnsi="Times New Roman" w:cs="Times New Roman"/>
                <w:sz w:val="24"/>
                <w:szCs w:val="24"/>
                <w:lang w:val="en-US"/>
              </w:rPr>
            </w:pPr>
          </w:p>
          <w:p w14:paraId="2A9C951E" w14:textId="108EE15B" w:rsidR="009E748F" w:rsidRPr="00AD1304" w:rsidRDefault="009E748F" w:rsidP="000611EB">
            <w:pPr>
              <w:spacing w:after="0" w:line="240" w:lineRule="auto"/>
              <w:jc w:val="both"/>
              <w:rPr>
                <w:rFonts w:ascii="Times New Roman" w:eastAsia="Calibri" w:hAnsi="Times New Roman" w:cs="Times New Roman"/>
                <w:sz w:val="24"/>
                <w:szCs w:val="24"/>
                <w:lang w:val="en-US"/>
              </w:rPr>
            </w:pPr>
          </w:p>
        </w:tc>
        <w:tc>
          <w:tcPr>
            <w:tcW w:w="1546" w:type="dxa"/>
            <w:tcBorders>
              <w:top w:val="single" w:sz="4" w:space="0" w:color="auto"/>
              <w:left w:val="single" w:sz="4" w:space="0" w:color="auto"/>
              <w:bottom w:val="single" w:sz="4" w:space="0" w:color="auto"/>
              <w:right w:val="single" w:sz="4" w:space="0" w:color="auto"/>
            </w:tcBorders>
          </w:tcPr>
          <w:p w14:paraId="54115672" w14:textId="77777777" w:rsidR="009E748F" w:rsidRPr="00AD1304" w:rsidRDefault="009E748F" w:rsidP="000611EB">
            <w:pPr>
              <w:spacing w:after="0" w:line="240" w:lineRule="auto"/>
              <w:jc w:val="both"/>
              <w:rPr>
                <w:rFonts w:ascii="Times New Roman" w:eastAsia="Calibri" w:hAnsi="Times New Roman" w:cs="Times New Roman"/>
                <w:sz w:val="24"/>
                <w:szCs w:val="24"/>
                <w:lang w:val="en-US"/>
              </w:rPr>
            </w:pPr>
          </w:p>
          <w:p w14:paraId="382E363F" w14:textId="77777777" w:rsidR="009E748F" w:rsidRPr="00AD1304" w:rsidRDefault="009E748F" w:rsidP="000611EB">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1400,00</w:t>
            </w:r>
          </w:p>
        </w:tc>
      </w:tr>
      <w:tr w:rsidR="009E748F" w:rsidRPr="00AD1304" w14:paraId="757E966F" w14:textId="77777777" w:rsidTr="000611EB">
        <w:tc>
          <w:tcPr>
            <w:tcW w:w="600" w:type="dxa"/>
            <w:tcBorders>
              <w:top w:val="single" w:sz="4" w:space="0" w:color="auto"/>
              <w:left w:val="single" w:sz="4" w:space="0" w:color="auto"/>
              <w:bottom w:val="single" w:sz="4" w:space="0" w:color="auto"/>
              <w:right w:val="single" w:sz="4" w:space="0" w:color="auto"/>
            </w:tcBorders>
          </w:tcPr>
          <w:p w14:paraId="42FFB4CA" w14:textId="77777777" w:rsidR="009E748F" w:rsidRPr="00AD1304" w:rsidRDefault="009E748F" w:rsidP="000611EB">
            <w:pPr>
              <w:spacing w:after="0" w:line="240" w:lineRule="auto"/>
              <w:jc w:val="both"/>
              <w:rPr>
                <w:rFonts w:ascii="Times New Roman" w:eastAsia="Calibri" w:hAnsi="Times New Roman" w:cs="Times New Roman"/>
                <w:sz w:val="24"/>
                <w:szCs w:val="24"/>
              </w:rPr>
            </w:pPr>
            <w:r w:rsidRPr="00AD1304">
              <w:rPr>
                <w:rFonts w:ascii="Times New Roman" w:eastAsia="Calibri" w:hAnsi="Times New Roman" w:cs="Times New Roman"/>
                <w:sz w:val="24"/>
                <w:szCs w:val="24"/>
              </w:rPr>
              <w:t>3</w:t>
            </w:r>
          </w:p>
        </w:tc>
        <w:tc>
          <w:tcPr>
            <w:tcW w:w="3903" w:type="dxa"/>
            <w:tcBorders>
              <w:top w:val="single" w:sz="4" w:space="0" w:color="auto"/>
              <w:left w:val="single" w:sz="4" w:space="0" w:color="auto"/>
              <w:bottom w:val="single" w:sz="4" w:space="0" w:color="auto"/>
              <w:right w:val="single" w:sz="4" w:space="0" w:color="auto"/>
            </w:tcBorders>
          </w:tcPr>
          <w:p w14:paraId="66C77E33" w14:textId="77777777" w:rsidR="009E748F" w:rsidRPr="00AD1304" w:rsidRDefault="009E748F" w:rsidP="000611EB">
            <w:pPr>
              <w:spacing w:after="0" w:line="240" w:lineRule="auto"/>
              <w:jc w:val="both"/>
              <w:rPr>
                <w:rFonts w:ascii="Times New Roman" w:eastAsia="Calibri" w:hAnsi="Times New Roman" w:cs="Times New Roman"/>
                <w:noProof/>
                <w:sz w:val="24"/>
                <w:szCs w:val="24"/>
              </w:rPr>
            </w:pPr>
            <w:r w:rsidRPr="00AD1304">
              <w:rPr>
                <w:rFonts w:ascii="Times New Roman" w:eastAsia="Calibri" w:hAnsi="Times New Roman" w:cs="Times New Roman"/>
                <w:noProof/>
                <w:sz w:val="24"/>
                <w:szCs w:val="24"/>
                <w:lang w:eastAsia="ru-RU"/>
              </w:rPr>
              <w:drawing>
                <wp:inline distT="0" distB="0" distL="0" distR="0" wp14:anchorId="55C90EFE" wp14:editId="1D50F9D2">
                  <wp:extent cx="1800225" cy="1647825"/>
                  <wp:effectExtent l="0" t="0" r="9525" b="952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00225" cy="1647825"/>
                          </a:xfrm>
                          <a:prstGeom prst="rect">
                            <a:avLst/>
                          </a:prstGeom>
                          <a:noFill/>
                          <a:ln>
                            <a:noFill/>
                          </a:ln>
                        </pic:spPr>
                      </pic:pic>
                    </a:graphicData>
                  </a:graphic>
                </wp:inline>
              </w:drawing>
            </w:r>
          </w:p>
          <w:p w14:paraId="0E415C0C" w14:textId="77777777" w:rsidR="009E748F" w:rsidRPr="00257E65" w:rsidRDefault="009E748F" w:rsidP="000611EB">
            <w:pPr>
              <w:spacing w:after="0" w:line="240" w:lineRule="auto"/>
              <w:jc w:val="both"/>
              <w:rPr>
                <w:rFonts w:ascii="Times New Roman" w:eastAsia="Calibri" w:hAnsi="Times New Roman" w:cs="Times New Roman"/>
                <w:noProof/>
                <w:sz w:val="24"/>
                <w:szCs w:val="24"/>
                <w:lang w:val="en-US"/>
              </w:rPr>
            </w:pPr>
            <w:r w:rsidRPr="00AD1304">
              <w:rPr>
                <w:rFonts w:ascii="Times New Roman" w:eastAsia="Calibri" w:hAnsi="Times New Roman" w:cs="Times New Roman"/>
                <w:noProof/>
                <w:sz w:val="24"/>
                <w:szCs w:val="24"/>
              </w:rPr>
              <w:t>Подстилка</w:t>
            </w:r>
            <w:r w:rsidRPr="00257E65">
              <w:rPr>
                <w:rFonts w:ascii="Times New Roman" w:eastAsia="Calibri" w:hAnsi="Times New Roman" w:cs="Times New Roman"/>
                <w:noProof/>
                <w:sz w:val="24"/>
                <w:szCs w:val="24"/>
                <w:lang w:val="en-US"/>
              </w:rPr>
              <w:t xml:space="preserve"> – </w:t>
            </w:r>
            <w:r w:rsidRPr="00AD1304">
              <w:rPr>
                <w:rFonts w:ascii="Times New Roman" w:eastAsia="Calibri" w:hAnsi="Times New Roman" w:cs="Times New Roman"/>
                <w:noProof/>
                <w:sz w:val="24"/>
                <w:szCs w:val="24"/>
              </w:rPr>
              <w:t>пазл</w:t>
            </w:r>
            <w:r w:rsidRPr="00257E65">
              <w:rPr>
                <w:rFonts w:ascii="Times New Roman" w:eastAsia="Calibri" w:hAnsi="Times New Roman" w:cs="Times New Roman"/>
                <w:noProof/>
                <w:sz w:val="24"/>
                <w:szCs w:val="24"/>
                <w:lang w:val="en-US"/>
              </w:rPr>
              <w:t xml:space="preserve"> Intex, 8 </w:t>
            </w:r>
            <w:r w:rsidRPr="00AD1304">
              <w:rPr>
                <w:rFonts w:ascii="Times New Roman" w:eastAsia="Calibri" w:hAnsi="Times New Roman" w:cs="Times New Roman"/>
                <w:noProof/>
                <w:sz w:val="24"/>
                <w:szCs w:val="24"/>
              </w:rPr>
              <w:t>шт</w:t>
            </w:r>
            <w:r w:rsidRPr="00257E65">
              <w:rPr>
                <w:rFonts w:ascii="Times New Roman" w:eastAsia="Calibri" w:hAnsi="Times New Roman" w:cs="Times New Roman"/>
                <w:noProof/>
                <w:sz w:val="24"/>
                <w:szCs w:val="24"/>
                <w:lang w:val="en-US"/>
              </w:rPr>
              <w:t xml:space="preserve"> </w:t>
            </w:r>
          </w:p>
          <w:p w14:paraId="7C74F2F3" w14:textId="3B52D169" w:rsidR="009E748F" w:rsidRPr="009E748F" w:rsidRDefault="009E748F" w:rsidP="000611EB">
            <w:pPr>
              <w:spacing w:after="0" w:line="240" w:lineRule="auto"/>
              <w:jc w:val="both"/>
              <w:rPr>
                <w:rFonts w:ascii="Times New Roman" w:eastAsia="Calibri" w:hAnsi="Times New Roman" w:cs="Times New Roman"/>
                <w:noProof/>
                <w:sz w:val="24"/>
                <w:szCs w:val="24"/>
              </w:rPr>
            </w:pPr>
          </w:p>
        </w:tc>
        <w:tc>
          <w:tcPr>
            <w:tcW w:w="3522" w:type="dxa"/>
            <w:tcBorders>
              <w:top w:val="single" w:sz="4" w:space="0" w:color="auto"/>
              <w:left w:val="single" w:sz="4" w:space="0" w:color="auto"/>
              <w:bottom w:val="single" w:sz="4" w:space="0" w:color="auto"/>
              <w:right w:val="single" w:sz="4" w:space="0" w:color="auto"/>
            </w:tcBorders>
          </w:tcPr>
          <w:p w14:paraId="2D995621" w14:textId="77777777" w:rsidR="009E748F" w:rsidRPr="009E748F" w:rsidRDefault="009E748F" w:rsidP="000611EB">
            <w:pPr>
              <w:spacing w:after="0" w:line="240" w:lineRule="auto"/>
              <w:jc w:val="both"/>
              <w:rPr>
                <w:rFonts w:ascii="Times New Roman" w:eastAsia="Calibri" w:hAnsi="Times New Roman" w:cs="Times New Roman"/>
                <w:sz w:val="24"/>
                <w:szCs w:val="24"/>
              </w:rPr>
            </w:pPr>
            <w:r w:rsidRPr="00AD1304">
              <w:rPr>
                <w:rFonts w:ascii="Times New Roman" w:eastAsia="Calibri" w:hAnsi="Times New Roman" w:cs="Times New Roman"/>
                <w:sz w:val="24"/>
                <w:szCs w:val="24"/>
              </w:rPr>
              <w:t>Напольное</w:t>
            </w:r>
            <w:r w:rsidRPr="009E748F">
              <w:rPr>
                <w:rFonts w:ascii="Times New Roman" w:eastAsia="Calibri" w:hAnsi="Times New Roman" w:cs="Times New Roman"/>
                <w:sz w:val="24"/>
                <w:szCs w:val="24"/>
              </w:rPr>
              <w:t xml:space="preserve"> </w:t>
            </w:r>
            <w:r w:rsidRPr="00AD1304">
              <w:rPr>
                <w:rFonts w:ascii="Times New Roman" w:eastAsia="Calibri" w:hAnsi="Times New Roman" w:cs="Times New Roman"/>
                <w:sz w:val="24"/>
                <w:szCs w:val="24"/>
              </w:rPr>
              <w:t>покрытие</w:t>
            </w:r>
            <w:r w:rsidRPr="009E748F">
              <w:rPr>
                <w:rFonts w:ascii="Times New Roman" w:eastAsia="Calibri" w:hAnsi="Times New Roman" w:cs="Times New Roman"/>
                <w:sz w:val="24"/>
                <w:szCs w:val="24"/>
              </w:rPr>
              <w:t xml:space="preserve"> </w:t>
            </w:r>
            <w:proofErr w:type="gramStart"/>
            <w:r w:rsidRPr="00AD1304">
              <w:rPr>
                <w:rFonts w:ascii="Times New Roman" w:eastAsia="Calibri" w:hAnsi="Times New Roman" w:cs="Times New Roman"/>
                <w:sz w:val="24"/>
                <w:szCs w:val="24"/>
              </w:rPr>
              <w:t>для</w:t>
            </w:r>
            <w:r w:rsidRPr="009E748F">
              <w:rPr>
                <w:rFonts w:ascii="Times New Roman" w:eastAsia="Calibri" w:hAnsi="Times New Roman" w:cs="Times New Roman"/>
                <w:sz w:val="24"/>
                <w:szCs w:val="24"/>
              </w:rPr>
              <w:t xml:space="preserve">  </w:t>
            </w:r>
            <w:r w:rsidRPr="00AD1304">
              <w:rPr>
                <w:rFonts w:ascii="Times New Roman" w:eastAsia="Calibri" w:hAnsi="Times New Roman" w:cs="Times New Roman"/>
                <w:sz w:val="24"/>
                <w:szCs w:val="24"/>
              </w:rPr>
              <w:t>снятия</w:t>
            </w:r>
            <w:proofErr w:type="gramEnd"/>
            <w:r w:rsidRPr="009E748F">
              <w:rPr>
                <w:rFonts w:ascii="Times New Roman" w:eastAsia="Calibri" w:hAnsi="Times New Roman" w:cs="Times New Roman"/>
                <w:sz w:val="24"/>
                <w:szCs w:val="24"/>
              </w:rPr>
              <w:t xml:space="preserve"> </w:t>
            </w:r>
            <w:r w:rsidRPr="00AD1304">
              <w:rPr>
                <w:rFonts w:ascii="Times New Roman" w:eastAsia="Calibri" w:hAnsi="Times New Roman" w:cs="Times New Roman"/>
                <w:sz w:val="24"/>
                <w:szCs w:val="24"/>
              </w:rPr>
              <w:t>шума</w:t>
            </w:r>
          </w:p>
          <w:p w14:paraId="6E8A0195" w14:textId="77777777" w:rsidR="009E748F" w:rsidRPr="009E748F" w:rsidRDefault="009E748F" w:rsidP="000611EB">
            <w:pPr>
              <w:spacing w:after="0" w:line="240" w:lineRule="auto"/>
              <w:jc w:val="both"/>
              <w:rPr>
                <w:rFonts w:ascii="Times New Roman" w:eastAsia="Calibri" w:hAnsi="Times New Roman" w:cs="Times New Roman"/>
                <w:sz w:val="24"/>
                <w:szCs w:val="24"/>
              </w:rPr>
            </w:pPr>
          </w:p>
          <w:p w14:paraId="3F6BA9EA" w14:textId="54681FF9" w:rsidR="009E748F" w:rsidRPr="009E748F" w:rsidRDefault="009E748F" w:rsidP="000611EB">
            <w:pPr>
              <w:spacing w:after="0" w:line="240" w:lineRule="auto"/>
              <w:jc w:val="both"/>
              <w:rPr>
                <w:rFonts w:ascii="Times New Roman" w:eastAsia="Calibri" w:hAnsi="Times New Roman" w:cs="Times New Roman"/>
                <w:sz w:val="24"/>
                <w:szCs w:val="24"/>
              </w:rPr>
            </w:pPr>
          </w:p>
        </w:tc>
        <w:tc>
          <w:tcPr>
            <w:tcW w:w="1546" w:type="dxa"/>
            <w:tcBorders>
              <w:top w:val="single" w:sz="4" w:space="0" w:color="auto"/>
              <w:left w:val="single" w:sz="4" w:space="0" w:color="auto"/>
              <w:bottom w:val="single" w:sz="4" w:space="0" w:color="auto"/>
              <w:right w:val="single" w:sz="4" w:space="0" w:color="auto"/>
            </w:tcBorders>
          </w:tcPr>
          <w:p w14:paraId="2062485B" w14:textId="77777777" w:rsidR="009E748F" w:rsidRPr="00AD1304" w:rsidRDefault="009E748F" w:rsidP="000611EB">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60,00</w:t>
            </w:r>
          </w:p>
        </w:tc>
      </w:tr>
      <w:tr w:rsidR="009E748F" w:rsidRPr="00AD1304" w14:paraId="0B45AB5E" w14:textId="77777777" w:rsidTr="000611EB">
        <w:tc>
          <w:tcPr>
            <w:tcW w:w="600" w:type="dxa"/>
            <w:tcBorders>
              <w:top w:val="single" w:sz="4" w:space="0" w:color="auto"/>
              <w:left w:val="single" w:sz="4" w:space="0" w:color="auto"/>
              <w:bottom w:val="single" w:sz="4" w:space="0" w:color="auto"/>
              <w:right w:val="single" w:sz="4" w:space="0" w:color="auto"/>
            </w:tcBorders>
          </w:tcPr>
          <w:p w14:paraId="145E1630" w14:textId="77777777" w:rsidR="009E748F" w:rsidRPr="00AD1304" w:rsidRDefault="009E748F" w:rsidP="000611EB">
            <w:pPr>
              <w:spacing w:after="0" w:line="240" w:lineRule="auto"/>
              <w:jc w:val="both"/>
              <w:rPr>
                <w:rFonts w:ascii="Times New Roman" w:eastAsia="Calibri" w:hAnsi="Times New Roman" w:cs="Times New Roman"/>
                <w:sz w:val="24"/>
                <w:szCs w:val="24"/>
              </w:rPr>
            </w:pPr>
            <w:r w:rsidRPr="00AD1304">
              <w:rPr>
                <w:rFonts w:ascii="Times New Roman" w:eastAsia="Calibri" w:hAnsi="Times New Roman" w:cs="Times New Roman"/>
                <w:sz w:val="24"/>
                <w:szCs w:val="24"/>
              </w:rPr>
              <w:t>4</w:t>
            </w:r>
          </w:p>
        </w:tc>
        <w:tc>
          <w:tcPr>
            <w:tcW w:w="3903" w:type="dxa"/>
            <w:tcBorders>
              <w:top w:val="single" w:sz="4" w:space="0" w:color="auto"/>
              <w:left w:val="single" w:sz="4" w:space="0" w:color="auto"/>
              <w:bottom w:val="single" w:sz="4" w:space="0" w:color="auto"/>
              <w:right w:val="single" w:sz="4" w:space="0" w:color="auto"/>
            </w:tcBorders>
          </w:tcPr>
          <w:p w14:paraId="7885FEA2" w14:textId="77777777" w:rsidR="009E748F" w:rsidRDefault="009E748F" w:rsidP="000611EB">
            <w:pPr>
              <w:spacing w:after="0" w:line="240" w:lineRule="auto"/>
              <w:jc w:val="both"/>
              <w:rPr>
                <w:rFonts w:ascii="Times New Roman" w:eastAsia="Calibri" w:hAnsi="Times New Roman" w:cs="Times New Roman"/>
                <w:noProof/>
                <w:sz w:val="24"/>
                <w:szCs w:val="24"/>
              </w:rPr>
            </w:pPr>
            <w:r w:rsidRPr="00AD1304">
              <w:rPr>
                <w:rFonts w:ascii="Times New Roman" w:eastAsia="Calibri" w:hAnsi="Times New Roman" w:cs="Times New Roman"/>
                <w:noProof/>
                <w:sz w:val="24"/>
                <w:szCs w:val="24"/>
              </w:rPr>
              <w:t>Фиброоптическая тактильная панель</w:t>
            </w:r>
          </w:p>
          <w:p w14:paraId="47868CD4" w14:textId="77777777" w:rsidR="009E748F" w:rsidRPr="00AD1304" w:rsidRDefault="009E748F" w:rsidP="000611EB">
            <w:pPr>
              <w:spacing w:after="0" w:line="240" w:lineRule="auto"/>
              <w:jc w:val="both"/>
              <w:rPr>
                <w:rFonts w:ascii="Times New Roman" w:eastAsia="Calibri" w:hAnsi="Times New Roman" w:cs="Times New Roman"/>
                <w:noProof/>
                <w:sz w:val="24"/>
                <w:szCs w:val="24"/>
              </w:rPr>
            </w:pPr>
            <w:r w:rsidRPr="009220FF">
              <w:rPr>
                <w:rFonts w:ascii="Times New Roman" w:eastAsia="Calibri" w:hAnsi="Times New Roman" w:cs="Times New Roman"/>
                <w:noProof/>
                <w:sz w:val="24"/>
                <w:szCs w:val="24"/>
              </w:rPr>
              <w:t>Fibrooptic tactile panel</w:t>
            </w:r>
          </w:p>
          <w:p w14:paraId="0FD58426" w14:textId="77777777" w:rsidR="009E748F" w:rsidRPr="00AD1304" w:rsidRDefault="009E748F" w:rsidP="000611EB">
            <w:pPr>
              <w:spacing w:after="0" w:line="240" w:lineRule="auto"/>
              <w:jc w:val="both"/>
              <w:rPr>
                <w:rFonts w:ascii="Times New Roman" w:eastAsia="Calibri" w:hAnsi="Times New Roman" w:cs="Times New Roman"/>
                <w:sz w:val="24"/>
                <w:szCs w:val="24"/>
              </w:rPr>
            </w:pPr>
            <w:r w:rsidRPr="00AD1304">
              <w:rPr>
                <w:rFonts w:ascii="Times New Roman" w:eastAsia="Calibri" w:hAnsi="Times New Roman" w:cs="Times New Roman"/>
                <w:noProof/>
                <w:sz w:val="24"/>
                <w:szCs w:val="24"/>
                <w:lang w:eastAsia="ru-RU"/>
              </w:rPr>
              <w:drawing>
                <wp:inline distT="0" distB="0" distL="0" distR="0" wp14:anchorId="468CB512" wp14:editId="1F0B4DD4">
                  <wp:extent cx="1871663" cy="1247775"/>
                  <wp:effectExtent l="0" t="0" r="0" b="0"/>
                  <wp:docPr id="11" name="Рисунок 11" descr="Фиброоптическая тактильная панел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descr="Фиброоптическая тактильная панель"/>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81185" cy="1254123"/>
                          </a:xfrm>
                          <a:prstGeom prst="rect">
                            <a:avLst/>
                          </a:prstGeom>
                          <a:noFill/>
                          <a:ln>
                            <a:noFill/>
                          </a:ln>
                        </pic:spPr>
                      </pic:pic>
                    </a:graphicData>
                  </a:graphic>
                </wp:inline>
              </w:drawing>
            </w:r>
          </w:p>
        </w:tc>
        <w:tc>
          <w:tcPr>
            <w:tcW w:w="3522" w:type="dxa"/>
            <w:tcBorders>
              <w:top w:val="single" w:sz="4" w:space="0" w:color="auto"/>
              <w:left w:val="single" w:sz="4" w:space="0" w:color="auto"/>
              <w:bottom w:val="single" w:sz="4" w:space="0" w:color="auto"/>
              <w:right w:val="single" w:sz="4" w:space="0" w:color="auto"/>
            </w:tcBorders>
          </w:tcPr>
          <w:p w14:paraId="0D3B6533" w14:textId="77777777" w:rsidR="009E748F" w:rsidRPr="00257E65" w:rsidRDefault="009E748F" w:rsidP="000611EB">
            <w:pPr>
              <w:spacing w:after="0" w:line="24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rPr>
              <w:t>П</w:t>
            </w:r>
            <w:r w:rsidRPr="00AD1304">
              <w:rPr>
                <w:rFonts w:ascii="Times New Roman" w:eastAsia="Calibri" w:hAnsi="Times New Roman" w:cs="Times New Roman"/>
                <w:sz w:val="24"/>
                <w:szCs w:val="24"/>
              </w:rPr>
              <w:t>ривлекает</w:t>
            </w:r>
            <w:r w:rsidRPr="00257E65">
              <w:rPr>
                <w:rFonts w:ascii="Times New Roman" w:eastAsia="Calibri" w:hAnsi="Times New Roman" w:cs="Times New Roman"/>
                <w:sz w:val="24"/>
                <w:szCs w:val="24"/>
                <w:lang w:val="en-US"/>
              </w:rPr>
              <w:t xml:space="preserve"> </w:t>
            </w:r>
            <w:r w:rsidRPr="00AD1304">
              <w:rPr>
                <w:rFonts w:ascii="Times New Roman" w:eastAsia="Calibri" w:hAnsi="Times New Roman" w:cs="Times New Roman"/>
                <w:sz w:val="24"/>
                <w:szCs w:val="24"/>
              </w:rPr>
              <w:t>яркостью</w:t>
            </w:r>
            <w:r w:rsidRPr="00257E65">
              <w:rPr>
                <w:rFonts w:ascii="Times New Roman" w:eastAsia="Calibri" w:hAnsi="Times New Roman" w:cs="Times New Roman"/>
                <w:sz w:val="24"/>
                <w:szCs w:val="24"/>
                <w:lang w:val="en-US"/>
              </w:rPr>
              <w:t xml:space="preserve"> </w:t>
            </w:r>
            <w:r w:rsidRPr="00AD1304">
              <w:rPr>
                <w:rFonts w:ascii="Times New Roman" w:eastAsia="Calibri" w:hAnsi="Times New Roman" w:cs="Times New Roman"/>
                <w:sz w:val="24"/>
                <w:szCs w:val="24"/>
              </w:rPr>
              <w:t>и</w:t>
            </w:r>
            <w:r w:rsidRPr="00257E65">
              <w:rPr>
                <w:rFonts w:ascii="Times New Roman" w:eastAsia="Calibri" w:hAnsi="Times New Roman" w:cs="Times New Roman"/>
                <w:sz w:val="24"/>
                <w:szCs w:val="24"/>
                <w:lang w:val="en-US"/>
              </w:rPr>
              <w:t xml:space="preserve"> </w:t>
            </w:r>
            <w:r w:rsidRPr="00AD1304">
              <w:rPr>
                <w:rFonts w:ascii="Times New Roman" w:eastAsia="Calibri" w:hAnsi="Times New Roman" w:cs="Times New Roman"/>
                <w:sz w:val="24"/>
                <w:szCs w:val="24"/>
              </w:rPr>
              <w:t>возможностью</w:t>
            </w:r>
            <w:r w:rsidRPr="00257E65">
              <w:rPr>
                <w:rFonts w:ascii="Times New Roman" w:eastAsia="Calibri" w:hAnsi="Times New Roman" w:cs="Times New Roman"/>
                <w:sz w:val="24"/>
                <w:szCs w:val="24"/>
                <w:lang w:val="en-US"/>
              </w:rPr>
              <w:t xml:space="preserve"> </w:t>
            </w:r>
          </w:p>
          <w:p w14:paraId="3AA5FC44" w14:textId="77777777" w:rsidR="009E748F" w:rsidRPr="00257E65" w:rsidRDefault="009E748F" w:rsidP="000611EB">
            <w:pPr>
              <w:spacing w:after="0" w:line="240" w:lineRule="auto"/>
              <w:jc w:val="both"/>
              <w:rPr>
                <w:rFonts w:ascii="Times New Roman" w:eastAsia="Calibri" w:hAnsi="Times New Roman" w:cs="Times New Roman"/>
                <w:sz w:val="24"/>
                <w:szCs w:val="24"/>
                <w:lang w:val="en-US"/>
              </w:rPr>
            </w:pPr>
            <w:r w:rsidRPr="00AD1304">
              <w:rPr>
                <w:rFonts w:ascii="Times New Roman" w:eastAsia="Calibri" w:hAnsi="Times New Roman" w:cs="Times New Roman"/>
                <w:sz w:val="24"/>
                <w:szCs w:val="24"/>
              </w:rPr>
              <w:t>релаксации</w:t>
            </w:r>
          </w:p>
          <w:p w14:paraId="0CCB9306" w14:textId="77777777" w:rsidR="009E748F" w:rsidRPr="00257E65" w:rsidRDefault="009E748F" w:rsidP="000611EB">
            <w:pPr>
              <w:spacing w:after="0" w:line="240" w:lineRule="auto"/>
              <w:jc w:val="both"/>
              <w:rPr>
                <w:rFonts w:ascii="Times New Roman" w:eastAsia="Calibri" w:hAnsi="Times New Roman" w:cs="Times New Roman"/>
                <w:sz w:val="24"/>
                <w:szCs w:val="24"/>
                <w:lang w:val="en-US"/>
              </w:rPr>
            </w:pPr>
          </w:p>
          <w:p w14:paraId="21520AF0" w14:textId="77777777" w:rsidR="009E748F" w:rsidRPr="00AD1304" w:rsidRDefault="009E748F" w:rsidP="000611EB">
            <w:pPr>
              <w:spacing w:after="0" w:line="240" w:lineRule="auto"/>
              <w:jc w:val="both"/>
              <w:rPr>
                <w:rFonts w:ascii="Times New Roman" w:eastAsia="Calibri" w:hAnsi="Times New Roman" w:cs="Times New Roman"/>
                <w:sz w:val="24"/>
                <w:szCs w:val="24"/>
              </w:rPr>
            </w:pPr>
          </w:p>
          <w:p w14:paraId="637A58A6" w14:textId="77777777" w:rsidR="009E748F" w:rsidRPr="00AD1304" w:rsidRDefault="009E748F" w:rsidP="000611EB">
            <w:pPr>
              <w:spacing w:after="0" w:line="240" w:lineRule="auto"/>
              <w:jc w:val="both"/>
              <w:rPr>
                <w:rFonts w:ascii="Times New Roman" w:eastAsia="Calibri" w:hAnsi="Times New Roman" w:cs="Times New Roman"/>
                <w:sz w:val="24"/>
                <w:szCs w:val="24"/>
              </w:rPr>
            </w:pPr>
          </w:p>
        </w:tc>
        <w:tc>
          <w:tcPr>
            <w:tcW w:w="1546" w:type="dxa"/>
            <w:tcBorders>
              <w:top w:val="single" w:sz="4" w:space="0" w:color="auto"/>
              <w:left w:val="single" w:sz="4" w:space="0" w:color="auto"/>
              <w:bottom w:val="single" w:sz="4" w:space="0" w:color="auto"/>
              <w:right w:val="single" w:sz="4" w:space="0" w:color="auto"/>
            </w:tcBorders>
          </w:tcPr>
          <w:p w14:paraId="67A7D2BC" w14:textId="77777777" w:rsidR="009E748F" w:rsidRPr="00AD1304" w:rsidRDefault="009E748F" w:rsidP="000611EB">
            <w:pPr>
              <w:spacing w:after="0" w:line="240" w:lineRule="auto"/>
              <w:jc w:val="both"/>
              <w:rPr>
                <w:rFonts w:ascii="Times New Roman" w:eastAsia="Calibri" w:hAnsi="Times New Roman" w:cs="Times New Roman"/>
                <w:sz w:val="24"/>
                <w:szCs w:val="24"/>
              </w:rPr>
            </w:pPr>
          </w:p>
          <w:p w14:paraId="2C4C6EDC" w14:textId="77777777" w:rsidR="009E748F" w:rsidRPr="00AD1304" w:rsidRDefault="009E748F" w:rsidP="000611EB">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4</w:t>
            </w:r>
            <w:r w:rsidRPr="00AD1304">
              <w:rPr>
                <w:rFonts w:ascii="Times New Roman" w:eastAsia="Calibri" w:hAnsi="Times New Roman" w:cs="Times New Roman"/>
                <w:sz w:val="24"/>
                <w:szCs w:val="24"/>
              </w:rPr>
              <w:t>00,00</w:t>
            </w:r>
          </w:p>
        </w:tc>
      </w:tr>
      <w:tr w:rsidR="009E748F" w:rsidRPr="00AD1304" w14:paraId="7E5FD963" w14:textId="77777777" w:rsidTr="000611EB">
        <w:tc>
          <w:tcPr>
            <w:tcW w:w="600" w:type="dxa"/>
            <w:tcBorders>
              <w:top w:val="single" w:sz="4" w:space="0" w:color="auto"/>
              <w:left w:val="single" w:sz="4" w:space="0" w:color="auto"/>
              <w:bottom w:val="single" w:sz="4" w:space="0" w:color="auto"/>
              <w:right w:val="single" w:sz="4" w:space="0" w:color="auto"/>
            </w:tcBorders>
          </w:tcPr>
          <w:p w14:paraId="0ACBE688" w14:textId="77777777" w:rsidR="009E748F" w:rsidRPr="00AD1304" w:rsidRDefault="009E748F" w:rsidP="000611EB">
            <w:pPr>
              <w:spacing w:after="0" w:line="240" w:lineRule="auto"/>
              <w:jc w:val="both"/>
              <w:rPr>
                <w:rFonts w:ascii="Times New Roman" w:eastAsia="Calibri" w:hAnsi="Times New Roman" w:cs="Times New Roman"/>
                <w:sz w:val="24"/>
                <w:szCs w:val="24"/>
              </w:rPr>
            </w:pPr>
            <w:r w:rsidRPr="00AD1304">
              <w:rPr>
                <w:rFonts w:ascii="Times New Roman" w:eastAsia="Calibri" w:hAnsi="Times New Roman" w:cs="Times New Roman"/>
                <w:sz w:val="24"/>
                <w:szCs w:val="24"/>
              </w:rPr>
              <w:t>5</w:t>
            </w:r>
          </w:p>
        </w:tc>
        <w:tc>
          <w:tcPr>
            <w:tcW w:w="3903" w:type="dxa"/>
            <w:tcBorders>
              <w:top w:val="single" w:sz="4" w:space="0" w:color="auto"/>
              <w:left w:val="single" w:sz="4" w:space="0" w:color="auto"/>
              <w:bottom w:val="single" w:sz="4" w:space="0" w:color="auto"/>
              <w:right w:val="single" w:sz="4" w:space="0" w:color="auto"/>
            </w:tcBorders>
          </w:tcPr>
          <w:p w14:paraId="4B57976B" w14:textId="77777777" w:rsidR="009E748F" w:rsidRPr="00AD1304" w:rsidRDefault="009E748F" w:rsidP="000611EB">
            <w:pPr>
              <w:spacing w:after="0" w:line="240" w:lineRule="auto"/>
              <w:jc w:val="both"/>
              <w:rPr>
                <w:rFonts w:ascii="Times New Roman" w:eastAsia="Calibri" w:hAnsi="Times New Roman" w:cs="Times New Roman"/>
                <w:sz w:val="24"/>
                <w:szCs w:val="24"/>
              </w:rPr>
            </w:pPr>
          </w:p>
          <w:p w14:paraId="7A58BD8F" w14:textId="77777777" w:rsidR="009E748F" w:rsidRPr="00AD1304" w:rsidRDefault="009E748F" w:rsidP="000611EB">
            <w:pPr>
              <w:spacing w:after="0" w:line="240" w:lineRule="auto"/>
              <w:jc w:val="both"/>
              <w:rPr>
                <w:rFonts w:ascii="Times New Roman" w:eastAsia="Calibri" w:hAnsi="Times New Roman" w:cs="Times New Roman"/>
                <w:sz w:val="24"/>
                <w:szCs w:val="24"/>
              </w:rPr>
            </w:pPr>
            <w:r w:rsidRPr="00AD1304">
              <w:rPr>
                <w:rFonts w:ascii="Times New Roman" w:eastAsia="Calibri" w:hAnsi="Times New Roman" w:cs="Times New Roman"/>
                <w:noProof/>
                <w:sz w:val="24"/>
                <w:szCs w:val="24"/>
                <w:lang w:eastAsia="ru-RU"/>
              </w:rPr>
              <w:drawing>
                <wp:inline distT="0" distB="0" distL="0" distR="0" wp14:anchorId="0FB59323" wp14:editId="43DA6661">
                  <wp:extent cx="1971675" cy="1847850"/>
                  <wp:effectExtent l="0" t="0" r="9525" b="0"/>
                  <wp:docPr id="10" name="Рисунок 10" descr="Набор сенсорных тактильных панелей «Сатур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Набор сенсорных тактильных панелей «Сатурн»"/>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71675" cy="1847850"/>
                          </a:xfrm>
                          <a:prstGeom prst="rect">
                            <a:avLst/>
                          </a:prstGeom>
                          <a:noFill/>
                          <a:ln>
                            <a:noFill/>
                          </a:ln>
                        </pic:spPr>
                      </pic:pic>
                    </a:graphicData>
                  </a:graphic>
                </wp:inline>
              </w:drawing>
            </w:r>
          </w:p>
          <w:p w14:paraId="396D010C" w14:textId="77777777" w:rsidR="009E748F" w:rsidRPr="00AD1304" w:rsidRDefault="009E748F" w:rsidP="000611EB">
            <w:pPr>
              <w:spacing w:after="0" w:line="240" w:lineRule="auto"/>
              <w:jc w:val="both"/>
              <w:rPr>
                <w:rFonts w:ascii="Times New Roman" w:eastAsia="Calibri" w:hAnsi="Times New Roman" w:cs="Times New Roman"/>
                <w:sz w:val="24"/>
                <w:szCs w:val="24"/>
              </w:rPr>
            </w:pPr>
          </w:p>
          <w:p w14:paraId="25CE0AFE" w14:textId="77777777" w:rsidR="009E748F" w:rsidRDefault="009E748F" w:rsidP="000611EB">
            <w:pPr>
              <w:spacing w:after="0" w:line="240" w:lineRule="auto"/>
              <w:jc w:val="both"/>
              <w:rPr>
                <w:rFonts w:ascii="Times New Roman" w:eastAsia="Calibri" w:hAnsi="Times New Roman" w:cs="Times New Roman"/>
                <w:sz w:val="24"/>
                <w:szCs w:val="24"/>
              </w:rPr>
            </w:pPr>
            <w:r w:rsidRPr="00AD1304">
              <w:rPr>
                <w:rFonts w:ascii="Times New Roman" w:eastAsia="Calibri" w:hAnsi="Times New Roman" w:cs="Times New Roman"/>
                <w:sz w:val="24"/>
                <w:szCs w:val="24"/>
              </w:rPr>
              <w:lastRenderedPageBreak/>
              <w:t>Набор сенсорных тактильных панелей «САТУРН»</w:t>
            </w:r>
          </w:p>
          <w:p w14:paraId="6C887FBF" w14:textId="77777777" w:rsidR="009E748F" w:rsidRDefault="009E748F" w:rsidP="000611EB">
            <w:pPr>
              <w:spacing w:after="0" w:line="240" w:lineRule="auto"/>
              <w:jc w:val="both"/>
              <w:rPr>
                <w:rFonts w:ascii="Times New Roman" w:eastAsia="Calibri" w:hAnsi="Times New Roman" w:cs="Times New Roman"/>
                <w:sz w:val="24"/>
                <w:szCs w:val="24"/>
              </w:rPr>
            </w:pPr>
          </w:p>
          <w:p w14:paraId="63BCB8C2" w14:textId="77777777" w:rsidR="009E748F" w:rsidRPr="00AD1304" w:rsidRDefault="009E748F" w:rsidP="009E748F">
            <w:pPr>
              <w:spacing w:after="0" w:line="240" w:lineRule="auto"/>
              <w:jc w:val="both"/>
              <w:rPr>
                <w:rFonts w:ascii="Times New Roman" w:eastAsia="Calibri" w:hAnsi="Times New Roman" w:cs="Times New Roman"/>
                <w:sz w:val="24"/>
                <w:szCs w:val="24"/>
                <w:lang w:val="en-US"/>
              </w:rPr>
            </w:pPr>
          </w:p>
        </w:tc>
        <w:tc>
          <w:tcPr>
            <w:tcW w:w="3522" w:type="dxa"/>
            <w:tcBorders>
              <w:top w:val="single" w:sz="4" w:space="0" w:color="auto"/>
              <w:left w:val="single" w:sz="4" w:space="0" w:color="auto"/>
              <w:bottom w:val="single" w:sz="4" w:space="0" w:color="auto"/>
              <w:right w:val="single" w:sz="4" w:space="0" w:color="auto"/>
            </w:tcBorders>
          </w:tcPr>
          <w:p w14:paraId="5A08CE94" w14:textId="77777777" w:rsidR="009E748F" w:rsidRPr="00AD1304" w:rsidRDefault="009E748F" w:rsidP="000611EB">
            <w:pPr>
              <w:spacing w:after="0" w:line="240" w:lineRule="auto"/>
              <w:jc w:val="both"/>
              <w:rPr>
                <w:rFonts w:ascii="Times New Roman" w:eastAsia="Calibri" w:hAnsi="Times New Roman" w:cs="Times New Roman"/>
                <w:sz w:val="24"/>
                <w:szCs w:val="24"/>
                <w:lang w:val="en-US"/>
              </w:rPr>
            </w:pPr>
          </w:p>
          <w:p w14:paraId="1EE9F762" w14:textId="77777777" w:rsidR="009E748F" w:rsidRDefault="009E748F" w:rsidP="000611EB">
            <w:pPr>
              <w:spacing w:after="0" w:line="240" w:lineRule="auto"/>
              <w:jc w:val="both"/>
              <w:rPr>
                <w:rFonts w:ascii="Times New Roman" w:eastAsia="Calibri" w:hAnsi="Times New Roman" w:cs="Times New Roman"/>
                <w:sz w:val="24"/>
                <w:szCs w:val="24"/>
              </w:rPr>
            </w:pPr>
            <w:r w:rsidRPr="00AD1304">
              <w:rPr>
                <w:rFonts w:ascii="Times New Roman" w:eastAsia="Calibri" w:hAnsi="Times New Roman" w:cs="Times New Roman"/>
                <w:sz w:val="24"/>
                <w:szCs w:val="24"/>
              </w:rPr>
              <w:t>применяется для сенсорного и тактильного развития детей</w:t>
            </w:r>
          </w:p>
          <w:p w14:paraId="10C4287F" w14:textId="77777777" w:rsidR="009E748F" w:rsidRDefault="009E748F" w:rsidP="000611EB">
            <w:pPr>
              <w:spacing w:after="0" w:line="240" w:lineRule="auto"/>
              <w:jc w:val="both"/>
              <w:rPr>
                <w:rFonts w:ascii="Times New Roman" w:eastAsia="Calibri" w:hAnsi="Times New Roman" w:cs="Times New Roman"/>
                <w:sz w:val="24"/>
                <w:szCs w:val="24"/>
              </w:rPr>
            </w:pPr>
          </w:p>
          <w:p w14:paraId="505244F6" w14:textId="73386C21" w:rsidR="009E748F" w:rsidRPr="00AD1304" w:rsidRDefault="009E748F" w:rsidP="000611EB">
            <w:pPr>
              <w:spacing w:after="0" w:line="240" w:lineRule="auto"/>
              <w:jc w:val="both"/>
              <w:rPr>
                <w:rFonts w:ascii="Times New Roman" w:eastAsia="Calibri" w:hAnsi="Times New Roman" w:cs="Times New Roman"/>
                <w:sz w:val="24"/>
                <w:szCs w:val="24"/>
                <w:lang w:val="en-US"/>
              </w:rPr>
            </w:pPr>
          </w:p>
        </w:tc>
        <w:tc>
          <w:tcPr>
            <w:tcW w:w="1546" w:type="dxa"/>
            <w:tcBorders>
              <w:top w:val="single" w:sz="4" w:space="0" w:color="auto"/>
              <w:left w:val="single" w:sz="4" w:space="0" w:color="auto"/>
              <w:bottom w:val="single" w:sz="4" w:space="0" w:color="auto"/>
              <w:right w:val="single" w:sz="4" w:space="0" w:color="auto"/>
            </w:tcBorders>
          </w:tcPr>
          <w:p w14:paraId="7F2C6D60" w14:textId="77777777" w:rsidR="009E748F" w:rsidRPr="00AD1304" w:rsidRDefault="009E748F" w:rsidP="000611EB">
            <w:pPr>
              <w:spacing w:after="0" w:line="240" w:lineRule="auto"/>
              <w:jc w:val="both"/>
              <w:rPr>
                <w:rFonts w:ascii="Times New Roman" w:eastAsia="Calibri" w:hAnsi="Times New Roman" w:cs="Times New Roman"/>
                <w:sz w:val="24"/>
                <w:szCs w:val="24"/>
                <w:lang w:val="en-US"/>
              </w:rPr>
            </w:pPr>
          </w:p>
          <w:p w14:paraId="666CFE2C" w14:textId="77777777" w:rsidR="009E748F" w:rsidRPr="00AD1304" w:rsidRDefault="009E748F" w:rsidP="000611EB">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600</w:t>
            </w:r>
            <w:r w:rsidRPr="00AD1304">
              <w:rPr>
                <w:rFonts w:ascii="Times New Roman" w:eastAsia="Calibri" w:hAnsi="Times New Roman" w:cs="Times New Roman"/>
                <w:sz w:val="24"/>
                <w:szCs w:val="24"/>
              </w:rPr>
              <w:t>,00</w:t>
            </w:r>
          </w:p>
        </w:tc>
      </w:tr>
      <w:tr w:rsidR="009E748F" w:rsidRPr="00AD1304" w14:paraId="55ABB6C6" w14:textId="77777777" w:rsidTr="000611EB">
        <w:tc>
          <w:tcPr>
            <w:tcW w:w="600" w:type="dxa"/>
            <w:tcBorders>
              <w:top w:val="single" w:sz="4" w:space="0" w:color="auto"/>
              <w:left w:val="single" w:sz="4" w:space="0" w:color="auto"/>
              <w:bottom w:val="single" w:sz="4" w:space="0" w:color="auto"/>
              <w:right w:val="single" w:sz="4" w:space="0" w:color="auto"/>
            </w:tcBorders>
          </w:tcPr>
          <w:p w14:paraId="3E23B163" w14:textId="77777777" w:rsidR="009E748F" w:rsidRPr="00AD1304" w:rsidRDefault="009E748F" w:rsidP="000611EB">
            <w:pPr>
              <w:spacing w:after="0" w:line="240" w:lineRule="auto"/>
              <w:jc w:val="both"/>
              <w:rPr>
                <w:rFonts w:ascii="Times New Roman" w:eastAsia="Calibri" w:hAnsi="Times New Roman" w:cs="Times New Roman"/>
                <w:sz w:val="24"/>
                <w:szCs w:val="24"/>
              </w:rPr>
            </w:pPr>
            <w:r w:rsidRPr="00AD1304">
              <w:rPr>
                <w:rFonts w:ascii="Times New Roman" w:eastAsia="Calibri" w:hAnsi="Times New Roman" w:cs="Times New Roman"/>
                <w:sz w:val="24"/>
                <w:szCs w:val="24"/>
              </w:rPr>
              <w:t>6</w:t>
            </w:r>
          </w:p>
        </w:tc>
        <w:tc>
          <w:tcPr>
            <w:tcW w:w="3903" w:type="dxa"/>
            <w:tcBorders>
              <w:top w:val="single" w:sz="4" w:space="0" w:color="auto"/>
              <w:left w:val="single" w:sz="4" w:space="0" w:color="auto"/>
              <w:bottom w:val="single" w:sz="4" w:space="0" w:color="auto"/>
              <w:right w:val="single" w:sz="4" w:space="0" w:color="auto"/>
            </w:tcBorders>
          </w:tcPr>
          <w:p w14:paraId="7A58F7B5" w14:textId="77777777" w:rsidR="009E748F" w:rsidRDefault="009E748F" w:rsidP="000611EB">
            <w:pPr>
              <w:spacing w:after="0" w:line="240" w:lineRule="auto"/>
              <w:jc w:val="both"/>
              <w:rPr>
                <w:rFonts w:ascii="Times New Roman" w:eastAsia="Calibri" w:hAnsi="Times New Roman" w:cs="Times New Roman"/>
                <w:sz w:val="24"/>
                <w:szCs w:val="24"/>
              </w:rPr>
            </w:pPr>
            <w:proofErr w:type="spellStart"/>
            <w:r w:rsidRPr="00AD1304">
              <w:rPr>
                <w:rFonts w:ascii="Times New Roman" w:eastAsia="Calibri" w:hAnsi="Times New Roman" w:cs="Times New Roman"/>
                <w:sz w:val="24"/>
                <w:szCs w:val="24"/>
              </w:rPr>
              <w:t>Фотошторы</w:t>
            </w:r>
            <w:proofErr w:type="spellEnd"/>
            <w:r w:rsidRPr="00AD1304">
              <w:rPr>
                <w:rFonts w:ascii="Times New Roman" w:eastAsia="Calibri" w:hAnsi="Times New Roman" w:cs="Times New Roman"/>
                <w:sz w:val="24"/>
                <w:szCs w:val="24"/>
              </w:rPr>
              <w:t xml:space="preserve"> принт «Космонавт» 290х265</w:t>
            </w:r>
          </w:p>
          <w:p w14:paraId="4223C54D" w14:textId="77777777" w:rsidR="009E748F" w:rsidRPr="00AD1304" w:rsidRDefault="009E748F" w:rsidP="000611EB">
            <w:pPr>
              <w:spacing w:after="0" w:line="240" w:lineRule="auto"/>
              <w:jc w:val="both"/>
              <w:rPr>
                <w:rFonts w:ascii="Times New Roman" w:eastAsia="Calibri" w:hAnsi="Times New Roman" w:cs="Times New Roman"/>
                <w:noProof/>
                <w:sz w:val="24"/>
                <w:szCs w:val="24"/>
                <w:lang w:eastAsia="ru-RU"/>
              </w:rPr>
            </w:pPr>
            <w:r w:rsidRPr="00AD1304">
              <w:rPr>
                <w:rFonts w:ascii="Times New Roman" w:eastAsia="Calibri" w:hAnsi="Times New Roman" w:cs="Times New Roman"/>
                <w:noProof/>
                <w:sz w:val="24"/>
                <w:szCs w:val="24"/>
                <w:lang w:eastAsia="ru-RU"/>
              </w:rPr>
              <w:drawing>
                <wp:inline distT="0" distB="0" distL="0" distR="0" wp14:anchorId="2C9667B6" wp14:editId="21158E1B">
                  <wp:extent cx="2305050" cy="1857375"/>
                  <wp:effectExtent l="0" t="0" r="0" b="952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05050" cy="1857375"/>
                          </a:xfrm>
                          <a:prstGeom prst="rect">
                            <a:avLst/>
                          </a:prstGeom>
                          <a:noFill/>
                          <a:ln>
                            <a:noFill/>
                          </a:ln>
                        </pic:spPr>
                      </pic:pic>
                    </a:graphicData>
                  </a:graphic>
                </wp:inline>
              </w:drawing>
            </w:r>
          </w:p>
          <w:p w14:paraId="64F58D93" w14:textId="77777777" w:rsidR="009E748F" w:rsidRPr="00AD1304" w:rsidRDefault="009E748F" w:rsidP="009E748F">
            <w:pPr>
              <w:spacing w:after="0" w:line="240" w:lineRule="auto"/>
              <w:jc w:val="both"/>
              <w:rPr>
                <w:rFonts w:ascii="Times New Roman" w:eastAsia="Calibri" w:hAnsi="Times New Roman" w:cs="Times New Roman"/>
                <w:sz w:val="24"/>
                <w:szCs w:val="24"/>
              </w:rPr>
            </w:pPr>
          </w:p>
        </w:tc>
        <w:tc>
          <w:tcPr>
            <w:tcW w:w="3522" w:type="dxa"/>
            <w:tcBorders>
              <w:top w:val="single" w:sz="4" w:space="0" w:color="auto"/>
              <w:left w:val="single" w:sz="4" w:space="0" w:color="auto"/>
              <w:bottom w:val="single" w:sz="4" w:space="0" w:color="auto"/>
              <w:right w:val="single" w:sz="4" w:space="0" w:color="auto"/>
            </w:tcBorders>
          </w:tcPr>
          <w:p w14:paraId="3B4533B8" w14:textId="77777777" w:rsidR="009E748F" w:rsidRDefault="009E748F" w:rsidP="000611EB">
            <w:pPr>
              <w:spacing w:after="0" w:line="240" w:lineRule="auto"/>
              <w:jc w:val="both"/>
              <w:rPr>
                <w:rFonts w:ascii="Times New Roman" w:eastAsia="Calibri" w:hAnsi="Times New Roman" w:cs="Times New Roman"/>
                <w:sz w:val="24"/>
                <w:szCs w:val="24"/>
              </w:rPr>
            </w:pPr>
            <w:r w:rsidRPr="00AD1304">
              <w:rPr>
                <w:rFonts w:ascii="Times New Roman" w:eastAsia="Calibri" w:hAnsi="Times New Roman" w:cs="Times New Roman"/>
                <w:sz w:val="24"/>
                <w:szCs w:val="24"/>
              </w:rPr>
              <w:t>для создания атмосферы спокойствия и невесомости</w:t>
            </w:r>
          </w:p>
          <w:p w14:paraId="68DDE239" w14:textId="77777777" w:rsidR="009E748F" w:rsidRDefault="009E748F" w:rsidP="000611EB">
            <w:pPr>
              <w:spacing w:after="0" w:line="240" w:lineRule="auto"/>
              <w:jc w:val="both"/>
              <w:rPr>
                <w:rFonts w:ascii="Times New Roman" w:eastAsia="Calibri" w:hAnsi="Times New Roman" w:cs="Times New Roman"/>
                <w:sz w:val="24"/>
                <w:szCs w:val="24"/>
              </w:rPr>
            </w:pPr>
          </w:p>
          <w:p w14:paraId="233C9062" w14:textId="569916A9" w:rsidR="009E748F" w:rsidRPr="009E748F" w:rsidRDefault="009E748F" w:rsidP="000611EB">
            <w:pPr>
              <w:spacing w:after="0" w:line="240" w:lineRule="auto"/>
              <w:jc w:val="both"/>
              <w:rPr>
                <w:rFonts w:ascii="Times New Roman" w:eastAsia="Calibri" w:hAnsi="Times New Roman" w:cs="Times New Roman"/>
                <w:sz w:val="24"/>
                <w:szCs w:val="24"/>
              </w:rPr>
            </w:pPr>
          </w:p>
        </w:tc>
        <w:tc>
          <w:tcPr>
            <w:tcW w:w="1546" w:type="dxa"/>
            <w:tcBorders>
              <w:top w:val="single" w:sz="4" w:space="0" w:color="auto"/>
              <w:left w:val="single" w:sz="4" w:space="0" w:color="auto"/>
              <w:bottom w:val="single" w:sz="4" w:space="0" w:color="auto"/>
              <w:right w:val="single" w:sz="4" w:space="0" w:color="auto"/>
            </w:tcBorders>
          </w:tcPr>
          <w:p w14:paraId="657BB3C0" w14:textId="77777777" w:rsidR="009E748F" w:rsidRPr="00AD1304" w:rsidRDefault="009E748F" w:rsidP="000611EB">
            <w:pPr>
              <w:spacing w:after="0" w:line="240" w:lineRule="auto"/>
              <w:jc w:val="both"/>
              <w:rPr>
                <w:rFonts w:ascii="Times New Roman" w:eastAsia="Calibri" w:hAnsi="Times New Roman" w:cs="Times New Roman"/>
                <w:sz w:val="24"/>
                <w:szCs w:val="24"/>
              </w:rPr>
            </w:pPr>
            <w:r w:rsidRPr="00AD1304">
              <w:rPr>
                <w:rFonts w:ascii="Times New Roman" w:eastAsia="Calibri" w:hAnsi="Times New Roman" w:cs="Times New Roman"/>
                <w:sz w:val="24"/>
                <w:szCs w:val="24"/>
              </w:rPr>
              <w:t>50,00</w:t>
            </w:r>
          </w:p>
        </w:tc>
      </w:tr>
      <w:tr w:rsidR="009E748F" w:rsidRPr="00AD1304" w14:paraId="125F3808" w14:textId="77777777" w:rsidTr="000611EB">
        <w:tc>
          <w:tcPr>
            <w:tcW w:w="600" w:type="dxa"/>
            <w:tcBorders>
              <w:top w:val="single" w:sz="4" w:space="0" w:color="auto"/>
              <w:left w:val="single" w:sz="4" w:space="0" w:color="auto"/>
              <w:bottom w:val="single" w:sz="4" w:space="0" w:color="auto"/>
              <w:right w:val="single" w:sz="4" w:space="0" w:color="auto"/>
            </w:tcBorders>
          </w:tcPr>
          <w:p w14:paraId="378FA498" w14:textId="77777777" w:rsidR="009E748F" w:rsidRPr="00AD1304" w:rsidRDefault="009E748F" w:rsidP="000611EB">
            <w:pPr>
              <w:spacing w:after="0" w:line="240" w:lineRule="auto"/>
              <w:jc w:val="both"/>
              <w:rPr>
                <w:rFonts w:ascii="Times New Roman" w:eastAsia="Calibri" w:hAnsi="Times New Roman" w:cs="Times New Roman"/>
                <w:sz w:val="24"/>
                <w:szCs w:val="24"/>
              </w:rPr>
            </w:pPr>
            <w:r w:rsidRPr="00AD1304">
              <w:rPr>
                <w:rFonts w:ascii="Times New Roman" w:eastAsia="Calibri" w:hAnsi="Times New Roman" w:cs="Times New Roman"/>
                <w:sz w:val="24"/>
                <w:szCs w:val="24"/>
              </w:rPr>
              <w:t>7</w:t>
            </w:r>
          </w:p>
        </w:tc>
        <w:tc>
          <w:tcPr>
            <w:tcW w:w="3903" w:type="dxa"/>
            <w:tcBorders>
              <w:top w:val="single" w:sz="4" w:space="0" w:color="auto"/>
              <w:left w:val="single" w:sz="4" w:space="0" w:color="auto"/>
              <w:bottom w:val="single" w:sz="4" w:space="0" w:color="auto"/>
              <w:right w:val="single" w:sz="4" w:space="0" w:color="auto"/>
            </w:tcBorders>
          </w:tcPr>
          <w:p w14:paraId="1CAA2CD1" w14:textId="77777777" w:rsidR="009E748F" w:rsidRPr="00AD1304" w:rsidRDefault="009E748F" w:rsidP="000611EB">
            <w:pPr>
              <w:spacing w:after="0" w:line="240" w:lineRule="auto"/>
              <w:jc w:val="both"/>
              <w:rPr>
                <w:rFonts w:ascii="Times New Roman" w:eastAsia="Calibri" w:hAnsi="Times New Roman" w:cs="Times New Roman"/>
                <w:sz w:val="24"/>
                <w:szCs w:val="24"/>
              </w:rPr>
            </w:pPr>
            <w:r w:rsidRPr="00AD1304">
              <w:rPr>
                <w:rFonts w:ascii="Times New Roman" w:eastAsia="Calibri" w:hAnsi="Times New Roman" w:cs="Times New Roman"/>
                <w:noProof/>
                <w:sz w:val="24"/>
                <w:szCs w:val="24"/>
              </w:rPr>
              <mc:AlternateContent>
                <mc:Choice Requires="wps">
                  <w:drawing>
                    <wp:inline distT="0" distB="0" distL="0" distR="0" wp14:anchorId="52F9653E" wp14:editId="44ADE7A5">
                      <wp:extent cx="304800" cy="304800"/>
                      <wp:effectExtent l="0" t="0" r="0" b="0"/>
                      <wp:docPr id="14" name="Прямоугольник 1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wps:spPr>
                            <wps:txbx>
                              <w:txbxContent>
                                <w:p w14:paraId="54A227B0" w14:textId="77777777" w:rsidR="009E748F" w:rsidRDefault="009E748F" w:rsidP="009E748F"/>
                              </w:txbxContent>
                            </wps:txbx>
                            <wps:bodyPr rot="0" vert="horz" wrap="square" lIns="91440" tIns="45720" rIns="91440" bIns="45720" anchor="t" anchorCtr="0" upright="1">
                              <a:noAutofit/>
                            </wps:bodyPr>
                          </wps:wsp>
                        </a:graphicData>
                      </a:graphic>
                    </wp:inline>
                  </w:drawing>
                </mc:Choice>
                <mc:Fallback>
                  <w:pict>
                    <v:rect w14:anchorId="52F9653E" id="Прямоугольник 14"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" filled="f" stroked="f">
                      <o:lock v:ext="edit" aspectratio="t"/>
                      <v:textbox>
                        <w:txbxContent>
                          <w:p w14:paraId="54A227B0" w14:textId="77777777" w:rsidR="009E748F" w:rsidRDefault="009E748F" w:rsidP="009E748F"/>
                        </w:txbxContent>
                      </v:textbox>
                      <w10:anchorlock/>
                    </v:rect>
                  </w:pict>
                </mc:Fallback>
              </mc:AlternateContent>
            </w:r>
          </w:p>
          <w:p w14:paraId="47862059" w14:textId="77777777" w:rsidR="009E748F" w:rsidRPr="00AD1304" w:rsidRDefault="009E748F" w:rsidP="000611EB">
            <w:pPr>
              <w:spacing w:after="0" w:line="240" w:lineRule="auto"/>
              <w:jc w:val="both"/>
              <w:rPr>
                <w:rFonts w:ascii="Times New Roman" w:eastAsia="Calibri" w:hAnsi="Times New Roman" w:cs="Times New Roman"/>
                <w:sz w:val="24"/>
                <w:szCs w:val="24"/>
              </w:rPr>
            </w:pPr>
            <w:r w:rsidRPr="00AD1304">
              <w:rPr>
                <w:rFonts w:ascii="Times New Roman" w:eastAsia="Calibri" w:hAnsi="Times New Roman" w:cs="Times New Roman"/>
                <w:noProof/>
                <w:sz w:val="24"/>
                <w:szCs w:val="24"/>
                <w:lang w:eastAsia="ru-RU"/>
              </w:rPr>
              <w:drawing>
                <wp:inline distT="0" distB="0" distL="0" distR="0" wp14:anchorId="5E9C82E6" wp14:editId="3556A937">
                  <wp:extent cx="2105025" cy="1905000"/>
                  <wp:effectExtent l="0" t="0" r="9525" b="0"/>
                  <wp:docPr id="8" name="Рисунок 8" descr="https://images.deal.by/67571698_67571698.jpg?PIMAGE_ID=675716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 descr="https://images.deal.by/67571698_67571698.jpg?PIMAGE_ID=6757169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05025" cy="1905000"/>
                          </a:xfrm>
                          <a:prstGeom prst="rect">
                            <a:avLst/>
                          </a:prstGeom>
                          <a:noFill/>
                          <a:ln>
                            <a:noFill/>
                          </a:ln>
                        </pic:spPr>
                      </pic:pic>
                    </a:graphicData>
                  </a:graphic>
                </wp:inline>
              </w:drawing>
            </w:r>
          </w:p>
          <w:p w14:paraId="7F93C8AD" w14:textId="77777777" w:rsidR="009E748F" w:rsidRPr="00AD1304" w:rsidRDefault="009E748F" w:rsidP="000611EB">
            <w:pPr>
              <w:spacing w:after="0" w:line="240" w:lineRule="auto"/>
              <w:jc w:val="both"/>
              <w:rPr>
                <w:rFonts w:ascii="Times New Roman" w:eastAsia="Calibri" w:hAnsi="Times New Roman" w:cs="Times New Roman"/>
                <w:sz w:val="24"/>
                <w:szCs w:val="24"/>
              </w:rPr>
            </w:pPr>
          </w:p>
          <w:p w14:paraId="63868696" w14:textId="77777777" w:rsidR="009E748F" w:rsidRPr="00AD1304" w:rsidRDefault="009E748F" w:rsidP="000611EB">
            <w:pPr>
              <w:spacing w:after="0" w:line="240" w:lineRule="auto"/>
              <w:jc w:val="both"/>
              <w:rPr>
                <w:rFonts w:ascii="Times New Roman" w:eastAsia="Calibri" w:hAnsi="Times New Roman" w:cs="Times New Roman"/>
                <w:sz w:val="24"/>
                <w:szCs w:val="24"/>
              </w:rPr>
            </w:pPr>
            <w:r w:rsidRPr="00AD1304">
              <w:rPr>
                <w:rFonts w:ascii="Times New Roman" w:eastAsia="Calibri" w:hAnsi="Times New Roman" w:cs="Times New Roman"/>
                <w:sz w:val="24"/>
                <w:szCs w:val="24"/>
              </w:rPr>
              <w:t>Световой проектор "Меркурий" со встроенным ротатором с комплектом сменных проекционных колес</w:t>
            </w:r>
          </w:p>
          <w:p w14:paraId="3AE61E81" w14:textId="77777777" w:rsidR="009E748F" w:rsidRDefault="009E748F" w:rsidP="000611EB">
            <w:pPr>
              <w:spacing w:after="0" w:line="240" w:lineRule="auto"/>
              <w:jc w:val="both"/>
              <w:rPr>
                <w:rFonts w:ascii="Times New Roman" w:eastAsia="Calibri" w:hAnsi="Times New Roman" w:cs="Times New Roman"/>
                <w:sz w:val="24"/>
                <w:szCs w:val="24"/>
              </w:rPr>
            </w:pPr>
          </w:p>
          <w:p w14:paraId="41FBA980" w14:textId="77777777" w:rsidR="009E748F" w:rsidRPr="00AD1304" w:rsidRDefault="009E748F" w:rsidP="000611EB">
            <w:pPr>
              <w:spacing w:after="0" w:line="240" w:lineRule="auto"/>
              <w:jc w:val="both"/>
              <w:rPr>
                <w:rFonts w:ascii="Times New Roman" w:eastAsia="Calibri" w:hAnsi="Times New Roman" w:cs="Times New Roman"/>
                <w:sz w:val="24"/>
                <w:szCs w:val="24"/>
                <w:lang w:val="en-US"/>
              </w:rPr>
            </w:pPr>
          </w:p>
          <w:p w14:paraId="6EA27B7F" w14:textId="77777777" w:rsidR="009E748F" w:rsidRPr="00AD1304" w:rsidRDefault="009E748F" w:rsidP="000611EB">
            <w:pPr>
              <w:spacing w:after="0" w:line="240" w:lineRule="auto"/>
              <w:jc w:val="both"/>
              <w:rPr>
                <w:rFonts w:ascii="Times New Roman" w:eastAsia="Calibri" w:hAnsi="Times New Roman" w:cs="Times New Roman"/>
                <w:sz w:val="24"/>
                <w:szCs w:val="24"/>
                <w:lang w:val="en-US"/>
              </w:rPr>
            </w:pPr>
          </w:p>
          <w:p w14:paraId="6A68BBD5" w14:textId="77777777" w:rsidR="009E748F" w:rsidRPr="00AD1304" w:rsidRDefault="009E748F" w:rsidP="000611EB">
            <w:pPr>
              <w:spacing w:after="0" w:line="240" w:lineRule="auto"/>
              <w:jc w:val="both"/>
              <w:rPr>
                <w:rFonts w:ascii="Times New Roman" w:eastAsia="Calibri" w:hAnsi="Times New Roman" w:cs="Times New Roman"/>
                <w:sz w:val="24"/>
                <w:szCs w:val="24"/>
                <w:lang w:val="en-US"/>
              </w:rPr>
            </w:pPr>
          </w:p>
        </w:tc>
        <w:tc>
          <w:tcPr>
            <w:tcW w:w="3522" w:type="dxa"/>
            <w:tcBorders>
              <w:top w:val="single" w:sz="4" w:space="0" w:color="auto"/>
              <w:left w:val="single" w:sz="4" w:space="0" w:color="auto"/>
              <w:bottom w:val="single" w:sz="4" w:space="0" w:color="auto"/>
              <w:right w:val="single" w:sz="4" w:space="0" w:color="auto"/>
            </w:tcBorders>
          </w:tcPr>
          <w:p w14:paraId="4EFACE98" w14:textId="77777777" w:rsidR="009E748F" w:rsidRPr="00AD1304" w:rsidRDefault="009E748F" w:rsidP="000611EB">
            <w:pPr>
              <w:spacing w:after="0" w:line="240" w:lineRule="auto"/>
              <w:jc w:val="both"/>
              <w:rPr>
                <w:rFonts w:ascii="Times New Roman" w:eastAsia="Calibri" w:hAnsi="Times New Roman" w:cs="Times New Roman"/>
                <w:sz w:val="24"/>
                <w:szCs w:val="24"/>
                <w:lang w:val="en-US"/>
              </w:rPr>
            </w:pPr>
          </w:p>
          <w:p w14:paraId="06D46C7F" w14:textId="77777777" w:rsidR="009E748F" w:rsidRDefault="009E748F" w:rsidP="000611EB">
            <w:pPr>
              <w:spacing w:after="0" w:line="240" w:lineRule="auto"/>
              <w:jc w:val="both"/>
              <w:rPr>
                <w:rFonts w:ascii="Times New Roman" w:eastAsia="Calibri" w:hAnsi="Times New Roman" w:cs="Times New Roman"/>
                <w:sz w:val="24"/>
                <w:szCs w:val="24"/>
              </w:rPr>
            </w:pPr>
            <w:r w:rsidRPr="00AD1304">
              <w:rPr>
                <w:rFonts w:ascii="Times New Roman" w:eastAsia="Calibri" w:hAnsi="Times New Roman" w:cs="Times New Roman"/>
                <w:sz w:val="24"/>
                <w:szCs w:val="24"/>
              </w:rPr>
              <w:t xml:space="preserve">мобильные проекторы позволяют задействовать все органы чувств человека для полного погружения в предлагаемую атмосферу происходящего </w:t>
            </w:r>
          </w:p>
          <w:p w14:paraId="1E52FE5C" w14:textId="4A074828" w:rsidR="009E748F" w:rsidRPr="00AD1304" w:rsidRDefault="009E748F" w:rsidP="000611EB">
            <w:pPr>
              <w:spacing w:after="0" w:line="240" w:lineRule="auto"/>
              <w:jc w:val="both"/>
              <w:rPr>
                <w:rFonts w:ascii="Times New Roman" w:eastAsia="Calibri" w:hAnsi="Times New Roman" w:cs="Times New Roman"/>
                <w:sz w:val="24"/>
                <w:szCs w:val="24"/>
                <w:lang w:val="en-US"/>
              </w:rPr>
            </w:pPr>
          </w:p>
        </w:tc>
        <w:tc>
          <w:tcPr>
            <w:tcW w:w="1546" w:type="dxa"/>
            <w:tcBorders>
              <w:top w:val="single" w:sz="4" w:space="0" w:color="auto"/>
              <w:left w:val="single" w:sz="4" w:space="0" w:color="auto"/>
              <w:bottom w:val="single" w:sz="4" w:space="0" w:color="auto"/>
              <w:right w:val="single" w:sz="4" w:space="0" w:color="auto"/>
            </w:tcBorders>
          </w:tcPr>
          <w:p w14:paraId="70F4C811" w14:textId="77777777" w:rsidR="009E748F" w:rsidRPr="00AD1304" w:rsidRDefault="009E748F" w:rsidP="000611EB">
            <w:pPr>
              <w:spacing w:after="0" w:line="240" w:lineRule="auto"/>
              <w:jc w:val="both"/>
              <w:rPr>
                <w:rFonts w:ascii="Times New Roman" w:eastAsia="Calibri" w:hAnsi="Times New Roman" w:cs="Times New Roman"/>
                <w:sz w:val="24"/>
                <w:szCs w:val="24"/>
                <w:lang w:val="en-US"/>
              </w:rPr>
            </w:pPr>
          </w:p>
          <w:p w14:paraId="79AC1A4D" w14:textId="77777777" w:rsidR="009E748F" w:rsidRPr="00AD1304" w:rsidRDefault="009E748F" w:rsidP="000611EB">
            <w:pPr>
              <w:spacing w:after="0" w:line="240" w:lineRule="auto"/>
              <w:jc w:val="both"/>
              <w:rPr>
                <w:rFonts w:ascii="Times New Roman" w:eastAsia="Calibri" w:hAnsi="Times New Roman" w:cs="Times New Roman"/>
                <w:sz w:val="24"/>
                <w:szCs w:val="24"/>
                <w:lang w:val="en-US"/>
              </w:rPr>
            </w:pPr>
          </w:p>
          <w:p w14:paraId="5A79EBFD" w14:textId="77777777" w:rsidR="009E748F" w:rsidRPr="00AD1304" w:rsidRDefault="009E748F" w:rsidP="000611EB">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800</w:t>
            </w:r>
            <w:r w:rsidRPr="00AD1304">
              <w:rPr>
                <w:rFonts w:ascii="Times New Roman" w:eastAsia="Calibri" w:hAnsi="Times New Roman" w:cs="Times New Roman"/>
                <w:sz w:val="24"/>
                <w:szCs w:val="24"/>
              </w:rPr>
              <w:t>,00</w:t>
            </w:r>
          </w:p>
        </w:tc>
      </w:tr>
      <w:tr w:rsidR="009E748F" w:rsidRPr="00AD1304" w14:paraId="4A550BC4" w14:textId="77777777" w:rsidTr="000611EB">
        <w:tc>
          <w:tcPr>
            <w:tcW w:w="600" w:type="dxa"/>
            <w:tcBorders>
              <w:top w:val="single" w:sz="4" w:space="0" w:color="auto"/>
              <w:left w:val="single" w:sz="4" w:space="0" w:color="auto"/>
              <w:bottom w:val="single" w:sz="4" w:space="0" w:color="auto"/>
              <w:right w:val="single" w:sz="4" w:space="0" w:color="auto"/>
            </w:tcBorders>
          </w:tcPr>
          <w:p w14:paraId="69F54CB1" w14:textId="77777777" w:rsidR="009E748F" w:rsidRPr="00AD1304" w:rsidRDefault="009E748F" w:rsidP="000611EB">
            <w:pPr>
              <w:spacing w:after="0" w:line="240" w:lineRule="auto"/>
              <w:jc w:val="both"/>
              <w:rPr>
                <w:rFonts w:ascii="Times New Roman" w:eastAsia="Calibri" w:hAnsi="Times New Roman" w:cs="Times New Roman"/>
                <w:sz w:val="24"/>
                <w:szCs w:val="24"/>
              </w:rPr>
            </w:pPr>
            <w:r w:rsidRPr="00AD1304">
              <w:rPr>
                <w:rFonts w:ascii="Times New Roman" w:eastAsia="Calibri" w:hAnsi="Times New Roman" w:cs="Times New Roman"/>
                <w:sz w:val="24"/>
                <w:szCs w:val="24"/>
              </w:rPr>
              <w:t>8</w:t>
            </w:r>
          </w:p>
        </w:tc>
        <w:tc>
          <w:tcPr>
            <w:tcW w:w="3903" w:type="dxa"/>
            <w:tcBorders>
              <w:top w:val="single" w:sz="4" w:space="0" w:color="auto"/>
              <w:left w:val="single" w:sz="4" w:space="0" w:color="auto"/>
              <w:bottom w:val="single" w:sz="4" w:space="0" w:color="auto"/>
              <w:right w:val="single" w:sz="4" w:space="0" w:color="auto"/>
            </w:tcBorders>
          </w:tcPr>
          <w:p w14:paraId="028C0E94" w14:textId="77777777" w:rsidR="009E748F" w:rsidRDefault="009E748F" w:rsidP="000611EB">
            <w:pPr>
              <w:spacing w:after="0" w:line="240" w:lineRule="auto"/>
              <w:jc w:val="both"/>
              <w:rPr>
                <w:rFonts w:ascii="Times New Roman" w:eastAsia="Calibri" w:hAnsi="Times New Roman" w:cs="Times New Roman"/>
                <w:bCs/>
                <w:color w:val="01011B"/>
                <w:sz w:val="24"/>
                <w:szCs w:val="24"/>
                <w:shd w:val="clear" w:color="auto" w:fill="FFFFFF"/>
              </w:rPr>
            </w:pPr>
            <w:proofErr w:type="spellStart"/>
            <w:r w:rsidRPr="00AD1304">
              <w:rPr>
                <w:rFonts w:ascii="Times New Roman" w:eastAsia="Calibri" w:hAnsi="Times New Roman" w:cs="Times New Roman"/>
                <w:bCs/>
                <w:color w:val="01011B"/>
                <w:sz w:val="24"/>
                <w:szCs w:val="24"/>
                <w:shd w:val="clear" w:color="auto" w:fill="FFFFFF"/>
              </w:rPr>
              <w:t>Фиброоптическая</w:t>
            </w:r>
            <w:proofErr w:type="spellEnd"/>
            <w:r w:rsidRPr="00AD1304">
              <w:rPr>
                <w:rFonts w:ascii="Times New Roman" w:eastAsia="Calibri" w:hAnsi="Times New Roman" w:cs="Times New Roman"/>
                <w:bCs/>
                <w:color w:val="01011B"/>
                <w:sz w:val="24"/>
                <w:szCs w:val="24"/>
                <w:shd w:val="clear" w:color="auto" w:fill="FFFFFF"/>
              </w:rPr>
              <w:t xml:space="preserve"> занавесь (150 волокон) на подвижном карнизе с интерактивным источником света </w:t>
            </w:r>
          </w:p>
          <w:p w14:paraId="7969DA3E" w14:textId="77777777" w:rsidR="009E748F" w:rsidRPr="00AD1304" w:rsidRDefault="009E748F" w:rsidP="000611EB">
            <w:pPr>
              <w:spacing w:after="0" w:line="240" w:lineRule="auto"/>
              <w:jc w:val="both"/>
              <w:rPr>
                <w:rFonts w:ascii="Times New Roman" w:eastAsia="Calibri" w:hAnsi="Times New Roman" w:cs="Times New Roman"/>
                <w:sz w:val="24"/>
                <w:szCs w:val="24"/>
              </w:rPr>
            </w:pPr>
            <w:r w:rsidRPr="00AD1304">
              <w:rPr>
                <w:rFonts w:ascii="Times New Roman" w:eastAsia="Calibri" w:hAnsi="Times New Roman" w:cs="Times New Roman"/>
                <w:noProof/>
                <w:sz w:val="24"/>
                <w:szCs w:val="24"/>
                <w:lang w:eastAsia="ru-RU"/>
              </w:rPr>
              <w:drawing>
                <wp:inline distT="0" distB="0" distL="0" distR="0" wp14:anchorId="58A67FE4" wp14:editId="068530AA">
                  <wp:extent cx="1238250" cy="1285875"/>
                  <wp:effectExtent l="0" t="0" r="0" b="9525"/>
                  <wp:docPr id="7" name="Рисунок 7" descr="Фибероптическая занавесь на подвижном карнизе 600 мм(волокно в оболочке)  купить на сайте Доступная Стра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Фибероптическая занавесь на подвижном карнизе 600 мм(волокно в оболочке)  купить на сайте Доступная Страна"/>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0" cy="1285875"/>
                          </a:xfrm>
                          <a:prstGeom prst="rect">
                            <a:avLst/>
                          </a:prstGeom>
                          <a:noFill/>
                          <a:ln>
                            <a:noFill/>
                          </a:ln>
                        </pic:spPr>
                      </pic:pic>
                    </a:graphicData>
                  </a:graphic>
                </wp:inline>
              </w:drawing>
            </w:r>
            <w:r w:rsidRPr="00AD1304">
              <w:rPr>
                <w:rFonts w:ascii="Times New Roman" w:eastAsia="Calibri" w:hAnsi="Times New Roman" w:cs="Times New Roman"/>
                <w:sz w:val="24"/>
                <w:szCs w:val="24"/>
              </w:rPr>
              <w:t xml:space="preserve"> </w:t>
            </w:r>
          </w:p>
          <w:p w14:paraId="6CE6712F" w14:textId="77777777" w:rsidR="009E748F" w:rsidRPr="00AD1304" w:rsidRDefault="009E748F" w:rsidP="000611EB">
            <w:pPr>
              <w:spacing w:after="0" w:line="240" w:lineRule="auto"/>
              <w:jc w:val="both"/>
              <w:rPr>
                <w:rFonts w:ascii="Times New Roman" w:eastAsia="Calibri" w:hAnsi="Times New Roman" w:cs="Times New Roman"/>
                <w:sz w:val="24"/>
                <w:szCs w:val="24"/>
              </w:rPr>
            </w:pPr>
          </w:p>
        </w:tc>
        <w:tc>
          <w:tcPr>
            <w:tcW w:w="3522" w:type="dxa"/>
            <w:tcBorders>
              <w:top w:val="single" w:sz="4" w:space="0" w:color="auto"/>
              <w:left w:val="single" w:sz="4" w:space="0" w:color="auto"/>
              <w:bottom w:val="single" w:sz="4" w:space="0" w:color="auto"/>
              <w:right w:val="single" w:sz="4" w:space="0" w:color="auto"/>
            </w:tcBorders>
          </w:tcPr>
          <w:p w14:paraId="5F91113B" w14:textId="77777777" w:rsidR="009E748F" w:rsidRDefault="009E748F" w:rsidP="000611EB">
            <w:pPr>
              <w:spacing w:after="0" w:line="240" w:lineRule="auto"/>
              <w:jc w:val="both"/>
              <w:rPr>
                <w:rFonts w:ascii="Times New Roman" w:eastAsia="Calibri" w:hAnsi="Times New Roman" w:cs="Times New Roman"/>
                <w:sz w:val="24"/>
                <w:szCs w:val="24"/>
              </w:rPr>
            </w:pPr>
            <w:r w:rsidRPr="00AD1304">
              <w:rPr>
                <w:rFonts w:ascii="Times New Roman" w:eastAsia="Calibri" w:hAnsi="Times New Roman" w:cs="Times New Roman"/>
                <w:sz w:val="24"/>
                <w:szCs w:val="24"/>
              </w:rPr>
              <w:t xml:space="preserve"> служит для создания расслабляющих </w:t>
            </w:r>
            <w:proofErr w:type="spellStart"/>
            <w:r w:rsidRPr="00AD1304">
              <w:rPr>
                <w:rFonts w:ascii="Times New Roman" w:eastAsia="Calibri" w:hAnsi="Times New Roman" w:cs="Times New Roman"/>
                <w:sz w:val="24"/>
                <w:szCs w:val="24"/>
              </w:rPr>
              <w:t>светоэффектов</w:t>
            </w:r>
            <w:proofErr w:type="spellEnd"/>
          </w:p>
          <w:p w14:paraId="5B4EF9B2" w14:textId="77777777" w:rsidR="009E748F" w:rsidRDefault="009E748F" w:rsidP="000611EB">
            <w:pPr>
              <w:spacing w:after="0" w:line="240" w:lineRule="auto"/>
              <w:jc w:val="both"/>
              <w:rPr>
                <w:rFonts w:ascii="Times New Roman" w:eastAsia="Calibri" w:hAnsi="Times New Roman" w:cs="Times New Roman"/>
                <w:sz w:val="24"/>
                <w:szCs w:val="24"/>
              </w:rPr>
            </w:pPr>
          </w:p>
          <w:p w14:paraId="7FCE05C4" w14:textId="1467FC8D" w:rsidR="009E748F" w:rsidRPr="00AD1304" w:rsidRDefault="009E748F" w:rsidP="000611EB">
            <w:pPr>
              <w:spacing w:after="0" w:line="240" w:lineRule="auto"/>
              <w:jc w:val="both"/>
              <w:rPr>
                <w:rFonts w:ascii="Times New Roman" w:eastAsia="Calibri" w:hAnsi="Times New Roman" w:cs="Times New Roman"/>
                <w:sz w:val="24"/>
                <w:szCs w:val="24"/>
                <w:lang w:val="en-US"/>
              </w:rPr>
            </w:pPr>
          </w:p>
        </w:tc>
        <w:tc>
          <w:tcPr>
            <w:tcW w:w="1546" w:type="dxa"/>
            <w:tcBorders>
              <w:top w:val="single" w:sz="4" w:space="0" w:color="auto"/>
              <w:left w:val="single" w:sz="4" w:space="0" w:color="auto"/>
              <w:bottom w:val="single" w:sz="4" w:space="0" w:color="auto"/>
              <w:right w:val="single" w:sz="4" w:space="0" w:color="auto"/>
            </w:tcBorders>
          </w:tcPr>
          <w:p w14:paraId="1DC023D2" w14:textId="77777777" w:rsidR="009E748F" w:rsidRPr="00AD1304" w:rsidRDefault="009E748F" w:rsidP="000611EB">
            <w:pPr>
              <w:spacing w:after="0" w:line="240" w:lineRule="auto"/>
              <w:jc w:val="both"/>
              <w:rPr>
                <w:rFonts w:ascii="Times New Roman" w:eastAsia="Calibri" w:hAnsi="Times New Roman" w:cs="Times New Roman"/>
                <w:sz w:val="24"/>
                <w:szCs w:val="24"/>
                <w:lang w:val="en-US"/>
              </w:rPr>
            </w:pPr>
          </w:p>
          <w:p w14:paraId="6F2AED41" w14:textId="77777777" w:rsidR="009E748F" w:rsidRPr="00AD1304" w:rsidRDefault="009E748F" w:rsidP="000611EB">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15</w:t>
            </w:r>
            <w:r w:rsidRPr="00AD1304">
              <w:rPr>
                <w:rFonts w:ascii="Times New Roman" w:eastAsia="Calibri" w:hAnsi="Times New Roman" w:cs="Times New Roman"/>
                <w:sz w:val="24"/>
                <w:szCs w:val="24"/>
              </w:rPr>
              <w:t>00,00</w:t>
            </w:r>
          </w:p>
          <w:p w14:paraId="5CDCB8C5" w14:textId="77777777" w:rsidR="009E748F" w:rsidRPr="00AD1304" w:rsidRDefault="009E748F" w:rsidP="000611EB">
            <w:pPr>
              <w:spacing w:after="0" w:line="240" w:lineRule="auto"/>
              <w:jc w:val="both"/>
              <w:rPr>
                <w:rFonts w:ascii="Times New Roman" w:eastAsia="Calibri" w:hAnsi="Times New Roman" w:cs="Times New Roman"/>
                <w:sz w:val="24"/>
                <w:szCs w:val="24"/>
              </w:rPr>
            </w:pPr>
          </w:p>
          <w:p w14:paraId="1AA9359C" w14:textId="77777777" w:rsidR="009E748F" w:rsidRPr="00AD1304" w:rsidRDefault="009E748F" w:rsidP="000611EB">
            <w:pPr>
              <w:spacing w:after="0" w:line="240" w:lineRule="auto"/>
              <w:jc w:val="both"/>
              <w:rPr>
                <w:rFonts w:ascii="Times New Roman" w:eastAsia="Calibri" w:hAnsi="Times New Roman" w:cs="Times New Roman"/>
                <w:sz w:val="24"/>
                <w:szCs w:val="24"/>
              </w:rPr>
            </w:pPr>
          </w:p>
          <w:p w14:paraId="687A658E" w14:textId="77777777" w:rsidR="009E748F" w:rsidRPr="00AD1304" w:rsidRDefault="009E748F" w:rsidP="000611EB">
            <w:pPr>
              <w:spacing w:after="0" w:line="240" w:lineRule="auto"/>
              <w:jc w:val="both"/>
              <w:rPr>
                <w:rFonts w:ascii="Times New Roman" w:eastAsia="Calibri" w:hAnsi="Times New Roman" w:cs="Times New Roman"/>
                <w:sz w:val="24"/>
                <w:szCs w:val="24"/>
              </w:rPr>
            </w:pPr>
          </w:p>
          <w:p w14:paraId="3A96E828" w14:textId="77777777" w:rsidR="009E748F" w:rsidRPr="00AD1304" w:rsidRDefault="009E748F" w:rsidP="000611EB">
            <w:pPr>
              <w:spacing w:after="0" w:line="240" w:lineRule="auto"/>
              <w:jc w:val="both"/>
              <w:rPr>
                <w:rFonts w:ascii="Times New Roman" w:eastAsia="Calibri" w:hAnsi="Times New Roman" w:cs="Times New Roman"/>
                <w:sz w:val="24"/>
                <w:szCs w:val="24"/>
              </w:rPr>
            </w:pPr>
          </w:p>
        </w:tc>
      </w:tr>
      <w:tr w:rsidR="009E748F" w:rsidRPr="00AD1304" w14:paraId="3F15A102" w14:textId="77777777" w:rsidTr="000611EB">
        <w:tc>
          <w:tcPr>
            <w:tcW w:w="600" w:type="dxa"/>
            <w:tcBorders>
              <w:top w:val="single" w:sz="4" w:space="0" w:color="auto"/>
              <w:left w:val="single" w:sz="4" w:space="0" w:color="auto"/>
              <w:bottom w:val="single" w:sz="4" w:space="0" w:color="auto"/>
              <w:right w:val="single" w:sz="4" w:space="0" w:color="auto"/>
            </w:tcBorders>
          </w:tcPr>
          <w:p w14:paraId="3BB131C0" w14:textId="77777777" w:rsidR="009E748F" w:rsidRPr="00AD1304" w:rsidRDefault="009E748F" w:rsidP="000611EB">
            <w:pPr>
              <w:spacing w:after="0" w:line="240" w:lineRule="auto"/>
              <w:jc w:val="both"/>
              <w:rPr>
                <w:rFonts w:ascii="Times New Roman" w:eastAsia="Calibri" w:hAnsi="Times New Roman" w:cs="Times New Roman"/>
                <w:sz w:val="24"/>
                <w:szCs w:val="24"/>
              </w:rPr>
            </w:pPr>
            <w:r w:rsidRPr="00AD1304">
              <w:rPr>
                <w:rFonts w:ascii="Times New Roman" w:eastAsia="Calibri" w:hAnsi="Times New Roman" w:cs="Times New Roman"/>
                <w:sz w:val="24"/>
                <w:szCs w:val="24"/>
              </w:rPr>
              <w:t>9</w:t>
            </w:r>
          </w:p>
        </w:tc>
        <w:tc>
          <w:tcPr>
            <w:tcW w:w="3903" w:type="dxa"/>
            <w:tcBorders>
              <w:top w:val="single" w:sz="4" w:space="0" w:color="auto"/>
              <w:left w:val="single" w:sz="4" w:space="0" w:color="auto"/>
              <w:bottom w:val="single" w:sz="4" w:space="0" w:color="auto"/>
              <w:right w:val="single" w:sz="4" w:space="0" w:color="auto"/>
            </w:tcBorders>
          </w:tcPr>
          <w:p w14:paraId="17CE5A89" w14:textId="77777777" w:rsidR="009E748F" w:rsidRPr="00257E65" w:rsidRDefault="009E748F" w:rsidP="000611EB">
            <w:pPr>
              <w:spacing w:after="0" w:line="240" w:lineRule="auto"/>
              <w:jc w:val="both"/>
              <w:rPr>
                <w:rFonts w:ascii="Times New Roman" w:eastAsia="Calibri" w:hAnsi="Times New Roman" w:cs="Times New Roman"/>
                <w:noProof/>
                <w:sz w:val="24"/>
                <w:szCs w:val="24"/>
                <w:lang w:val="en-US"/>
              </w:rPr>
            </w:pPr>
          </w:p>
          <w:p w14:paraId="6273EDB1" w14:textId="77777777" w:rsidR="009E748F" w:rsidRPr="00257E65" w:rsidRDefault="009E748F" w:rsidP="000611EB">
            <w:pPr>
              <w:spacing w:after="0" w:line="240" w:lineRule="auto"/>
              <w:jc w:val="both"/>
              <w:rPr>
                <w:rFonts w:ascii="Times New Roman" w:eastAsia="Calibri" w:hAnsi="Times New Roman" w:cs="Times New Roman"/>
                <w:noProof/>
                <w:sz w:val="24"/>
                <w:szCs w:val="24"/>
                <w:lang w:val="en-US"/>
              </w:rPr>
            </w:pPr>
            <w:r w:rsidRPr="00AD1304">
              <w:rPr>
                <w:rFonts w:ascii="Times New Roman" w:eastAsia="Calibri" w:hAnsi="Times New Roman" w:cs="Times New Roman"/>
                <w:noProof/>
                <w:sz w:val="24"/>
                <w:szCs w:val="24"/>
              </w:rPr>
              <w:lastRenderedPageBreak/>
              <w:t>Куб</w:t>
            </w:r>
            <w:r w:rsidRPr="00257E65">
              <w:rPr>
                <w:rFonts w:ascii="Times New Roman" w:eastAsia="Calibri" w:hAnsi="Times New Roman" w:cs="Times New Roman"/>
                <w:noProof/>
                <w:sz w:val="24"/>
                <w:szCs w:val="24"/>
                <w:lang w:val="en-US"/>
              </w:rPr>
              <w:t>-</w:t>
            </w:r>
            <w:r w:rsidRPr="00AD1304">
              <w:rPr>
                <w:rFonts w:ascii="Times New Roman" w:eastAsia="Calibri" w:hAnsi="Times New Roman" w:cs="Times New Roman"/>
                <w:noProof/>
                <w:sz w:val="24"/>
                <w:szCs w:val="24"/>
              </w:rPr>
              <w:t>кресло</w:t>
            </w:r>
            <w:r w:rsidRPr="00257E65">
              <w:rPr>
                <w:rFonts w:ascii="Times New Roman" w:eastAsia="Calibri" w:hAnsi="Times New Roman" w:cs="Times New Roman"/>
                <w:noProof/>
                <w:sz w:val="24"/>
                <w:szCs w:val="24"/>
                <w:lang w:val="en-US"/>
              </w:rPr>
              <w:t xml:space="preserve"> </w:t>
            </w:r>
            <w:r w:rsidRPr="00AD1304">
              <w:rPr>
                <w:rFonts w:ascii="Times New Roman" w:eastAsia="Calibri" w:hAnsi="Times New Roman" w:cs="Times New Roman"/>
                <w:noProof/>
                <w:sz w:val="24"/>
                <w:szCs w:val="24"/>
              </w:rPr>
              <w:t>складное</w:t>
            </w:r>
          </w:p>
          <w:p w14:paraId="14729AC9" w14:textId="745074C7" w:rsidR="009E748F" w:rsidRPr="00257E65" w:rsidRDefault="009E748F" w:rsidP="000611EB">
            <w:pPr>
              <w:spacing w:after="0" w:line="240" w:lineRule="auto"/>
              <w:jc w:val="both"/>
              <w:rPr>
                <w:rFonts w:ascii="Times New Roman" w:eastAsia="Calibri" w:hAnsi="Times New Roman" w:cs="Times New Roman"/>
                <w:sz w:val="24"/>
                <w:szCs w:val="24"/>
                <w:lang w:val="en-US"/>
              </w:rPr>
            </w:pPr>
            <w:r w:rsidRPr="00AD1304">
              <w:rPr>
                <w:rFonts w:ascii="Times New Roman" w:eastAsia="Calibri" w:hAnsi="Times New Roman" w:cs="Times New Roman"/>
                <w:noProof/>
                <w:sz w:val="24"/>
                <w:szCs w:val="24"/>
                <w:lang w:eastAsia="ru-RU"/>
              </w:rPr>
              <w:drawing>
                <wp:inline distT="0" distB="0" distL="0" distR="0" wp14:anchorId="3EA88D46" wp14:editId="63409403">
                  <wp:extent cx="2171700" cy="200025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71700" cy="2000250"/>
                          </a:xfrm>
                          <a:prstGeom prst="rect">
                            <a:avLst/>
                          </a:prstGeom>
                          <a:noFill/>
                          <a:ln>
                            <a:noFill/>
                          </a:ln>
                        </pic:spPr>
                      </pic:pic>
                    </a:graphicData>
                  </a:graphic>
                </wp:inline>
              </w:drawing>
            </w:r>
          </w:p>
        </w:tc>
        <w:tc>
          <w:tcPr>
            <w:tcW w:w="3522" w:type="dxa"/>
            <w:tcBorders>
              <w:top w:val="single" w:sz="4" w:space="0" w:color="auto"/>
              <w:left w:val="single" w:sz="4" w:space="0" w:color="auto"/>
              <w:bottom w:val="single" w:sz="4" w:space="0" w:color="auto"/>
              <w:right w:val="single" w:sz="4" w:space="0" w:color="auto"/>
            </w:tcBorders>
          </w:tcPr>
          <w:p w14:paraId="0BA8D1B0" w14:textId="77777777" w:rsidR="009E748F" w:rsidRPr="00257E65" w:rsidRDefault="009E748F" w:rsidP="000611EB">
            <w:pPr>
              <w:spacing w:after="0" w:line="240" w:lineRule="auto"/>
              <w:jc w:val="both"/>
              <w:rPr>
                <w:rFonts w:ascii="Times New Roman" w:eastAsia="Calibri" w:hAnsi="Times New Roman" w:cs="Times New Roman"/>
                <w:sz w:val="24"/>
                <w:szCs w:val="24"/>
                <w:lang w:val="en-US"/>
              </w:rPr>
            </w:pPr>
          </w:p>
          <w:p w14:paraId="6680F70C" w14:textId="77777777" w:rsidR="009E748F" w:rsidRDefault="009E748F" w:rsidP="000611EB">
            <w:pPr>
              <w:spacing w:after="0" w:line="240" w:lineRule="auto"/>
              <w:jc w:val="both"/>
              <w:rPr>
                <w:rFonts w:ascii="Times New Roman" w:eastAsia="Calibri" w:hAnsi="Times New Roman" w:cs="Times New Roman"/>
                <w:sz w:val="24"/>
                <w:szCs w:val="24"/>
              </w:rPr>
            </w:pPr>
            <w:r w:rsidRPr="00AD1304">
              <w:rPr>
                <w:rFonts w:ascii="Times New Roman" w:eastAsia="Calibri" w:hAnsi="Times New Roman" w:cs="Times New Roman"/>
                <w:sz w:val="24"/>
                <w:szCs w:val="24"/>
              </w:rPr>
              <w:lastRenderedPageBreak/>
              <w:t xml:space="preserve">Для принятия удобного положения </w:t>
            </w:r>
            <w:proofErr w:type="gramStart"/>
            <w:r w:rsidRPr="00AD1304">
              <w:rPr>
                <w:rFonts w:ascii="Times New Roman" w:eastAsia="Calibri" w:hAnsi="Times New Roman" w:cs="Times New Roman"/>
                <w:sz w:val="24"/>
                <w:szCs w:val="24"/>
              </w:rPr>
              <w:t>тела  и</w:t>
            </w:r>
            <w:proofErr w:type="gramEnd"/>
            <w:r w:rsidRPr="00AD1304">
              <w:rPr>
                <w:rFonts w:ascii="Times New Roman" w:eastAsia="Calibri" w:hAnsi="Times New Roman" w:cs="Times New Roman"/>
                <w:sz w:val="24"/>
                <w:szCs w:val="24"/>
              </w:rPr>
              <w:t xml:space="preserve"> снятия мышечного напряжения</w:t>
            </w:r>
          </w:p>
          <w:p w14:paraId="7C926458" w14:textId="77777777" w:rsidR="009E748F" w:rsidRDefault="009E748F" w:rsidP="000611EB">
            <w:pPr>
              <w:spacing w:after="0" w:line="240" w:lineRule="auto"/>
              <w:jc w:val="both"/>
              <w:rPr>
                <w:rFonts w:ascii="Times New Roman" w:eastAsia="Calibri" w:hAnsi="Times New Roman" w:cs="Times New Roman"/>
                <w:sz w:val="24"/>
                <w:szCs w:val="24"/>
              </w:rPr>
            </w:pPr>
          </w:p>
          <w:p w14:paraId="521FE453" w14:textId="77777777" w:rsidR="009E748F" w:rsidRPr="00AD1304" w:rsidRDefault="009E748F" w:rsidP="000611EB">
            <w:pPr>
              <w:spacing w:after="0" w:line="240" w:lineRule="auto"/>
              <w:jc w:val="both"/>
              <w:rPr>
                <w:rFonts w:ascii="Times New Roman" w:eastAsia="Calibri" w:hAnsi="Times New Roman" w:cs="Times New Roman"/>
                <w:sz w:val="24"/>
                <w:szCs w:val="24"/>
                <w:lang w:val="en-US"/>
              </w:rPr>
            </w:pPr>
          </w:p>
          <w:p w14:paraId="2C87221D" w14:textId="77777777" w:rsidR="009E748F" w:rsidRPr="00AD1304" w:rsidRDefault="009E748F" w:rsidP="000611EB">
            <w:pPr>
              <w:spacing w:after="0" w:line="240" w:lineRule="auto"/>
              <w:jc w:val="both"/>
              <w:rPr>
                <w:rFonts w:ascii="Times New Roman" w:eastAsia="Calibri" w:hAnsi="Times New Roman" w:cs="Times New Roman"/>
                <w:sz w:val="24"/>
                <w:szCs w:val="24"/>
                <w:lang w:val="en-US"/>
              </w:rPr>
            </w:pPr>
          </w:p>
          <w:p w14:paraId="573483D5" w14:textId="77777777" w:rsidR="009E748F" w:rsidRPr="00AD1304" w:rsidRDefault="009E748F" w:rsidP="000611EB">
            <w:pPr>
              <w:spacing w:after="0" w:line="240" w:lineRule="auto"/>
              <w:jc w:val="both"/>
              <w:rPr>
                <w:rFonts w:ascii="Times New Roman" w:eastAsia="Calibri" w:hAnsi="Times New Roman" w:cs="Times New Roman"/>
                <w:sz w:val="24"/>
                <w:szCs w:val="24"/>
                <w:lang w:val="en-US"/>
              </w:rPr>
            </w:pPr>
          </w:p>
          <w:p w14:paraId="14B25F4B" w14:textId="77777777" w:rsidR="009E748F" w:rsidRPr="00AD1304" w:rsidRDefault="009E748F" w:rsidP="000611EB">
            <w:pPr>
              <w:spacing w:after="0" w:line="240" w:lineRule="auto"/>
              <w:jc w:val="both"/>
              <w:rPr>
                <w:rFonts w:ascii="Times New Roman" w:eastAsia="Calibri" w:hAnsi="Times New Roman" w:cs="Times New Roman"/>
                <w:sz w:val="24"/>
                <w:szCs w:val="24"/>
                <w:lang w:val="en-US"/>
              </w:rPr>
            </w:pPr>
          </w:p>
          <w:p w14:paraId="19FE7CB7" w14:textId="77777777" w:rsidR="009E748F" w:rsidRPr="00AD1304" w:rsidRDefault="009E748F" w:rsidP="000611EB">
            <w:pPr>
              <w:spacing w:after="0" w:line="240" w:lineRule="auto"/>
              <w:jc w:val="both"/>
              <w:rPr>
                <w:rFonts w:ascii="Times New Roman" w:eastAsia="Calibri" w:hAnsi="Times New Roman" w:cs="Times New Roman"/>
                <w:sz w:val="24"/>
                <w:szCs w:val="24"/>
                <w:lang w:val="en-US"/>
              </w:rPr>
            </w:pPr>
          </w:p>
        </w:tc>
        <w:tc>
          <w:tcPr>
            <w:tcW w:w="1546" w:type="dxa"/>
            <w:tcBorders>
              <w:top w:val="single" w:sz="4" w:space="0" w:color="auto"/>
              <w:left w:val="single" w:sz="4" w:space="0" w:color="auto"/>
              <w:bottom w:val="single" w:sz="4" w:space="0" w:color="auto"/>
              <w:right w:val="single" w:sz="4" w:space="0" w:color="auto"/>
            </w:tcBorders>
          </w:tcPr>
          <w:p w14:paraId="5303425C" w14:textId="77777777" w:rsidR="009E748F" w:rsidRPr="00AD1304" w:rsidRDefault="009E748F" w:rsidP="000611EB">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350</w:t>
            </w:r>
            <w:r w:rsidRPr="00AD1304">
              <w:rPr>
                <w:rFonts w:ascii="Times New Roman" w:eastAsia="Calibri" w:hAnsi="Times New Roman" w:cs="Times New Roman"/>
                <w:sz w:val="24"/>
                <w:szCs w:val="24"/>
              </w:rPr>
              <w:t>,00</w:t>
            </w:r>
          </w:p>
        </w:tc>
      </w:tr>
      <w:tr w:rsidR="009E748F" w:rsidRPr="00AD1304" w14:paraId="5B5F0479" w14:textId="77777777" w:rsidTr="000611EB">
        <w:tc>
          <w:tcPr>
            <w:tcW w:w="600" w:type="dxa"/>
            <w:tcBorders>
              <w:top w:val="single" w:sz="4" w:space="0" w:color="auto"/>
              <w:left w:val="single" w:sz="4" w:space="0" w:color="auto"/>
              <w:bottom w:val="single" w:sz="4" w:space="0" w:color="auto"/>
              <w:right w:val="single" w:sz="4" w:space="0" w:color="auto"/>
            </w:tcBorders>
          </w:tcPr>
          <w:p w14:paraId="3BCE9E8C" w14:textId="77777777" w:rsidR="009E748F" w:rsidRPr="00AD1304" w:rsidRDefault="009E748F" w:rsidP="000611EB">
            <w:pPr>
              <w:spacing w:after="0" w:line="240" w:lineRule="auto"/>
              <w:jc w:val="both"/>
              <w:rPr>
                <w:rFonts w:ascii="Times New Roman" w:eastAsia="Calibri" w:hAnsi="Times New Roman" w:cs="Times New Roman"/>
                <w:sz w:val="24"/>
                <w:szCs w:val="24"/>
              </w:rPr>
            </w:pPr>
            <w:r w:rsidRPr="00AD1304">
              <w:rPr>
                <w:rFonts w:ascii="Times New Roman" w:eastAsia="Calibri" w:hAnsi="Times New Roman" w:cs="Times New Roman"/>
                <w:sz w:val="24"/>
                <w:szCs w:val="24"/>
              </w:rPr>
              <w:t>10</w:t>
            </w:r>
          </w:p>
        </w:tc>
        <w:tc>
          <w:tcPr>
            <w:tcW w:w="3903" w:type="dxa"/>
            <w:tcBorders>
              <w:top w:val="single" w:sz="4" w:space="0" w:color="auto"/>
              <w:left w:val="single" w:sz="4" w:space="0" w:color="auto"/>
              <w:bottom w:val="single" w:sz="4" w:space="0" w:color="auto"/>
              <w:right w:val="single" w:sz="4" w:space="0" w:color="auto"/>
            </w:tcBorders>
          </w:tcPr>
          <w:p w14:paraId="00A52C04" w14:textId="77777777" w:rsidR="009E748F" w:rsidRDefault="009E748F" w:rsidP="000611EB">
            <w:pPr>
              <w:spacing w:before="100" w:beforeAutospacing="1" w:after="100" w:afterAutospacing="1" w:line="240" w:lineRule="auto"/>
              <w:jc w:val="both"/>
              <w:outlineLvl w:val="0"/>
              <w:rPr>
                <w:rFonts w:ascii="Times New Roman" w:eastAsia="Times New Roman" w:hAnsi="Times New Roman" w:cs="Times New Roman"/>
                <w:bCs/>
                <w:kern w:val="36"/>
                <w:sz w:val="24"/>
                <w:szCs w:val="24"/>
                <w:lang w:eastAsia="ru-RU"/>
              </w:rPr>
            </w:pPr>
            <w:r w:rsidRPr="00AD1304">
              <w:rPr>
                <w:rFonts w:ascii="Times New Roman" w:eastAsia="Times New Roman" w:hAnsi="Times New Roman" w:cs="Times New Roman"/>
                <w:bCs/>
                <w:kern w:val="36"/>
                <w:sz w:val="24"/>
                <w:szCs w:val="24"/>
                <w:lang w:eastAsia="ru-RU"/>
              </w:rPr>
              <w:t>Большая светозвуковая панель "Бесконечность"</w:t>
            </w:r>
          </w:p>
          <w:p w14:paraId="3089B7D9" w14:textId="77777777" w:rsidR="009E748F" w:rsidRPr="00AD1304" w:rsidRDefault="009E748F" w:rsidP="000611EB">
            <w:pPr>
              <w:spacing w:after="0" w:line="240" w:lineRule="auto"/>
              <w:jc w:val="both"/>
              <w:rPr>
                <w:rFonts w:ascii="Times New Roman" w:eastAsia="Calibri" w:hAnsi="Times New Roman" w:cs="Times New Roman"/>
                <w:noProof/>
                <w:sz w:val="24"/>
                <w:szCs w:val="24"/>
              </w:rPr>
            </w:pPr>
            <w:r w:rsidRPr="00AD1304">
              <w:rPr>
                <w:rFonts w:ascii="Times New Roman" w:eastAsia="Calibri" w:hAnsi="Times New Roman" w:cs="Times New Roman"/>
                <w:noProof/>
                <w:sz w:val="24"/>
                <w:szCs w:val="24"/>
                <w:lang w:eastAsia="ru-RU"/>
              </w:rPr>
              <w:drawing>
                <wp:inline distT="0" distB="0" distL="0" distR="0" wp14:anchorId="3F7B3246" wp14:editId="74447294">
                  <wp:extent cx="2857500" cy="1905000"/>
                  <wp:effectExtent l="0" t="0" r="0" b="0"/>
                  <wp:docPr id="5" name="Рисунок 5" descr="Большая светозвуковая панель &quot;Бесконечность&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descr="Большая светозвуковая панель &quot;Бесконечность&quo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57500" cy="1905000"/>
                          </a:xfrm>
                          <a:prstGeom prst="rect">
                            <a:avLst/>
                          </a:prstGeom>
                          <a:noFill/>
                          <a:ln>
                            <a:noFill/>
                          </a:ln>
                        </pic:spPr>
                      </pic:pic>
                    </a:graphicData>
                  </a:graphic>
                </wp:inline>
              </w:drawing>
            </w:r>
          </w:p>
        </w:tc>
        <w:tc>
          <w:tcPr>
            <w:tcW w:w="3522" w:type="dxa"/>
            <w:tcBorders>
              <w:top w:val="single" w:sz="4" w:space="0" w:color="auto"/>
              <w:left w:val="single" w:sz="4" w:space="0" w:color="auto"/>
              <w:bottom w:val="single" w:sz="4" w:space="0" w:color="auto"/>
              <w:right w:val="single" w:sz="4" w:space="0" w:color="auto"/>
            </w:tcBorders>
          </w:tcPr>
          <w:p w14:paraId="2E5EDCD2" w14:textId="77777777" w:rsidR="009E748F" w:rsidRDefault="009E748F" w:rsidP="000611EB">
            <w:pPr>
              <w:spacing w:after="0" w:line="240" w:lineRule="auto"/>
              <w:jc w:val="both"/>
              <w:rPr>
                <w:rFonts w:ascii="Times New Roman" w:eastAsia="Calibri" w:hAnsi="Times New Roman" w:cs="Times New Roman"/>
                <w:sz w:val="24"/>
                <w:szCs w:val="24"/>
              </w:rPr>
            </w:pPr>
            <w:r w:rsidRPr="00AD1304">
              <w:rPr>
                <w:rFonts w:ascii="Times New Roman" w:eastAsia="Calibri" w:hAnsi="Times New Roman" w:cs="Times New Roman"/>
                <w:sz w:val="24"/>
                <w:szCs w:val="24"/>
              </w:rPr>
              <w:t xml:space="preserve">Позволяет сконцентрироваться на своих мыслях, отключиться </w:t>
            </w:r>
            <w:proofErr w:type="gramStart"/>
            <w:r w:rsidRPr="00AD1304">
              <w:rPr>
                <w:rFonts w:ascii="Times New Roman" w:eastAsia="Calibri" w:hAnsi="Times New Roman" w:cs="Times New Roman"/>
                <w:sz w:val="24"/>
                <w:szCs w:val="24"/>
              </w:rPr>
              <w:t>от раздражающих внешних факторах</w:t>
            </w:r>
            <w:proofErr w:type="gramEnd"/>
          </w:p>
          <w:p w14:paraId="084A27BA" w14:textId="71A99081" w:rsidR="009E748F" w:rsidRPr="00AD1304" w:rsidRDefault="009E748F" w:rsidP="000611EB">
            <w:pPr>
              <w:spacing w:after="0" w:line="240" w:lineRule="auto"/>
              <w:jc w:val="both"/>
              <w:rPr>
                <w:rFonts w:ascii="Times New Roman" w:eastAsia="Calibri" w:hAnsi="Times New Roman" w:cs="Times New Roman"/>
                <w:sz w:val="24"/>
                <w:szCs w:val="24"/>
                <w:lang w:val="en-US"/>
              </w:rPr>
            </w:pPr>
          </w:p>
        </w:tc>
        <w:tc>
          <w:tcPr>
            <w:tcW w:w="1546" w:type="dxa"/>
            <w:tcBorders>
              <w:top w:val="single" w:sz="4" w:space="0" w:color="auto"/>
              <w:left w:val="single" w:sz="4" w:space="0" w:color="auto"/>
              <w:bottom w:val="single" w:sz="4" w:space="0" w:color="auto"/>
              <w:right w:val="single" w:sz="4" w:space="0" w:color="auto"/>
            </w:tcBorders>
          </w:tcPr>
          <w:p w14:paraId="1FE2D055" w14:textId="77777777" w:rsidR="009E748F" w:rsidRPr="00AD1304" w:rsidRDefault="009E748F" w:rsidP="000611EB">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Pr="00AD1304">
              <w:rPr>
                <w:rFonts w:ascii="Times New Roman" w:eastAsia="Calibri" w:hAnsi="Times New Roman" w:cs="Times New Roman"/>
                <w:sz w:val="24"/>
                <w:szCs w:val="24"/>
              </w:rPr>
              <w:t>000,00</w:t>
            </w:r>
          </w:p>
        </w:tc>
      </w:tr>
      <w:tr w:rsidR="009E748F" w:rsidRPr="00AD1304" w14:paraId="3B7FBA2A" w14:textId="77777777" w:rsidTr="000611EB">
        <w:tc>
          <w:tcPr>
            <w:tcW w:w="600" w:type="dxa"/>
            <w:tcBorders>
              <w:top w:val="single" w:sz="4" w:space="0" w:color="auto"/>
              <w:left w:val="single" w:sz="4" w:space="0" w:color="auto"/>
              <w:bottom w:val="single" w:sz="4" w:space="0" w:color="auto"/>
              <w:right w:val="single" w:sz="4" w:space="0" w:color="auto"/>
            </w:tcBorders>
          </w:tcPr>
          <w:p w14:paraId="673B8D9E" w14:textId="77777777" w:rsidR="009E748F" w:rsidRPr="00AD1304" w:rsidRDefault="009E748F" w:rsidP="000611EB">
            <w:pPr>
              <w:spacing w:after="0" w:line="240" w:lineRule="auto"/>
              <w:jc w:val="both"/>
              <w:rPr>
                <w:rFonts w:ascii="Times New Roman" w:eastAsia="Calibri" w:hAnsi="Times New Roman" w:cs="Times New Roman"/>
                <w:sz w:val="24"/>
                <w:szCs w:val="24"/>
              </w:rPr>
            </w:pPr>
            <w:r w:rsidRPr="00AD1304">
              <w:rPr>
                <w:rFonts w:ascii="Times New Roman" w:eastAsia="Calibri" w:hAnsi="Times New Roman" w:cs="Times New Roman"/>
                <w:sz w:val="24"/>
                <w:szCs w:val="24"/>
              </w:rPr>
              <w:t>11</w:t>
            </w:r>
          </w:p>
        </w:tc>
        <w:tc>
          <w:tcPr>
            <w:tcW w:w="3903" w:type="dxa"/>
            <w:tcBorders>
              <w:top w:val="single" w:sz="4" w:space="0" w:color="auto"/>
              <w:left w:val="single" w:sz="4" w:space="0" w:color="auto"/>
              <w:bottom w:val="single" w:sz="4" w:space="0" w:color="auto"/>
              <w:right w:val="single" w:sz="4" w:space="0" w:color="auto"/>
            </w:tcBorders>
          </w:tcPr>
          <w:p w14:paraId="72B4C34F" w14:textId="77777777" w:rsidR="009E748F" w:rsidRPr="00AD1304" w:rsidRDefault="009E748F" w:rsidP="000611EB">
            <w:pPr>
              <w:spacing w:before="100" w:beforeAutospacing="1" w:after="100" w:afterAutospacing="1" w:line="240" w:lineRule="auto"/>
              <w:jc w:val="both"/>
              <w:outlineLvl w:val="0"/>
              <w:rPr>
                <w:rFonts w:ascii="Times New Roman" w:eastAsia="Times New Roman" w:hAnsi="Times New Roman" w:cs="Times New Roman"/>
                <w:bCs/>
                <w:kern w:val="36"/>
                <w:sz w:val="24"/>
                <w:szCs w:val="24"/>
                <w:lang w:eastAsia="ru-RU"/>
              </w:rPr>
            </w:pPr>
            <w:r w:rsidRPr="00AD1304">
              <w:rPr>
                <w:rFonts w:ascii="Times New Roman" w:eastAsia="Calibri" w:hAnsi="Times New Roman" w:cs="Times New Roman"/>
                <w:noProof/>
                <w:sz w:val="24"/>
                <w:szCs w:val="24"/>
                <w:lang w:eastAsia="ru-RU"/>
              </w:rPr>
              <w:drawing>
                <wp:inline distT="0" distB="0" distL="0" distR="0" wp14:anchorId="00EC9F17" wp14:editId="109FEAA2">
                  <wp:extent cx="2209800" cy="2362200"/>
                  <wp:effectExtent l="0" t="0" r="0" b="0"/>
                  <wp:docPr id="4" name="Рисунок 4" descr="https://images.deal.by/81327307_81327307.jpg?PIMAGE_ID=81327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5" descr="https://images.deal.by/81327307_81327307.jpg?PIMAGE_ID=8132730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09800" cy="2362200"/>
                          </a:xfrm>
                          <a:prstGeom prst="rect">
                            <a:avLst/>
                          </a:prstGeom>
                          <a:noFill/>
                          <a:ln>
                            <a:noFill/>
                          </a:ln>
                        </pic:spPr>
                      </pic:pic>
                    </a:graphicData>
                  </a:graphic>
                </wp:inline>
              </w:drawing>
            </w:r>
          </w:p>
          <w:p w14:paraId="1BB59088" w14:textId="77777777" w:rsidR="009E748F" w:rsidRPr="00257E65" w:rsidRDefault="009E748F" w:rsidP="000611EB">
            <w:pPr>
              <w:spacing w:before="100" w:beforeAutospacing="1" w:after="100" w:afterAutospacing="1" w:line="240" w:lineRule="auto"/>
              <w:jc w:val="both"/>
              <w:outlineLvl w:val="0"/>
              <w:rPr>
                <w:rFonts w:ascii="Times New Roman" w:eastAsia="Calibri" w:hAnsi="Times New Roman" w:cs="Times New Roman"/>
                <w:sz w:val="24"/>
                <w:szCs w:val="24"/>
                <w:lang w:val="en-US"/>
              </w:rPr>
            </w:pPr>
            <w:r w:rsidRPr="00AD1304">
              <w:rPr>
                <w:rFonts w:ascii="Times New Roman" w:eastAsia="Calibri" w:hAnsi="Times New Roman" w:cs="Times New Roman"/>
                <w:sz w:val="24"/>
                <w:szCs w:val="24"/>
              </w:rPr>
              <w:t>Двухсторонняя</w:t>
            </w:r>
            <w:r w:rsidRPr="00257E65">
              <w:rPr>
                <w:rFonts w:ascii="Times New Roman" w:eastAsia="Calibri" w:hAnsi="Times New Roman" w:cs="Times New Roman"/>
                <w:sz w:val="24"/>
                <w:szCs w:val="24"/>
                <w:lang w:val="en-US"/>
              </w:rPr>
              <w:t xml:space="preserve"> </w:t>
            </w:r>
            <w:r w:rsidRPr="00AD1304">
              <w:rPr>
                <w:rFonts w:ascii="Times New Roman" w:eastAsia="Calibri" w:hAnsi="Times New Roman" w:cs="Times New Roman"/>
                <w:sz w:val="24"/>
                <w:szCs w:val="24"/>
              </w:rPr>
              <w:t>тактильная</w:t>
            </w:r>
            <w:r w:rsidRPr="00257E65">
              <w:rPr>
                <w:rFonts w:ascii="Times New Roman" w:eastAsia="Calibri" w:hAnsi="Times New Roman" w:cs="Times New Roman"/>
                <w:sz w:val="24"/>
                <w:szCs w:val="24"/>
                <w:lang w:val="en-US"/>
              </w:rPr>
              <w:t xml:space="preserve"> </w:t>
            </w:r>
            <w:r w:rsidRPr="00AD1304">
              <w:rPr>
                <w:rFonts w:ascii="Times New Roman" w:eastAsia="Calibri" w:hAnsi="Times New Roman" w:cs="Times New Roman"/>
                <w:sz w:val="24"/>
                <w:szCs w:val="24"/>
              </w:rPr>
              <w:t>панель</w:t>
            </w:r>
            <w:r w:rsidRPr="00257E65">
              <w:rPr>
                <w:rFonts w:ascii="Times New Roman" w:eastAsia="Calibri" w:hAnsi="Times New Roman" w:cs="Times New Roman"/>
                <w:sz w:val="24"/>
                <w:szCs w:val="24"/>
                <w:lang w:val="en-US"/>
              </w:rPr>
              <w:t xml:space="preserve"> "</w:t>
            </w:r>
            <w:r w:rsidRPr="00AD1304">
              <w:rPr>
                <w:rFonts w:ascii="Times New Roman" w:eastAsia="Calibri" w:hAnsi="Times New Roman" w:cs="Times New Roman"/>
                <w:sz w:val="24"/>
                <w:szCs w:val="24"/>
              </w:rPr>
              <w:t>Елочка</w:t>
            </w:r>
            <w:r w:rsidRPr="00257E65">
              <w:rPr>
                <w:rFonts w:ascii="Times New Roman" w:eastAsia="Calibri" w:hAnsi="Times New Roman" w:cs="Times New Roman"/>
                <w:sz w:val="24"/>
                <w:szCs w:val="24"/>
                <w:lang w:val="en-US"/>
              </w:rPr>
              <w:t xml:space="preserve">" </w:t>
            </w:r>
          </w:p>
          <w:p w14:paraId="1F767B5D" w14:textId="1E3AA1CE" w:rsidR="009E748F" w:rsidRPr="00AD1304" w:rsidRDefault="009E748F" w:rsidP="000611EB">
            <w:pPr>
              <w:spacing w:before="100" w:beforeAutospacing="1" w:after="100" w:afterAutospacing="1" w:line="240" w:lineRule="auto"/>
              <w:jc w:val="both"/>
              <w:outlineLvl w:val="0"/>
              <w:rPr>
                <w:rFonts w:ascii="Times New Roman" w:eastAsia="Times New Roman" w:hAnsi="Times New Roman" w:cs="Times New Roman"/>
                <w:bCs/>
                <w:kern w:val="36"/>
                <w:sz w:val="24"/>
                <w:szCs w:val="24"/>
                <w:lang w:val="en-US" w:eastAsia="ru-RU"/>
              </w:rPr>
            </w:pPr>
          </w:p>
        </w:tc>
        <w:tc>
          <w:tcPr>
            <w:tcW w:w="3522" w:type="dxa"/>
            <w:tcBorders>
              <w:top w:val="single" w:sz="4" w:space="0" w:color="auto"/>
              <w:left w:val="single" w:sz="4" w:space="0" w:color="auto"/>
              <w:bottom w:val="single" w:sz="4" w:space="0" w:color="auto"/>
              <w:right w:val="single" w:sz="4" w:space="0" w:color="auto"/>
            </w:tcBorders>
          </w:tcPr>
          <w:p w14:paraId="1F675CFA" w14:textId="77777777" w:rsidR="009E748F" w:rsidRDefault="009E748F" w:rsidP="000611EB">
            <w:pPr>
              <w:spacing w:after="0" w:line="240" w:lineRule="auto"/>
              <w:jc w:val="both"/>
              <w:rPr>
                <w:rFonts w:ascii="Times New Roman" w:eastAsia="Calibri" w:hAnsi="Times New Roman" w:cs="Times New Roman"/>
                <w:sz w:val="24"/>
                <w:szCs w:val="24"/>
              </w:rPr>
            </w:pPr>
            <w:r w:rsidRPr="00AD1304">
              <w:rPr>
                <w:rFonts w:ascii="Times New Roman" w:eastAsia="Calibri" w:hAnsi="Times New Roman" w:cs="Times New Roman"/>
                <w:sz w:val="24"/>
                <w:szCs w:val="24"/>
              </w:rPr>
              <w:t>Позволяет увлечь ребёнка, стимулирует зрительное, тактильное восприятие</w:t>
            </w:r>
          </w:p>
          <w:p w14:paraId="5B66B384" w14:textId="77777777" w:rsidR="009E748F" w:rsidRDefault="009E748F" w:rsidP="000611EB">
            <w:pPr>
              <w:spacing w:after="0" w:line="240" w:lineRule="auto"/>
              <w:jc w:val="both"/>
              <w:rPr>
                <w:rFonts w:ascii="Times New Roman" w:eastAsia="Calibri" w:hAnsi="Times New Roman" w:cs="Times New Roman"/>
                <w:sz w:val="24"/>
                <w:szCs w:val="24"/>
              </w:rPr>
            </w:pPr>
          </w:p>
          <w:p w14:paraId="0E01C0D9" w14:textId="11199A21" w:rsidR="009E748F" w:rsidRPr="009E748F" w:rsidRDefault="009E748F" w:rsidP="000611EB">
            <w:pPr>
              <w:spacing w:after="0" w:line="240" w:lineRule="auto"/>
              <w:jc w:val="both"/>
              <w:rPr>
                <w:rFonts w:ascii="Times New Roman" w:eastAsia="Calibri" w:hAnsi="Times New Roman" w:cs="Times New Roman"/>
                <w:sz w:val="24"/>
                <w:szCs w:val="24"/>
              </w:rPr>
            </w:pPr>
          </w:p>
        </w:tc>
        <w:tc>
          <w:tcPr>
            <w:tcW w:w="1546" w:type="dxa"/>
            <w:tcBorders>
              <w:top w:val="single" w:sz="4" w:space="0" w:color="auto"/>
              <w:left w:val="single" w:sz="4" w:space="0" w:color="auto"/>
              <w:bottom w:val="single" w:sz="4" w:space="0" w:color="auto"/>
              <w:right w:val="single" w:sz="4" w:space="0" w:color="auto"/>
            </w:tcBorders>
          </w:tcPr>
          <w:p w14:paraId="744FFBE7" w14:textId="77777777" w:rsidR="009E748F" w:rsidRPr="00AD1304" w:rsidRDefault="009E748F" w:rsidP="000611EB">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200</w:t>
            </w:r>
            <w:r w:rsidRPr="00AD1304">
              <w:rPr>
                <w:rFonts w:ascii="Times New Roman" w:eastAsia="Calibri" w:hAnsi="Times New Roman" w:cs="Times New Roman"/>
                <w:sz w:val="24"/>
                <w:szCs w:val="24"/>
              </w:rPr>
              <w:t>,00</w:t>
            </w:r>
          </w:p>
        </w:tc>
      </w:tr>
      <w:tr w:rsidR="009E748F" w:rsidRPr="00AD1304" w14:paraId="6C659C20" w14:textId="77777777" w:rsidTr="000611EB">
        <w:tc>
          <w:tcPr>
            <w:tcW w:w="600" w:type="dxa"/>
            <w:tcBorders>
              <w:top w:val="single" w:sz="4" w:space="0" w:color="auto"/>
              <w:left w:val="single" w:sz="4" w:space="0" w:color="auto"/>
              <w:bottom w:val="single" w:sz="4" w:space="0" w:color="auto"/>
              <w:right w:val="single" w:sz="4" w:space="0" w:color="auto"/>
            </w:tcBorders>
          </w:tcPr>
          <w:p w14:paraId="2E15B0CE" w14:textId="77777777" w:rsidR="009E748F" w:rsidRPr="00AD1304" w:rsidRDefault="009E748F" w:rsidP="000611EB">
            <w:pPr>
              <w:spacing w:after="0" w:line="240" w:lineRule="auto"/>
              <w:jc w:val="both"/>
              <w:rPr>
                <w:rFonts w:ascii="Times New Roman" w:eastAsia="Calibri" w:hAnsi="Times New Roman" w:cs="Times New Roman"/>
                <w:sz w:val="24"/>
                <w:szCs w:val="24"/>
              </w:rPr>
            </w:pPr>
            <w:r w:rsidRPr="00AD1304">
              <w:rPr>
                <w:rFonts w:ascii="Times New Roman" w:eastAsia="Calibri" w:hAnsi="Times New Roman" w:cs="Times New Roman"/>
                <w:sz w:val="24"/>
                <w:szCs w:val="24"/>
              </w:rPr>
              <w:lastRenderedPageBreak/>
              <w:t>12</w:t>
            </w:r>
          </w:p>
        </w:tc>
        <w:tc>
          <w:tcPr>
            <w:tcW w:w="3903" w:type="dxa"/>
            <w:tcBorders>
              <w:top w:val="single" w:sz="4" w:space="0" w:color="auto"/>
              <w:left w:val="single" w:sz="4" w:space="0" w:color="auto"/>
              <w:bottom w:val="single" w:sz="4" w:space="0" w:color="auto"/>
              <w:right w:val="single" w:sz="4" w:space="0" w:color="auto"/>
            </w:tcBorders>
          </w:tcPr>
          <w:p w14:paraId="112C969F" w14:textId="77777777" w:rsidR="009E748F" w:rsidRPr="00AD1304" w:rsidRDefault="009E748F" w:rsidP="000611EB">
            <w:pPr>
              <w:spacing w:before="100" w:beforeAutospacing="1" w:after="100" w:afterAutospacing="1" w:line="240" w:lineRule="auto"/>
              <w:jc w:val="both"/>
              <w:outlineLvl w:val="0"/>
              <w:rPr>
                <w:rFonts w:ascii="Times New Roman" w:eastAsia="Calibri" w:hAnsi="Times New Roman" w:cs="Times New Roman"/>
                <w:sz w:val="24"/>
                <w:szCs w:val="24"/>
              </w:rPr>
            </w:pPr>
            <w:r w:rsidRPr="00AD1304">
              <w:rPr>
                <w:rFonts w:ascii="Times New Roman" w:eastAsia="Calibri" w:hAnsi="Times New Roman" w:cs="Times New Roman"/>
                <w:sz w:val="24"/>
                <w:szCs w:val="24"/>
              </w:rPr>
              <w:fldChar w:fldCharType="begin"/>
            </w:r>
            <w:r w:rsidRPr="00AD1304">
              <w:rPr>
                <w:rFonts w:ascii="Times New Roman" w:eastAsia="Calibri" w:hAnsi="Times New Roman" w:cs="Times New Roman"/>
                <w:sz w:val="24"/>
                <w:szCs w:val="24"/>
              </w:rPr>
              <w:instrText xml:space="preserve"> INCLUDEPICTURE "https://images.deal.by/45024740_svetovoj-stol-iz.jpg" \* MERGEFORMATINET </w:instrText>
            </w:r>
            <w:r w:rsidRPr="00AD1304">
              <w:rPr>
                <w:rFonts w:ascii="Times New Roman" w:eastAsia="Calibri" w:hAnsi="Times New Roman" w:cs="Times New Roman"/>
                <w:sz w:val="24"/>
                <w:szCs w:val="24"/>
              </w:rPr>
              <w:fldChar w:fldCharType="separate"/>
            </w:r>
            <w:r>
              <w:rPr>
                <w:rFonts w:ascii="Times New Roman" w:eastAsia="Calibri" w:hAnsi="Times New Roman" w:cs="Times New Roman"/>
                <w:sz w:val="24"/>
                <w:szCs w:val="24"/>
              </w:rPr>
              <w:fldChar w:fldCharType="begin"/>
            </w:r>
            <w:r>
              <w:rPr>
                <w:rFonts w:ascii="Times New Roman" w:eastAsia="Calibri" w:hAnsi="Times New Roman" w:cs="Times New Roman"/>
                <w:sz w:val="24"/>
                <w:szCs w:val="24"/>
              </w:rPr>
              <w:instrText xml:space="preserve"> INCLUDEPICTURE  "https://images.deal.by/45024740_svetovoj-stol-iz.jpg" \* MERGEFORMATINET </w:instrText>
            </w:r>
            <w:r>
              <w:rPr>
                <w:rFonts w:ascii="Times New Roman" w:eastAsia="Calibri" w:hAnsi="Times New Roman" w:cs="Times New Roman"/>
                <w:sz w:val="24"/>
                <w:szCs w:val="24"/>
              </w:rPr>
              <w:fldChar w:fldCharType="separate"/>
            </w:r>
            <w:r>
              <w:rPr>
                <w:rFonts w:ascii="Times New Roman" w:eastAsia="Calibri" w:hAnsi="Times New Roman" w:cs="Times New Roman"/>
                <w:sz w:val="24"/>
                <w:szCs w:val="24"/>
              </w:rPr>
              <w:fldChar w:fldCharType="begin"/>
            </w:r>
            <w:r>
              <w:rPr>
                <w:rFonts w:ascii="Times New Roman" w:eastAsia="Calibri" w:hAnsi="Times New Roman" w:cs="Times New Roman"/>
                <w:sz w:val="24"/>
                <w:szCs w:val="24"/>
              </w:rPr>
              <w:instrText xml:space="preserve"> INCLUDEPICTURE  "https://images.deal.by/45024740_svetovoj-stol-iz.jpg" \* MERGEFORMATINET </w:instrText>
            </w:r>
            <w:r>
              <w:rPr>
                <w:rFonts w:ascii="Times New Roman" w:eastAsia="Calibri" w:hAnsi="Times New Roman" w:cs="Times New Roman"/>
                <w:sz w:val="24"/>
                <w:szCs w:val="24"/>
              </w:rPr>
              <w:fldChar w:fldCharType="separate"/>
            </w:r>
            <w:r>
              <w:rPr>
                <w:rFonts w:ascii="Times New Roman" w:eastAsia="Calibri" w:hAnsi="Times New Roman" w:cs="Times New Roman"/>
                <w:sz w:val="24"/>
                <w:szCs w:val="24"/>
              </w:rPr>
              <w:pict w14:anchorId="4E105B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9" type="#_x0000_t75" alt="Световой стол из сосны для рисования песком с кнопками" style="width:183.75pt;height:181.5pt">
                  <v:imagedata r:id="rId15" r:href="rId16"/>
                </v:shape>
              </w:pict>
            </w:r>
            <w:r>
              <w:rPr>
                <w:rFonts w:ascii="Times New Roman" w:eastAsia="Calibri" w:hAnsi="Times New Roman" w:cs="Times New Roman"/>
                <w:sz w:val="24"/>
                <w:szCs w:val="24"/>
              </w:rPr>
              <w:fldChar w:fldCharType="end"/>
            </w:r>
            <w:r>
              <w:rPr>
                <w:rFonts w:ascii="Times New Roman" w:eastAsia="Calibri" w:hAnsi="Times New Roman" w:cs="Times New Roman"/>
                <w:sz w:val="24"/>
                <w:szCs w:val="24"/>
              </w:rPr>
              <w:fldChar w:fldCharType="end"/>
            </w:r>
            <w:r w:rsidRPr="00AD1304">
              <w:rPr>
                <w:rFonts w:ascii="Times New Roman" w:eastAsia="Calibri" w:hAnsi="Times New Roman" w:cs="Times New Roman"/>
                <w:sz w:val="24"/>
                <w:szCs w:val="24"/>
              </w:rPr>
              <w:fldChar w:fldCharType="end"/>
            </w:r>
          </w:p>
          <w:p w14:paraId="769B05AF" w14:textId="77777777" w:rsidR="009E748F" w:rsidRDefault="009E748F" w:rsidP="000611EB">
            <w:pPr>
              <w:spacing w:before="100" w:beforeAutospacing="1" w:after="100" w:afterAutospacing="1" w:line="240" w:lineRule="auto"/>
              <w:jc w:val="both"/>
              <w:outlineLvl w:val="0"/>
              <w:rPr>
                <w:rFonts w:ascii="Times New Roman" w:eastAsia="Calibri" w:hAnsi="Times New Roman" w:cs="Times New Roman"/>
                <w:sz w:val="24"/>
                <w:szCs w:val="24"/>
              </w:rPr>
            </w:pPr>
            <w:r w:rsidRPr="00AD1304">
              <w:rPr>
                <w:rFonts w:ascii="Times New Roman" w:eastAsia="Calibri" w:hAnsi="Times New Roman" w:cs="Times New Roman"/>
                <w:sz w:val="24"/>
                <w:szCs w:val="24"/>
              </w:rPr>
              <w:t xml:space="preserve">Световой стол из сосны для рисования песком с кнопками </w:t>
            </w:r>
          </w:p>
          <w:p w14:paraId="3436060F" w14:textId="4A5E300E" w:rsidR="009E748F" w:rsidRPr="00AD1304" w:rsidRDefault="009E748F" w:rsidP="000611EB">
            <w:pPr>
              <w:spacing w:before="100" w:beforeAutospacing="1" w:after="100" w:afterAutospacing="1" w:line="240" w:lineRule="auto"/>
              <w:jc w:val="both"/>
              <w:outlineLvl w:val="0"/>
              <w:rPr>
                <w:rFonts w:ascii="Times New Roman" w:eastAsia="Calibri" w:hAnsi="Times New Roman" w:cs="Times New Roman"/>
                <w:noProof/>
                <w:sz w:val="24"/>
                <w:szCs w:val="24"/>
                <w:lang w:val="en-US" w:eastAsia="ru-RU"/>
              </w:rPr>
            </w:pPr>
          </w:p>
        </w:tc>
        <w:tc>
          <w:tcPr>
            <w:tcW w:w="3522" w:type="dxa"/>
            <w:tcBorders>
              <w:top w:val="single" w:sz="4" w:space="0" w:color="auto"/>
              <w:left w:val="single" w:sz="4" w:space="0" w:color="auto"/>
              <w:bottom w:val="single" w:sz="4" w:space="0" w:color="auto"/>
              <w:right w:val="single" w:sz="4" w:space="0" w:color="auto"/>
            </w:tcBorders>
          </w:tcPr>
          <w:p w14:paraId="17932E1D" w14:textId="77777777" w:rsidR="009E748F" w:rsidRDefault="009E748F" w:rsidP="000611EB">
            <w:pPr>
              <w:spacing w:after="0" w:line="240" w:lineRule="auto"/>
              <w:jc w:val="both"/>
              <w:rPr>
                <w:rFonts w:ascii="Times New Roman" w:eastAsia="Calibri" w:hAnsi="Times New Roman" w:cs="Times New Roman"/>
                <w:color w:val="000000"/>
                <w:sz w:val="24"/>
                <w:szCs w:val="24"/>
                <w:shd w:val="clear" w:color="auto" w:fill="FFFFFF"/>
              </w:rPr>
            </w:pPr>
            <w:r w:rsidRPr="00AD1304">
              <w:rPr>
                <w:rFonts w:ascii="Times New Roman" w:eastAsia="Calibri" w:hAnsi="Times New Roman" w:cs="Times New Roman"/>
                <w:color w:val="000000"/>
                <w:sz w:val="24"/>
                <w:szCs w:val="24"/>
                <w:shd w:val="clear" w:color="auto" w:fill="FFFFFF"/>
              </w:rPr>
              <w:t>Метод рисования песком на световом столе не имеет возрастных ограничений. При песочной терапии на световом столе рисование пальцами обеих рук по песку, сопровождающееся сенсорными ощущениями, способствует активной работе, как левого, так и правого полушарий, раскрепощает и гармонизирует человека. Подсветка стола, предназначенного для рисования песком, служит адекватным раздражителем для зрительного анализатора и обеспечивает комфортные условия для работы глаза при проведении коррекционных упражнений и игр</w:t>
            </w:r>
          </w:p>
          <w:p w14:paraId="045CDF03" w14:textId="77777777" w:rsidR="009E748F" w:rsidRDefault="009E748F" w:rsidP="000611EB">
            <w:pPr>
              <w:spacing w:after="0" w:line="240" w:lineRule="auto"/>
              <w:jc w:val="both"/>
              <w:rPr>
                <w:rFonts w:ascii="Times New Roman" w:eastAsia="Calibri" w:hAnsi="Times New Roman" w:cs="Times New Roman"/>
                <w:color w:val="000000"/>
                <w:sz w:val="24"/>
                <w:szCs w:val="24"/>
                <w:shd w:val="clear" w:color="auto" w:fill="FFFFFF"/>
              </w:rPr>
            </w:pPr>
          </w:p>
          <w:p w14:paraId="79E42CB6" w14:textId="1A666939" w:rsidR="009E748F" w:rsidRPr="00AD1304" w:rsidRDefault="009E748F" w:rsidP="000611EB">
            <w:pPr>
              <w:spacing w:after="0" w:line="240" w:lineRule="auto"/>
              <w:jc w:val="both"/>
              <w:rPr>
                <w:rFonts w:ascii="Times New Roman" w:eastAsia="Calibri" w:hAnsi="Times New Roman" w:cs="Times New Roman"/>
                <w:sz w:val="24"/>
                <w:szCs w:val="24"/>
                <w:lang w:val="en-US"/>
              </w:rPr>
            </w:pPr>
          </w:p>
        </w:tc>
        <w:tc>
          <w:tcPr>
            <w:tcW w:w="1546" w:type="dxa"/>
            <w:tcBorders>
              <w:top w:val="single" w:sz="4" w:space="0" w:color="auto"/>
              <w:left w:val="single" w:sz="4" w:space="0" w:color="auto"/>
              <w:bottom w:val="single" w:sz="4" w:space="0" w:color="auto"/>
              <w:right w:val="single" w:sz="4" w:space="0" w:color="auto"/>
            </w:tcBorders>
          </w:tcPr>
          <w:p w14:paraId="41942BEB" w14:textId="77777777" w:rsidR="009E748F" w:rsidRPr="00AD1304" w:rsidRDefault="009E748F" w:rsidP="000611EB">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44</w:t>
            </w:r>
            <w:r w:rsidRPr="00AD1304">
              <w:rPr>
                <w:rFonts w:ascii="Times New Roman" w:eastAsia="Calibri" w:hAnsi="Times New Roman" w:cs="Times New Roman"/>
                <w:sz w:val="24"/>
                <w:szCs w:val="24"/>
              </w:rPr>
              <w:t>0,00</w:t>
            </w:r>
          </w:p>
        </w:tc>
      </w:tr>
      <w:tr w:rsidR="009E748F" w:rsidRPr="00AD1304" w14:paraId="39A470EF" w14:textId="77777777" w:rsidTr="000611EB">
        <w:tc>
          <w:tcPr>
            <w:tcW w:w="600" w:type="dxa"/>
            <w:tcBorders>
              <w:top w:val="single" w:sz="4" w:space="0" w:color="auto"/>
              <w:left w:val="single" w:sz="4" w:space="0" w:color="auto"/>
              <w:bottom w:val="single" w:sz="4" w:space="0" w:color="auto"/>
              <w:right w:val="single" w:sz="4" w:space="0" w:color="auto"/>
            </w:tcBorders>
          </w:tcPr>
          <w:p w14:paraId="11237BF4" w14:textId="77777777" w:rsidR="009E748F" w:rsidRPr="00AD1304" w:rsidRDefault="009E748F" w:rsidP="000611EB">
            <w:pPr>
              <w:spacing w:after="0" w:line="240" w:lineRule="auto"/>
              <w:jc w:val="both"/>
              <w:rPr>
                <w:rFonts w:ascii="Times New Roman" w:eastAsia="Calibri" w:hAnsi="Times New Roman" w:cs="Times New Roman"/>
                <w:sz w:val="24"/>
                <w:szCs w:val="24"/>
              </w:rPr>
            </w:pPr>
            <w:r w:rsidRPr="00AD1304">
              <w:rPr>
                <w:rFonts w:ascii="Times New Roman" w:eastAsia="Calibri" w:hAnsi="Times New Roman" w:cs="Times New Roman"/>
                <w:sz w:val="24"/>
                <w:szCs w:val="24"/>
              </w:rPr>
              <w:t>13</w:t>
            </w:r>
          </w:p>
        </w:tc>
        <w:tc>
          <w:tcPr>
            <w:tcW w:w="3903" w:type="dxa"/>
            <w:tcBorders>
              <w:top w:val="single" w:sz="4" w:space="0" w:color="auto"/>
              <w:left w:val="single" w:sz="4" w:space="0" w:color="auto"/>
              <w:bottom w:val="single" w:sz="4" w:space="0" w:color="auto"/>
              <w:right w:val="single" w:sz="4" w:space="0" w:color="auto"/>
            </w:tcBorders>
          </w:tcPr>
          <w:p w14:paraId="1956EABA" w14:textId="77777777" w:rsidR="009E748F" w:rsidRPr="00AD1304" w:rsidRDefault="009E748F" w:rsidP="000611EB">
            <w:pPr>
              <w:spacing w:after="0" w:line="240" w:lineRule="auto"/>
              <w:jc w:val="both"/>
              <w:rPr>
                <w:rFonts w:ascii="Times New Roman" w:eastAsia="Calibri" w:hAnsi="Times New Roman" w:cs="Times New Roman"/>
                <w:noProof/>
                <w:sz w:val="24"/>
                <w:szCs w:val="24"/>
              </w:rPr>
            </w:pPr>
            <w:r w:rsidRPr="00AD1304">
              <w:rPr>
                <w:rFonts w:ascii="Times New Roman" w:eastAsia="Calibri" w:hAnsi="Times New Roman" w:cs="Times New Roman"/>
                <w:noProof/>
                <w:sz w:val="24"/>
                <w:szCs w:val="24"/>
                <w:lang w:eastAsia="ru-RU"/>
              </w:rPr>
              <w:drawing>
                <wp:inline distT="0" distB="0" distL="0" distR="0" wp14:anchorId="61F901F2" wp14:editId="28CC95FE">
                  <wp:extent cx="2209800" cy="1866900"/>
                  <wp:effectExtent l="0" t="0" r="0" b="0"/>
                  <wp:docPr id="3" name="Рисунок 3" descr="Интерактивная воздушнопузырьковая трубка “Ручеек” с пультом управления, фото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descr="Интерактивная воздушнопузырьковая трубка “Ручеек” с пультом управления, фото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09800" cy="1866900"/>
                          </a:xfrm>
                          <a:prstGeom prst="rect">
                            <a:avLst/>
                          </a:prstGeom>
                          <a:noFill/>
                          <a:ln>
                            <a:noFill/>
                          </a:ln>
                        </pic:spPr>
                      </pic:pic>
                    </a:graphicData>
                  </a:graphic>
                </wp:inline>
              </w:drawing>
            </w:r>
          </w:p>
          <w:p w14:paraId="3677A60E" w14:textId="77777777" w:rsidR="009E748F" w:rsidRDefault="009E748F" w:rsidP="000611EB">
            <w:pPr>
              <w:spacing w:after="0" w:line="240" w:lineRule="auto"/>
              <w:jc w:val="both"/>
              <w:rPr>
                <w:rFonts w:ascii="Times New Roman" w:eastAsia="Calibri" w:hAnsi="Times New Roman" w:cs="Times New Roman"/>
                <w:sz w:val="24"/>
                <w:szCs w:val="24"/>
              </w:rPr>
            </w:pPr>
            <w:r w:rsidRPr="00AD1304">
              <w:rPr>
                <w:rFonts w:ascii="Times New Roman" w:eastAsia="Calibri" w:hAnsi="Times New Roman" w:cs="Times New Roman"/>
                <w:sz w:val="24"/>
                <w:szCs w:val="24"/>
              </w:rPr>
              <w:t xml:space="preserve">Интерактивная </w:t>
            </w:r>
            <w:proofErr w:type="spellStart"/>
            <w:r w:rsidRPr="00AD1304">
              <w:rPr>
                <w:rFonts w:ascii="Times New Roman" w:eastAsia="Calibri" w:hAnsi="Times New Roman" w:cs="Times New Roman"/>
                <w:sz w:val="24"/>
                <w:szCs w:val="24"/>
              </w:rPr>
              <w:t>воздушнопузырьковая</w:t>
            </w:r>
            <w:proofErr w:type="spellEnd"/>
            <w:r w:rsidRPr="00AD1304">
              <w:rPr>
                <w:rFonts w:ascii="Times New Roman" w:eastAsia="Calibri" w:hAnsi="Times New Roman" w:cs="Times New Roman"/>
                <w:sz w:val="24"/>
                <w:szCs w:val="24"/>
              </w:rPr>
              <w:t xml:space="preserve"> трубка “Ручеек” с пультом управления </w:t>
            </w:r>
          </w:p>
          <w:p w14:paraId="272A41AD" w14:textId="77777777" w:rsidR="009E748F" w:rsidRDefault="009E748F" w:rsidP="000611EB">
            <w:pPr>
              <w:spacing w:after="0" w:line="240" w:lineRule="auto"/>
              <w:jc w:val="both"/>
              <w:rPr>
                <w:rFonts w:ascii="Times New Roman" w:eastAsia="Calibri" w:hAnsi="Times New Roman" w:cs="Times New Roman"/>
                <w:sz w:val="24"/>
                <w:szCs w:val="24"/>
              </w:rPr>
            </w:pPr>
          </w:p>
          <w:p w14:paraId="1B26547B" w14:textId="65DF64E7" w:rsidR="009E748F" w:rsidRPr="00AD1304" w:rsidRDefault="009E748F" w:rsidP="000611EB">
            <w:pPr>
              <w:spacing w:after="0" w:line="240" w:lineRule="auto"/>
              <w:jc w:val="both"/>
              <w:rPr>
                <w:rFonts w:ascii="Times New Roman" w:eastAsia="Calibri" w:hAnsi="Times New Roman" w:cs="Times New Roman"/>
                <w:noProof/>
                <w:sz w:val="24"/>
                <w:szCs w:val="24"/>
                <w:lang w:val="en-US"/>
              </w:rPr>
            </w:pPr>
          </w:p>
        </w:tc>
        <w:tc>
          <w:tcPr>
            <w:tcW w:w="3522" w:type="dxa"/>
            <w:tcBorders>
              <w:top w:val="single" w:sz="4" w:space="0" w:color="auto"/>
              <w:left w:val="single" w:sz="4" w:space="0" w:color="auto"/>
              <w:bottom w:val="single" w:sz="4" w:space="0" w:color="auto"/>
              <w:right w:val="single" w:sz="4" w:space="0" w:color="auto"/>
            </w:tcBorders>
          </w:tcPr>
          <w:p w14:paraId="2883A2DD" w14:textId="77777777" w:rsidR="009E748F" w:rsidRPr="00257E65" w:rsidRDefault="009E748F" w:rsidP="000611EB">
            <w:pPr>
              <w:spacing w:after="0" w:line="240" w:lineRule="auto"/>
              <w:jc w:val="both"/>
              <w:rPr>
                <w:rFonts w:ascii="Times New Roman" w:eastAsia="Calibri" w:hAnsi="Times New Roman" w:cs="Times New Roman"/>
                <w:sz w:val="24"/>
                <w:szCs w:val="24"/>
                <w:lang w:val="en-US"/>
              </w:rPr>
            </w:pPr>
            <w:r w:rsidRPr="009E748F">
              <w:rPr>
                <w:rFonts w:ascii="Times New Roman" w:eastAsia="Calibri" w:hAnsi="Times New Roman" w:cs="Times New Roman"/>
                <w:sz w:val="24"/>
                <w:szCs w:val="24"/>
              </w:rPr>
              <w:t xml:space="preserve"> </w:t>
            </w:r>
            <w:r w:rsidRPr="00AD1304">
              <w:rPr>
                <w:rFonts w:ascii="Times New Roman" w:eastAsia="Calibri" w:hAnsi="Times New Roman" w:cs="Times New Roman"/>
                <w:sz w:val="24"/>
                <w:szCs w:val="24"/>
              </w:rPr>
              <w:t>способствует снятию нервного напряжения и беспокойства, тревожности; нормализации сна и центральной нервной системы человека. Отличный</w:t>
            </w:r>
            <w:r w:rsidRPr="00257E65">
              <w:rPr>
                <w:rFonts w:ascii="Times New Roman" w:eastAsia="Calibri" w:hAnsi="Times New Roman" w:cs="Times New Roman"/>
                <w:sz w:val="24"/>
                <w:szCs w:val="24"/>
                <w:lang w:val="en-US"/>
              </w:rPr>
              <w:t xml:space="preserve"> </w:t>
            </w:r>
            <w:r w:rsidRPr="00AD1304">
              <w:rPr>
                <w:rFonts w:ascii="Times New Roman" w:eastAsia="Calibri" w:hAnsi="Times New Roman" w:cs="Times New Roman"/>
                <w:sz w:val="24"/>
                <w:szCs w:val="24"/>
              </w:rPr>
              <w:t>тренажер</w:t>
            </w:r>
            <w:r w:rsidRPr="00257E65">
              <w:rPr>
                <w:rFonts w:ascii="Times New Roman" w:eastAsia="Calibri" w:hAnsi="Times New Roman" w:cs="Times New Roman"/>
                <w:sz w:val="24"/>
                <w:szCs w:val="24"/>
                <w:lang w:val="en-US"/>
              </w:rPr>
              <w:t xml:space="preserve"> </w:t>
            </w:r>
            <w:r w:rsidRPr="00AD1304">
              <w:rPr>
                <w:rFonts w:ascii="Times New Roman" w:eastAsia="Calibri" w:hAnsi="Times New Roman" w:cs="Times New Roman"/>
                <w:sz w:val="24"/>
                <w:szCs w:val="24"/>
              </w:rPr>
              <w:t>для</w:t>
            </w:r>
            <w:r w:rsidRPr="00257E65">
              <w:rPr>
                <w:rFonts w:ascii="Times New Roman" w:eastAsia="Calibri" w:hAnsi="Times New Roman" w:cs="Times New Roman"/>
                <w:sz w:val="24"/>
                <w:szCs w:val="24"/>
                <w:lang w:val="en-US"/>
              </w:rPr>
              <w:t xml:space="preserve"> </w:t>
            </w:r>
            <w:r w:rsidRPr="00AD1304">
              <w:rPr>
                <w:rFonts w:ascii="Times New Roman" w:eastAsia="Calibri" w:hAnsi="Times New Roman" w:cs="Times New Roman"/>
                <w:sz w:val="24"/>
                <w:szCs w:val="24"/>
              </w:rPr>
              <w:t>зрения</w:t>
            </w:r>
            <w:r w:rsidRPr="00257E65">
              <w:rPr>
                <w:rFonts w:ascii="Times New Roman" w:eastAsia="Calibri" w:hAnsi="Times New Roman" w:cs="Times New Roman"/>
                <w:sz w:val="24"/>
                <w:szCs w:val="24"/>
                <w:lang w:val="en-US"/>
              </w:rPr>
              <w:t xml:space="preserve"> </w:t>
            </w:r>
            <w:r w:rsidRPr="00AD1304">
              <w:rPr>
                <w:rFonts w:ascii="Times New Roman" w:eastAsia="Calibri" w:hAnsi="Times New Roman" w:cs="Times New Roman"/>
                <w:sz w:val="24"/>
                <w:szCs w:val="24"/>
              </w:rPr>
              <w:t>и</w:t>
            </w:r>
            <w:r w:rsidRPr="00257E65">
              <w:rPr>
                <w:rFonts w:ascii="Times New Roman" w:eastAsia="Calibri" w:hAnsi="Times New Roman" w:cs="Times New Roman"/>
                <w:sz w:val="24"/>
                <w:szCs w:val="24"/>
                <w:lang w:val="en-US"/>
              </w:rPr>
              <w:t xml:space="preserve"> </w:t>
            </w:r>
            <w:r w:rsidRPr="00AD1304">
              <w:rPr>
                <w:rFonts w:ascii="Times New Roman" w:eastAsia="Calibri" w:hAnsi="Times New Roman" w:cs="Times New Roman"/>
                <w:sz w:val="24"/>
                <w:szCs w:val="24"/>
              </w:rPr>
              <w:t>визуального</w:t>
            </w:r>
            <w:r w:rsidRPr="00257E65">
              <w:rPr>
                <w:rFonts w:ascii="Times New Roman" w:eastAsia="Calibri" w:hAnsi="Times New Roman" w:cs="Times New Roman"/>
                <w:sz w:val="24"/>
                <w:szCs w:val="24"/>
                <w:lang w:val="en-US"/>
              </w:rPr>
              <w:t xml:space="preserve"> </w:t>
            </w:r>
            <w:r w:rsidRPr="00AD1304">
              <w:rPr>
                <w:rFonts w:ascii="Times New Roman" w:eastAsia="Calibri" w:hAnsi="Times New Roman" w:cs="Times New Roman"/>
                <w:sz w:val="24"/>
                <w:szCs w:val="24"/>
              </w:rPr>
              <w:t>восприятия</w:t>
            </w:r>
            <w:r w:rsidRPr="00257E65">
              <w:rPr>
                <w:rFonts w:ascii="Times New Roman" w:eastAsia="Calibri" w:hAnsi="Times New Roman" w:cs="Times New Roman"/>
                <w:sz w:val="24"/>
                <w:szCs w:val="24"/>
                <w:lang w:val="en-US"/>
              </w:rPr>
              <w:t xml:space="preserve">. </w:t>
            </w:r>
          </w:p>
          <w:p w14:paraId="5D0BCA41" w14:textId="77777777" w:rsidR="009E748F" w:rsidRPr="00257E65" w:rsidRDefault="009E748F" w:rsidP="000611EB">
            <w:pPr>
              <w:spacing w:after="0" w:line="240" w:lineRule="auto"/>
              <w:jc w:val="both"/>
              <w:rPr>
                <w:rFonts w:ascii="Times New Roman" w:eastAsia="Calibri" w:hAnsi="Times New Roman" w:cs="Times New Roman"/>
                <w:sz w:val="24"/>
                <w:szCs w:val="24"/>
                <w:lang w:val="en-US"/>
              </w:rPr>
            </w:pPr>
          </w:p>
          <w:p w14:paraId="285B14E1" w14:textId="462EF0C6" w:rsidR="009E748F" w:rsidRPr="00AD1304" w:rsidRDefault="009E748F" w:rsidP="000611EB">
            <w:pPr>
              <w:spacing w:after="0" w:line="240" w:lineRule="auto"/>
              <w:jc w:val="both"/>
              <w:rPr>
                <w:rFonts w:ascii="Times New Roman" w:eastAsia="Calibri" w:hAnsi="Times New Roman" w:cs="Times New Roman"/>
                <w:sz w:val="24"/>
                <w:szCs w:val="24"/>
              </w:rPr>
            </w:pPr>
            <w:r w:rsidRPr="005F033B">
              <w:rPr>
                <w:rFonts w:ascii="Times New Roman" w:eastAsia="Calibri" w:hAnsi="Times New Roman" w:cs="Times New Roman"/>
                <w:sz w:val="24"/>
                <w:szCs w:val="24"/>
              </w:rPr>
              <w:t>.</w:t>
            </w:r>
          </w:p>
        </w:tc>
        <w:tc>
          <w:tcPr>
            <w:tcW w:w="1546" w:type="dxa"/>
            <w:tcBorders>
              <w:top w:val="single" w:sz="4" w:space="0" w:color="auto"/>
              <w:left w:val="single" w:sz="4" w:space="0" w:color="auto"/>
              <w:bottom w:val="single" w:sz="4" w:space="0" w:color="auto"/>
              <w:right w:val="single" w:sz="4" w:space="0" w:color="auto"/>
            </w:tcBorders>
          </w:tcPr>
          <w:p w14:paraId="493CB97B" w14:textId="77777777" w:rsidR="009E748F" w:rsidRPr="00AD1304" w:rsidRDefault="009E748F" w:rsidP="000611EB">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20</w:t>
            </w:r>
            <w:r w:rsidRPr="00AD1304">
              <w:rPr>
                <w:rFonts w:ascii="Times New Roman" w:eastAsia="Calibri" w:hAnsi="Times New Roman" w:cs="Times New Roman"/>
                <w:sz w:val="24"/>
                <w:szCs w:val="24"/>
              </w:rPr>
              <w:t>00,00</w:t>
            </w:r>
          </w:p>
        </w:tc>
      </w:tr>
      <w:tr w:rsidR="009E748F" w:rsidRPr="00AD1304" w14:paraId="0242FCD9" w14:textId="77777777" w:rsidTr="000611EB">
        <w:tc>
          <w:tcPr>
            <w:tcW w:w="600" w:type="dxa"/>
            <w:tcBorders>
              <w:top w:val="single" w:sz="4" w:space="0" w:color="auto"/>
              <w:left w:val="single" w:sz="4" w:space="0" w:color="auto"/>
              <w:bottom w:val="single" w:sz="4" w:space="0" w:color="auto"/>
              <w:right w:val="single" w:sz="4" w:space="0" w:color="auto"/>
            </w:tcBorders>
          </w:tcPr>
          <w:p w14:paraId="748D6513" w14:textId="77777777" w:rsidR="009E748F" w:rsidRPr="00AD1304" w:rsidRDefault="009E748F" w:rsidP="000611EB">
            <w:pPr>
              <w:spacing w:after="0" w:line="240" w:lineRule="auto"/>
              <w:jc w:val="both"/>
              <w:rPr>
                <w:rFonts w:ascii="Times New Roman" w:eastAsia="Calibri" w:hAnsi="Times New Roman" w:cs="Times New Roman"/>
                <w:sz w:val="24"/>
                <w:szCs w:val="24"/>
              </w:rPr>
            </w:pPr>
            <w:r w:rsidRPr="00AD1304">
              <w:rPr>
                <w:rFonts w:ascii="Times New Roman" w:eastAsia="Calibri" w:hAnsi="Times New Roman" w:cs="Times New Roman"/>
                <w:sz w:val="24"/>
                <w:szCs w:val="24"/>
              </w:rPr>
              <w:lastRenderedPageBreak/>
              <w:t>14</w:t>
            </w:r>
          </w:p>
        </w:tc>
        <w:tc>
          <w:tcPr>
            <w:tcW w:w="3903" w:type="dxa"/>
            <w:tcBorders>
              <w:top w:val="single" w:sz="4" w:space="0" w:color="auto"/>
              <w:left w:val="single" w:sz="4" w:space="0" w:color="auto"/>
              <w:bottom w:val="single" w:sz="4" w:space="0" w:color="auto"/>
              <w:right w:val="single" w:sz="4" w:space="0" w:color="auto"/>
            </w:tcBorders>
          </w:tcPr>
          <w:p w14:paraId="6F6B8B73" w14:textId="77777777" w:rsidR="009E748F" w:rsidRPr="00AD1304" w:rsidRDefault="009E748F" w:rsidP="000611EB">
            <w:pPr>
              <w:spacing w:after="0" w:line="240" w:lineRule="auto"/>
              <w:jc w:val="both"/>
              <w:rPr>
                <w:rFonts w:ascii="Times New Roman" w:eastAsia="Calibri" w:hAnsi="Times New Roman" w:cs="Times New Roman"/>
                <w:noProof/>
                <w:sz w:val="24"/>
                <w:szCs w:val="24"/>
                <w:lang w:eastAsia="ru-RU"/>
              </w:rPr>
            </w:pPr>
            <w:r w:rsidRPr="00AD1304">
              <w:rPr>
                <w:rFonts w:ascii="Times New Roman" w:eastAsia="Calibri" w:hAnsi="Times New Roman" w:cs="Times New Roman"/>
                <w:noProof/>
                <w:sz w:val="24"/>
                <w:szCs w:val="24"/>
                <w:lang w:eastAsia="ru-RU"/>
              </w:rPr>
              <w:drawing>
                <wp:inline distT="0" distB="0" distL="0" distR="0" wp14:anchorId="4BA2F0D0" wp14:editId="44FD369A">
                  <wp:extent cx="2295525" cy="2457450"/>
                  <wp:effectExtent l="0" t="0" r="9525" b="0"/>
                  <wp:docPr id="2" name="Рисунок 2" descr="https://images.deal.by/102682036_102682036.jpg?PIMAGE_ID=102682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2" descr="https://images.deal.by/102682036_102682036.jpg?PIMAGE_ID=10268203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95525" cy="2457450"/>
                          </a:xfrm>
                          <a:prstGeom prst="rect">
                            <a:avLst/>
                          </a:prstGeom>
                          <a:noFill/>
                          <a:ln>
                            <a:noFill/>
                          </a:ln>
                        </pic:spPr>
                      </pic:pic>
                    </a:graphicData>
                  </a:graphic>
                </wp:inline>
              </w:drawing>
            </w:r>
          </w:p>
          <w:p w14:paraId="0BD1BD3B" w14:textId="77777777" w:rsidR="009E748F" w:rsidRDefault="009E748F" w:rsidP="000611EB">
            <w:pPr>
              <w:keepNext/>
              <w:keepLines/>
              <w:spacing w:before="200" w:after="0" w:line="256" w:lineRule="auto"/>
              <w:jc w:val="both"/>
              <w:outlineLvl w:val="1"/>
              <w:rPr>
                <w:rFonts w:ascii="Times New Roman" w:eastAsia="Times New Roman" w:hAnsi="Times New Roman" w:cs="Times New Roman"/>
                <w:bCs/>
                <w:color w:val="000000"/>
                <w:sz w:val="24"/>
                <w:szCs w:val="24"/>
              </w:rPr>
            </w:pPr>
            <w:proofErr w:type="spellStart"/>
            <w:r w:rsidRPr="00AD1304">
              <w:rPr>
                <w:rFonts w:ascii="Times New Roman" w:eastAsia="Times New Roman" w:hAnsi="Times New Roman" w:cs="Times New Roman"/>
                <w:bCs/>
                <w:color w:val="000000"/>
                <w:sz w:val="24"/>
                <w:szCs w:val="24"/>
              </w:rPr>
              <w:t>Фибероптическая</w:t>
            </w:r>
            <w:proofErr w:type="spellEnd"/>
            <w:r w:rsidRPr="00AD1304">
              <w:rPr>
                <w:rFonts w:ascii="Times New Roman" w:eastAsia="Times New Roman" w:hAnsi="Times New Roman" w:cs="Times New Roman"/>
                <w:bCs/>
                <w:color w:val="000000"/>
                <w:sz w:val="24"/>
                <w:szCs w:val="24"/>
              </w:rPr>
              <w:t xml:space="preserve"> тактильно-акустическая панель</w:t>
            </w:r>
          </w:p>
          <w:p w14:paraId="08553D0E" w14:textId="189F182F" w:rsidR="009E748F" w:rsidRPr="00AD1304" w:rsidRDefault="009E748F" w:rsidP="000611EB">
            <w:pPr>
              <w:keepNext/>
              <w:keepLines/>
              <w:spacing w:before="200" w:after="0" w:line="256" w:lineRule="auto"/>
              <w:jc w:val="both"/>
              <w:outlineLvl w:val="1"/>
              <w:rPr>
                <w:rFonts w:ascii="Times New Roman" w:eastAsia="Times New Roman" w:hAnsi="Times New Roman" w:cs="Times New Roman"/>
                <w:b/>
                <w:bCs/>
                <w:color w:val="000000"/>
                <w:sz w:val="24"/>
                <w:szCs w:val="24"/>
              </w:rPr>
            </w:pPr>
          </w:p>
        </w:tc>
        <w:tc>
          <w:tcPr>
            <w:tcW w:w="3522" w:type="dxa"/>
            <w:tcBorders>
              <w:top w:val="single" w:sz="4" w:space="0" w:color="auto"/>
              <w:left w:val="single" w:sz="4" w:space="0" w:color="auto"/>
              <w:bottom w:val="single" w:sz="4" w:space="0" w:color="auto"/>
              <w:right w:val="single" w:sz="4" w:space="0" w:color="auto"/>
            </w:tcBorders>
          </w:tcPr>
          <w:p w14:paraId="4913F38A" w14:textId="77777777" w:rsidR="009E748F" w:rsidRPr="00AD1304" w:rsidRDefault="009E748F" w:rsidP="000611EB">
            <w:pPr>
              <w:spacing w:after="0" w:line="240" w:lineRule="auto"/>
              <w:jc w:val="both"/>
              <w:rPr>
                <w:rFonts w:ascii="Times New Roman" w:eastAsia="Calibri" w:hAnsi="Times New Roman" w:cs="Times New Roman"/>
                <w:sz w:val="24"/>
                <w:szCs w:val="24"/>
              </w:rPr>
            </w:pPr>
          </w:p>
          <w:p w14:paraId="1D72CA7B" w14:textId="77777777" w:rsidR="009E748F" w:rsidRDefault="009E748F" w:rsidP="000611EB">
            <w:pPr>
              <w:spacing w:after="0" w:line="240" w:lineRule="auto"/>
              <w:jc w:val="both"/>
              <w:rPr>
                <w:rFonts w:ascii="Times New Roman" w:eastAsia="Calibri" w:hAnsi="Times New Roman" w:cs="Times New Roman"/>
                <w:sz w:val="24"/>
                <w:szCs w:val="24"/>
              </w:rPr>
            </w:pPr>
            <w:r w:rsidRPr="00AD1304">
              <w:rPr>
                <w:rFonts w:ascii="Times New Roman" w:eastAsia="Calibri" w:hAnsi="Times New Roman" w:cs="Times New Roman"/>
                <w:sz w:val="24"/>
                <w:szCs w:val="24"/>
              </w:rPr>
              <w:t>Оказывает зрительную и тактильную стимуляцию, развивает осязательные навыки, акустическое восприятие и интерактивную деятельность.</w:t>
            </w:r>
          </w:p>
          <w:p w14:paraId="57CE7FE3" w14:textId="77777777" w:rsidR="009E748F" w:rsidRDefault="009E748F" w:rsidP="000611EB">
            <w:pPr>
              <w:spacing w:after="0" w:line="240" w:lineRule="auto"/>
              <w:jc w:val="both"/>
              <w:rPr>
                <w:rFonts w:ascii="Times New Roman" w:eastAsia="Calibri" w:hAnsi="Times New Roman" w:cs="Times New Roman"/>
                <w:sz w:val="24"/>
                <w:szCs w:val="24"/>
              </w:rPr>
            </w:pPr>
          </w:p>
          <w:p w14:paraId="280D11F1" w14:textId="11D7A344" w:rsidR="009E748F" w:rsidRPr="00AD1304" w:rsidRDefault="009E748F" w:rsidP="000611EB">
            <w:pPr>
              <w:spacing w:after="0" w:line="240" w:lineRule="auto"/>
              <w:jc w:val="both"/>
              <w:rPr>
                <w:rFonts w:ascii="Times New Roman" w:eastAsia="Calibri" w:hAnsi="Times New Roman" w:cs="Times New Roman"/>
                <w:sz w:val="24"/>
                <w:szCs w:val="24"/>
                <w:lang w:val="en-US"/>
              </w:rPr>
            </w:pPr>
            <w:r w:rsidRPr="00257E65">
              <w:rPr>
                <w:rFonts w:ascii="Times New Roman" w:eastAsia="Calibri" w:hAnsi="Times New Roman" w:cs="Times New Roman"/>
                <w:sz w:val="24"/>
                <w:szCs w:val="24"/>
              </w:rPr>
              <w:t xml:space="preserve"> </w:t>
            </w:r>
          </w:p>
        </w:tc>
        <w:tc>
          <w:tcPr>
            <w:tcW w:w="1546" w:type="dxa"/>
            <w:tcBorders>
              <w:top w:val="single" w:sz="4" w:space="0" w:color="auto"/>
              <w:left w:val="single" w:sz="4" w:space="0" w:color="auto"/>
              <w:bottom w:val="single" w:sz="4" w:space="0" w:color="auto"/>
              <w:right w:val="single" w:sz="4" w:space="0" w:color="auto"/>
            </w:tcBorders>
          </w:tcPr>
          <w:p w14:paraId="1876024D" w14:textId="77777777" w:rsidR="009E748F" w:rsidRPr="00AD1304" w:rsidRDefault="009E748F" w:rsidP="000611EB">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8</w:t>
            </w:r>
            <w:r w:rsidRPr="00AD1304">
              <w:rPr>
                <w:rFonts w:ascii="Times New Roman" w:eastAsia="Calibri" w:hAnsi="Times New Roman" w:cs="Times New Roman"/>
                <w:sz w:val="24"/>
                <w:szCs w:val="24"/>
              </w:rPr>
              <w:t>00,00</w:t>
            </w:r>
          </w:p>
        </w:tc>
      </w:tr>
      <w:tr w:rsidR="009E748F" w:rsidRPr="00AD1304" w14:paraId="4BB5291D" w14:textId="77777777" w:rsidTr="000611EB">
        <w:tc>
          <w:tcPr>
            <w:tcW w:w="600" w:type="dxa"/>
            <w:tcBorders>
              <w:top w:val="single" w:sz="4" w:space="0" w:color="auto"/>
              <w:left w:val="single" w:sz="4" w:space="0" w:color="auto"/>
              <w:bottom w:val="single" w:sz="4" w:space="0" w:color="auto"/>
              <w:right w:val="single" w:sz="4" w:space="0" w:color="auto"/>
            </w:tcBorders>
          </w:tcPr>
          <w:p w14:paraId="5EEABF23" w14:textId="77777777" w:rsidR="009E748F" w:rsidRPr="00AD1304" w:rsidRDefault="009E748F" w:rsidP="000611EB">
            <w:pPr>
              <w:spacing w:after="0" w:line="240" w:lineRule="auto"/>
              <w:jc w:val="both"/>
              <w:rPr>
                <w:rFonts w:ascii="Times New Roman" w:eastAsia="Calibri" w:hAnsi="Times New Roman" w:cs="Times New Roman"/>
                <w:sz w:val="24"/>
                <w:szCs w:val="24"/>
              </w:rPr>
            </w:pPr>
            <w:r w:rsidRPr="00AD1304">
              <w:rPr>
                <w:rFonts w:ascii="Times New Roman" w:eastAsia="Calibri" w:hAnsi="Times New Roman" w:cs="Times New Roman"/>
                <w:sz w:val="24"/>
                <w:szCs w:val="24"/>
              </w:rPr>
              <w:t>15</w:t>
            </w:r>
          </w:p>
        </w:tc>
        <w:tc>
          <w:tcPr>
            <w:tcW w:w="3903" w:type="dxa"/>
            <w:tcBorders>
              <w:top w:val="single" w:sz="4" w:space="0" w:color="auto"/>
              <w:left w:val="single" w:sz="4" w:space="0" w:color="auto"/>
              <w:bottom w:val="single" w:sz="4" w:space="0" w:color="auto"/>
              <w:right w:val="single" w:sz="4" w:space="0" w:color="auto"/>
            </w:tcBorders>
          </w:tcPr>
          <w:p w14:paraId="6EB3854B" w14:textId="77777777" w:rsidR="009E748F" w:rsidRPr="00AD1304" w:rsidRDefault="009E748F" w:rsidP="000611EB">
            <w:pPr>
              <w:spacing w:after="0" w:line="240" w:lineRule="auto"/>
              <w:jc w:val="both"/>
              <w:rPr>
                <w:rFonts w:ascii="Times New Roman" w:eastAsia="Calibri" w:hAnsi="Times New Roman" w:cs="Times New Roman"/>
                <w:sz w:val="24"/>
                <w:szCs w:val="24"/>
              </w:rPr>
            </w:pPr>
            <w:r w:rsidRPr="00AD1304">
              <w:rPr>
                <w:rFonts w:ascii="Times New Roman" w:eastAsia="Calibri" w:hAnsi="Times New Roman" w:cs="Times New Roman"/>
                <w:sz w:val="24"/>
                <w:szCs w:val="24"/>
              </w:rPr>
              <w:fldChar w:fldCharType="begin"/>
            </w:r>
            <w:r w:rsidRPr="00AD1304">
              <w:rPr>
                <w:rFonts w:ascii="Times New Roman" w:eastAsia="Calibri" w:hAnsi="Times New Roman" w:cs="Times New Roman"/>
                <w:sz w:val="24"/>
                <w:szCs w:val="24"/>
              </w:rPr>
              <w:instrText xml:space="preserve"> INCLUDEPICTURE "https://images.deal.by/361832931_w300_h300_gamak-sovy-143sm.jpg" \* MERGEFORMATINET </w:instrText>
            </w:r>
            <w:r w:rsidRPr="00AD1304">
              <w:rPr>
                <w:rFonts w:ascii="Times New Roman" w:eastAsia="Calibri" w:hAnsi="Times New Roman" w:cs="Times New Roman"/>
                <w:sz w:val="24"/>
                <w:szCs w:val="24"/>
              </w:rPr>
              <w:fldChar w:fldCharType="separate"/>
            </w:r>
            <w:r>
              <w:rPr>
                <w:rFonts w:ascii="Times New Roman" w:eastAsia="Calibri" w:hAnsi="Times New Roman" w:cs="Times New Roman"/>
                <w:sz w:val="24"/>
                <w:szCs w:val="24"/>
              </w:rPr>
              <w:fldChar w:fldCharType="begin"/>
            </w:r>
            <w:r>
              <w:rPr>
                <w:rFonts w:ascii="Times New Roman" w:eastAsia="Calibri" w:hAnsi="Times New Roman" w:cs="Times New Roman"/>
                <w:sz w:val="24"/>
                <w:szCs w:val="24"/>
              </w:rPr>
              <w:instrText xml:space="preserve"> INCLUDEPICTURE  "https://images.deal.by/361832931_w300_h300_gamak-sovy-143sm.jpg" \* MERGEFORMATINET </w:instrText>
            </w:r>
            <w:r>
              <w:rPr>
                <w:rFonts w:ascii="Times New Roman" w:eastAsia="Calibri" w:hAnsi="Times New Roman" w:cs="Times New Roman"/>
                <w:sz w:val="24"/>
                <w:szCs w:val="24"/>
              </w:rPr>
              <w:fldChar w:fldCharType="separate"/>
            </w:r>
            <w:r>
              <w:rPr>
                <w:rFonts w:ascii="Times New Roman" w:eastAsia="Calibri" w:hAnsi="Times New Roman" w:cs="Times New Roman"/>
                <w:sz w:val="24"/>
                <w:szCs w:val="24"/>
              </w:rPr>
              <w:fldChar w:fldCharType="begin"/>
            </w:r>
            <w:r>
              <w:rPr>
                <w:rFonts w:ascii="Times New Roman" w:eastAsia="Calibri" w:hAnsi="Times New Roman" w:cs="Times New Roman"/>
                <w:sz w:val="24"/>
                <w:szCs w:val="24"/>
              </w:rPr>
              <w:instrText xml:space="preserve"> INCLUDEPICTURE  "https://images.deal.by/361832931_w300_h300_gamak-sovy-143sm.jpg" \* MERGEFORMATINET </w:instrText>
            </w:r>
            <w:r>
              <w:rPr>
                <w:rFonts w:ascii="Times New Roman" w:eastAsia="Calibri" w:hAnsi="Times New Roman" w:cs="Times New Roman"/>
                <w:sz w:val="24"/>
                <w:szCs w:val="24"/>
              </w:rPr>
              <w:fldChar w:fldCharType="separate"/>
            </w:r>
            <w:r>
              <w:rPr>
                <w:rFonts w:ascii="Times New Roman" w:eastAsia="Calibri" w:hAnsi="Times New Roman" w:cs="Times New Roman"/>
                <w:sz w:val="24"/>
                <w:szCs w:val="24"/>
              </w:rPr>
              <w:pict w14:anchorId="64A17A96">
                <v:shape id="_x0000_i1070" type="#_x0000_t75" alt="Гамак Совы, 143см х 120см" style="width:174pt;height:159pt">
                  <v:imagedata r:id="rId19" r:href="rId20"/>
                </v:shape>
              </w:pict>
            </w:r>
            <w:r>
              <w:rPr>
                <w:rFonts w:ascii="Times New Roman" w:eastAsia="Calibri" w:hAnsi="Times New Roman" w:cs="Times New Roman"/>
                <w:sz w:val="24"/>
                <w:szCs w:val="24"/>
              </w:rPr>
              <w:fldChar w:fldCharType="end"/>
            </w:r>
            <w:r>
              <w:rPr>
                <w:rFonts w:ascii="Times New Roman" w:eastAsia="Calibri" w:hAnsi="Times New Roman" w:cs="Times New Roman"/>
                <w:sz w:val="24"/>
                <w:szCs w:val="24"/>
              </w:rPr>
              <w:fldChar w:fldCharType="end"/>
            </w:r>
            <w:r w:rsidRPr="00AD1304">
              <w:rPr>
                <w:rFonts w:ascii="Times New Roman" w:eastAsia="Calibri" w:hAnsi="Times New Roman" w:cs="Times New Roman"/>
                <w:sz w:val="24"/>
                <w:szCs w:val="24"/>
              </w:rPr>
              <w:fldChar w:fldCharType="end"/>
            </w:r>
          </w:p>
          <w:p w14:paraId="780D8E72" w14:textId="77777777" w:rsidR="009E748F" w:rsidRDefault="009E748F" w:rsidP="000611EB">
            <w:pPr>
              <w:spacing w:after="0" w:line="240" w:lineRule="auto"/>
              <w:jc w:val="both"/>
              <w:rPr>
                <w:rFonts w:ascii="Times New Roman" w:eastAsia="Calibri" w:hAnsi="Times New Roman" w:cs="Times New Roman"/>
                <w:sz w:val="24"/>
                <w:szCs w:val="24"/>
              </w:rPr>
            </w:pPr>
            <w:r w:rsidRPr="00AD1304">
              <w:rPr>
                <w:rFonts w:ascii="Times New Roman" w:eastAsia="Calibri" w:hAnsi="Times New Roman" w:cs="Times New Roman"/>
                <w:sz w:val="24"/>
                <w:szCs w:val="24"/>
              </w:rPr>
              <w:t>Гамак Совы</w:t>
            </w:r>
          </w:p>
          <w:p w14:paraId="21742C1D" w14:textId="77777777" w:rsidR="009E748F" w:rsidRPr="00AD1304" w:rsidRDefault="009E748F" w:rsidP="009E748F">
            <w:pPr>
              <w:spacing w:after="0" w:line="240" w:lineRule="auto"/>
              <w:jc w:val="both"/>
              <w:rPr>
                <w:rFonts w:ascii="Times New Roman" w:eastAsia="Calibri" w:hAnsi="Times New Roman" w:cs="Times New Roman"/>
                <w:noProof/>
                <w:sz w:val="24"/>
                <w:szCs w:val="24"/>
                <w:lang w:eastAsia="ru-RU"/>
              </w:rPr>
            </w:pPr>
          </w:p>
        </w:tc>
        <w:tc>
          <w:tcPr>
            <w:tcW w:w="3522" w:type="dxa"/>
            <w:tcBorders>
              <w:top w:val="single" w:sz="4" w:space="0" w:color="auto"/>
              <w:left w:val="single" w:sz="4" w:space="0" w:color="auto"/>
              <w:bottom w:val="single" w:sz="4" w:space="0" w:color="auto"/>
              <w:right w:val="single" w:sz="4" w:space="0" w:color="auto"/>
            </w:tcBorders>
          </w:tcPr>
          <w:p w14:paraId="00CD259D" w14:textId="77777777" w:rsidR="009E748F" w:rsidRDefault="009E748F" w:rsidP="000611EB">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D1304">
              <w:rPr>
                <w:rFonts w:ascii="Times New Roman" w:eastAsia="Times New Roman" w:hAnsi="Times New Roman" w:cs="Times New Roman"/>
                <w:sz w:val="24"/>
                <w:szCs w:val="24"/>
                <w:lang w:eastAsia="ru-RU"/>
              </w:rPr>
              <w:t>Это необходимо для развития проприоцептивной системы детей, позволяющая воздействовать на вестибулярную систему организма и также для снятия напряжения и стресса</w:t>
            </w:r>
          </w:p>
          <w:p w14:paraId="059C710C" w14:textId="77777777" w:rsidR="009E748F" w:rsidRPr="00BC3266" w:rsidRDefault="009E748F" w:rsidP="009E748F">
            <w:pPr>
              <w:spacing w:before="100" w:beforeAutospacing="1" w:after="100" w:afterAutospacing="1" w:line="240" w:lineRule="auto"/>
              <w:jc w:val="both"/>
              <w:rPr>
                <w:rFonts w:ascii="Times New Roman" w:eastAsia="Calibri" w:hAnsi="Times New Roman" w:cs="Times New Roman"/>
                <w:sz w:val="24"/>
                <w:szCs w:val="24"/>
              </w:rPr>
            </w:pPr>
          </w:p>
        </w:tc>
        <w:tc>
          <w:tcPr>
            <w:tcW w:w="1546" w:type="dxa"/>
            <w:tcBorders>
              <w:top w:val="single" w:sz="4" w:space="0" w:color="auto"/>
              <w:left w:val="single" w:sz="4" w:space="0" w:color="auto"/>
              <w:bottom w:val="single" w:sz="4" w:space="0" w:color="auto"/>
              <w:right w:val="single" w:sz="4" w:space="0" w:color="auto"/>
            </w:tcBorders>
          </w:tcPr>
          <w:p w14:paraId="5DA98737" w14:textId="77777777" w:rsidR="009E748F" w:rsidRPr="00AD1304" w:rsidRDefault="009E748F" w:rsidP="000611EB">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15</w:t>
            </w:r>
            <w:r w:rsidRPr="00AD1304">
              <w:rPr>
                <w:rFonts w:ascii="Times New Roman" w:eastAsia="Calibri" w:hAnsi="Times New Roman" w:cs="Times New Roman"/>
                <w:sz w:val="24"/>
                <w:szCs w:val="24"/>
              </w:rPr>
              <w:t>0,00</w:t>
            </w:r>
          </w:p>
        </w:tc>
      </w:tr>
      <w:tr w:rsidR="009E748F" w:rsidRPr="00AD1304" w14:paraId="53432D81" w14:textId="77777777" w:rsidTr="000611EB">
        <w:tc>
          <w:tcPr>
            <w:tcW w:w="600" w:type="dxa"/>
            <w:tcBorders>
              <w:top w:val="single" w:sz="4" w:space="0" w:color="auto"/>
              <w:left w:val="single" w:sz="4" w:space="0" w:color="auto"/>
              <w:bottom w:val="single" w:sz="4" w:space="0" w:color="auto"/>
              <w:right w:val="single" w:sz="4" w:space="0" w:color="auto"/>
            </w:tcBorders>
          </w:tcPr>
          <w:p w14:paraId="7FF71918" w14:textId="77777777" w:rsidR="009E748F" w:rsidRPr="00AD1304" w:rsidRDefault="009E748F" w:rsidP="000611EB">
            <w:pPr>
              <w:spacing w:after="0" w:line="240" w:lineRule="auto"/>
              <w:jc w:val="both"/>
              <w:rPr>
                <w:rFonts w:ascii="Times New Roman" w:eastAsia="Calibri" w:hAnsi="Times New Roman" w:cs="Times New Roman"/>
                <w:sz w:val="24"/>
                <w:szCs w:val="24"/>
              </w:rPr>
            </w:pPr>
            <w:r w:rsidRPr="00AD1304">
              <w:rPr>
                <w:rFonts w:ascii="Times New Roman" w:eastAsia="Calibri" w:hAnsi="Times New Roman" w:cs="Times New Roman"/>
                <w:sz w:val="24"/>
                <w:szCs w:val="24"/>
              </w:rPr>
              <w:t>16</w:t>
            </w:r>
          </w:p>
        </w:tc>
        <w:tc>
          <w:tcPr>
            <w:tcW w:w="3903" w:type="dxa"/>
            <w:tcBorders>
              <w:top w:val="single" w:sz="4" w:space="0" w:color="auto"/>
              <w:left w:val="single" w:sz="4" w:space="0" w:color="auto"/>
              <w:bottom w:val="single" w:sz="4" w:space="0" w:color="auto"/>
              <w:right w:val="single" w:sz="4" w:space="0" w:color="auto"/>
            </w:tcBorders>
          </w:tcPr>
          <w:p w14:paraId="458AAC93" w14:textId="77777777" w:rsidR="009E748F" w:rsidRDefault="009E748F" w:rsidP="000611EB">
            <w:pPr>
              <w:spacing w:after="0" w:line="240" w:lineRule="auto"/>
              <w:jc w:val="both"/>
              <w:rPr>
                <w:rFonts w:ascii="Times New Roman" w:eastAsia="Calibri" w:hAnsi="Times New Roman" w:cs="Times New Roman"/>
                <w:sz w:val="24"/>
                <w:szCs w:val="24"/>
              </w:rPr>
            </w:pPr>
            <w:r w:rsidRPr="00AD1304">
              <w:rPr>
                <w:rFonts w:ascii="Times New Roman" w:eastAsia="Calibri" w:hAnsi="Times New Roman" w:cs="Times New Roman"/>
                <w:sz w:val="24"/>
                <w:szCs w:val="24"/>
              </w:rPr>
              <w:t>Зеркальный шар с мотором</w:t>
            </w:r>
          </w:p>
          <w:p w14:paraId="7041C502" w14:textId="77777777" w:rsidR="009E748F" w:rsidRPr="00AD1304" w:rsidRDefault="009E748F" w:rsidP="000611EB">
            <w:pPr>
              <w:spacing w:after="0" w:line="240" w:lineRule="auto"/>
              <w:jc w:val="both"/>
              <w:rPr>
                <w:rFonts w:ascii="Times New Roman" w:eastAsia="Calibri" w:hAnsi="Times New Roman" w:cs="Times New Roman"/>
                <w:sz w:val="24"/>
                <w:szCs w:val="24"/>
              </w:rPr>
            </w:pPr>
            <w:r w:rsidRPr="00AD1304">
              <w:rPr>
                <w:rFonts w:ascii="Times New Roman" w:eastAsia="Calibri" w:hAnsi="Times New Roman" w:cs="Times New Roman"/>
                <w:sz w:val="24"/>
                <w:szCs w:val="24"/>
              </w:rPr>
              <w:fldChar w:fldCharType="begin"/>
            </w:r>
            <w:r w:rsidRPr="00AD1304">
              <w:rPr>
                <w:rFonts w:ascii="Times New Roman" w:eastAsia="Calibri" w:hAnsi="Times New Roman" w:cs="Times New Roman"/>
                <w:sz w:val="24"/>
                <w:szCs w:val="24"/>
              </w:rPr>
              <w:instrText xml:space="preserve"> INCLUDEPICTURE "https://images.deal.by/49686627_w280_h280_zerkalnyj-shar-s.jpg" \* MERGEFORMATINET </w:instrText>
            </w:r>
            <w:r w:rsidRPr="00AD1304">
              <w:rPr>
                <w:rFonts w:ascii="Times New Roman" w:eastAsia="Calibri" w:hAnsi="Times New Roman" w:cs="Times New Roman"/>
                <w:sz w:val="24"/>
                <w:szCs w:val="24"/>
              </w:rPr>
              <w:fldChar w:fldCharType="separate"/>
            </w:r>
            <w:r>
              <w:rPr>
                <w:rFonts w:ascii="Times New Roman" w:eastAsia="Calibri" w:hAnsi="Times New Roman" w:cs="Times New Roman"/>
                <w:sz w:val="24"/>
                <w:szCs w:val="24"/>
              </w:rPr>
              <w:fldChar w:fldCharType="begin"/>
            </w:r>
            <w:r>
              <w:rPr>
                <w:rFonts w:ascii="Times New Roman" w:eastAsia="Calibri" w:hAnsi="Times New Roman" w:cs="Times New Roman"/>
                <w:sz w:val="24"/>
                <w:szCs w:val="24"/>
              </w:rPr>
              <w:instrText xml:space="preserve"> INCLUDEPICTURE  "https://images.deal.by/49686627_w280_h280_zerkalnyj-shar-s.jpg" \* MERGEFORMATINET </w:instrText>
            </w:r>
            <w:r>
              <w:rPr>
                <w:rFonts w:ascii="Times New Roman" w:eastAsia="Calibri" w:hAnsi="Times New Roman" w:cs="Times New Roman"/>
                <w:sz w:val="24"/>
                <w:szCs w:val="24"/>
              </w:rPr>
              <w:fldChar w:fldCharType="separate"/>
            </w:r>
            <w:r>
              <w:rPr>
                <w:rFonts w:ascii="Times New Roman" w:eastAsia="Calibri" w:hAnsi="Times New Roman" w:cs="Times New Roman"/>
                <w:sz w:val="24"/>
                <w:szCs w:val="24"/>
              </w:rPr>
              <w:fldChar w:fldCharType="begin"/>
            </w:r>
            <w:r>
              <w:rPr>
                <w:rFonts w:ascii="Times New Roman" w:eastAsia="Calibri" w:hAnsi="Times New Roman" w:cs="Times New Roman"/>
                <w:sz w:val="24"/>
                <w:szCs w:val="24"/>
              </w:rPr>
              <w:instrText xml:space="preserve"> INCLUDEPICTURE  "https://images.deal.by/49686627_w280_h280_zerkalnyj-shar-s.jpg" \* MERGEFORMATINET </w:instrText>
            </w:r>
            <w:r>
              <w:rPr>
                <w:rFonts w:ascii="Times New Roman" w:eastAsia="Calibri" w:hAnsi="Times New Roman" w:cs="Times New Roman"/>
                <w:sz w:val="24"/>
                <w:szCs w:val="24"/>
              </w:rPr>
              <w:fldChar w:fldCharType="separate"/>
            </w:r>
            <w:r>
              <w:rPr>
                <w:rFonts w:ascii="Times New Roman" w:eastAsia="Calibri" w:hAnsi="Times New Roman" w:cs="Times New Roman"/>
                <w:sz w:val="24"/>
                <w:szCs w:val="24"/>
              </w:rPr>
              <w:pict w14:anchorId="21E8C102">
                <v:shape id="_x0000_i1071" type="#_x0000_t75" alt="Зеркальный шар с мотором д30см" style="width:159.75pt;height:139.5pt">
                  <v:imagedata r:id="rId21" r:href="rId22"/>
                </v:shape>
              </w:pict>
            </w:r>
            <w:r>
              <w:rPr>
                <w:rFonts w:ascii="Times New Roman" w:eastAsia="Calibri" w:hAnsi="Times New Roman" w:cs="Times New Roman"/>
                <w:sz w:val="24"/>
                <w:szCs w:val="24"/>
              </w:rPr>
              <w:fldChar w:fldCharType="end"/>
            </w:r>
            <w:r>
              <w:rPr>
                <w:rFonts w:ascii="Times New Roman" w:eastAsia="Calibri" w:hAnsi="Times New Roman" w:cs="Times New Roman"/>
                <w:sz w:val="24"/>
                <w:szCs w:val="24"/>
              </w:rPr>
              <w:fldChar w:fldCharType="end"/>
            </w:r>
            <w:r w:rsidRPr="00AD1304">
              <w:rPr>
                <w:rFonts w:ascii="Times New Roman" w:eastAsia="Calibri" w:hAnsi="Times New Roman" w:cs="Times New Roman"/>
                <w:sz w:val="24"/>
                <w:szCs w:val="24"/>
              </w:rPr>
              <w:fldChar w:fldCharType="end"/>
            </w:r>
          </w:p>
          <w:p w14:paraId="262FC774" w14:textId="77777777" w:rsidR="009E748F" w:rsidRPr="00AD1304" w:rsidRDefault="009E748F" w:rsidP="000611EB">
            <w:pPr>
              <w:spacing w:after="0" w:line="240" w:lineRule="auto"/>
              <w:jc w:val="both"/>
              <w:rPr>
                <w:rFonts w:ascii="Times New Roman" w:eastAsia="Calibri" w:hAnsi="Times New Roman" w:cs="Times New Roman"/>
                <w:sz w:val="24"/>
                <w:szCs w:val="24"/>
              </w:rPr>
            </w:pPr>
          </w:p>
        </w:tc>
        <w:tc>
          <w:tcPr>
            <w:tcW w:w="3522" w:type="dxa"/>
            <w:tcBorders>
              <w:top w:val="single" w:sz="4" w:space="0" w:color="auto"/>
              <w:left w:val="single" w:sz="4" w:space="0" w:color="auto"/>
              <w:bottom w:val="single" w:sz="4" w:space="0" w:color="auto"/>
              <w:right w:val="single" w:sz="4" w:space="0" w:color="auto"/>
            </w:tcBorders>
          </w:tcPr>
          <w:p w14:paraId="12036C02" w14:textId="77777777" w:rsidR="009E748F" w:rsidRDefault="009E748F" w:rsidP="000611EB">
            <w:pPr>
              <w:spacing w:before="100" w:beforeAutospacing="1" w:after="100" w:afterAutospacing="1" w:line="240" w:lineRule="auto"/>
              <w:jc w:val="both"/>
              <w:rPr>
                <w:rFonts w:ascii="Times New Roman" w:eastAsia="Calibri" w:hAnsi="Times New Roman" w:cs="Times New Roman"/>
                <w:sz w:val="24"/>
                <w:szCs w:val="24"/>
              </w:rPr>
            </w:pPr>
            <w:r w:rsidRPr="00AD1304">
              <w:rPr>
                <w:rFonts w:ascii="Times New Roman" w:eastAsia="Calibri" w:hAnsi="Times New Roman" w:cs="Times New Roman"/>
                <w:sz w:val="24"/>
                <w:szCs w:val="24"/>
              </w:rPr>
              <w:t xml:space="preserve">В сочетании со спокойной музыкой, направленной световой струей от проектора создаёт </w:t>
            </w:r>
            <w:proofErr w:type="gramStart"/>
            <w:r w:rsidRPr="00AD1304">
              <w:rPr>
                <w:rFonts w:ascii="Times New Roman" w:eastAsia="Calibri" w:hAnsi="Times New Roman" w:cs="Times New Roman"/>
                <w:sz w:val="24"/>
                <w:szCs w:val="24"/>
              </w:rPr>
              <w:t>блики</w:t>
            </w:r>
            <w:proofErr w:type="gramEnd"/>
            <w:r w:rsidRPr="00AD1304">
              <w:rPr>
                <w:rFonts w:ascii="Times New Roman" w:eastAsia="Calibri" w:hAnsi="Times New Roman" w:cs="Times New Roman"/>
                <w:sz w:val="24"/>
                <w:szCs w:val="24"/>
              </w:rPr>
              <w:t xml:space="preserve"> дающие ощущение сказки, героем которой становитесь вы сами </w:t>
            </w:r>
          </w:p>
          <w:p w14:paraId="28534B6A" w14:textId="3A96C3AE" w:rsidR="009E748F" w:rsidRPr="00AD1304" w:rsidRDefault="009E748F" w:rsidP="000611EB">
            <w:pPr>
              <w:spacing w:before="100" w:beforeAutospacing="1" w:after="100" w:afterAutospacing="1" w:line="240" w:lineRule="auto"/>
              <w:jc w:val="both"/>
              <w:rPr>
                <w:rFonts w:ascii="Times New Roman" w:eastAsia="Times New Roman" w:hAnsi="Times New Roman" w:cs="Times New Roman"/>
                <w:sz w:val="24"/>
                <w:szCs w:val="24"/>
                <w:lang w:val="en-US" w:eastAsia="ru-RU"/>
              </w:rPr>
            </w:pPr>
          </w:p>
        </w:tc>
        <w:tc>
          <w:tcPr>
            <w:tcW w:w="1546" w:type="dxa"/>
            <w:tcBorders>
              <w:top w:val="single" w:sz="4" w:space="0" w:color="auto"/>
              <w:left w:val="single" w:sz="4" w:space="0" w:color="auto"/>
              <w:bottom w:val="single" w:sz="4" w:space="0" w:color="auto"/>
              <w:right w:val="single" w:sz="4" w:space="0" w:color="auto"/>
            </w:tcBorders>
          </w:tcPr>
          <w:p w14:paraId="1E80EE50" w14:textId="77777777" w:rsidR="009E748F" w:rsidRPr="00AD1304" w:rsidRDefault="009E748F" w:rsidP="000611EB">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25</w:t>
            </w:r>
            <w:r w:rsidRPr="00AD1304">
              <w:rPr>
                <w:rFonts w:ascii="Times New Roman" w:eastAsia="Calibri" w:hAnsi="Times New Roman" w:cs="Times New Roman"/>
                <w:sz w:val="24"/>
                <w:szCs w:val="24"/>
              </w:rPr>
              <w:t>0,00</w:t>
            </w:r>
          </w:p>
        </w:tc>
      </w:tr>
      <w:tr w:rsidR="009E748F" w:rsidRPr="00AD1304" w14:paraId="6983EC69" w14:textId="77777777" w:rsidTr="000611EB">
        <w:tc>
          <w:tcPr>
            <w:tcW w:w="600" w:type="dxa"/>
            <w:tcBorders>
              <w:top w:val="single" w:sz="4" w:space="0" w:color="auto"/>
              <w:left w:val="single" w:sz="4" w:space="0" w:color="auto"/>
              <w:bottom w:val="single" w:sz="4" w:space="0" w:color="auto"/>
              <w:right w:val="single" w:sz="4" w:space="0" w:color="auto"/>
            </w:tcBorders>
          </w:tcPr>
          <w:p w14:paraId="5335A1C7" w14:textId="77777777" w:rsidR="009E748F" w:rsidRPr="00AD1304" w:rsidRDefault="009E748F" w:rsidP="000611EB">
            <w:pPr>
              <w:spacing w:after="0" w:line="240" w:lineRule="auto"/>
              <w:jc w:val="both"/>
              <w:rPr>
                <w:rFonts w:ascii="Times New Roman" w:eastAsia="Calibri" w:hAnsi="Times New Roman" w:cs="Times New Roman"/>
                <w:sz w:val="24"/>
                <w:szCs w:val="24"/>
              </w:rPr>
            </w:pPr>
            <w:r w:rsidRPr="00AD1304">
              <w:rPr>
                <w:rFonts w:ascii="Times New Roman" w:eastAsia="Calibri" w:hAnsi="Times New Roman" w:cs="Times New Roman"/>
                <w:sz w:val="24"/>
                <w:szCs w:val="24"/>
              </w:rPr>
              <w:lastRenderedPageBreak/>
              <w:t>17</w:t>
            </w:r>
          </w:p>
        </w:tc>
        <w:tc>
          <w:tcPr>
            <w:tcW w:w="3903" w:type="dxa"/>
            <w:tcBorders>
              <w:top w:val="single" w:sz="4" w:space="0" w:color="auto"/>
              <w:left w:val="single" w:sz="4" w:space="0" w:color="auto"/>
              <w:bottom w:val="single" w:sz="4" w:space="0" w:color="auto"/>
              <w:right w:val="single" w:sz="4" w:space="0" w:color="auto"/>
            </w:tcBorders>
          </w:tcPr>
          <w:p w14:paraId="4B8C290F" w14:textId="77777777" w:rsidR="009E748F" w:rsidRPr="00AD1304" w:rsidRDefault="009E748F" w:rsidP="000611EB">
            <w:pPr>
              <w:spacing w:after="0" w:line="240" w:lineRule="auto"/>
              <w:jc w:val="both"/>
              <w:rPr>
                <w:rFonts w:ascii="Times New Roman" w:eastAsia="Calibri" w:hAnsi="Times New Roman" w:cs="Times New Roman"/>
                <w:sz w:val="24"/>
                <w:szCs w:val="24"/>
              </w:rPr>
            </w:pPr>
            <w:r w:rsidRPr="00AD1304">
              <w:rPr>
                <w:rFonts w:ascii="Times New Roman" w:eastAsia="Calibri" w:hAnsi="Times New Roman" w:cs="Times New Roman"/>
                <w:sz w:val="24"/>
                <w:szCs w:val="24"/>
              </w:rPr>
              <w:fldChar w:fldCharType="begin"/>
            </w:r>
            <w:r w:rsidRPr="00AD1304">
              <w:rPr>
                <w:rFonts w:ascii="Times New Roman" w:eastAsia="Calibri" w:hAnsi="Times New Roman" w:cs="Times New Roman"/>
                <w:sz w:val="24"/>
                <w:szCs w:val="24"/>
              </w:rPr>
              <w:instrText xml:space="preserve"> INCLUDEPICTURE "https://images.deal.by/82394044_w300_h300_odeyalo-sovy-modern.jpg" \* MERGEFORMATINET </w:instrText>
            </w:r>
            <w:r w:rsidRPr="00AD1304">
              <w:rPr>
                <w:rFonts w:ascii="Times New Roman" w:eastAsia="Calibri" w:hAnsi="Times New Roman" w:cs="Times New Roman"/>
                <w:sz w:val="24"/>
                <w:szCs w:val="24"/>
              </w:rPr>
              <w:fldChar w:fldCharType="separate"/>
            </w:r>
            <w:r>
              <w:rPr>
                <w:rFonts w:ascii="Times New Roman" w:eastAsia="Calibri" w:hAnsi="Times New Roman" w:cs="Times New Roman"/>
                <w:sz w:val="24"/>
                <w:szCs w:val="24"/>
              </w:rPr>
              <w:fldChar w:fldCharType="begin"/>
            </w:r>
            <w:r>
              <w:rPr>
                <w:rFonts w:ascii="Times New Roman" w:eastAsia="Calibri" w:hAnsi="Times New Roman" w:cs="Times New Roman"/>
                <w:sz w:val="24"/>
                <w:szCs w:val="24"/>
              </w:rPr>
              <w:instrText xml:space="preserve"> INCLUDEPICTURE  "https://images.deal.by/82394044_w300_h300_odeyalo-sovy-modern.jpg" \* MERGEFORMATINET </w:instrText>
            </w:r>
            <w:r>
              <w:rPr>
                <w:rFonts w:ascii="Times New Roman" w:eastAsia="Calibri" w:hAnsi="Times New Roman" w:cs="Times New Roman"/>
                <w:sz w:val="24"/>
                <w:szCs w:val="24"/>
              </w:rPr>
              <w:fldChar w:fldCharType="separate"/>
            </w:r>
            <w:r>
              <w:rPr>
                <w:rFonts w:ascii="Times New Roman" w:eastAsia="Calibri" w:hAnsi="Times New Roman" w:cs="Times New Roman"/>
                <w:sz w:val="24"/>
                <w:szCs w:val="24"/>
              </w:rPr>
              <w:fldChar w:fldCharType="begin"/>
            </w:r>
            <w:r>
              <w:rPr>
                <w:rFonts w:ascii="Times New Roman" w:eastAsia="Calibri" w:hAnsi="Times New Roman" w:cs="Times New Roman"/>
                <w:sz w:val="24"/>
                <w:szCs w:val="24"/>
              </w:rPr>
              <w:instrText xml:space="preserve"> INCLUDEPICTURE  "https://images.deal.by/82394044_w300_h300_odeyalo-sovy-modern.jpg" \* MERGEFORMATINET </w:instrText>
            </w:r>
            <w:r>
              <w:rPr>
                <w:rFonts w:ascii="Times New Roman" w:eastAsia="Calibri" w:hAnsi="Times New Roman" w:cs="Times New Roman"/>
                <w:sz w:val="24"/>
                <w:szCs w:val="24"/>
              </w:rPr>
              <w:fldChar w:fldCharType="separate"/>
            </w:r>
            <w:r>
              <w:rPr>
                <w:rFonts w:ascii="Times New Roman" w:eastAsia="Calibri" w:hAnsi="Times New Roman" w:cs="Times New Roman"/>
                <w:sz w:val="24"/>
                <w:szCs w:val="24"/>
              </w:rPr>
              <w:pict w14:anchorId="79412E82">
                <v:shape id="_x0000_i1072" type="#_x0000_t75" alt="Одеяло Совы (модерн)" style="width:175.5pt;height:144.75pt">
                  <v:imagedata r:id="rId23" r:href="rId24"/>
                </v:shape>
              </w:pict>
            </w:r>
            <w:r>
              <w:rPr>
                <w:rFonts w:ascii="Times New Roman" w:eastAsia="Calibri" w:hAnsi="Times New Roman" w:cs="Times New Roman"/>
                <w:sz w:val="24"/>
                <w:szCs w:val="24"/>
              </w:rPr>
              <w:fldChar w:fldCharType="end"/>
            </w:r>
            <w:r>
              <w:rPr>
                <w:rFonts w:ascii="Times New Roman" w:eastAsia="Calibri" w:hAnsi="Times New Roman" w:cs="Times New Roman"/>
                <w:sz w:val="24"/>
                <w:szCs w:val="24"/>
              </w:rPr>
              <w:fldChar w:fldCharType="end"/>
            </w:r>
            <w:r w:rsidRPr="00AD1304">
              <w:rPr>
                <w:rFonts w:ascii="Times New Roman" w:eastAsia="Calibri" w:hAnsi="Times New Roman" w:cs="Times New Roman"/>
                <w:sz w:val="24"/>
                <w:szCs w:val="24"/>
              </w:rPr>
              <w:fldChar w:fldCharType="end"/>
            </w:r>
          </w:p>
          <w:p w14:paraId="5B0FEF27" w14:textId="77777777" w:rsidR="009E748F" w:rsidRDefault="009E748F" w:rsidP="000611EB">
            <w:pPr>
              <w:spacing w:after="0" w:line="240" w:lineRule="auto"/>
              <w:jc w:val="both"/>
              <w:rPr>
                <w:rFonts w:ascii="Times New Roman" w:eastAsia="Calibri" w:hAnsi="Times New Roman" w:cs="Times New Roman"/>
                <w:sz w:val="24"/>
                <w:szCs w:val="24"/>
              </w:rPr>
            </w:pPr>
            <w:proofErr w:type="spellStart"/>
            <w:r w:rsidRPr="00AD1304">
              <w:rPr>
                <w:rFonts w:ascii="Times New Roman" w:eastAsia="Calibri" w:hAnsi="Times New Roman" w:cs="Times New Roman"/>
                <w:sz w:val="24"/>
                <w:szCs w:val="24"/>
              </w:rPr>
              <w:t>Утяжелительное</w:t>
            </w:r>
            <w:proofErr w:type="spellEnd"/>
            <w:r w:rsidRPr="00AD1304">
              <w:rPr>
                <w:rFonts w:ascii="Times New Roman" w:eastAsia="Calibri" w:hAnsi="Times New Roman" w:cs="Times New Roman"/>
                <w:sz w:val="24"/>
                <w:szCs w:val="24"/>
              </w:rPr>
              <w:t xml:space="preserve"> «Одеяло Совы «Модерн» с наполнителем.</w:t>
            </w:r>
          </w:p>
          <w:p w14:paraId="0D5688AF" w14:textId="44DDC28D" w:rsidR="009E748F" w:rsidRPr="00AD1304" w:rsidRDefault="009E748F" w:rsidP="000611EB">
            <w:pPr>
              <w:spacing w:after="0" w:line="240" w:lineRule="auto"/>
              <w:jc w:val="both"/>
              <w:rPr>
                <w:rFonts w:ascii="Times New Roman" w:eastAsia="Calibri" w:hAnsi="Times New Roman" w:cs="Times New Roman"/>
                <w:sz w:val="24"/>
                <w:szCs w:val="24"/>
                <w:lang w:val="en-US"/>
              </w:rPr>
            </w:pPr>
          </w:p>
        </w:tc>
        <w:tc>
          <w:tcPr>
            <w:tcW w:w="3522" w:type="dxa"/>
            <w:tcBorders>
              <w:top w:val="single" w:sz="4" w:space="0" w:color="auto"/>
              <w:left w:val="single" w:sz="4" w:space="0" w:color="auto"/>
              <w:bottom w:val="single" w:sz="4" w:space="0" w:color="auto"/>
              <w:right w:val="single" w:sz="4" w:space="0" w:color="auto"/>
            </w:tcBorders>
          </w:tcPr>
          <w:p w14:paraId="4BC64910" w14:textId="77777777" w:rsidR="009E748F" w:rsidRPr="00257E65" w:rsidRDefault="009E748F" w:rsidP="000611EB">
            <w:pPr>
              <w:spacing w:before="100" w:beforeAutospacing="1" w:after="100" w:afterAutospacing="1" w:line="240" w:lineRule="auto"/>
              <w:jc w:val="both"/>
              <w:rPr>
                <w:rFonts w:ascii="Times New Roman" w:eastAsia="Calibri" w:hAnsi="Times New Roman" w:cs="Times New Roman"/>
                <w:sz w:val="24"/>
                <w:szCs w:val="24"/>
                <w:lang w:val="en-US"/>
              </w:rPr>
            </w:pPr>
            <w:r w:rsidRPr="00AD1304">
              <w:rPr>
                <w:rFonts w:ascii="Times New Roman" w:eastAsia="Calibri" w:hAnsi="Times New Roman" w:cs="Times New Roman"/>
                <w:sz w:val="24"/>
                <w:szCs w:val="24"/>
              </w:rPr>
              <w:t xml:space="preserve">Работает как сенсорный тренажёр: увеличивает поступление в мозг информации от рецепторов прикосновения и давления, которые </w:t>
            </w:r>
            <w:proofErr w:type="gramStart"/>
            <w:r w:rsidRPr="00AD1304">
              <w:rPr>
                <w:rFonts w:ascii="Times New Roman" w:eastAsia="Calibri" w:hAnsi="Times New Roman" w:cs="Times New Roman"/>
                <w:sz w:val="24"/>
                <w:szCs w:val="24"/>
              </w:rPr>
              <w:t>находятся  на</w:t>
            </w:r>
            <w:proofErr w:type="gramEnd"/>
            <w:r w:rsidRPr="00AD1304">
              <w:rPr>
                <w:rFonts w:ascii="Times New Roman" w:eastAsia="Calibri" w:hAnsi="Times New Roman" w:cs="Times New Roman"/>
                <w:sz w:val="24"/>
                <w:szCs w:val="24"/>
              </w:rPr>
              <w:t xml:space="preserve"> поверхности и внутри нашего тела. Усиливает</w:t>
            </w:r>
            <w:r w:rsidRPr="00257E65">
              <w:rPr>
                <w:rFonts w:ascii="Times New Roman" w:eastAsia="Calibri" w:hAnsi="Times New Roman" w:cs="Times New Roman"/>
                <w:sz w:val="24"/>
                <w:szCs w:val="24"/>
                <w:lang w:val="en-US"/>
              </w:rPr>
              <w:t> </w:t>
            </w:r>
            <w:r w:rsidRPr="00AD1304">
              <w:rPr>
                <w:rFonts w:ascii="Times New Roman" w:eastAsia="Calibri" w:hAnsi="Times New Roman" w:cs="Times New Roman"/>
                <w:sz w:val="24"/>
                <w:szCs w:val="24"/>
              </w:rPr>
              <w:t>проприоцептивную</w:t>
            </w:r>
            <w:r w:rsidRPr="00257E65">
              <w:rPr>
                <w:rFonts w:ascii="Times New Roman" w:eastAsia="Calibri" w:hAnsi="Times New Roman" w:cs="Times New Roman"/>
                <w:sz w:val="24"/>
                <w:szCs w:val="24"/>
                <w:lang w:val="en-US"/>
              </w:rPr>
              <w:t xml:space="preserve"> </w:t>
            </w:r>
            <w:r w:rsidRPr="00AD1304">
              <w:rPr>
                <w:rFonts w:ascii="Times New Roman" w:eastAsia="Calibri" w:hAnsi="Times New Roman" w:cs="Times New Roman"/>
                <w:sz w:val="24"/>
                <w:szCs w:val="24"/>
              </w:rPr>
              <w:t>обратную</w:t>
            </w:r>
            <w:r w:rsidRPr="00257E65">
              <w:rPr>
                <w:rFonts w:ascii="Times New Roman" w:eastAsia="Calibri" w:hAnsi="Times New Roman" w:cs="Times New Roman"/>
                <w:sz w:val="24"/>
                <w:szCs w:val="24"/>
                <w:lang w:val="en-US"/>
              </w:rPr>
              <w:t xml:space="preserve"> </w:t>
            </w:r>
            <w:r w:rsidRPr="00AD1304">
              <w:rPr>
                <w:rFonts w:ascii="Times New Roman" w:eastAsia="Calibri" w:hAnsi="Times New Roman" w:cs="Times New Roman"/>
                <w:sz w:val="24"/>
                <w:szCs w:val="24"/>
              </w:rPr>
              <w:t>связь</w:t>
            </w:r>
            <w:r w:rsidRPr="00257E65">
              <w:rPr>
                <w:rFonts w:ascii="Times New Roman" w:eastAsia="Calibri" w:hAnsi="Times New Roman" w:cs="Times New Roman"/>
                <w:sz w:val="24"/>
                <w:szCs w:val="24"/>
                <w:lang w:val="en-US"/>
              </w:rPr>
              <w:t>.</w:t>
            </w:r>
          </w:p>
          <w:p w14:paraId="10EDBA17" w14:textId="0A7D7AFC" w:rsidR="009E748F" w:rsidRPr="00AD1304" w:rsidRDefault="009E748F" w:rsidP="000611EB">
            <w:pPr>
              <w:spacing w:before="100" w:beforeAutospacing="1" w:after="100" w:afterAutospacing="1" w:line="240" w:lineRule="auto"/>
              <w:jc w:val="both"/>
              <w:rPr>
                <w:rFonts w:ascii="Times New Roman" w:eastAsia="Times New Roman" w:hAnsi="Times New Roman" w:cs="Times New Roman"/>
                <w:sz w:val="24"/>
                <w:szCs w:val="24"/>
                <w:lang w:eastAsia="ru-RU"/>
              </w:rPr>
            </w:pPr>
          </w:p>
        </w:tc>
        <w:tc>
          <w:tcPr>
            <w:tcW w:w="1546" w:type="dxa"/>
            <w:tcBorders>
              <w:top w:val="single" w:sz="4" w:space="0" w:color="auto"/>
              <w:left w:val="single" w:sz="4" w:space="0" w:color="auto"/>
              <w:bottom w:val="single" w:sz="4" w:space="0" w:color="auto"/>
              <w:right w:val="single" w:sz="4" w:space="0" w:color="auto"/>
            </w:tcBorders>
          </w:tcPr>
          <w:p w14:paraId="0B08BE94" w14:textId="77777777" w:rsidR="009E748F" w:rsidRPr="00AD1304" w:rsidRDefault="009E748F" w:rsidP="000611EB">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4</w:t>
            </w:r>
            <w:r w:rsidRPr="00AD1304">
              <w:rPr>
                <w:rFonts w:ascii="Times New Roman" w:eastAsia="Calibri" w:hAnsi="Times New Roman" w:cs="Times New Roman"/>
                <w:sz w:val="24"/>
                <w:szCs w:val="24"/>
              </w:rPr>
              <w:t>00,00</w:t>
            </w:r>
          </w:p>
        </w:tc>
      </w:tr>
      <w:tr w:rsidR="009E748F" w:rsidRPr="00AD1304" w14:paraId="5E877B07" w14:textId="77777777" w:rsidTr="000611EB">
        <w:tc>
          <w:tcPr>
            <w:tcW w:w="600" w:type="dxa"/>
            <w:tcBorders>
              <w:top w:val="single" w:sz="4" w:space="0" w:color="auto"/>
              <w:left w:val="single" w:sz="4" w:space="0" w:color="auto"/>
              <w:bottom w:val="single" w:sz="4" w:space="0" w:color="auto"/>
              <w:right w:val="single" w:sz="4" w:space="0" w:color="auto"/>
            </w:tcBorders>
          </w:tcPr>
          <w:p w14:paraId="05115E47" w14:textId="77777777" w:rsidR="009E748F" w:rsidRPr="00AD1304" w:rsidRDefault="009E748F" w:rsidP="000611EB">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18</w:t>
            </w:r>
          </w:p>
        </w:tc>
        <w:tc>
          <w:tcPr>
            <w:tcW w:w="3903" w:type="dxa"/>
            <w:tcBorders>
              <w:top w:val="single" w:sz="4" w:space="0" w:color="auto"/>
              <w:left w:val="single" w:sz="4" w:space="0" w:color="auto"/>
              <w:bottom w:val="single" w:sz="4" w:space="0" w:color="auto"/>
              <w:right w:val="single" w:sz="4" w:space="0" w:color="auto"/>
            </w:tcBorders>
          </w:tcPr>
          <w:p w14:paraId="065A6D03" w14:textId="77777777" w:rsidR="009E748F" w:rsidRDefault="009E748F" w:rsidP="000611EB">
            <w:pPr>
              <w:spacing w:after="0" w:line="240" w:lineRule="auto"/>
              <w:jc w:val="both"/>
              <w:rPr>
                <w:rFonts w:ascii="Times New Roman" w:eastAsia="Calibri" w:hAnsi="Times New Roman" w:cs="Times New Roman"/>
                <w:sz w:val="24"/>
                <w:szCs w:val="24"/>
              </w:rPr>
            </w:pPr>
            <w:r w:rsidRPr="000A36B8">
              <w:rPr>
                <w:rFonts w:ascii="Times New Roman" w:eastAsia="Calibri" w:hAnsi="Times New Roman" w:cs="Times New Roman"/>
                <w:noProof/>
                <w:sz w:val="24"/>
                <w:szCs w:val="24"/>
              </w:rPr>
              <w:drawing>
                <wp:inline distT="0" distB="0" distL="0" distR="0" wp14:anchorId="41248005" wp14:editId="305023FF">
                  <wp:extent cx="1943100" cy="194310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43100" cy="1943100"/>
                          </a:xfrm>
                          <a:prstGeom prst="rect">
                            <a:avLst/>
                          </a:prstGeom>
                          <a:noFill/>
                          <a:ln>
                            <a:noFill/>
                          </a:ln>
                        </pic:spPr>
                      </pic:pic>
                    </a:graphicData>
                  </a:graphic>
                </wp:inline>
              </w:drawing>
            </w:r>
          </w:p>
          <w:p w14:paraId="5614CDCD" w14:textId="77777777" w:rsidR="009E748F" w:rsidRDefault="009E748F" w:rsidP="000611EB">
            <w:pPr>
              <w:spacing w:after="0" w:line="240" w:lineRule="auto"/>
              <w:jc w:val="both"/>
              <w:rPr>
                <w:rFonts w:ascii="Times New Roman" w:eastAsia="Calibri" w:hAnsi="Times New Roman" w:cs="Times New Roman"/>
                <w:sz w:val="24"/>
                <w:szCs w:val="24"/>
              </w:rPr>
            </w:pPr>
            <w:r w:rsidRPr="000A36B8">
              <w:rPr>
                <w:rFonts w:ascii="Times New Roman" w:eastAsia="Calibri" w:hAnsi="Times New Roman" w:cs="Times New Roman"/>
                <w:sz w:val="24"/>
                <w:szCs w:val="24"/>
              </w:rPr>
              <w:t xml:space="preserve">Массажное кресло </w:t>
            </w:r>
          </w:p>
          <w:p w14:paraId="772816C6" w14:textId="0AE3CE45" w:rsidR="009E748F" w:rsidRPr="00AD1304" w:rsidRDefault="009E748F" w:rsidP="000611EB">
            <w:pPr>
              <w:spacing w:after="0" w:line="240" w:lineRule="auto"/>
              <w:jc w:val="both"/>
              <w:rPr>
                <w:rFonts w:ascii="Times New Roman" w:eastAsia="Calibri" w:hAnsi="Times New Roman" w:cs="Times New Roman"/>
                <w:sz w:val="24"/>
                <w:szCs w:val="24"/>
              </w:rPr>
            </w:pPr>
          </w:p>
        </w:tc>
        <w:tc>
          <w:tcPr>
            <w:tcW w:w="3522" w:type="dxa"/>
            <w:tcBorders>
              <w:top w:val="single" w:sz="4" w:space="0" w:color="auto"/>
              <w:left w:val="single" w:sz="4" w:space="0" w:color="auto"/>
              <w:bottom w:val="single" w:sz="4" w:space="0" w:color="auto"/>
              <w:right w:val="single" w:sz="4" w:space="0" w:color="auto"/>
            </w:tcBorders>
          </w:tcPr>
          <w:p w14:paraId="57FE99F2" w14:textId="77777777" w:rsidR="009E748F" w:rsidRDefault="009E748F" w:rsidP="000611EB">
            <w:pPr>
              <w:spacing w:before="100" w:beforeAutospacing="1" w:after="100" w:afterAutospacing="1"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Использование массажного кресла </w:t>
            </w:r>
            <w:r w:rsidRPr="000A36B8">
              <w:rPr>
                <w:rFonts w:ascii="Times New Roman" w:eastAsia="Calibri" w:hAnsi="Times New Roman" w:cs="Times New Roman"/>
                <w:sz w:val="24"/>
                <w:szCs w:val="24"/>
              </w:rPr>
              <w:t>улучшает кровообращение в мышечной ткани, легко снима</w:t>
            </w:r>
            <w:r>
              <w:rPr>
                <w:rFonts w:ascii="Times New Roman" w:eastAsia="Calibri" w:hAnsi="Times New Roman" w:cs="Times New Roman"/>
                <w:sz w:val="24"/>
                <w:szCs w:val="24"/>
              </w:rPr>
              <w:t>ет</w:t>
            </w:r>
            <w:r w:rsidRPr="000A36B8">
              <w:rPr>
                <w:rFonts w:ascii="Times New Roman" w:eastAsia="Calibri" w:hAnsi="Times New Roman" w:cs="Times New Roman"/>
                <w:sz w:val="24"/>
                <w:szCs w:val="24"/>
              </w:rPr>
              <w:t xml:space="preserve"> усталость с мышц и повыша</w:t>
            </w:r>
            <w:r>
              <w:rPr>
                <w:rFonts w:ascii="Times New Roman" w:eastAsia="Calibri" w:hAnsi="Times New Roman" w:cs="Times New Roman"/>
                <w:sz w:val="24"/>
                <w:szCs w:val="24"/>
              </w:rPr>
              <w:t>ет</w:t>
            </w:r>
            <w:r w:rsidRPr="000A36B8">
              <w:rPr>
                <w:rFonts w:ascii="Times New Roman" w:eastAsia="Calibri" w:hAnsi="Times New Roman" w:cs="Times New Roman"/>
                <w:sz w:val="24"/>
                <w:szCs w:val="24"/>
              </w:rPr>
              <w:t xml:space="preserve"> работоспособность. Кроме того, вибромассаж широко используется в процессе реабилитации </w:t>
            </w:r>
            <w:r>
              <w:rPr>
                <w:rFonts w:ascii="Times New Roman" w:eastAsia="Calibri" w:hAnsi="Times New Roman" w:cs="Times New Roman"/>
                <w:sz w:val="24"/>
                <w:szCs w:val="24"/>
              </w:rPr>
              <w:t>детей с заболеваниями</w:t>
            </w:r>
            <w:r w:rsidRPr="000A36B8">
              <w:rPr>
                <w:rFonts w:ascii="Times New Roman" w:eastAsia="Calibri" w:hAnsi="Times New Roman" w:cs="Times New Roman"/>
                <w:sz w:val="24"/>
                <w:szCs w:val="24"/>
              </w:rPr>
              <w:t xml:space="preserve"> опорно-двигательного аппарата.</w:t>
            </w:r>
          </w:p>
          <w:p w14:paraId="5D64C808" w14:textId="77777777" w:rsidR="009E748F" w:rsidRDefault="009E748F" w:rsidP="000611EB">
            <w:pPr>
              <w:spacing w:before="100" w:beforeAutospacing="1" w:after="100" w:afterAutospacing="1" w:line="240" w:lineRule="auto"/>
              <w:jc w:val="both"/>
              <w:rPr>
                <w:rFonts w:ascii="Times New Roman" w:eastAsia="Calibri" w:hAnsi="Times New Roman" w:cs="Times New Roman"/>
                <w:sz w:val="24"/>
                <w:szCs w:val="24"/>
              </w:rPr>
            </w:pPr>
          </w:p>
          <w:p w14:paraId="7E5AC30E" w14:textId="606CF3CC" w:rsidR="009E748F" w:rsidRPr="000A36B8" w:rsidRDefault="009E748F" w:rsidP="000611EB">
            <w:pPr>
              <w:spacing w:before="100" w:beforeAutospacing="1" w:after="100" w:afterAutospacing="1" w:line="240" w:lineRule="auto"/>
              <w:jc w:val="both"/>
              <w:rPr>
                <w:rFonts w:ascii="Times New Roman" w:eastAsia="Calibri" w:hAnsi="Times New Roman" w:cs="Times New Roman"/>
                <w:sz w:val="24"/>
                <w:szCs w:val="24"/>
                <w:lang w:val="en-US"/>
              </w:rPr>
            </w:pPr>
          </w:p>
        </w:tc>
        <w:tc>
          <w:tcPr>
            <w:tcW w:w="1546" w:type="dxa"/>
            <w:tcBorders>
              <w:top w:val="single" w:sz="4" w:space="0" w:color="auto"/>
              <w:left w:val="single" w:sz="4" w:space="0" w:color="auto"/>
              <w:bottom w:val="single" w:sz="4" w:space="0" w:color="auto"/>
              <w:right w:val="single" w:sz="4" w:space="0" w:color="auto"/>
            </w:tcBorders>
          </w:tcPr>
          <w:p w14:paraId="7AF9DC5B" w14:textId="77777777" w:rsidR="009E748F" w:rsidRDefault="009E748F" w:rsidP="000611EB">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3800,00</w:t>
            </w:r>
          </w:p>
        </w:tc>
      </w:tr>
    </w:tbl>
    <w:p w14:paraId="70FA4DC3" w14:textId="77777777" w:rsidR="009E748F" w:rsidRDefault="009E748F">
      <w:pPr>
        <w:rPr>
          <w:rFonts w:ascii="Times New Roman" w:hAnsi="Times New Roman" w:cs="Times New Roman"/>
          <w:sz w:val="28"/>
          <w:szCs w:val="28"/>
        </w:rPr>
      </w:pPr>
    </w:p>
    <w:tbl>
      <w:tblPr>
        <w:tblStyle w:val="a3"/>
        <w:tblW w:w="9634" w:type="dxa"/>
        <w:tblLook w:val="04A0" w:firstRow="1" w:lastRow="0" w:firstColumn="1" w:lastColumn="0" w:noHBand="0" w:noVBand="1"/>
      </w:tblPr>
      <w:tblGrid>
        <w:gridCol w:w="4672"/>
        <w:gridCol w:w="4962"/>
      </w:tblGrid>
      <w:tr w:rsidR="009E748F" w14:paraId="1B3C1F39" w14:textId="77777777" w:rsidTr="00BC3266">
        <w:tc>
          <w:tcPr>
            <w:tcW w:w="4672" w:type="dxa"/>
            <w:tcBorders>
              <w:right w:val="nil"/>
            </w:tcBorders>
          </w:tcPr>
          <w:p w14:paraId="05D9EDB1" w14:textId="41B335AC" w:rsidR="009E748F" w:rsidRPr="00BC3266" w:rsidRDefault="009E748F" w:rsidP="00BC3266">
            <w:pPr>
              <w:pStyle w:val="a4"/>
              <w:numPr>
                <w:ilvl w:val="0"/>
                <w:numId w:val="1"/>
              </w:numPr>
              <w:ind w:right="-103"/>
              <w:rPr>
                <w:rFonts w:ascii="Times New Roman" w:hAnsi="Times New Roman" w:cs="Times New Roman"/>
                <w:sz w:val="28"/>
                <w:szCs w:val="28"/>
              </w:rPr>
            </w:pPr>
            <w:r w:rsidRPr="00BC3266">
              <w:rPr>
                <w:rFonts w:ascii="Times New Roman" w:hAnsi="Times New Roman" w:cs="Times New Roman"/>
                <w:sz w:val="28"/>
                <w:szCs w:val="28"/>
              </w:rPr>
              <w:t>Общий объем финансирования (в долларах США)</w:t>
            </w:r>
          </w:p>
        </w:tc>
        <w:tc>
          <w:tcPr>
            <w:tcW w:w="4962" w:type="dxa"/>
            <w:tcBorders>
              <w:left w:val="nil"/>
            </w:tcBorders>
          </w:tcPr>
          <w:p w14:paraId="14805B52" w14:textId="77777777" w:rsidR="009E748F" w:rsidRDefault="009E748F" w:rsidP="000611EB">
            <w:pPr>
              <w:rPr>
                <w:rFonts w:ascii="Times New Roman" w:hAnsi="Times New Roman" w:cs="Times New Roman"/>
                <w:sz w:val="28"/>
                <w:szCs w:val="28"/>
              </w:rPr>
            </w:pPr>
          </w:p>
        </w:tc>
      </w:tr>
      <w:tr w:rsidR="009E748F" w:rsidRPr="00B75EA6" w14:paraId="5665DC61" w14:textId="77777777" w:rsidTr="00BC3266">
        <w:tc>
          <w:tcPr>
            <w:tcW w:w="4672" w:type="dxa"/>
          </w:tcPr>
          <w:p w14:paraId="6C869DA7" w14:textId="77777777" w:rsidR="009E748F" w:rsidRDefault="009E748F" w:rsidP="000611EB">
            <w:pPr>
              <w:pStyle w:val="a4"/>
              <w:rPr>
                <w:rFonts w:ascii="Times New Roman" w:hAnsi="Times New Roman" w:cs="Times New Roman"/>
                <w:sz w:val="28"/>
                <w:szCs w:val="28"/>
              </w:rPr>
            </w:pPr>
            <w:r>
              <w:rPr>
                <w:rFonts w:ascii="Times New Roman" w:hAnsi="Times New Roman" w:cs="Times New Roman"/>
                <w:sz w:val="28"/>
                <w:szCs w:val="28"/>
              </w:rPr>
              <w:t>Источник финансирования</w:t>
            </w:r>
          </w:p>
        </w:tc>
        <w:tc>
          <w:tcPr>
            <w:tcW w:w="4962" w:type="dxa"/>
          </w:tcPr>
          <w:p w14:paraId="035B089B" w14:textId="77777777" w:rsidR="009E748F" w:rsidRPr="00B75EA6" w:rsidRDefault="009E748F" w:rsidP="000611EB">
            <w:pPr>
              <w:rPr>
                <w:rFonts w:ascii="Times New Roman" w:eastAsia="Calibri" w:hAnsi="Times New Roman" w:cs="Times New Roman"/>
                <w:sz w:val="28"/>
                <w:szCs w:val="28"/>
              </w:rPr>
            </w:pPr>
            <w:r w:rsidRPr="00AD1304">
              <w:rPr>
                <w:rFonts w:ascii="Times New Roman" w:eastAsia="Calibri" w:hAnsi="Times New Roman" w:cs="Times New Roman"/>
                <w:sz w:val="28"/>
                <w:szCs w:val="28"/>
              </w:rPr>
              <w:t>1</w:t>
            </w:r>
            <w:r>
              <w:rPr>
                <w:rFonts w:ascii="Times New Roman" w:eastAsia="Calibri" w:hAnsi="Times New Roman" w:cs="Times New Roman"/>
                <w:sz w:val="28"/>
                <w:szCs w:val="28"/>
              </w:rPr>
              <w:t>5</w:t>
            </w:r>
            <w:r w:rsidRPr="00AD1304">
              <w:rPr>
                <w:rFonts w:ascii="Times New Roman" w:eastAsia="Calibri" w:hAnsi="Times New Roman" w:cs="Times New Roman"/>
                <w:sz w:val="28"/>
                <w:szCs w:val="28"/>
              </w:rPr>
              <w:t> 000 долларов США</w:t>
            </w:r>
          </w:p>
        </w:tc>
      </w:tr>
      <w:tr w:rsidR="009E748F" w14:paraId="5816025E" w14:textId="77777777" w:rsidTr="00BC3266">
        <w:tc>
          <w:tcPr>
            <w:tcW w:w="4672" w:type="dxa"/>
          </w:tcPr>
          <w:p w14:paraId="1CC44650" w14:textId="77777777" w:rsidR="009E748F" w:rsidRDefault="009E748F" w:rsidP="000611EB">
            <w:pPr>
              <w:pStyle w:val="a4"/>
              <w:rPr>
                <w:rFonts w:ascii="Times New Roman" w:hAnsi="Times New Roman" w:cs="Times New Roman"/>
                <w:sz w:val="28"/>
                <w:szCs w:val="28"/>
              </w:rPr>
            </w:pPr>
            <w:r>
              <w:rPr>
                <w:rFonts w:ascii="Times New Roman" w:hAnsi="Times New Roman" w:cs="Times New Roman"/>
                <w:sz w:val="28"/>
                <w:szCs w:val="28"/>
              </w:rPr>
              <w:t>Средства донора</w:t>
            </w:r>
          </w:p>
        </w:tc>
        <w:tc>
          <w:tcPr>
            <w:tcW w:w="4962" w:type="dxa"/>
          </w:tcPr>
          <w:p w14:paraId="30CA3312" w14:textId="77777777" w:rsidR="009E748F" w:rsidRDefault="009E748F" w:rsidP="000611EB">
            <w:pPr>
              <w:rPr>
                <w:rFonts w:ascii="Times New Roman" w:hAnsi="Times New Roman" w:cs="Times New Roman"/>
                <w:sz w:val="28"/>
                <w:szCs w:val="28"/>
              </w:rPr>
            </w:pPr>
            <w:r>
              <w:rPr>
                <w:rFonts w:ascii="Times New Roman" w:eastAsia="Calibri" w:hAnsi="Times New Roman" w:cs="Times New Roman"/>
                <w:sz w:val="28"/>
                <w:szCs w:val="28"/>
              </w:rPr>
              <w:t>13 0</w:t>
            </w:r>
            <w:r w:rsidRPr="00AD1304">
              <w:rPr>
                <w:rFonts w:ascii="Times New Roman" w:eastAsia="Calibri" w:hAnsi="Times New Roman" w:cs="Times New Roman"/>
                <w:sz w:val="28"/>
                <w:szCs w:val="28"/>
              </w:rPr>
              <w:t>00,0 долларов США</w:t>
            </w:r>
          </w:p>
        </w:tc>
      </w:tr>
      <w:tr w:rsidR="009E748F" w14:paraId="66074677" w14:textId="77777777" w:rsidTr="00BC3266">
        <w:tc>
          <w:tcPr>
            <w:tcW w:w="4672" w:type="dxa"/>
            <w:tcBorders>
              <w:top w:val="nil"/>
            </w:tcBorders>
          </w:tcPr>
          <w:p w14:paraId="5F65BF44" w14:textId="77777777" w:rsidR="009E748F" w:rsidRDefault="009E748F" w:rsidP="000611EB">
            <w:pPr>
              <w:pStyle w:val="a4"/>
              <w:rPr>
                <w:rFonts w:ascii="Times New Roman" w:hAnsi="Times New Roman" w:cs="Times New Roman"/>
                <w:sz w:val="28"/>
                <w:szCs w:val="28"/>
              </w:rPr>
            </w:pPr>
            <w:r>
              <w:rPr>
                <w:rFonts w:ascii="Times New Roman" w:hAnsi="Times New Roman" w:cs="Times New Roman"/>
                <w:sz w:val="28"/>
                <w:szCs w:val="28"/>
              </w:rPr>
              <w:t xml:space="preserve">Софинансирование </w:t>
            </w:r>
          </w:p>
        </w:tc>
        <w:tc>
          <w:tcPr>
            <w:tcW w:w="4962" w:type="dxa"/>
            <w:tcBorders>
              <w:top w:val="single" w:sz="4" w:space="0" w:color="auto"/>
            </w:tcBorders>
          </w:tcPr>
          <w:p w14:paraId="5D677BDA" w14:textId="77777777" w:rsidR="009E748F" w:rsidRDefault="009E748F" w:rsidP="000611EB">
            <w:pPr>
              <w:rPr>
                <w:rFonts w:ascii="Times New Roman" w:hAnsi="Times New Roman" w:cs="Times New Roman"/>
                <w:sz w:val="28"/>
                <w:szCs w:val="28"/>
              </w:rPr>
            </w:pPr>
            <w:r>
              <w:rPr>
                <w:rFonts w:ascii="Times New Roman" w:eastAsia="Calibri" w:hAnsi="Times New Roman" w:cs="Times New Roman"/>
                <w:sz w:val="28"/>
                <w:szCs w:val="28"/>
              </w:rPr>
              <w:t>2 0</w:t>
            </w:r>
            <w:r w:rsidRPr="00AD1304">
              <w:rPr>
                <w:rFonts w:ascii="Times New Roman" w:eastAsia="Calibri" w:hAnsi="Times New Roman" w:cs="Times New Roman"/>
                <w:sz w:val="28"/>
                <w:szCs w:val="28"/>
              </w:rPr>
              <w:t>00,0 долларов США</w:t>
            </w:r>
          </w:p>
        </w:tc>
      </w:tr>
      <w:tr w:rsidR="009E748F" w14:paraId="6FB859A7" w14:textId="77777777" w:rsidTr="00BC3266">
        <w:tc>
          <w:tcPr>
            <w:tcW w:w="4672" w:type="dxa"/>
          </w:tcPr>
          <w:p w14:paraId="40272F21" w14:textId="77777777" w:rsidR="009E748F" w:rsidRPr="00656421" w:rsidRDefault="009E748F" w:rsidP="00BC3266">
            <w:pPr>
              <w:pStyle w:val="a4"/>
              <w:numPr>
                <w:ilvl w:val="0"/>
                <w:numId w:val="1"/>
              </w:numPr>
              <w:rPr>
                <w:rFonts w:ascii="Times New Roman" w:hAnsi="Times New Roman" w:cs="Times New Roman"/>
                <w:sz w:val="28"/>
                <w:szCs w:val="28"/>
              </w:rPr>
            </w:pPr>
            <w:r>
              <w:rPr>
                <w:rFonts w:ascii="Times New Roman" w:hAnsi="Times New Roman" w:cs="Times New Roman"/>
                <w:sz w:val="28"/>
                <w:szCs w:val="28"/>
              </w:rPr>
              <w:t>Место реализации проекта (область/район, город)</w:t>
            </w:r>
          </w:p>
        </w:tc>
        <w:tc>
          <w:tcPr>
            <w:tcW w:w="4962" w:type="dxa"/>
            <w:tcBorders>
              <w:top w:val="single" w:sz="4" w:space="0" w:color="auto"/>
            </w:tcBorders>
          </w:tcPr>
          <w:p w14:paraId="3A47CE0B" w14:textId="31804828" w:rsidR="009E748F" w:rsidRDefault="009E748F" w:rsidP="000611EB">
            <w:pPr>
              <w:rPr>
                <w:rFonts w:ascii="Times New Roman" w:hAnsi="Times New Roman" w:cs="Times New Roman"/>
                <w:sz w:val="28"/>
                <w:szCs w:val="28"/>
              </w:rPr>
            </w:pPr>
            <w:r>
              <w:rPr>
                <w:rFonts w:ascii="Times New Roman" w:hAnsi="Times New Roman" w:cs="Times New Roman"/>
                <w:sz w:val="28"/>
                <w:szCs w:val="28"/>
              </w:rPr>
              <w:t>Витебская область, г.</w:t>
            </w:r>
            <w:r w:rsidR="00BC3266">
              <w:rPr>
                <w:rFonts w:ascii="Times New Roman" w:hAnsi="Times New Roman" w:cs="Times New Roman"/>
                <w:sz w:val="28"/>
                <w:szCs w:val="28"/>
              </w:rPr>
              <w:t xml:space="preserve"> </w:t>
            </w:r>
            <w:r>
              <w:rPr>
                <w:rFonts w:ascii="Times New Roman" w:hAnsi="Times New Roman" w:cs="Times New Roman"/>
                <w:sz w:val="28"/>
                <w:szCs w:val="28"/>
              </w:rPr>
              <w:t>п.  Шумилино</w:t>
            </w:r>
          </w:p>
        </w:tc>
      </w:tr>
      <w:tr w:rsidR="009E748F" w14:paraId="766CCE1D" w14:textId="77777777" w:rsidTr="00BC3266">
        <w:tc>
          <w:tcPr>
            <w:tcW w:w="4672" w:type="dxa"/>
          </w:tcPr>
          <w:p w14:paraId="0E545DD2" w14:textId="77777777" w:rsidR="009E748F" w:rsidRDefault="009E748F" w:rsidP="00BC3266">
            <w:pPr>
              <w:pStyle w:val="a4"/>
              <w:numPr>
                <w:ilvl w:val="0"/>
                <w:numId w:val="1"/>
              </w:numPr>
              <w:rPr>
                <w:rFonts w:ascii="Times New Roman" w:hAnsi="Times New Roman" w:cs="Times New Roman"/>
                <w:sz w:val="28"/>
                <w:szCs w:val="28"/>
              </w:rPr>
            </w:pPr>
            <w:r>
              <w:rPr>
                <w:rFonts w:ascii="Times New Roman" w:hAnsi="Times New Roman" w:cs="Times New Roman"/>
                <w:sz w:val="28"/>
                <w:szCs w:val="28"/>
              </w:rPr>
              <w:t>Контактное лицо:</w:t>
            </w:r>
          </w:p>
        </w:tc>
        <w:tc>
          <w:tcPr>
            <w:tcW w:w="4962" w:type="dxa"/>
            <w:tcBorders>
              <w:top w:val="single" w:sz="4" w:space="0" w:color="auto"/>
            </w:tcBorders>
          </w:tcPr>
          <w:p w14:paraId="55A00865" w14:textId="77777777" w:rsidR="009E748F" w:rsidRDefault="009E748F" w:rsidP="000611EB">
            <w:pPr>
              <w:rPr>
                <w:rFonts w:ascii="Times New Roman" w:hAnsi="Times New Roman" w:cs="Times New Roman"/>
                <w:sz w:val="28"/>
                <w:szCs w:val="28"/>
              </w:rPr>
            </w:pPr>
            <w:r>
              <w:rPr>
                <w:rFonts w:ascii="Times New Roman" w:hAnsi="Times New Roman" w:cs="Times New Roman"/>
                <w:sz w:val="28"/>
                <w:szCs w:val="28"/>
              </w:rPr>
              <w:t>Алена Олеговна Шашкова</w:t>
            </w:r>
          </w:p>
          <w:p w14:paraId="776EF2FD" w14:textId="77777777" w:rsidR="009E748F" w:rsidRDefault="009E748F" w:rsidP="000611EB">
            <w:pPr>
              <w:rPr>
                <w:noProof/>
              </w:rPr>
            </w:pPr>
          </w:p>
        </w:tc>
      </w:tr>
    </w:tbl>
    <w:p w14:paraId="2EA833DA" w14:textId="77777777" w:rsidR="009E748F" w:rsidRPr="00F73196" w:rsidRDefault="009E748F">
      <w:pPr>
        <w:rPr>
          <w:rFonts w:ascii="Times New Roman" w:hAnsi="Times New Roman" w:cs="Times New Roman"/>
          <w:sz w:val="28"/>
          <w:szCs w:val="28"/>
        </w:rPr>
      </w:pPr>
    </w:p>
    <w:sectPr w:rsidR="009E748F" w:rsidRPr="00F7319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7594B5A"/>
    <w:multiLevelType w:val="hybridMultilevel"/>
    <w:tmpl w:val="8B3CF7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BC520D9"/>
    <w:multiLevelType w:val="hybridMultilevel"/>
    <w:tmpl w:val="2586DE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5ED6501"/>
    <w:multiLevelType w:val="hybridMultilevel"/>
    <w:tmpl w:val="8B3CF75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106882067">
    <w:abstractNumId w:val="0"/>
  </w:num>
  <w:num w:numId="2" w16cid:durableId="324168364">
    <w:abstractNumId w:val="1"/>
  </w:num>
  <w:num w:numId="3" w16cid:durableId="8669850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690"/>
    <w:rsid w:val="00100480"/>
    <w:rsid w:val="00192EA6"/>
    <w:rsid w:val="00656421"/>
    <w:rsid w:val="009E748F"/>
    <w:rsid w:val="00B1702B"/>
    <w:rsid w:val="00B75EA6"/>
    <w:rsid w:val="00BC3266"/>
    <w:rsid w:val="00D24929"/>
    <w:rsid w:val="00ED2690"/>
    <w:rsid w:val="00F731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F7E49"/>
  <w15:chartTrackingRefBased/>
  <w15:docId w15:val="{9E5DEDBE-4B47-4246-9284-839876615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731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731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image" Target="media/image13.jpe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5.jpeg"/><Relationship Id="rId7" Type="http://schemas.openxmlformats.org/officeDocument/2006/relationships/image" Target="media/image3.jpeg"/><Relationship Id="rId12" Type="http://schemas.openxmlformats.org/officeDocument/2006/relationships/image" Target="media/image8.png"/><Relationship Id="rId17" Type="http://schemas.openxmlformats.org/officeDocument/2006/relationships/image" Target="media/image12.jpeg"/><Relationship Id="rId25" Type="http://schemas.openxmlformats.org/officeDocument/2006/relationships/image" Target="media/image17.jpeg"/><Relationship Id="rId2" Type="http://schemas.openxmlformats.org/officeDocument/2006/relationships/styles" Target="styles.xml"/><Relationship Id="rId16" Type="http://schemas.openxmlformats.org/officeDocument/2006/relationships/image" Target="https://images.deal.by/45024740_svetovoj-stol-iz.jpg" TargetMode="External"/><Relationship Id="rId20" Type="http://schemas.openxmlformats.org/officeDocument/2006/relationships/image" Target="https://images.deal.by/361832931_w300_h300_gamak-sovy-143sm.jpg"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jpeg"/><Relationship Id="rId24" Type="http://schemas.openxmlformats.org/officeDocument/2006/relationships/image" Target="https://images.deal.by/82394044_w300_h300_odeyalo-sovy-modern.jpg" TargetMode="External"/><Relationship Id="rId5" Type="http://schemas.openxmlformats.org/officeDocument/2006/relationships/image" Target="media/image1.jpeg"/><Relationship Id="rId15" Type="http://schemas.openxmlformats.org/officeDocument/2006/relationships/image" Target="media/image11.jpeg"/><Relationship Id="rId23" Type="http://schemas.openxmlformats.org/officeDocument/2006/relationships/image" Target="media/image16.jpeg"/><Relationship Id="rId10" Type="http://schemas.openxmlformats.org/officeDocument/2006/relationships/image" Target="media/image6.jpeg"/><Relationship Id="rId19" Type="http://schemas.openxmlformats.org/officeDocument/2006/relationships/image" Target="media/image14.pn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 Id="rId22" Type="http://schemas.openxmlformats.org/officeDocument/2006/relationships/image" Target="https://images.deal.by/49686627_w280_h280_zerkalnyj-shar-s.jpg"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7</Pages>
  <Words>959</Words>
  <Characters>5467</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cp:revision>
  <dcterms:created xsi:type="dcterms:W3CDTF">2024-06-04T13:44:00Z</dcterms:created>
  <dcterms:modified xsi:type="dcterms:W3CDTF">2024-06-05T08:33:00Z</dcterms:modified>
</cp:coreProperties>
</file>