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88" w:rsidRPr="003A5488" w:rsidRDefault="003A5488" w:rsidP="003A5488">
      <w:pPr>
        <w:pStyle w:val="a3"/>
        <w:spacing w:line="300" w:lineRule="atLeast"/>
        <w:jc w:val="center"/>
        <w:rPr>
          <w:b/>
          <w:bCs/>
          <w:sz w:val="30"/>
          <w:szCs w:val="30"/>
        </w:rPr>
      </w:pPr>
      <w:bookmarkStart w:id="0" w:name="_GoBack"/>
      <w:r w:rsidRPr="003A5488">
        <w:rPr>
          <w:b/>
          <w:bCs/>
          <w:sz w:val="30"/>
          <w:szCs w:val="30"/>
        </w:rPr>
        <w:t xml:space="preserve">Берегите </w:t>
      </w:r>
      <w:r w:rsidR="00645CDD">
        <w:rPr>
          <w:b/>
          <w:bCs/>
          <w:sz w:val="30"/>
          <w:szCs w:val="30"/>
        </w:rPr>
        <w:t>«</w:t>
      </w:r>
      <w:r w:rsidRPr="003A5488">
        <w:rPr>
          <w:b/>
          <w:bCs/>
          <w:sz w:val="30"/>
          <w:szCs w:val="30"/>
        </w:rPr>
        <w:t>душевное</w:t>
      </w:r>
      <w:r w:rsidR="00645CDD">
        <w:rPr>
          <w:b/>
          <w:bCs/>
          <w:sz w:val="30"/>
          <w:szCs w:val="30"/>
        </w:rPr>
        <w:t>»</w:t>
      </w:r>
      <w:r w:rsidRPr="003A5488">
        <w:rPr>
          <w:b/>
          <w:bCs/>
          <w:sz w:val="30"/>
          <w:szCs w:val="30"/>
        </w:rPr>
        <w:t xml:space="preserve"> печное тепло</w:t>
      </w:r>
      <w:bookmarkEnd w:id="0"/>
      <w:r w:rsidRPr="003A5488">
        <w:rPr>
          <w:b/>
          <w:bCs/>
          <w:sz w:val="30"/>
          <w:szCs w:val="30"/>
        </w:rPr>
        <w:t>.</w:t>
      </w:r>
    </w:p>
    <w:p w:rsidR="00645CDD" w:rsidRPr="00645CDD" w:rsidRDefault="00BB18F7" w:rsidP="003C0C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D0050CC" wp14:editId="60284EC4">
            <wp:simplePos x="0" y="0"/>
            <wp:positionH relativeFrom="column">
              <wp:posOffset>34925</wp:posOffset>
            </wp:positionH>
            <wp:positionV relativeFrom="paragraph">
              <wp:posOffset>3810</wp:posOffset>
            </wp:positionV>
            <wp:extent cx="1285875" cy="857885"/>
            <wp:effectExtent l="0" t="0" r="0" b="0"/>
            <wp:wrapTight wrapText="bothSides">
              <wp:wrapPolygon edited="0">
                <wp:start x="0" y="0"/>
                <wp:lineTo x="0" y="21104"/>
                <wp:lineTo x="21440" y="21104"/>
                <wp:lineTo x="21440" y="0"/>
                <wp:lineTo x="0" y="0"/>
              </wp:wrapPolygon>
            </wp:wrapTight>
            <wp:docPr id="1" name="Рисунок 1" descr="C:\Users\User\Desktop\Pech-s-lezhanko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ech-s-lezhanko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332" w:rsidRPr="000871B2">
        <w:rPr>
          <w:bCs/>
          <w:sz w:val="30"/>
          <w:szCs w:val="30"/>
        </w:rPr>
        <w:tab/>
      </w:r>
      <w:r w:rsidR="00CA76AC" w:rsidRPr="00CA76AC">
        <w:rPr>
          <w:rFonts w:ascii="Times New Roman" w:hAnsi="Times New Roman" w:cs="Times New Roman"/>
          <w:sz w:val="30"/>
          <w:szCs w:val="30"/>
        </w:rPr>
        <w:t>Еще издревле наши предки говорили</w:t>
      </w:r>
      <w:r w:rsidR="00BC0675" w:rsidRPr="00645CDD">
        <w:rPr>
          <w:rFonts w:ascii="Times New Roman" w:hAnsi="Times New Roman" w:cs="Times New Roman"/>
          <w:sz w:val="30"/>
          <w:szCs w:val="30"/>
        </w:rPr>
        <w:t xml:space="preserve">, что у печки есть своя душа. Если позаботиться о ней заранее, отремонтировать, то она с благодарностью долгими зимними вечерами будет дарить своё тепло. Если же за печью не ухаживать, то она будет плохо греть, быстро остывать, или вовсе устроит в доме пожар. </w:t>
      </w:r>
      <w:r w:rsidR="00645CDD" w:rsidRPr="00645CDD">
        <w:rPr>
          <w:rFonts w:ascii="Times New Roman" w:hAnsi="Times New Roman" w:cs="Times New Roman"/>
          <w:sz w:val="30"/>
          <w:szCs w:val="30"/>
        </w:rPr>
        <w:t xml:space="preserve">Только в этом году </w:t>
      </w:r>
      <w:r w:rsidR="00CA76AC">
        <w:rPr>
          <w:rFonts w:ascii="Times New Roman" w:hAnsi="Times New Roman" w:cs="Times New Roman"/>
          <w:sz w:val="30"/>
          <w:szCs w:val="30"/>
        </w:rPr>
        <w:t>на территории нашего района зарегистрировано</w:t>
      </w:r>
      <w:r w:rsidR="00645CDD" w:rsidRPr="00645CDD">
        <w:rPr>
          <w:rFonts w:ascii="Times New Roman" w:hAnsi="Times New Roman" w:cs="Times New Roman"/>
          <w:sz w:val="30"/>
          <w:szCs w:val="30"/>
        </w:rPr>
        <w:t xml:space="preserve"> </w:t>
      </w:r>
      <w:r w:rsidR="00CA76AC">
        <w:rPr>
          <w:rFonts w:ascii="Times New Roman" w:hAnsi="Times New Roman" w:cs="Times New Roman"/>
          <w:sz w:val="30"/>
          <w:szCs w:val="30"/>
        </w:rPr>
        <w:t>8</w:t>
      </w:r>
      <w:r w:rsidR="00645CDD" w:rsidRPr="00645CDD">
        <w:rPr>
          <w:rFonts w:ascii="Times New Roman" w:hAnsi="Times New Roman" w:cs="Times New Roman"/>
          <w:sz w:val="30"/>
          <w:szCs w:val="30"/>
        </w:rPr>
        <w:t xml:space="preserve"> «печных» пожар</w:t>
      </w:r>
      <w:r w:rsidR="00CA76AC">
        <w:rPr>
          <w:rFonts w:ascii="Times New Roman" w:hAnsi="Times New Roman" w:cs="Times New Roman"/>
          <w:sz w:val="30"/>
          <w:szCs w:val="30"/>
        </w:rPr>
        <w:t>ов</w:t>
      </w:r>
      <w:r w:rsidR="00645CDD" w:rsidRPr="00645CDD">
        <w:rPr>
          <w:rFonts w:ascii="Times New Roman" w:hAnsi="Times New Roman" w:cs="Times New Roman"/>
          <w:sz w:val="30"/>
          <w:szCs w:val="30"/>
        </w:rPr>
        <w:t>, а впереди –  половина осени и зима.</w:t>
      </w:r>
    </w:p>
    <w:p w:rsidR="00717695" w:rsidRPr="000871B2" w:rsidRDefault="00BC0675" w:rsidP="003C0C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717695" w:rsidRPr="000871B2">
        <w:rPr>
          <w:rFonts w:ascii="Times New Roman" w:hAnsi="Times New Roman" w:cs="Times New Roman"/>
          <w:bCs/>
          <w:sz w:val="30"/>
          <w:szCs w:val="30"/>
        </w:rPr>
        <w:t xml:space="preserve">Жителям частного сектора за время, что осталось до наступления морозов, нужно успеть провести «ревизию» готовности жилья к зиме: почистить дымоходы, заделать трещины в печах, чтобы было тепло, а главное безопасно. </w:t>
      </w:r>
      <w:r w:rsidR="00645CDD">
        <w:rPr>
          <w:rFonts w:ascii="Times New Roman" w:hAnsi="Times New Roman" w:cs="Times New Roman"/>
          <w:bCs/>
          <w:sz w:val="30"/>
          <w:szCs w:val="30"/>
        </w:rPr>
        <w:t>Основные постулаты печной безопасности:</w:t>
      </w:r>
    </w:p>
    <w:p w:rsidR="00717695" w:rsidRPr="000871B2" w:rsidRDefault="00717695" w:rsidP="003C0C02">
      <w:pPr>
        <w:tabs>
          <w:tab w:val="left" w:pos="77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b/>
          <w:sz w:val="30"/>
          <w:szCs w:val="30"/>
        </w:rPr>
        <w:t xml:space="preserve">1. Прочистите дымоход. </w:t>
      </w:r>
      <w:r w:rsidRPr="000871B2">
        <w:rPr>
          <w:rFonts w:ascii="Times New Roman" w:hAnsi="Times New Roman" w:cs="Times New Roman"/>
          <w:sz w:val="30"/>
          <w:szCs w:val="30"/>
        </w:rPr>
        <w:t xml:space="preserve">Ведь скопившаяся в нем сажа не только ухудшает тягу, но и может впоследствии стать причиной возгорания. Процедуру эту необходимо проводить </w:t>
      </w:r>
      <w:r w:rsidR="00CA76AC">
        <w:rPr>
          <w:rFonts w:ascii="Times New Roman" w:hAnsi="Times New Roman" w:cs="Times New Roman"/>
          <w:sz w:val="30"/>
          <w:szCs w:val="30"/>
        </w:rPr>
        <w:t>ежегодно перед началом отопительного периода</w:t>
      </w:r>
      <w:r w:rsidRPr="000871B2">
        <w:rPr>
          <w:rFonts w:ascii="Times New Roman" w:hAnsi="Times New Roman" w:cs="Times New Roman"/>
          <w:sz w:val="30"/>
          <w:szCs w:val="30"/>
        </w:rPr>
        <w:t>.</w:t>
      </w:r>
    </w:p>
    <w:p w:rsidR="00717695" w:rsidRPr="000871B2" w:rsidRDefault="00717695" w:rsidP="003C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b/>
          <w:sz w:val="30"/>
          <w:szCs w:val="30"/>
        </w:rPr>
        <w:t>2. Побелите дымоход.</w:t>
      </w:r>
      <w:r w:rsidR="008310D4" w:rsidRPr="000871B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71B2">
        <w:rPr>
          <w:rFonts w:ascii="Times New Roman" w:hAnsi="Times New Roman" w:cs="Times New Roman"/>
          <w:sz w:val="30"/>
          <w:szCs w:val="30"/>
        </w:rPr>
        <w:t>Печи, поверхности труб и стен, в которых проходят дымовые каналы, должны быть без трещин, а на чердаках – оштукатурены и побелены. Трещины в дымоходе - лазейки для открытого пламени на чердаке. Побеленный дымоход в пределах чердака всегда укажет на возможную проблему черной копотью. А иначе</w:t>
      </w:r>
      <w:r w:rsidR="008310D4" w:rsidRPr="000871B2">
        <w:rPr>
          <w:rFonts w:ascii="Times New Roman" w:hAnsi="Times New Roman" w:cs="Times New Roman"/>
          <w:sz w:val="30"/>
          <w:szCs w:val="30"/>
        </w:rPr>
        <w:t xml:space="preserve"> </w:t>
      </w:r>
      <w:r w:rsidRPr="000871B2">
        <w:rPr>
          <w:rFonts w:ascii="Times New Roman" w:hAnsi="Times New Roman" w:cs="Times New Roman"/>
          <w:sz w:val="30"/>
          <w:szCs w:val="30"/>
        </w:rPr>
        <w:t>- жди беды.</w:t>
      </w:r>
    </w:p>
    <w:p w:rsidR="00717695" w:rsidRPr="000871B2" w:rsidRDefault="00717695" w:rsidP="003C0C0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871B2">
        <w:rPr>
          <w:b/>
          <w:sz w:val="30"/>
          <w:szCs w:val="30"/>
        </w:rPr>
        <w:t xml:space="preserve">3. </w:t>
      </w:r>
      <w:r w:rsidR="00CA76AC">
        <w:rPr>
          <w:b/>
          <w:sz w:val="30"/>
          <w:szCs w:val="30"/>
        </w:rPr>
        <w:t>Пол из горючих материалов, перед топочн</w:t>
      </w:r>
      <w:r w:rsidR="00564FCD">
        <w:rPr>
          <w:b/>
          <w:sz w:val="30"/>
          <w:szCs w:val="30"/>
        </w:rPr>
        <w:t>ы</w:t>
      </w:r>
      <w:r w:rsidR="00CA76AC">
        <w:rPr>
          <w:b/>
          <w:sz w:val="30"/>
          <w:szCs w:val="30"/>
        </w:rPr>
        <w:t xml:space="preserve">м отверстием печи, </w:t>
      </w:r>
      <w:r w:rsidR="00CA76AC" w:rsidRPr="00CA76AC">
        <w:rPr>
          <w:b/>
          <w:sz w:val="30"/>
          <w:szCs w:val="30"/>
        </w:rPr>
        <w:t xml:space="preserve">должен быть защищен негорючим </w:t>
      </w:r>
      <w:r w:rsidR="00CA76AC">
        <w:rPr>
          <w:b/>
          <w:sz w:val="30"/>
          <w:szCs w:val="30"/>
        </w:rPr>
        <w:t>листовым или плитным материалом</w:t>
      </w:r>
      <w:r w:rsidRPr="000871B2">
        <w:rPr>
          <w:b/>
          <w:sz w:val="30"/>
          <w:szCs w:val="30"/>
        </w:rPr>
        <w:t xml:space="preserve">. </w:t>
      </w:r>
      <w:r w:rsidRPr="000871B2">
        <w:rPr>
          <w:sz w:val="30"/>
          <w:szCs w:val="30"/>
        </w:rPr>
        <w:t>Подойдет</w:t>
      </w:r>
      <w:r w:rsidR="00564FCD">
        <w:rPr>
          <w:sz w:val="30"/>
          <w:szCs w:val="30"/>
        </w:rPr>
        <w:t xml:space="preserve"> металлическая,</w:t>
      </w:r>
      <w:r w:rsidRPr="000871B2">
        <w:rPr>
          <w:sz w:val="30"/>
          <w:szCs w:val="30"/>
        </w:rPr>
        <w:t xml:space="preserve"> цементная или плиточная основа. И даже несмотря на их наличие,  не оставляйте открытыми топочные дверцы. Это прямой путь к пожару, который, к сожалению, иногда заканчивается трагедией. </w:t>
      </w:r>
    </w:p>
    <w:p w:rsidR="00DA3F8C" w:rsidRPr="003C0C02" w:rsidRDefault="00717695" w:rsidP="003C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b/>
          <w:sz w:val="30"/>
          <w:szCs w:val="30"/>
        </w:rPr>
        <w:t xml:space="preserve">4. Не перекаливайте печь. </w:t>
      </w:r>
      <w:r w:rsidRPr="000871B2">
        <w:rPr>
          <w:rFonts w:ascii="Times New Roman" w:hAnsi="Times New Roman" w:cs="Times New Roman"/>
          <w:sz w:val="30"/>
          <w:szCs w:val="30"/>
        </w:rPr>
        <w:t xml:space="preserve">При сильных морозах, печь </w:t>
      </w:r>
      <w:r w:rsidRPr="003C0C02">
        <w:rPr>
          <w:rFonts w:ascii="Times New Roman" w:eastAsia="Times New Roman" w:hAnsi="Times New Roman" w:cs="Times New Roman"/>
          <w:sz w:val="30"/>
          <w:szCs w:val="30"/>
        </w:rPr>
        <w:t xml:space="preserve">безопаснее протапливать дважды в сутки, с некоторым интервалом. </w:t>
      </w:r>
      <w:r w:rsidR="003C0C02" w:rsidRPr="003C0C02">
        <w:rPr>
          <w:rFonts w:ascii="Times New Roman" w:eastAsia="Times New Roman" w:hAnsi="Times New Roman" w:cs="Times New Roman"/>
          <w:sz w:val="30"/>
          <w:szCs w:val="30"/>
        </w:rPr>
        <w:t>Запрещается размещать горючие материалы на поверхности печи и в непосредственной близости от топочного отверстия.</w:t>
      </w:r>
    </w:p>
    <w:p w:rsidR="00DA3F8C" w:rsidRPr="00700E2C" w:rsidRDefault="00DA3F8C" w:rsidP="003C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E2C">
        <w:rPr>
          <w:rFonts w:ascii="Times New Roman" w:hAnsi="Times New Roman" w:cs="Times New Roman"/>
          <w:sz w:val="30"/>
          <w:szCs w:val="30"/>
        </w:rPr>
        <w:t xml:space="preserve">Минимальные расстояния от поверхностей </w:t>
      </w:r>
      <w:r w:rsidR="00700E2C">
        <w:rPr>
          <w:rFonts w:ascii="Times New Roman" w:hAnsi="Times New Roman" w:cs="Times New Roman"/>
          <w:sz w:val="30"/>
          <w:szCs w:val="30"/>
        </w:rPr>
        <w:t>печей</w:t>
      </w:r>
      <w:r w:rsidRPr="00700E2C">
        <w:rPr>
          <w:rFonts w:ascii="Times New Roman" w:hAnsi="Times New Roman" w:cs="Times New Roman"/>
          <w:sz w:val="30"/>
          <w:szCs w:val="30"/>
        </w:rPr>
        <w:t xml:space="preserve"> до горючих веществ и материалов должны соответствовать значениям, указанным в эксплуатационной документации на них.</w:t>
      </w:r>
      <w:r w:rsidR="00700E2C">
        <w:rPr>
          <w:rFonts w:ascii="Times New Roman" w:hAnsi="Times New Roman" w:cs="Times New Roman"/>
          <w:sz w:val="30"/>
          <w:szCs w:val="30"/>
        </w:rPr>
        <w:t xml:space="preserve"> </w:t>
      </w:r>
      <w:r w:rsidRPr="00700E2C">
        <w:rPr>
          <w:rFonts w:ascii="Times New Roman" w:hAnsi="Times New Roman" w:cs="Times New Roman"/>
          <w:sz w:val="30"/>
          <w:szCs w:val="30"/>
        </w:rPr>
        <w:t>При отсутствии данных значений в эксплуатационной документации должно быть обеспечено расстояние, исключающее загорание горючих веществ и материалов</w:t>
      </w:r>
      <w:r w:rsidR="00700E2C">
        <w:rPr>
          <w:rFonts w:ascii="Times New Roman" w:hAnsi="Times New Roman" w:cs="Times New Roman"/>
          <w:sz w:val="30"/>
          <w:szCs w:val="30"/>
        </w:rPr>
        <w:t>.</w:t>
      </w:r>
    </w:p>
    <w:p w:rsidR="0003730E" w:rsidRDefault="00717695" w:rsidP="003C0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sz w:val="30"/>
          <w:szCs w:val="30"/>
        </w:rPr>
        <w:t>Не применяйте для розжига бензин, керосин или другие легковоспламеняющиеся жидкости. Не топите дровами, длина которых превышает размеры топки.</w:t>
      </w:r>
    </w:p>
    <w:p w:rsidR="003C0C02" w:rsidRPr="003C0C02" w:rsidRDefault="00717695" w:rsidP="003C0C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b/>
          <w:sz w:val="30"/>
          <w:szCs w:val="30"/>
        </w:rPr>
        <w:lastRenderedPageBreak/>
        <w:t>5. Не оставляйте без присмотра топящиеся печи и не поручайте надзор за ними детям.</w:t>
      </w:r>
      <w:r w:rsidRPr="000871B2">
        <w:rPr>
          <w:rFonts w:ascii="Times New Roman" w:hAnsi="Times New Roman" w:cs="Times New Roman"/>
          <w:sz w:val="30"/>
          <w:szCs w:val="30"/>
        </w:rPr>
        <w:t xml:space="preserve">  </w:t>
      </w:r>
      <w:r w:rsidR="003C0C02" w:rsidRPr="003C0C02">
        <w:rPr>
          <w:rFonts w:ascii="Times New Roman" w:hAnsi="Times New Roman" w:cs="Times New Roman"/>
          <w:sz w:val="30"/>
          <w:szCs w:val="30"/>
        </w:rPr>
        <w:t xml:space="preserve">Зола, угли и шлак, удаленные из </w:t>
      </w:r>
      <w:r w:rsidR="003C0C02">
        <w:rPr>
          <w:rFonts w:ascii="Times New Roman" w:hAnsi="Times New Roman" w:cs="Times New Roman"/>
          <w:sz w:val="30"/>
          <w:szCs w:val="30"/>
        </w:rPr>
        <w:t>печей</w:t>
      </w:r>
      <w:r w:rsidR="003C0C02" w:rsidRPr="003C0C02">
        <w:rPr>
          <w:rFonts w:ascii="Times New Roman" w:hAnsi="Times New Roman" w:cs="Times New Roman"/>
          <w:sz w:val="30"/>
          <w:szCs w:val="30"/>
        </w:rPr>
        <w:t xml:space="preserve"> должны быть пролиты водой до их полного затухания.</w:t>
      </w:r>
    </w:p>
    <w:p w:rsidR="00BC0675" w:rsidRDefault="00717695" w:rsidP="003C0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Pr="003C0C02">
        <w:rPr>
          <w:rFonts w:ascii="Times New Roman" w:hAnsi="Times New Roman" w:cs="Times New Roman"/>
          <w:b/>
          <w:sz w:val="30"/>
          <w:szCs w:val="30"/>
        </w:rPr>
        <w:t>Не закрывайте заслонку дымохода печи, пока угли полностью не прогорят.</w:t>
      </w:r>
      <w:r w:rsidRPr="000871B2">
        <w:rPr>
          <w:rFonts w:ascii="Times New Roman" w:hAnsi="Times New Roman" w:cs="Times New Roman"/>
          <w:sz w:val="30"/>
          <w:szCs w:val="30"/>
        </w:rPr>
        <w:t xml:space="preserve"> Помните: от угарного газа можно получить смертельное отравление и не проснуться. </w:t>
      </w:r>
    </w:p>
    <w:p w:rsidR="00717695" w:rsidRPr="000871B2" w:rsidRDefault="00717695" w:rsidP="003C0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sz w:val="30"/>
          <w:szCs w:val="30"/>
        </w:rPr>
        <w:t xml:space="preserve">Во избежание ЧС установите в домовладении </w:t>
      </w:r>
      <w:r w:rsidRPr="000871B2">
        <w:rPr>
          <w:rFonts w:ascii="Times New Roman" w:hAnsi="Times New Roman" w:cs="Times New Roman"/>
          <w:b/>
          <w:sz w:val="30"/>
          <w:szCs w:val="30"/>
        </w:rPr>
        <w:t>автономный газовый извещатель</w:t>
      </w:r>
      <w:r w:rsidRPr="000871B2">
        <w:rPr>
          <w:rFonts w:ascii="Times New Roman" w:hAnsi="Times New Roman" w:cs="Times New Roman"/>
          <w:sz w:val="30"/>
          <w:szCs w:val="30"/>
        </w:rPr>
        <w:t xml:space="preserve">, который мгновенно предупредит о присутствии угарного газа в помещении. Это актуально для  домовладений с печами или каминами, при нарушении работы газовых приборов (плиты, колонки, котла), в гаражах. Если извещатель сработал, необходимо проветрить помещение и эвакуироваться. Затем из безопасного места позвонить специалистам, чтобы выявить источник поступления угарного газа и ликвидировать угрозу. </w:t>
      </w:r>
    </w:p>
    <w:p w:rsidR="00717695" w:rsidRPr="000871B2" w:rsidRDefault="00717695" w:rsidP="003C0C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1B2">
        <w:rPr>
          <w:rFonts w:ascii="Times New Roman" w:hAnsi="Times New Roman" w:cs="Times New Roman"/>
          <w:sz w:val="30"/>
          <w:szCs w:val="30"/>
        </w:rPr>
        <w:tab/>
        <w:t xml:space="preserve">Если необходимости в установке автономного газового извещателя нет, позаботьтесь о безопасности установив в жилых комнатах </w:t>
      </w:r>
      <w:r w:rsidRPr="000871B2">
        <w:rPr>
          <w:rFonts w:ascii="Times New Roman" w:hAnsi="Times New Roman" w:cs="Times New Roman"/>
          <w:b/>
          <w:sz w:val="30"/>
          <w:szCs w:val="30"/>
        </w:rPr>
        <w:t>автономный пожарный извещатель.</w:t>
      </w:r>
      <w:r w:rsidRPr="000871B2">
        <w:rPr>
          <w:rFonts w:ascii="Times New Roman" w:hAnsi="Times New Roman" w:cs="Times New Roman"/>
          <w:sz w:val="30"/>
          <w:szCs w:val="30"/>
        </w:rPr>
        <w:t xml:space="preserve"> Он среагирует на задымление, подаст мощный звуковой сигнал, и разбудит даже спящего человека. Очень важно верно выбрать место установки извещателя. Оптимальная точка - в центральной части потолка с небольшим смещением в сторону окна или двери, где происходит движение воздушных потоков. </w:t>
      </w:r>
    </w:p>
    <w:p w:rsidR="004539E7" w:rsidRPr="00352C6D" w:rsidRDefault="00D44332" w:rsidP="003C0C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52C6D">
        <w:rPr>
          <w:rFonts w:ascii="Times New Roman" w:hAnsi="Times New Roman" w:cs="Times New Roman"/>
          <w:b/>
          <w:sz w:val="30"/>
          <w:szCs w:val="30"/>
        </w:rPr>
        <w:t>БЕРЕГИТЕ СЕБЯ И ТЕПЛО ДОМАШНЕГО ОЧАГА!</w:t>
      </w:r>
    </w:p>
    <w:p w:rsidR="00E67790" w:rsidRPr="00352C6D" w:rsidRDefault="00E67790" w:rsidP="003C0C0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67790" w:rsidRPr="003C0C02" w:rsidRDefault="003C0C02" w:rsidP="003C0C02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3C0C02"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3C0C02" w:rsidRPr="003C0C02" w:rsidRDefault="003C0C02" w:rsidP="003C0C02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3C0C02">
        <w:rPr>
          <w:rFonts w:ascii="Times New Roman" w:hAnsi="Times New Roman" w:cs="Times New Roman"/>
          <w:sz w:val="30"/>
          <w:szCs w:val="30"/>
        </w:rPr>
        <w:t>Сергей Исаенко</w:t>
      </w:r>
    </w:p>
    <w:p w:rsidR="00E67790" w:rsidRPr="00352C6D" w:rsidRDefault="00E67790">
      <w:pPr>
        <w:rPr>
          <w:rFonts w:ascii="Times New Roman" w:hAnsi="Times New Roman" w:cs="Times New Roman"/>
          <w:b/>
          <w:sz w:val="30"/>
          <w:szCs w:val="30"/>
        </w:rPr>
      </w:pPr>
    </w:p>
    <w:sectPr w:rsidR="00E67790" w:rsidRPr="00352C6D" w:rsidSect="0045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695"/>
    <w:rsid w:val="0003730E"/>
    <w:rsid w:val="000871B2"/>
    <w:rsid w:val="001019F7"/>
    <w:rsid w:val="00112CB0"/>
    <w:rsid w:val="00180BAB"/>
    <w:rsid w:val="00205434"/>
    <w:rsid w:val="00313597"/>
    <w:rsid w:val="00352C6D"/>
    <w:rsid w:val="003A5488"/>
    <w:rsid w:val="003C0C02"/>
    <w:rsid w:val="00407A9F"/>
    <w:rsid w:val="004539E7"/>
    <w:rsid w:val="00564FCD"/>
    <w:rsid w:val="005F0AB2"/>
    <w:rsid w:val="00645CDD"/>
    <w:rsid w:val="006921A6"/>
    <w:rsid w:val="00700E2C"/>
    <w:rsid w:val="00717695"/>
    <w:rsid w:val="00753EC5"/>
    <w:rsid w:val="007B2C12"/>
    <w:rsid w:val="007C108D"/>
    <w:rsid w:val="007E781C"/>
    <w:rsid w:val="008310D4"/>
    <w:rsid w:val="00836576"/>
    <w:rsid w:val="009D3283"/>
    <w:rsid w:val="00A11FC2"/>
    <w:rsid w:val="00A67D14"/>
    <w:rsid w:val="00B54F1D"/>
    <w:rsid w:val="00B87888"/>
    <w:rsid w:val="00BB18F7"/>
    <w:rsid w:val="00BC0675"/>
    <w:rsid w:val="00C1162F"/>
    <w:rsid w:val="00C678FD"/>
    <w:rsid w:val="00CA12D1"/>
    <w:rsid w:val="00CA76AC"/>
    <w:rsid w:val="00D44332"/>
    <w:rsid w:val="00D52736"/>
    <w:rsid w:val="00DA3F8C"/>
    <w:rsid w:val="00E67790"/>
    <w:rsid w:val="00E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B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2017-10-05T11:32:00Z</dcterms:created>
  <dcterms:modified xsi:type="dcterms:W3CDTF">2020-10-27T09:20:00Z</dcterms:modified>
</cp:coreProperties>
</file>