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A8" w:rsidRPr="00083AA8" w:rsidRDefault="00EC49CA" w:rsidP="0008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1743075" cy="2619375"/>
            <wp:effectExtent l="0" t="0" r="0" b="0"/>
            <wp:wrapTight wrapText="bothSides">
              <wp:wrapPolygon edited="0">
                <wp:start x="0" y="0"/>
                <wp:lineTo x="0" y="21521"/>
                <wp:lineTo x="21482" y="21521"/>
                <wp:lineTo x="21482" y="0"/>
                <wp:lineTo x="0" y="0"/>
              </wp:wrapPolygon>
            </wp:wrapTight>
            <wp:docPr id="1" name="Рисунок 1" descr="D:\Мои документ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3AA8" w:rsidRPr="00083AA8">
        <w:rPr>
          <w:rFonts w:ascii="Times New Roman" w:hAnsi="Times New Roman" w:cs="Times New Roman"/>
          <w:b/>
          <w:sz w:val="30"/>
          <w:szCs w:val="30"/>
        </w:rPr>
        <w:t>БЕЗОПАСНЫЕ</w:t>
      </w:r>
      <w:proofErr w:type="gramEnd"/>
      <w:r w:rsidR="00083AA8" w:rsidRPr="00083AA8">
        <w:rPr>
          <w:rFonts w:ascii="Times New Roman" w:hAnsi="Times New Roman" w:cs="Times New Roman"/>
          <w:b/>
          <w:sz w:val="30"/>
          <w:szCs w:val="30"/>
        </w:rPr>
        <w:t xml:space="preserve"> ПАСХА И </w:t>
      </w:r>
      <w:r w:rsidR="00083AA8" w:rsidRPr="00083AA8">
        <w:rPr>
          <w:rFonts w:ascii="Times New Roman" w:eastAsia="Times New Roman" w:hAnsi="Times New Roman" w:cs="Times New Roman"/>
          <w:b/>
          <w:sz w:val="30"/>
          <w:szCs w:val="30"/>
        </w:rPr>
        <w:t xml:space="preserve"> РАДУНИЦА.</w:t>
      </w:r>
    </w:p>
    <w:p w:rsidR="0043204D" w:rsidRDefault="00083AA8" w:rsidP="0043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83C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="0043204D">
        <w:rPr>
          <w:rFonts w:ascii="Times New Roman" w:eastAsia="Times New Roman" w:hAnsi="Times New Roman" w:cs="Times New Roman"/>
          <w:b/>
          <w:sz w:val="30"/>
          <w:szCs w:val="30"/>
        </w:rPr>
        <w:t>19</w:t>
      </w:r>
      <w:r w:rsidRPr="00F248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апреля православные отметят один из главных праздников – Светлое Христово Воскресение (Пасху).</w:t>
      </w:r>
      <w:r w:rsidRPr="00F248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традиции в этот день проходят торжественные религиозные мероприятия, в которых участвует боль</w:t>
      </w:r>
      <w:r w:rsidR="0043204D">
        <w:rPr>
          <w:rFonts w:ascii="Times New Roman" w:eastAsia="Times New Roman" w:hAnsi="Times New Roman" w:cs="Times New Roman"/>
          <w:color w:val="000000"/>
          <w:sz w:val="30"/>
          <w:szCs w:val="30"/>
        </w:rPr>
        <w:t>шое количество людей. В связи со сложившейся неблагополучной эпидемиологической ситуацией безопасней будет отказаться от мест с массовым пребыванием людей.</w:t>
      </w:r>
    </w:p>
    <w:p w:rsidR="00B3532C" w:rsidRDefault="00083AA8" w:rsidP="00B3532C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B3532C" w:rsidRPr="0043204D">
        <w:rPr>
          <w:rFonts w:ascii="Times New Roman" w:hAnsi="Times New Roman" w:cs="Times New Roman"/>
          <w:color w:val="000000"/>
          <w:sz w:val="30"/>
          <w:szCs w:val="30"/>
        </w:rPr>
        <w:t xml:space="preserve">Если все же Вы решите посетить храм, </w:t>
      </w:r>
      <w:r w:rsidR="00B3532C" w:rsidRPr="0043204D">
        <w:rPr>
          <w:rFonts w:ascii="Times New Roman" w:eastAsia="Times New Roman" w:hAnsi="Times New Roman" w:cs="Times New Roman"/>
          <w:color w:val="000000"/>
          <w:sz w:val="30"/>
          <w:szCs w:val="30"/>
        </w:rPr>
        <w:t>в ходе богослужений</w:t>
      </w:r>
      <w:r w:rsidR="00B3532C">
        <w:rPr>
          <w:rFonts w:ascii="Times New Roman" w:eastAsia="Times New Roman" w:hAnsi="Times New Roman" w:cs="Times New Roman"/>
          <w:color w:val="000000"/>
          <w:sz w:val="30"/>
          <w:szCs w:val="30"/>
        </w:rPr>
        <w:t>, помните, что к</w:t>
      </w:r>
      <w:r w:rsidR="00B3532C" w:rsidRPr="00230D56">
        <w:rPr>
          <w:rFonts w:ascii="Times New Roman" w:hAnsi="Times New Roman" w:cs="Times New Roman"/>
          <w:sz w:val="30"/>
          <w:szCs w:val="30"/>
        </w:rPr>
        <w:t>аждый прихожанин обязан соблюдать правила пожарной безопасности, чтобы не допустить загорания в церкви: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будьте осторожны при зажигании свечей с подсвечников, закатывайте рукава одежды;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под свечой держите кусок бумаги или носовой платок, чтобы горячий воск не попал на кожу, и вы инстинктивн</w:t>
      </w:r>
      <w:bookmarkStart w:id="0" w:name="_GoBack"/>
      <w:bookmarkEnd w:id="0"/>
      <w:r w:rsidRPr="00230D56">
        <w:rPr>
          <w:rFonts w:ascii="Times New Roman" w:hAnsi="Times New Roman" w:cs="Times New Roman"/>
          <w:sz w:val="30"/>
          <w:szCs w:val="30"/>
        </w:rPr>
        <w:t>о не дернули рукой и не уронили горящую свечу на одежду;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подвязывайте крепко платки и убирайте волосы, уменьшая риск попадания на них огня свечи при наклоне головы;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старайтесь соблюдать безопасное расстояние от других прихожан;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изучите планировку молельного зала и в целом здания церкви, чтобы знать пути эвакуации;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в случае срабатывания пожарной сигнализации и оповещения о пожаре не паникуйте, покидайте молельный зал спешно, но, не создавая паники и давки.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ab/>
        <w:t>Придя домой, поставьте зажженные свечи в несгораемые подставки подальше от легковоспламеняющихся предметов.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0D56">
        <w:rPr>
          <w:rFonts w:ascii="Times New Roman" w:hAnsi="Times New Roman" w:cs="Times New Roman"/>
          <w:sz w:val="30"/>
          <w:szCs w:val="30"/>
        </w:rPr>
        <w:t>При возникновении пожара или другой ЧС немедленно звоните по телефону 101 или 112.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0D56">
        <w:rPr>
          <w:rFonts w:ascii="Times New Roman" w:hAnsi="Times New Roman" w:cs="Times New Roman"/>
          <w:b/>
          <w:sz w:val="30"/>
          <w:szCs w:val="30"/>
        </w:rPr>
        <w:t>При посещении кладбищ соблюдайте правила пожарной безопасности: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не бросайте горящие спички и окурки;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не производите бесконтрольное сжигание мусора и разведение костров;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230D56">
        <w:rPr>
          <w:rFonts w:ascii="Times New Roman" w:hAnsi="Times New Roman" w:cs="Times New Roman"/>
          <w:sz w:val="30"/>
          <w:szCs w:val="30"/>
        </w:rPr>
        <w:t xml:space="preserve">мусор не сжигайте, а выбрасывайте в специальные контейнеры; </w:t>
      </w:r>
    </w:p>
    <w:p w:rsidR="00B3532C" w:rsidRPr="00230D56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во избежание перехода огня с одного строения на другое, очистите территорию от мусора и сухой травы;</w:t>
      </w:r>
    </w:p>
    <w:p w:rsidR="00B3532C" w:rsidRDefault="00B3532C" w:rsidP="00EE36F2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не оставляйте на освещенной солнцем поляне бутылки или осколки стекла.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230D56">
        <w:rPr>
          <w:rFonts w:ascii="Times New Roman" w:hAnsi="Times New Roman" w:cs="Times New Roman"/>
          <w:sz w:val="30"/>
          <w:szCs w:val="30"/>
        </w:rPr>
        <w:t>Безопасных Вам праздников!</w:t>
      </w:r>
    </w:p>
    <w:sectPr w:rsidR="00B3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AA8"/>
    <w:rsid w:val="00083AA8"/>
    <w:rsid w:val="0043204D"/>
    <w:rsid w:val="00476DBC"/>
    <w:rsid w:val="00B3532C"/>
    <w:rsid w:val="00EC49CA"/>
    <w:rsid w:val="00EE36F2"/>
    <w:rsid w:val="00E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A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3AA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8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ЦКРО</cp:lastModifiedBy>
  <cp:revision>8</cp:revision>
  <dcterms:created xsi:type="dcterms:W3CDTF">2018-03-30T11:23:00Z</dcterms:created>
  <dcterms:modified xsi:type="dcterms:W3CDTF">2020-04-14T09:03:00Z</dcterms:modified>
</cp:coreProperties>
</file>