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5FE4B" w14:textId="580C0C68" w:rsidR="002865A8" w:rsidRPr="00CF30D4" w:rsidRDefault="00CF30D4" w:rsidP="00CF30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D4">
        <w:rPr>
          <w:rFonts w:ascii="Times New Roman" w:hAnsi="Times New Roman" w:cs="Times New Roman"/>
          <w:b/>
          <w:bCs/>
          <w:sz w:val="28"/>
          <w:szCs w:val="28"/>
        </w:rPr>
        <w:t>Что делать, если начался пожар?</w:t>
      </w:r>
    </w:p>
    <w:p w14:paraId="70A1E3D4" w14:textId="2D7D5FAC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>К сожалению, очень часто человек задумывается о безопасности, когда «красный петух уже клюнул». Статистика говорит, что погорельцами становятся не только неблагополучные граждане, ведущие асоциальный образ жизни, любители выпить. Простые жители тоже теряют имущество, а иногда и жизни в огне. Именно поэтому, спасатели рекомендуют знать элементарные правила действий на пожаре.</w:t>
      </w:r>
    </w:p>
    <w:p w14:paraId="6E159B70" w14:textId="0B11C39D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электросети, и горящее масло.</w:t>
      </w:r>
    </w:p>
    <w:p w14:paraId="63A12AFE" w14:textId="438A15A2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>1. Вызывайте спасателей по телефону "101" или "112", если Вы не справились с загоранием за 2-3 минуты, так как дальнейшая потеря времени приведет к его развитию.</w:t>
      </w:r>
    </w:p>
    <w:p w14:paraId="16D54657" w14:textId="236CB927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>Назовите диспетчеру адрес, место пожара, сообщите о наличии в здании людей, угрозы ближайшим строениям.</w:t>
      </w:r>
    </w:p>
    <w:p w14:paraId="62266FF6" w14:textId="30B62FE4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 xml:space="preserve">2. Немедленно покиньте квартиру, дом. По возможности плотно закройте дверь в горящее помещение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30D4">
        <w:rPr>
          <w:rFonts w:ascii="Times New Roman" w:hAnsi="Times New Roman" w:cs="Times New Roman"/>
          <w:sz w:val="28"/>
          <w:szCs w:val="28"/>
        </w:rPr>
        <w:t xml:space="preserve"> это не даст огню распространиться.  </w:t>
      </w:r>
    </w:p>
    <w:p w14:paraId="2298D4F3" w14:textId="4DEC264F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>3. Эвакуируйте жильцов, соседей. Помогите престарелым и несовершеннолетним.</w:t>
      </w:r>
    </w:p>
    <w:p w14:paraId="719AF1BB" w14:textId="778694F0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>4. По возможности обесточьте дом, отключите газ, если Вы живете в частном секторе.</w:t>
      </w:r>
    </w:p>
    <w:p w14:paraId="60387EC1" w14:textId="77777777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 xml:space="preserve">5. Встречайте подразделения МЧС, сообщите, остались ли в здании люди, что горит, где горит.  </w:t>
      </w:r>
    </w:p>
    <w:p w14:paraId="72639AA3" w14:textId="77777777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45A62C" w14:textId="010CBF24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0D4">
        <w:rPr>
          <w:rFonts w:ascii="Times New Roman" w:hAnsi="Times New Roman" w:cs="Times New Roman"/>
          <w:b/>
          <w:bCs/>
          <w:sz w:val="28"/>
          <w:szCs w:val="28"/>
        </w:rPr>
        <w:t>Если:</w:t>
      </w:r>
    </w:p>
    <w:p w14:paraId="591D54E0" w14:textId="610D769B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 xml:space="preserve"> - покинуть жилье не удалось – выходите на балкон, привлекайте внимание прохожих;</w:t>
      </w:r>
    </w:p>
    <w:p w14:paraId="554DF9DA" w14:textId="74564EA9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 xml:space="preserve"> - выйти невозможно из-за сильного дыма – проложите дверные щели мокрыми тряпками, лучше по периметру двери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30D4">
        <w:rPr>
          <w:rFonts w:ascii="Times New Roman" w:hAnsi="Times New Roman" w:cs="Times New Roman"/>
          <w:sz w:val="28"/>
          <w:szCs w:val="28"/>
        </w:rPr>
        <w:t xml:space="preserve"> это не даст задымлению и высокой температуре быстро распространиться по Вашей квартире.</w:t>
      </w:r>
    </w:p>
    <w:p w14:paraId="2B77104A" w14:textId="77777777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B8B689" w14:textId="77777777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>Мокрая тряпка, кстати, весьма действенное подручное средство борьбы с дымом, особенно когда есть время ее найти и намочить. Если прикрыть ей лицо (рот и нос), можно достаточно свободно дышать даже в дыму, правда, в не очень плотном. Это может пригодиться, если Ваша квартира все же будет задымлена. С помощью простой мокрой тряпки Вы вполне сможете продержаться до прихода пожарных. В крайнем случае, 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14:paraId="763F5C77" w14:textId="77777777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CB31FF" w14:textId="77777777" w:rsidR="00CF30D4" w:rsidRPr="00430F72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30F72">
        <w:rPr>
          <w:rFonts w:ascii="Times New Roman" w:hAnsi="Times New Roman" w:cs="Times New Roman"/>
          <w:b/>
          <w:bCs/>
          <w:sz w:val="28"/>
          <w:szCs w:val="28"/>
        </w:rPr>
        <w:t>Во время пожара нельзя:</w:t>
      </w:r>
    </w:p>
    <w:bookmarkEnd w:id="0"/>
    <w:p w14:paraId="4949EBB6" w14:textId="77777777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A1FAC2" w14:textId="2E14A660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>- паниковать;</w:t>
      </w:r>
    </w:p>
    <w:p w14:paraId="78AA5D9C" w14:textId="693F89D0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 xml:space="preserve"> - пользоваться лифтом (он может остановиться и превратиться в смертельную ловушку);</w:t>
      </w:r>
    </w:p>
    <w:p w14:paraId="422BA97D" w14:textId="4596E1B4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 xml:space="preserve"> - открывать окна (приток кислорода дает огню разгореться ещё больше);</w:t>
      </w:r>
    </w:p>
    <w:p w14:paraId="6C10A28D" w14:textId="485D9ADF" w:rsidR="00CF30D4" w:rsidRP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 xml:space="preserve"> - возвращаться в дом (что бы ценного Вы ни оставили в жилье, жизнь – дороже);</w:t>
      </w:r>
    </w:p>
    <w:p w14:paraId="07383F5B" w14:textId="4A0B26BE" w:rsid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0D4">
        <w:rPr>
          <w:rFonts w:ascii="Times New Roman" w:hAnsi="Times New Roman" w:cs="Times New Roman"/>
          <w:sz w:val="28"/>
          <w:szCs w:val="28"/>
        </w:rPr>
        <w:t xml:space="preserve"> - бегать, если загорелась одежда, необходимо накинуть на горящего человека одеяло</w:t>
      </w:r>
    </w:p>
    <w:p w14:paraId="28DA16AD" w14:textId="51A4A18B" w:rsidR="00CF30D4" w:rsidRDefault="00CF30D4" w:rsidP="00CF30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D64244" w14:textId="5CA3143B" w:rsidR="00CF30D4" w:rsidRDefault="00CF30D4" w:rsidP="00CF30D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сектора пропаганды и взаимодействия с общественностью Быховского РОЧС</w:t>
      </w:r>
    </w:p>
    <w:p w14:paraId="774C0980" w14:textId="3711205D" w:rsidR="00CF30D4" w:rsidRPr="00CF30D4" w:rsidRDefault="00CF30D4" w:rsidP="00CF30D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Исаенко</w:t>
      </w:r>
    </w:p>
    <w:sectPr w:rsidR="00CF30D4" w:rsidRPr="00CF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88"/>
    <w:rsid w:val="00096288"/>
    <w:rsid w:val="002865A8"/>
    <w:rsid w:val="00430F72"/>
    <w:rsid w:val="00C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D9F8"/>
  <w15:chartTrackingRefBased/>
  <w15:docId w15:val="{4A71B368-F61B-44D1-821F-431A4C59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2021-08-11T11:31:00Z</dcterms:created>
  <dcterms:modified xsi:type="dcterms:W3CDTF">2021-08-11T11:42:00Z</dcterms:modified>
</cp:coreProperties>
</file>