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31" w:rsidRPr="00C03C31" w:rsidRDefault="00C03C31" w:rsidP="00C03C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Безопасный Новый год!</w:t>
      </w:r>
    </w:p>
    <w:bookmarkEnd w:id="0"/>
    <w:p w:rsidR="00C03C31" w:rsidRDefault="00462BAB" w:rsidP="00C03C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41D93B7" wp14:editId="1DB8A72E">
            <wp:simplePos x="0" y="0"/>
            <wp:positionH relativeFrom="column">
              <wp:posOffset>16510</wp:posOffset>
            </wp:positionH>
            <wp:positionV relativeFrom="paragraph">
              <wp:posOffset>179705</wp:posOffset>
            </wp:positionV>
            <wp:extent cx="1828800" cy="1216660"/>
            <wp:effectExtent l="0" t="0" r="0" b="2540"/>
            <wp:wrapTight wrapText="bothSides">
              <wp:wrapPolygon edited="0">
                <wp:start x="0" y="0"/>
                <wp:lineTo x="0" y="21307"/>
                <wp:lineTo x="21375" y="21307"/>
                <wp:lineTo x="21375" y="0"/>
                <wp:lineTo x="0" y="0"/>
              </wp:wrapPolygon>
            </wp:wrapTight>
            <wp:docPr id="1" name="Рисунок 1" descr="C:\Users\User\Desktop\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C31" w:rsidRPr="00C03C31" w:rsidRDefault="00C03C31" w:rsidP="00C03C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C31">
        <w:rPr>
          <w:rFonts w:ascii="Times New Roman" w:hAnsi="Times New Roman" w:cs="Times New Roman"/>
          <w:sz w:val="28"/>
          <w:szCs w:val="28"/>
        </w:rPr>
        <w:t>Приближается всеми любимый праздник - Новый год, и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 xml:space="preserve">атрибутом праздника является лесная красавица. Новогодняя елка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3C31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радость для детей и взрослых, она дарит замечательное настроение 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ней находят долгожданные подарки. Но в предпраздничных заботах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стоит забывать о том, что выбранная елка должна быть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красивой, но еще и безопасной во всех отношениях.</w:t>
      </w:r>
    </w:p>
    <w:p w:rsidR="00C03C31" w:rsidRPr="00C03C31" w:rsidRDefault="00C03C31" w:rsidP="00C03C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C31">
        <w:rPr>
          <w:rFonts w:ascii="Times New Roman" w:hAnsi="Times New Roman" w:cs="Times New Roman"/>
          <w:sz w:val="28"/>
          <w:szCs w:val="28"/>
        </w:rPr>
        <w:t>Напоминаем, что к новогодним елкам, елочным украшениям и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изделиям, которые используются во время празднования Нового года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 xml:space="preserve">Рождества, </w:t>
      </w:r>
      <w:r>
        <w:rPr>
          <w:rFonts w:ascii="Times New Roman" w:hAnsi="Times New Roman" w:cs="Times New Roman"/>
          <w:sz w:val="28"/>
          <w:szCs w:val="28"/>
        </w:rPr>
        <w:t>спасатели рекомендуют соблюдать основные</w:t>
      </w:r>
      <w:r w:rsidRPr="00C03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C03C31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</w:p>
    <w:p w:rsidR="00C03C31" w:rsidRDefault="00C03C31" w:rsidP="00C03C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C31">
        <w:rPr>
          <w:rFonts w:ascii="Times New Roman" w:hAnsi="Times New Roman" w:cs="Times New Roman"/>
          <w:sz w:val="28"/>
          <w:szCs w:val="28"/>
        </w:rPr>
        <w:t>Чтобы праздник не обернулся трагедией, новогоднюю елку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устанавливать подальше от отапливаемых приборов и источников 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огня – каминов, газовых плит. При выборе искусственной елки лучше отдать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преимущество моделям, которые имеют противопожарную пропитку. 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информация указывается на упаковке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C31">
        <w:rPr>
          <w:rFonts w:ascii="Times New Roman" w:hAnsi="Times New Roman" w:cs="Times New Roman"/>
          <w:sz w:val="28"/>
          <w:szCs w:val="28"/>
        </w:rPr>
        <w:t>Чтобы елка не упала или не ранила ребенка, она должна быть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собрана и надежно установлена, а игрушки на ней равномерно распределены.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На елку нельзя устанавливать свечи и бенгальские огни, особенно если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украшена ватным «снегом» и бумажными игрушками. Собирать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искусственную елку следует согласно инструкции. При этом пока 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сборка не рекомендуется подпускать к елке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C31">
        <w:rPr>
          <w:rFonts w:ascii="Times New Roman" w:hAnsi="Times New Roman" w:cs="Times New Roman"/>
          <w:sz w:val="28"/>
          <w:szCs w:val="28"/>
        </w:rPr>
        <w:t>В комнате, где стоит елка, малыши должны находиться только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присмотром взрослых. Если в доме есть маленькие дети, елку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нарядить легкими украшениями, которые не бьются - бантами, шишками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3C31">
        <w:rPr>
          <w:rFonts w:ascii="Times New Roman" w:hAnsi="Times New Roman" w:cs="Times New Roman"/>
          <w:sz w:val="28"/>
          <w:szCs w:val="28"/>
        </w:rPr>
        <w:t>шариками, из стеклопластика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C31">
        <w:rPr>
          <w:rFonts w:ascii="Times New Roman" w:hAnsi="Times New Roman" w:cs="Times New Roman"/>
          <w:sz w:val="28"/>
          <w:szCs w:val="28"/>
        </w:rPr>
        <w:t>Для украшения елки нельзя использовать не сертифицированные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электрические изделия. Подключение гирлянд к сети должно выполняться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только с помощью штепсельных соединений. При выявлении неисправности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в иллюминации – нагревании проводов, искрения,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должна быть срочно отключена. И не оставляйте без присмотра включенные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гирлянды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E94" w:rsidRDefault="00C03C31" w:rsidP="00C03C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C31">
        <w:rPr>
          <w:rFonts w:ascii="Times New Roman" w:hAnsi="Times New Roman" w:cs="Times New Roman"/>
          <w:sz w:val="28"/>
          <w:szCs w:val="28"/>
        </w:rPr>
        <w:t>Помните, чтобы праздник не обернулся трагедией, позаботьтесь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31">
        <w:rPr>
          <w:rFonts w:ascii="Times New Roman" w:hAnsi="Times New Roman" w:cs="Times New Roman"/>
          <w:sz w:val="28"/>
          <w:szCs w:val="28"/>
        </w:rPr>
        <w:t>выполнении противопожарных мероприятий заранее.</w:t>
      </w:r>
    </w:p>
    <w:p w:rsidR="00C03C31" w:rsidRDefault="00C03C31" w:rsidP="00C03C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3C31" w:rsidRDefault="00C03C31" w:rsidP="00C03C3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районного отдела по ЧС</w:t>
      </w:r>
    </w:p>
    <w:p w:rsidR="00C03C31" w:rsidRPr="00C03C31" w:rsidRDefault="00C03C31" w:rsidP="00C03C3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Исаенко</w:t>
      </w:r>
    </w:p>
    <w:sectPr w:rsidR="00C03C31" w:rsidRPr="00C0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4E"/>
    <w:rsid w:val="0000514E"/>
    <w:rsid w:val="00462BAB"/>
    <w:rsid w:val="00486E94"/>
    <w:rsid w:val="00C0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1792</Characters>
  <Application>Microsoft Office Word</Application>
  <DocSecurity>0</DocSecurity>
  <Lines>14</Lines>
  <Paragraphs>4</Paragraphs>
  <ScaleCrop>false</ScaleCrop>
  <Company>diakov.net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User</cp:lastModifiedBy>
  <cp:revision>3</cp:revision>
  <dcterms:created xsi:type="dcterms:W3CDTF">2020-12-09T11:37:00Z</dcterms:created>
  <dcterms:modified xsi:type="dcterms:W3CDTF">2020-12-11T11:49:00Z</dcterms:modified>
</cp:coreProperties>
</file>