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8F" w:rsidRPr="00B86E23" w:rsidRDefault="00937B8F" w:rsidP="00B8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23">
        <w:rPr>
          <w:rFonts w:ascii="Times New Roman" w:hAnsi="Times New Roman" w:cs="Times New Roman"/>
          <w:sz w:val="28"/>
          <w:szCs w:val="28"/>
        </w:rPr>
        <w:t xml:space="preserve">Республиканская информационно-пропагандистская кампания (акция) </w:t>
      </w:r>
    </w:p>
    <w:p w:rsidR="00937B8F" w:rsidRPr="00B86E23" w:rsidRDefault="00937B8F" w:rsidP="00B8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23">
        <w:rPr>
          <w:rFonts w:ascii="Times New Roman" w:hAnsi="Times New Roman" w:cs="Times New Roman"/>
          <w:sz w:val="28"/>
          <w:szCs w:val="28"/>
        </w:rPr>
        <w:t xml:space="preserve">«Каникулы без дыма и огня!» </w:t>
      </w:r>
    </w:p>
    <w:p w:rsidR="00A6619A" w:rsidRPr="00B86E23" w:rsidRDefault="00B86E23" w:rsidP="00B8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6E23">
        <w:rPr>
          <w:rFonts w:ascii="Times New Roman" w:hAnsi="Times New Roman" w:cs="Times New Roman"/>
          <w:sz w:val="28"/>
          <w:szCs w:val="28"/>
        </w:rPr>
        <w:t>Акция будет проходить на базе пришкольных, летних оздоровительных лагерей, а также в учреждениях дошкольного образования, на открытых площадках сельских (городских) населенных пунктов.</w:t>
      </w:r>
    </w:p>
    <w:p w:rsidR="00937B8F" w:rsidRPr="00B86E23" w:rsidRDefault="00937B8F" w:rsidP="00B8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E23">
        <w:rPr>
          <w:rFonts w:ascii="Times New Roman" w:hAnsi="Times New Roman" w:cs="Times New Roman"/>
          <w:b/>
          <w:sz w:val="28"/>
          <w:szCs w:val="28"/>
        </w:rPr>
        <w:t>Цель:</w:t>
      </w:r>
      <w:r w:rsidRPr="00B86E23">
        <w:rPr>
          <w:rFonts w:ascii="Times New Roman" w:hAnsi="Times New Roman" w:cs="Times New Roman"/>
          <w:sz w:val="28"/>
          <w:szCs w:val="28"/>
        </w:rPr>
        <w:t xml:space="preserve"> предупреждение возникновения пожаров по причине детской шалости с огнем, гибели и травматизма детей, обучению правилам поведения на водоемах, а также проведение образовательно-воспитательной работы в области безопасности жизнедеятельности с подрастающим поколением во время летних каникул.</w:t>
      </w:r>
    </w:p>
    <w:p w:rsidR="00937B8F" w:rsidRPr="00B86E23" w:rsidRDefault="00937B8F" w:rsidP="00B86E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6E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7B8F" w:rsidRPr="00B86E23" w:rsidRDefault="00937B8F" w:rsidP="00B8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E23">
        <w:rPr>
          <w:rFonts w:ascii="Times New Roman" w:hAnsi="Times New Roman" w:cs="Times New Roman"/>
          <w:sz w:val="28"/>
          <w:szCs w:val="28"/>
        </w:rPr>
        <w:t>1. Повышение общего уровня культуры безопасности жизнедеятельности у подрастающего поколения.</w:t>
      </w:r>
    </w:p>
    <w:p w:rsidR="00937B8F" w:rsidRPr="00B86E23" w:rsidRDefault="00937B8F" w:rsidP="00B8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E23">
        <w:rPr>
          <w:rFonts w:ascii="Times New Roman" w:hAnsi="Times New Roman" w:cs="Times New Roman"/>
          <w:sz w:val="28"/>
          <w:szCs w:val="28"/>
        </w:rPr>
        <w:t>2. Снижение количества чрезвычайных ситуаций с участием детей и обеспечение их общей безопасности (на отдыхе, водоеме, дома, улице и др.).</w:t>
      </w:r>
    </w:p>
    <w:p w:rsidR="00AC241D" w:rsidRPr="00B4237E" w:rsidRDefault="001305FB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 xml:space="preserve">           Лето – долгожданная и любимая пора года, как у детей, так </w:t>
      </w:r>
      <w:r w:rsidRPr="00B4237E">
        <w:rPr>
          <w:rFonts w:ascii="Times New Roman" w:hAnsi="Times New Roman" w:cs="Times New Roman"/>
          <w:sz w:val="28"/>
          <w:szCs w:val="28"/>
        </w:rPr>
        <w:br/>
        <w:t xml:space="preserve">и у взрослых, и неразрывно связана с отпусками, летними каникулами, поездками на дачу, море, берега рек и озер. Ежегодно с наступлением летнего периода родители отправляют своих детей в пришкольные </w:t>
      </w:r>
      <w:r w:rsidRPr="00B4237E">
        <w:rPr>
          <w:rFonts w:ascii="Times New Roman" w:hAnsi="Times New Roman" w:cs="Times New Roman"/>
          <w:sz w:val="28"/>
          <w:szCs w:val="28"/>
        </w:rPr>
        <w:br/>
        <w:t xml:space="preserve">и загородные оздоровительные лагеря. Как показывает статистика, риск травмирования детей возрастает именно в это время. И одной из главных задач, которые стоят перед руководителем лагеря и педагогическим коллективом – обеспечить безопасность детей. </w:t>
      </w:r>
    </w:p>
    <w:p w:rsidR="00AC241D" w:rsidRPr="00B4237E" w:rsidRDefault="00AC241D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 xml:space="preserve">          Особенностью большинства объектов летнего оздоровления детей является сезонность их эксплуатации и меняющийся обслуживающий персонал. Это влечет за собой необходимость поддержания высокого уровня знаний персоналом требований пожарной безопасности, обучения действиям в случае возникновения чрезвычайных ситуаций. В связи с этим, перед началом и в период работы летних оздоровительных лагерей внимание руководителей должно быть сконцентрировано на выполнении требований по обеспечению пожарной безопасности, принятию мер по оборудованию и содержанию в работоспособном состоянии технических средств противопожарной защиты, организации безопасной эвакуации в случае возникновения пожара и др. Ведь более 70% всех ЧС происходят по причине незнания и несоблюдения элементарных правил безопасности, что зачастую может привести к трагическим последствиям.</w:t>
      </w:r>
    </w:p>
    <w:p w:rsidR="00AC241D" w:rsidRPr="00B4237E" w:rsidRDefault="00B4237E" w:rsidP="00B4237E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</w:t>
      </w:r>
      <w:r w:rsidR="00AC241D" w:rsidRPr="00B4237E">
        <w:rPr>
          <w:kern w:val="24"/>
          <w:sz w:val="28"/>
          <w:szCs w:val="28"/>
        </w:rPr>
        <w:t>В летних лагерях ребята радуются возможности пойти в туристический поход, поиграть в командные подвижные игры, попрыгать, побегать. Хорошо, когда все это происходит под контролем взрослых, но если его нет, ребенок может получить травму. В летний период у детей возрастает частота ссадин, ушибов, переломов, черепно-мозговых травм. Травмы возможны при занятиях спортом (волейбол, баскетбол, футбол), в период проведения развлекательных мероприятий, игр на детских площадках (качели, турники, тренажеры), занятий в творческих кружках и др. Особого внимания заслуживает травматизм при езде на велосипедах. Характер травм разнообразен: опасны и ожоги пламенем, которые наиболее часто наблюдаются у ребят во время игр с огнеопасными предметами и вблизи костров. Дети, увлекаясь игрой, теряют над собой контроль, именно поэтому они чаще всего получают травмы в таких ситуациях.</w:t>
      </w:r>
    </w:p>
    <w:p w:rsidR="00AC241D" w:rsidRPr="00B4237E" w:rsidRDefault="00B4237E" w:rsidP="00B4237E">
      <w:pPr>
        <w:pStyle w:val="a8"/>
        <w:spacing w:after="0" w:line="280" w:lineRule="exact"/>
        <w:ind w:left="0"/>
        <w:jc w:val="both"/>
        <w:rPr>
          <w:b w:val="0"/>
          <w:kern w:val="0"/>
          <w:szCs w:val="28"/>
        </w:rPr>
      </w:pPr>
      <w:r>
        <w:rPr>
          <w:b w:val="0"/>
          <w:szCs w:val="28"/>
        </w:rPr>
        <w:lastRenderedPageBreak/>
        <w:t xml:space="preserve">           </w:t>
      </w:r>
      <w:r w:rsidR="00AC241D" w:rsidRPr="00B4237E">
        <w:rPr>
          <w:b w:val="0"/>
          <w:szCs w:val="28"/>
        </w:rPr>
        <w:t xml:space="preserve">Особого внимания в летних </w:t>
      </w:r>
      <w:r w:rsidR="00AC241D" w:rsidRPr="00B4237E">
        <w:rPr>
          <w:b w:val="0"/>
          <w:kern w:val="0"/>
          <w:szCs w:val="28"/>
        </w:rPr>
        <w:t>лагерях</w:t>
      </w:r>
      <w:r w:rsidR="00AC241D" w:rsidRPr="00B4237E">
        <w:rPr>
          <w:b w:val="0"/>
          <w:szCs w:val="28"/>
        </w:rPr>
        <w:t xml:space="preserve"> заслуживает детский травматизм </w:t>
      </w:r>
      <w:r w:rsidR="00AC241D" w:rsidRPr="00B4237E">
        <w:rPr>
          <w:b w:val="0"/>
          <w:kern w:val="0"/>
          <w:szCs w:val="28"/>
        </w:rPr>
        <w:t xml:space="preserve">на воде. Известны случаи травмирования как в открытых водоемах, так </w:t>
      </w:r>
      <w:bookmarkStart w:id="0" w:name="_GoBack"/>
      <w:bookmarkEnd w:id="0"/>
      <w:r w:rsidR="00AC241D" w:rsidRPr="00B4237E">
        <w:rPr>
          <w:b w:val="0"/>
          <w:kern w:val="0"/>
          <w:szCs w:val="28"/>
        </w:rPr>
        <w:br/>
        <w:t xml:space="preserve">и в бассейнах, в периоды массовых купаний, а также при проведении занятий </w:t>
      </w:r>
      <w:r w:rsidR="00AC241D" w:rsidRPr="00B4237E">
        <w:rPr>
          <w:b w:val="0"/>
          <w:kern w:val="0"/>
          <w:szCs w:val="28"/>
        </w:rPr>
        <w:br/>
        <w:t>в спортивных секциях. В большинстве случаев причинами являются недосмотр педагогов, несоблюдение техники безопасности и обычное баловство детей на воде.</w:t>
      </w:r>
    </w:p>
    <w:p w:rsidR="00B4237E" w:rsidRPr="00B4237E" w:rsidRDefault="00B4237E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237E">
        <w:rPr>
          <w:rFonts w:ascii="Times New Roman" w:hAnsi="Times New Roman" w:cs="Times New Roman"/>
          <w:sz w:val="28"/>
          <w:szCs w:val="28"/>
        </w:rPr>
        <w:t>Пики активности клещей приходятся на май – июнь, август-сентябрь – именно в эти периоды они опасны для человека, так как могут заразить инфекционными болезнями, в том числе – клещевым энцефалитом. Поскольку большинство оздоровительных лагерей находятся вблизи лесных массивов, не лишним будет упомянуть правила безопасности.</w:t>
      </w:r>
    </w:p>
    <w:p w:rsidR="00B4237E" w:rsidRPr="00B4237E" w:rsidRDefault="00B4237E" w:rsidP="00B4237E">
      <w:pPr>
        <w:pStyle w:val="a3"/>
        <w:spacing w:before="0" w:beforeAutospacing="0" w:after="0" w:afterAutospacing="0" w:line="280" w:lineRule="exact"/>
        <w:jc w:val="both"/>
        <w:rPr>
          <w:sz w:val="28"/>
          <w:szCs w:val="28"/>
        </w:rPr>
      </w:pPr>
      <w:r w:rsidRPr="00B4237E">
        <w:rPr>
          <w:sz w:val="28"/>
          <w:szCs w:val="28"/>
        </w:rPr>
        <w:t xml:space="preserve">Педагогам необходимо знать, что при посещении лесных массивов детям необходимо пользоваться репеллентами (препаратами, отпугивающими клещей) в соответствии с инструкцией по их применению. Надевать плотно прилегающую одежду, головной убор. После нахождения </w:t>
      </w:r>
      <w:r w:rsidRPr="00B4237E">
        <w:rPr>
          <w:sz w:val="28"/>
          <w:szCs w:val="28"/>
        </w:rPr>
        <w:br/>
        <w:t xml:space="preserve">в лесу ребенка нужно осмотреть на наличие клещей. Удалять клеща следует пинцетом, заостренными щипцами или ниткой, после чего кожу обработать дезинфицирующим раствором (йодом, спиртом и др.). </w:t>
      </w:r>
    </w:p>
    <w:p w:rsidR="00B4237E" w:rsidRPr="00B4237E" w:rsidRDefault="00B4237E" w:rsidP="00B4237E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4237E">
        <w:rPr>
          <w:color w:val="000000"/>
          <w:sz w:val="28"/>
          <w:szCs w:val="28"/>
        </w:rPr>
        <w:t>В летний период также возрастают шансы быть ужаленными осами, шершнями, пчелами и прочими жалящими насекомыми.</w:t>
      </w:r>
    </w:p>
    <w:p w:rsidR="00B4237E" w:rsidRPr="00B4237E" w:rsidRDefault="00B4237E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237E">
        <w:rPr>
          <w:rFonts w:ascii="Times New Roman" w:hAnsi="Times New Roman" w:cs="Times New Roman"/>
          <w:sz w:val="28"/>
          <w:szCs w:val="28"/>
        </w:rPr>
        <w:t xml:space="preserve">Кроме жалящих насекомых за городом можно встретить ещё и змей. </w:t>
      </w:r>
      <w:r w:rsidRPr="00B4237E">
        <w:rPr>
          <w:rFonts w:ascii="Times New Roman" w:hAnsi="Times New Roman" w:cs="Times New Roman"/>
          <w:sz w:val="28"/>
          <w:szCs w:val="28"/>
        </w:rPr>
        <w:br/>
        <w:t xml:space="preserve">В Беларуси их существует только три вида, из которых по-настоящему опасен только один – гадюка. Ее отличительный признак – характерный зигзагообразный узор на спине. Обитает эта представительница пресмыкающихся в основном в смешанных лесах, на полянах, болотах, </w:t>
      </w:r>
      <w:r w:rsidRPr="00B4237E">
        <w:rPr>
          <w:rFonts w:ascii="Times New Roman" w:hAnsi="Times New Roman" w:cs="Times New Roman"/>
          <w:sz w:val="28"/>
          <w:szCs w:val="28"/>
        </w:rPr>
        <w:br/>
        <w:t>по берегам рек, озер и ручьев, в густых зарослях.</w:t>
      </w:r>
    </w:p>
    <w:p w:rsidR="00B4237E" w:rsidRPr="00B4237E" w:rsidRDefault="00B4237E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237E">
        <w:rPr>
          <w:rFonts w:ascii="Times New Roman" w:hAnsi="Times New Roman" w:cs="Times New Roman"/>
          <w:sz w:val="28"/>
          <w:szCs w:val="28"/>
        </w:rPr>
        <w:t xml:space="preserve">Еще один фактор риска – это ядовитые растения. Страдают от них чаще всего дети, так как не знают, какие из видов представляют опасность, однако бывают случаи отравления и у взрослых. Наиболее распространенные «вредители» - волчье лыко, вороний глаз, дурман, пижма, белена, молочай, бузина, ландыш, мак, борщевик, лютик (куриная слепота). Одни растения вызывают отравление, попадая в пищеварительный тракт, а другие опасны даже при соприкосновении с кожей или слизистой оболочкой. При таком контактном воздействии нужно смыть ядовитое вещество с пораженного участка водой, наложить стерильную повязку и обратиться в медицинское учреждение. Если же произошло отравление, то необходимо промыть желудок водой или слабым раствором марганцовки, принять несколько таблеток активированного угля и пить как можно больше жидкости. </w:t>
      </w:r>
    </w:p>
    <w:p w:rsidR="00B4237E" w:rsidRPr="00B4237E" w:rsidRDefault="00B4237E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237E">
        <w:rPr>
          <w:rFonts w:ascii="Times New Roman" w:hAnsi="Times New Roman" w:cs="Times New Roman"/>
          <w:sz w:val="28"/>
          <w:szCs w:val="28"/>
        </w:rPr>
        <w:t xml:space="preserve">Не стоит забывать и о несъедобных грибах, употребление которых может вызвать не только отравление, но и привести к летальному исходу. </w:t>
      </w:r>
      <w:r w:rsidRPr="00B4237E">
        <w:rPr>
          <w:rFonts w:ascii="Times New Roman" w:hAnsi="Times New Roman" w:cs="Times New Roman"/>
          <w:sz w:val="28"/>
          <w:szCs w:val="28"/>
        </w:rPr>
        <w:br/>
        <w:t>К ним относятся: мухоморы, бледные поганки, мелкие виды зонтиков, паутинники, волоконницы, белые говорушки и др.</w:t>
      </w:r>
    </w:p>
    <w:p w:rsidR="000721E7" w:rsidRPr="00B4237E" w:rsidRDefault="001305FB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19A" w:rsidRPr="00B4237E">
        <w:rPr>
          <w:rFonts w:ascii="Times New Roman" w:hAnsi="Times New Roman" w:cs="Times New Roman"/>
          <w:sz w:val="28"/>
          <w:szCs w:val="28"/>
        </w:rPr>
        <w:t>Чтобы</w:t>
      </w:r>
      <w:r w:rsidR="000721E7" w:rsidRPr="00B4237E">
        <w:rPr>
          <w:rFonts w:ascii="Times New Roman" w:hAnsi="Times New Roman" w:cs="Times New Roman"/>
          <w:sz w:val="28"/>
          <w:szCs w:val="28"/>
        </w:rPr>
        <w:t xml:space="preserve"> не допустить </w:t>
      </w:r>
      <w:r w:rsidR="00937B8F">
        <w:rPr>
          <w:rFonts w:ascii="Times New Roman" w:hAnsi="Times New Roman" w:cs="Times New Roman"/>
          <w:sz w:val="28"/>
          <w:szCs w:val="28"/>
        </w:rPr>
        <w:t>различных несчастных случаев</w:t>
      </w:r>
      <w:r w:rsidR="000721E7" w:rsidRPr="00B4237E">
        <w:rPr>
          <w:rFonts w:ascii="Times New Roman" w:hAnsi="Times New Roman" w:cs="Times New Roman"/>
          <w:sz w:val="28"/>
          <w:szCs w:val="28"/>
        </w:rPr>
        <w:t>, а</w:t>
      </w:r>
      <w:r w:rsidR="00A6619A" w:rsidRPr="00B4237E">
        <w:rPr>
          <w:rFonts w:ascii="Times New Roman" w:hAnsi="Times New Roman" w:cs="Times New Roman"/>
          <w:sz w:val="28"/>
          <w:szCs w:val="28"/>
        </w:rPr>
        <w:t xml:space="preserve"> обучение было не только познавательным, но и увлекательным</w:t>
      </w:r>
      <w:r w:rsidR="000721E7" w:rsidRPr="00B4237E">
        <w:rPr>
          <w:rFonts w:ascii="Times New Roman" w:hAnsi="Times New Roman" w:cs="Times New Roman"/>
          <w:sz w:val="28"/>
          <w:szCs w:val="28"/>
        </w:rPr>
        <w:t xml:space="preserve"> в период с 0</w:t>
      </w:r>
      <w:r w:rsidR="00937B8F">
        <w:rPr>
          <w:rFonts w:ascii="Times New Roman" w:hAnsi="Times New Roman" w:cs="Times New Roman"/>
          <w:sz w:val="28"/>
          <w:szCs w:val="28"/>
        </w:rPr>
        <w:t>3</w:t>
      </w:r>
      <w:r w:rsidR="000721E7" w:rsidRPr="00B4237E">
        <w:rPr>
          <w:rFonts w:ascii="Times New Roman" w:hAnsi="Times New Roman" w:cs="Times New Roman"/>
          <w:sz w:val="28"/>
          <w:szCs w:val="28"/>
        </w:rPr>
        <w:t xml:space="preserve"> июня по 1</w:t>
      </w:r>
      <w:r w:rsidR="00937B8F">
        <w:rPr>
          <w:rFonts w:ascii="Times New Roman" w:hAnsi="Times New Roman" w:cs="Times New Roman"/>
          <w:sz w:val="28"/>
          <w:szCs w:val="28"/>
        </w:rPr>
        <w:t>6</w:t>
      </w:r>
      <w:r w:rsidR="000721E7" w:rsidRPr="00B423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6619A" w:rsidRPr="00B4237E">
        <w:rPr>
          <w:rFonts w:ascii="Times New Roman" w:hAnsi="Times New Roman" w:cs="Times New Roman"/>
          <w:sz w:val="28"/>
          <w:szCs w:val="28"/>
        </w:rPr>
        <w:t xml:space="preserve"> работники службы спасения используют разнообразные формы работы – это профилактические беседы, конкурсы и викторины по ОБЖ, просмотр тематич</w:t>
      </w:r>
      <w:r w:rsidR="000721E7" w:rsidRPr="00B4237E">
        <w:rPr>
          <w:rFonts w:ascii="Times New Roman" w:hAnsi="Times New Roman" w:cs="Times New Roman"/>
          <w:sz w:val="28"/>
          <w:szCs w:val="28"/>
        </w:rPr>
        <w:t>еских и обучающих видеофильмов,</w:t>
      </w:r>
      <w:r w:rsidR="00A6619A" w:rsidRPr="00B4237E">
        <w:rPr>
          <w:rFonts w:ascii="Times New Roman" w:hAnsi="Times New Roman" w:cs="Times New Roman"/>
          <w:sz w:val="28"/>
          <w:szCs w:val="28"/>
        </w:rPr>
        <w:t xml:space="preserve"> мультфильмов</w:t>
      </w:r>
      <w:r w:rsidR="007E581A" w:rsidRPr="00B4237E">
        <w:rPr>
          <w:rFonts w:ascii="Times New Roman" w:hAnsi="Times New Roman" w:cs="Times New Roman"/>
          <w:sz w:val="28"/>
          <w:szCs w:val="28"/>
        </w:rPr>
        <w:t xml:space="preserve"> в рамках республиканской акции «Каникулы без дыма и огня»</w:t>
      </w:r>
      <w:r w:rsidR="00A6619A" w:rsidRPr="00B42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19A" w:rsidRPr="00B4237E" w:rsidRDefault="001305FB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19A" w:rsidRPr="00B4237E">
        <w:rPr>
          <w:rFonts w:ascii="Times New Roman" w:hAnsi="Times New Roman" w:cs="Times New Roman"/>
          <w:sz w:val="28"/>
          <w:szCs w:val="28"/>
        </w:rPr>
        <w:t>Участие в акциях также примут активисты БМООСП, работники ОСВОДа</w:t>
      </w:r>
      <w:r w:rsidR="000721E7" w:rsidRPr="00B4237E">
        <w:rPr>
          <w:rFonts w:ascii="Times New Roman" w:hAnsi="Times New Roman" w:cs="Times New Roman"/>
          <w:sz w:val="28"/>
          <w:szCs w:val="28"/>
        </w:rPr>
        <w:t xml:space="preserve"> </w:t>
      </w:r>
      <w:r w:rsidR="00A6619A" w:rsidRPr="00B4237E">
        <w:rPr>
          <w:rFonts w:ascii="Times New Roman" w:hAnsi="Times New Roman" w:cs="Times New Roman"/>
          <w:sz w:val="28"/>
          <w:szCs w:val="28"/>
        </w:rPr>
        <w:t xml:space="preserve">и другие заинтересованные организации. </w:t>
      </w:r>
    </w:p>
    <w:p w:rsidR="00D54439" w:rsidRPr="00B4237E" w:rsidRDefault="001305FB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6619A" w:rsidRPr="00B4237E">
        <w:rPr>
          <w:rFonts w:ascii="Times New Roman" w:hAnsi="Times New Roman" w:cs="Times New Roman"/>
          <w:sz w:val="28"/>
          <w:szCs w:val="28"/>
        </w:rPr>
        <w:t>Приглашаем всех присоединиться к нашим акциям. Подписывайтесь на интернет-ресурсы МЧС и держите руку на пульсе безопасности! Пусть ваш отдых будет запоминающимся и безопасным!</w:t>
      </w:r>
    </w:p>
    <w:p w:rsidR="00A6619A" w:rsidRPr="00B4237E" w:rsidRDefault="00A6619A" w:rsidP="00B4237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19A" w:rsidRPr="00B4237E" w:rsidRDefault="00A6619A" w:rsidP="00B4237E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6619A" w:rsidRPr="00B4237E" w:rsidRDefault="00A6619A" w:rsidP="00B4237E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A6619A" w:rsidRPr="00B4237E" w:rsidRDefault="001305FB" w:rsidP="00B4237E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4237E">
        <w:rPr>
          <w:rFonts w:ascii="Times New Roman" w:hAnsi="Times New Roman" w:cs="Times New Roman"/>
          <w:sz w:val="28"/>
          <w:szCs w:val="28"/>
        </w:rPr>
        <w:t>Владимир Самойленко</w:t>
      </w:r>
    </w:p>
    <w:sectPr w:rsidR="00A6619A" w:rsidRPr="00B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0C" w:rsidRDefault="00194E0C" w:rsidP="001305FB">
      <w:pPr>
        <w:spacing w:after="0" w:line="240" w:lineRule="auto"/>
      </w:pPr>
      <w:r>
        <w:separator/>
      </w:r>
    </w:p>
  </w:endnote>
  <w:endnote w:type="continuationSeparator" w:id="0">
    <w:p w:rsidR="00194E0C" w:rsidRDefault="00194E0C" w:rsidP="0013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0C" w:rsidRDefault="00194E0C" w:rsidP="001305FB">
      <w:pPr>
        <w:spacing w:after="0" w:line="240" w:lineRule="auto"/>
      </w:pPr>
      <w:r>
        <w:separator/>
      </w:r>
    </w:p>
  </w:footnote>
  <w:footnote w:type="continuationSeparator" w:id="0">
    <w:p w:rsidR="00194E0C" w:rsidRDefault="00194E0C" w:rsidP="00130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19A"/>
    <w:rsid w:val="0005076B"/>
    <w:rsid w:val="000721E7"/>
    <w:rsid w:val="001305FB"/>
    <w:rsid w:val="0017155B"/>
    <w:rsid w:val="00194E0C"/>
    <w:rsid w:val="005B1BDC"/>
    <w:rsid w:val="007E581A"/>
    <w:rsid w:val="00937B8F"/>
    <w:rsid w:val="00A6619A"/>
    <w:rsid w:val="00AC241D"/>
    <w:rsid w:val="00B4237E"/>
    <w:rsid w:val="00B86E23"/>
    <w:rsid w:val="00D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C9CE3-C074-4CDD-A48D-AFC4A1F8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5FB"/>
  </w:style>
  <w:style w:type="paragraph" w:styleId="a6">
    <w:name w:val="footer"/>
    <w:basedOn w:val="a"/>
    <w:link w:val="a7"/>
    <w:uiPriority w:val="99"/>
    <w:unhideWhenUsed/>
    <w:rsid w:val="0013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5FB"/>
  </w:style>
  <w:style w:type="paragraph" w:styleId="a8">
    <w:name w:val="Body Text Indent"/>
    <w:basedOn w:val="a"/>
    <w:link w:val="a9"/>
    <w:rsid w:val="00AC241D"/>
    <w:pPr>
      <w:spacing w:after="120" w:line="240" w:lineRule="auto"/>
      <w:ind w:left="283"/>
    </w:pPr>
    <w:rPr>
      <w:rFonts w:ascii="Times New Roman" w:eastAsia="Times New Roman" w:hAnsi="Times New Roman" w:cs="Times New Roman"/>
      <w:b/>
      <w:kern w:val="24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C241D"/>
    <w:rPr>
      <w:rFonts w:ascii="Times New Roman" w:eastAsia="Times New Roman" w:hAnsi="Times New Roman" w:cs="Times New Roman"/>
      <w:b/>
      <w:kern w:val="24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70B9-4826-41F5-B2C6-E6C50FFE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СамойленкоВМ</cp:lastModifiedBy>
  <cp:revision>7</cp:revision>
  <dcterms:created xsi:type="dcterms:W3CDTF">2020-06-04T07:25:00Z</dcterms:created>
  <dcterms:modified xsi:type="dcterms:W3CDTF">2024-05-30T13:56:00Z</dcterms:modified>
</cp:coreProperties>
</file>