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BB" w:rsidRDefault="003D16BB" w:rsidP="009A78C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171825" cy="3144141"/>
            <wp:effectExtent l="0" t="0" r="0" b="0"/>
            <wp:docPr id="1" name="Рисунок 1" descr="C:\Users\User\Desktop\МЧС\Приложение №5 логотип ак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ЧС\Приложение №5 логотип акц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782" cy="314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8C7" w:rsidRPr="009A78C7" w:rsidRDefault="009A78C7" w:rsidP="009A78C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A78C7">
        <w:rPr>
          <w:b/>
          <w:sz w:val="28"/>
          <w:szCs w:val="28"/>
        </w:rPr>
        <w:t>День безопасности. Внимание всем!</w:t>
      </w:r>
    </w:p>
    <w:p w:rsidR="009A78C7" w:rsidRPr="009A78C7" w:rsidRDefault="009A78C7" w:rsidP="009A78C7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A78C7">
        <w:rPr>
          <w:sz w:val="28"/>
          <w:szCs w:val="28"/>
        </w:rPr>
        <w:t xml:space="preserve"> м</w:t>
      </w:r>
      <w:r>
        <w:rPr>
          <w:sz w:val="28"/>
          <w:szCs w:val="28"/>
        </w:rPr>
        <w:t>арта по всей Беларуси стартует</w:t>
      </w:r>
      <w:r w:rsidRPr="009A78C7">
        <w:rPr>
          <w:sz w:val="28"/>
          <w:szCs w:val="28"/>
        </w:rPr>
        <w:t xml:space="preserve"> приуроченная к Международному дню гражданской обороны республиканская акция МЧС «День безопасности. Внимание всем!». Она проводится с целью предупреждения пожаров и гибели людей от них, а также обучения населения действиям по сигналу «Внимание всем!».</w:t>
      </w:r>
      <w:r>
        <w:rPr>
          <w:sz w:val="28"/>
          <w:szCs w:val="28"/>
        </w:rPr>
        <w:t xml:space="preserve"> Ведь не для кого не секрет, что в возникновении подавляющего большинства пожаров и других чрезвычайных ситуаций виновен человек.</w:t>
      </w:r>
    </w:p>
    <w:p w:rsidR="009A78C7" w:rsidRPr="009A78C7" w:rsidRDefault="009A78C7" w:rsidP="009A78C7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Первый ее этап проходит с 1 по 11</w:t>
      </w:r>
      <w:r w:rsidRPr="009A78C7">
        <w:rPr>
          <w:sz w:val="28"/>
          <w:szCs w:val="28"/>
        </w:rPr>
        <w:t xml:space="preserve"> марта в </w:t>
      </w:r>
      <w:r>
        <w:rPr>
          <w:sz w:val="28"/>
          <w:szCs w:val="28"/>
        </w:rPr>
        <w:t>общеобразовательных учреждениях</w:t>
      </w:r>
      <w:r w:rsidRPr="009A78C7">
        <w:rPr>
          <w:sz w:val="28"/>
          <w:szCs w:val="28"/>
        </w:rPr>
        <w:t xml:space="preserve">. С </w:t>
      </w:r>
      <w:r w:rsidR="00E9723D">
        <w:rPr>
          <w:sz w:val="28"/>
          <w:szCs w:val="28"/>
        </w:rPr>
        <w:t xml:space="preserve">учащимися проведут </w:t>
      </w:r>
      <w:proofErr w:type="spellStart"/>
      <w:r w:rsidR="00E9723D">
        <w:rPr>
          <w:sz w:val="28"/>
          <w:szCs w:val="28"/>
        </w:rPr>
        <w:t>квест</w:t>
      </w:r>
      <w:proofErr w:type="spellEnd"/>
      <w:r w:rsidR="00E9723D">
        <w:rPr>
          <w:sz w:val="28"/>
          <w:szCs w:val="28"/>
        </w:rPr>
        <w:t>-игры и</w:t>
      </w:r>
      <w:r w:rsidRPr="009A78C7">
        <w:rPr>
          <w:sz w:val="28"/>
          <w:szCs w:val="28"/>
        </w:rPr>
        <w:t xml:space="preserve"> интерактивные профилактические беседы о безопасности</w:t>
      </w:r>
      <w:r w:rsidR="00E9723D">
        <w:rPr>
          <w:sz w:val="28"/>
          <w:szCs w:val="28"/>
        </w:rPr>
        <w:t xml:space="preserve"> в учреждениях образования</w:t>
      </w:r>
      <w:r w:rsidRPr="009A78C7">
        <w:rPr>
          <w:sz w:val="28"/>
          <w:szCs w:val="28"/>
        </w:rPr>
        <w:t>, причинах пожаров в них, а также действиях по сигналу «Внимание всем!» с демонстрацией</w:t>
      </w:r>
      <w:r w:rsidR="00E9723D">
        <w:rPr>
          <w:sz w:val="28"/>
          <w:szCs w:val="28"/>
        </w:rPr>
        <w:t xml:space="preserve"> профилактических</w:t>
      </w:r>
      <w:r w:rsidRPr="009A78C7">
        <w:rPr>
          <w:sz w:val="28"/>
          <w:szCs w:val="28"/>
        </w:rPr>
        <w:t xml:space="preserve"> видеофильмов</w:t>
      </w:r>
      <w:r w:rsidR="00E9723D">
        <w:rPr>
          <w:sz w:val="28"/>
          <w:szCs w:val="28"/>
        </w:rPr>
        <w:t xml:space="preserve"> </w:t>
      </w:r>
      <w:r w:rsidRPr="009A78C7">
        <w:rPr>
          <w:sz w:val="28"/>
          <w:szCs w:val="28"/>
        </w:rPr>
        <w:t>и раздачей наглядно-изобразительной продукции.</w:t>
      </w:r>
    </w:p>
    <w:p w:rsidR="009A78C7" w:rsidRPr="00E9723D" w:rsidRDefault="009A78C7" w:rsidP="00E9723D">
      <w:pPr>
        <w:spacing w:after="0" w:line="240" w:lineRule="auto"/>
        <w:ind w:firstLine="851"/>
        <w:jc w:val="both"/>
        <w:rPr>
          <w:sz w:val="28"/>
          <w:szCs w:val="28"/>
        </w:rPr>
      </w:pPr>
      <w:r w:rsidRPr="009A78C7">
        <w:rPr>
          <w:sz w:val="28"/>
          <w:szCs w:val="28"/>
        </w:rPr>
        <w:t>Целевой аудиторией на втором этап</w:t>
      </w:r>
      <w:r w:rsidR="00E9723D">
        <w:rPr>
          <w:sz w:val="28"/>
          <w:szCs w:val="28"/>
        </w:rPr>
        <w:t>е – с 14 по 18</w:t>
      </w:r>
      <w:r w:rsidRPr="009A78C7">
        <w:rPr>
          <w:sz w:val="28"/>
          <w:szCs w:val="28"/>
        </w:rPr>
        <w:t xml:space="preserve"> марта – станут жители сельских населенных пунктов</w:t>
      </w:r>
      <w:r w:rsidR="00E9723D">
        <w:rPr>
          <w:sz w:val="28"/>
          <w:szCs w:val="28"/>
        </w:rPr>
        <w:t xml:space="preserve"> и жильцы общежитий</w:t>
      </w:r>
      <w:r w:rsidRPr="009A78C7">
        <w:rPr>
          <w:sz w:val="28"/>
          <w:szCs w:val="28"/>
        </w:rPr>
        <w:t>. С гражданами проведут широкомасштабные мероприятия в</w:t>
      </w:r>
      <w:r w:rsidR="00E9723D">
        <w:rPr>
          <w:sz w:val="28"/>
          <w:szCs w:val="28"/>
        </w:rPr>
        <w:t xml:space="preserve"> общежитиях, д</w:t>
      </w:r>
      <w:r w:rsidRPr="009A78C7">
        <w:rPr>
          <w:sz w:val="28"/>
          <w:szCs w:val="28"/>
        </w:rPr>
        <w:t>омах культуры и на открытых площадках</w:t>
      </w:r>
      <w:r w:rsidR="00E9723D">
        <w:rPr>
          <w:sz w:val="28"/>
          <w:szCs w:val="28"/>
        </w:rPr>
        <w:t>. Участникам акции в очередной раз напомнят, что при возникновении пожара или другой чрезвычайной ситуации следует незамедлительно звонить по номерам 101 или 112.</w:t>
      </w:r>
    </w:p>
    <w:p w:rsidR="00FB46CD" w:rsidRDefault="009A78C7" w:rsidP="009A78C7">
      <w:pPr>
        <w:spacing w:after="0" w:line="240" w:lineRule="auto"/>
        <w:ind w:firstLine="851"/>
        <w:jc w:val="both"/>
        <w:rPr>
          <w:sz w:val="28"/>
          <w:szCs w:val="28"/>
        </w:rPr>
      </w:pPr>
      <w:r w:rsidRPr="009A78C7">
        <w:rPr>
          <w:sz w:val="28"/>
          <w:szCs w:val="28"/>
        </w:rPr>
        <w:t>Важно отметить, что в акции, помимо спасателей, принимают участие активисты районных (городских) отд</w:t>
      </w:r>
      <w:r w:rsidR="00E9723D">
        <w:rPr>
          <w:sz w:val="28"/>
          <w:szCs w:val="28"/>
        </w:rPr>
        <w:t>елений БМООСП</w:t>
      </w:r>
      <w:r w:rsidRPr="009A78C7">
        <w:rPr>
          <w:sz w:val="28"/>
          <w:szCs w:val="28"/>
        </w:rPr>
        <w:t>, работники районных (городских) отделов по чрезвычайным ситуациям, представители БДПО, Белорусского общества Красного Креста и других заинтересованных организаций.</w:t>
      </w:r>
    </w:p>
    <w:p w:rsidR="00D51ACA" w:rsidRDefault="00D51ACA" w:rsidP="009A78C7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D51ACA" w:rsidRDefault="00D51ACA" w:rsidP="00D51ACA">
      <w:pPr>
        <w:spacing w:after="0" w:line="240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Старший инспектор сектора пропаганды и взаимодействия с общественностью Быховского районного отдела по ЧС</w:t>
      </w:r>
    </w:p>
    <w:p w:rsidR="00D51ACA" w:rsidRPr="00D51ACA" w:rsidRDefault="00D51ACA" w:rsidP="00D51ACA">
      <w:pPr>
        <w:spacing w:after="0" w:line="240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Сергей Исаенко</w:t>
      </w:r>
    </w:p>
    <w:p w:rsidR="00E9723D" w:rsidRPr="00E9723D" w:rsidRDefault="00E9723D">
      <w:pPr>
        <w:spacing w:after="0" w:line="240" w:lineRule="auto"/>
        <w:ind w:firstLine="851"/>
        <w:jc w:val="both"/>
        <w:rPr>
          <w:sz w:val="28"/>
          <w:szCs w:val="28"/>
        </w:rPr>
      </w:pPr>
    </w:p>
    <w:sectPr w:rsidR="00E9723D" w:rsidRPr="00E9723D" w:rsidSect="002B34EB">
      <w:pgSz w:w="11907" w:h="16839" w:code="9"/>
      <w:pgMar w:top="1134" w:right="567" w:bottom="1134" w:left="1701" w:header="567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38"/>
    <w:rsid w:val="002B34EB"/>
    <w:rsid w:val="003D16BB"/>
    <w:rsid w:val="008C5A38"/>
    <w:rsid w:val="009A78C7"/>
    <w:rsid w:val="00D51ACA"/>
    <w:rsid w:val="00E9723D"/>
    <w:rsid w:val="00FB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ИсаенкоСВ</dc:creator>
  <cp:keywords/>
  <dc:description/>
  <cp:lastModifiedBy>User</cp:lastModifiedBy>
  <cp:revision>3</cp:revision>
  <dcterms:created xsi:type="dcterms:W3CDTF">2022-02-24T11:53:00Z</dcterms:created>
  <dcterms:modified xsi:type="dcterms:W3CDTF">2022-02-25T07:43:00Z</dcterms:modified>
</cp:coreProperties>
</file>