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D6" w:rsidRDefault="00A300D6" w:rsidP="0048111B">
      <w:pPr>
        <w:ind w:firstLine="709"/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Как научиться безопасности онлайн?</w:t>
      </w:r>
    </w:p>
    <w:p w:rsidR="00A300D6" w:rsidRDefault="00A300D6" w:rsidP="00A300D6">
      <w:pPr>
        <w:ind w:firstLine="709"/>
        <w:rPr>
          <w:rFonts w:eastAsia="Times New Roman"/>
          <w:szCs w:val="30"/>
          <w:lang w:eastAsia="ru-RU"/>
        </w:rPr>
      </w:pPr>
    </w:p>
    <w:p w:rsidR="00A300D6" w:rsidRDefault="0048111B" w:rsidP="00A300D6">
      <w:pPr>
        <w:ind w:firstLine="709"/>
        <w:rPr>
          <w:rFonts w:eastAsia="Times New Roman"/>
          <w:szCs w:val="30"/>
          <w:lang w:eastAsia="ru-RU"/>
        </w:rPr>
      </w:pPr>
      <w:bookmarkStart w:id="0" w:name="_GoBack"/>
      <w:r>
        <w:rPr>
          <w:rFonts w:eastAsia="Times New Roman"/>
          <w:noProof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26686858" wp14:editId="0E77D256">
            <wp:simplePos x="0" y="0"/>
            <wp:positionH relativeFrom="column">
              <wp:posOffset>81915</wp:posOffset>
            </wp:positionH>
            <wp:positionV relativeFrom="paragraph">
              <wp:posOffset>22860</wp:posOffset>
            </wp:positionV>
            <wp:extent cx="208470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17" y="21304"/>
                <wp:lineTo x="21317" y="0"/>
                <wp:lineTo x="0" y="0"/>
              </wp:wrapPolygon>
            </wp:wrapThrough>
            <wp:docPr id="1" name="Рисунок 1" descr="D:\Мои документы\Фото к анон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к анонс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00D6">
        <w:rPr>
          <w:rFonts w:eastAsia="Times New Roman"/>
          <w:szCs w:val="30"/>
          <w:lang w:eastAsia="ru-RU"/>
        </w:rPr>
        <w:t xml:space="preserve">В сегодняшних условиях остро стоит вопрос обучения школьников основам безопасности жизнедеятельности. Ведь они большую часть времени проводят дома, и это </w:t>
      </w:r>
      <w:r w:rsidR="0069341D">
        <w:rPr>
          <w:rFonts w:eastAsia="Times New Roman"/>
          <w:szCs w:val="30"/>
          <w:lang w:eastAsia="ru-RU"/>
        </w:rPr>
        <w:t>обстоятельство не гарантирует их полную безопасность</w:t>
      </w:r>
      <w:r w:rsidR="00A300D6">
        <w:rPr>
          <w:rFonts w:eastAsia="Times New Roman"/>
          <w:szCs w:val="30"/>
          <w:lang w:eastAsia="ru-RU"/>
        </w:rPr>
        <w:t xml:space="preserve">. </w:t>
      </w:r>
    </w:p>
    <w:p w:rsidR="0069341D" w:rsidRDefault="0069341D" w:rsidP="00A300D6">
      <w:pPr>
        <w:ind w:firstLine="70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Могилевское областное управление МЧС предлагает учащимся провести время с пользой – научиться правилам безопасности онлайн и заод</w:t>
      </w:r>
      <w:r w:rsidR="00CD76A7">
        <w:rPr>
          <w:rFonts w:eastAsia="Times New Roman"/>
          <w:szCs w:val="30"/>
          <w:lang w:eastAsia="ru-RU"/>
        </w:rPr>
        <w:t>но проверить свои знания</w:t>
      </w:r>
      <w:r w:rsidR="00874728">
        <w:rPr>
          <w:rFonts w:eastAsia="Times New Roman"/>
          <w:szCs w:val="30"/>
          <w:lang w:eastAsia="ru-RU"/>
        </w:rPr>
        <w:t>, а</w:t>
      </w:r>
      <w:r w:rsidR="00CD76A7">
        <w:rPr>
          <w:rFonts w:eastAsia="Times New Roman"/>
          <w:szCs w:val="30"/>
          <w:lang w:eastAsia="ru-RU"/>
        </w:rPr>
        <w:t xml:space="preserve"> за хорошие результаты </w:t>
      </w:r>
      <w:r w:rsidR="00874728">
        <w:rPr>
          <w:rFonts w:eastAsia="Times New Roman"/>
          <w:szCs w:val="30"/>
          <w:lang w:eastAsia="ru-RU"/>
        </w:rPr>
        <w:t xml:space="preserve">даже </w:t>
      </w:r>
      <w:r w:rsidR="00CD76A7">
        <w:rPr>
          <w:rFonts w:eastAsia="Times New Roman"/>
          <w:szCs w:val="30"/>
          <w:lang w:eastAsia="ru-RU"/>
        </w:rPr>
        <w:t>получить бонусы</w:t>
      </w:r>
      <w:r>
        <w:rPr>
          <w:rFonts w:eastAsia="Times New Roman"/>
          <w:szCs w:val="30"/>
          <w:lang w:eastAsia="ru-RU"/>
        </w:rPr>
        <w:t>.</w:t>
      </w:r>
    </w:p>
    <w:p w:rsidR="00874728" w:rsidRDefault="006D088C" w:rsidP="00874728">
      <w:pPr>
        <w:ind w:firstLine="70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Во-первых, каждый рабочий день в 11:00 с 20 апреля по 6 мая в</w:t>
      </w:r>
      <w:r w:rsidR="00874728">
        <w:rPr>
          <w:rFonts w:eastAsia="Times New Roman"/>
          <w:szCs w:val="30"/>
          <w:lang w:eastAsia="ru-RU"/>
        </w:rPr>
        <w:t xml:space="preserve"> аккаунтах Центра безопасности Могилевского областного управления МЧС в социальных сетях </w:t>
      </w:r>
      <w:r w:rsidR="00874728" w:rsidRPr="006F31C5">
        <w:rPr>
          <w:rFonts w:eastAsia="Times New Roman"/>
          <w:szCs w:val="30"/>
          <w:lang w:eastAsia="ru-RU"/>
        </w:rPr>
        <w:t>(</w:t>
      </w:r>
      <w:hyperlink r:id="rId6" w:history="1">
        <w:r w:rsidR="00874728" w:rsidRPr="00D0341C">
          <w:rPr>
            <w:rStyle w:val="a4"/>
            <w:rFonts w:eastAsia="Times New Roman"/>
            <w:szCs w:val="30"/>
            <w:lang w:eastAsia="ru-RU"/>
          </w:rPr>
          <w:t>vk.com/</w:t>
        </w:r>
        <w:proofErr w:type="spellStart"/>
        <w:r w:rsidR="00874728" w:rsidRPr="00D0341C">
          <w:rPr>
            <w:rStyle w:val="a4"/>
            <w:rFonts w:eastAsia="Times New Roman"/>
            <w:szCs w:val="30"/>
            <w:lang w:eastAsia="ru-RU"/>
          </w:rPr>
          <w:t>cb_mchsmogilev</w:t>
        </w:r>
        <w:proofErr w:type="spellEnd"/>
      </w:hyperlink>
      <w:r w:rsidR="00874728">
        <w:rPr>
          <w:rFonts w:eastAsia="Times New Roman"/>
          <w:szCs w:val="30"/>
          <w:lang w:eastAsia="ru-RU"/>
        </w:rPr>
        <w:t xml:space="preserve">, </w:t>
      </w:r>
      <w:hyperlink r:id="rId7" w:history="1">
        <w:proofErr w:type="spellStart"/>
        <w:r w:rsidR="00874728" w:rsidRPr="00D0341C">
          <w:rPr>
            <w:rStyle w:val="a4"/>
            <w:rFonts w:eastAsia="Times New Roman"/>
            <w:szCs w:val="30"/>
            <w:lang w:val="en-US" w:eastAsia="ru-RU"/>
          </w:rPr>
          <w:t>instagram</w:t>
        </w:r>
        <w:proofErr w:type="spellEnd"/>
        <w:r w:rsidR="00874728" w:rsidRPr="00D0341C">
          <w:rPr>
            <w:rStyle w:val="a4"/>
            <w:rFonts w:eastAsia="Times New Roman"/>
            <w:szCs w:val="30"/>
            <w:lang w:eastAsia="ru-RU"/>
          </w:rPr>
          <w:t>.</w:t>
        </w:r>
        <w:r w:rsidR="00874728" w:rsidRPr="00D0341C">
          <w:rPr>
            <w:rStyle w:val="a4"/>
            <w:rFonts w:eastAsia="Times New Roman"/>
            <w:szCs w:val="30"/>
            <w:lang w:val="en-US" w:eastAsia="ru-RU"/>
          </w:rPr>
          <w:t>com</w:t>
        </w:r>
        <w:r w:rsidR="00874728" w:rsidRPr="00D0341C">
          <w:rPr>
            <w:rStyle w:val="a4"/>
            <w:rFonts w:eastAsia="Times New Roman"/>
            <w:szCs w:val="30"/>
            <w:lang w:eastAsia="ru-RU"/>
          </w:rPr>
          <w:t>/</w:t>
        </w:r>
        <w:proofErr w:type="spellStart"/>
        <w:r w:rsidR="00874728" w:rsidRPr="00D0341C">
          <w:rPr>
            <w:rStyle w:val="a4"/>
            <w:rFonts w:eastAsia="Times New Roman"/>
            <w:szCs w:val="30"/>
            <w:lang w:eastAsia="ru-RU"/>
          </w:rPr>
          <w:t>centr_bezopasnosti_mogilev</w:t>
        </w:r>
        <w:proofErr w:type="spellEnd"/>
      </w:hyperlink>
      <w:r w:rsidR="00874728" w:rsidRPr="006F31C5">
        <w:rPr>
          <w:rFonts w:eastAsia="Times New Roman"/>
          <w:szCs w:val="30"/>
          <w:lang w:eastAsia="ru-RU"/>
        </w:rPr>
        <w:t>)</w:t>
      </w:r>
      <w:r w:rsidR="00874728">
        <w:rPr>
          <w:rFonts w:eastAsia="Times New Roman"/>
          <w:szCs w:val="30"/>
          <w:lang w:eastAsia="ru-RU"/>
        </w:rPr>
        <w:t xml:space="preserve"> будут проводиться прямые эфиры по основам безопасности жизнедеятельности. Школьники и все желающие смогут узнать </w:t>
      </w:r>
      <w:r>
        <w:rPr>
          <w:rFonts w:eastAsia="Times New Roman"/>
          <w:szCs w:val="30"/>
          <w:lang w:eastAsia="ru-RU"/>
        </w:rPr>
        <w:t xml:space="preserve">все о том, как правильно вести себя дома и на улице, как поступать в случае чрезвычайных ситуациях, </w:t>
      </w:r>
      <w:r w:rsidR="00F5458D">
        <w:rPr>
          <w:rFonts w:eastAsia="Times New Roman"/>
          <w:szCs w:val="30"/>
          <w:lang w:eastAsia="ru-RU"/>
        </w:rPr>
        <w:t>как оказывать первую помощь и многое другое.</w:t>
      </w:r>
    </w:p>
    <w:p w:rsidR="00F5458D" w:rsidRDefault="00F5458D" w:rsidP="00874728">
      <w:pPr>
        <w:ind w:firstLine="70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Во-вторых, свои знания можно будет проверить в дистанционном конкурсе </w:t>
      </w:r>
      <w:r w:rsidRPr="00F5458D">
        <w:rPr>
          <w:rFonts w:eastAsia="Times New Roman"/>
          <w:szCs w:val="30"/>
          <w:lang w:eastAsia="ru-RU"/>
        </w:rPr>
        <w:t>«Безопасность-</w:t>
      </w:r>
      <w:proofErr w:type="spellStart"/>
      <w:r w:rsidRPr="00F5458D">
        <w:rPr>
          <w:rFonts w:eastAsia="Times New Roman"/>
          <w:szCs w:val="30"/>
          <w:lang w:eastAsia="ru-RU"/>
        </w:rPr>
        <w:t>online</w:t>
      </w:r>
      <w:proofErr w:type="spellEnd"/>
      <w:r w:rsidRPr="00F5458D">
        <w:rPr>
          <w:rFonts w:eastAsia="Times New Roman"/>
          <w:szCs w:val="30"/>
          <w:lang w:eastAsia="ru-RU"/>
        </w:rPr>
        <w:t>»</w:t>
      </w:r>
      <w:r>
        <w:rPr>
          <w:rFonts w:eastAsia="Times New Roman"/>
          <w:szCs w:val="30"/>
          <w:lang w:eastAsia="ru-RU"/>
        </w:rPr>
        <w:t xml:space="preserve">. </w:t>
      </w:r>
      <w:r w:rsidRPr="00F5458D">
        <w:rPr>
          <w:rFonts w:eastAsia="Times New Roman"/>
          <w:szCs w:val="30"/>
          <w:lang w:eastAsia="ru-RU"/>
        </w:rPr>
        <w:t>Конкурс будет проводиться в два этапа с 20 по 25 апреля</w:t>
      </w:r>
      <w:r>
        <w:rPr>
          <w:rFonts w:eastAsia="Times New Roman"/>
          <w:szCs w:val="30"/>
          <w:lang w:eastAsia="ru-RU"/>
        </w:rPr>
        <w:t>.</w:t>
      </w:r>
      <w:r w:rsidR="00944CFA">
        <w:rPr>
          <w:rFonts w:eastAsia="Times New Roman"/>
          <w:szCs w:val="30"/>
          <w:lang w:eastAsia="ru-RU"/>
        </w:rPr>
        <w:t xml:space="preserve"> В первом этапе участники ответят на 15 вопросов по ОБЖ, и если справятся с ними на 100% – переходят во второй тур, где будут самостоятельно искать ответы на вопросы </w:t>
      </w:r>
      <w:proofErr w:type="gramStart"/>
      <w:r w:rsidR="00944CFA">
        <w:rPr>
          <w:rFonts w:eastAsia="Times New Roman"/>
          <w:szCs w:val="30"/>
          <w:lang w:eastAsia="ru-RU"/>
        </w:rPr>
        <w:t>интернет-поиска</w:t>
      </w:r>
      <w:proofErr w:type="gramEnd"/>
      <w:r w:rsidR="00944CFA">
        <w:rPr>
          <w:rFonts w:eastAsia="Times New Roman"/>
          <w:szCs w:val="30"/>
          <w:lang w:eastAsia="ru-RU"/>
        </w:rPr>
        <w:t>.</w:t>
      </w:r>
      <w:r>
        <w:rPr>
          <w:rFonts w:eastAsia="Times New Roman"/>
          <w:szCs w:val="30"/>
          <w:lang w:eastAsia="ru-RU"/>
        </w:rPr>
        <w:t xml:space="preserve"> Все подробности можно будет узнать 17 апреля в группе «МЧС Могилевской области </w:t>
      </w:r>
      <w:proofErr w:type="spellStart"/>
      <w:r>
        <w:rPr>
          <w:rFonts w:eastAsia="Times New Roman"/>
          <w:szCs w:val="30"/>
          <w:lang w:eastAsia="ru-RU"/>
        </w:rPr>
        <w:t>ВКонтакте</w:t>
      </w:r>
      <w:proofErr w:type="spellEnd"/>
      <w:r>
        <w:rPr>
          <w:rFonts w:eastAsia="Times New Roman"/>
          <w:szCs w:val="30"/>
          <w:lang w:eastAsia="ru-RU"/>
        </w:rPr>
        <w:t xml:space="preserve"> (</w:t>
      </w:r>
      <w:hyperlink r:id="rId8" w:history="1">
        <w:proofErr w:type="spellStart"/>
        <w:r w:rsidRPr="00F5458D">
          <w:rPr>
            <w:rStyle w:val="a4"/>
            <w:rFonts w:eastAsia="Times New Roman"/>
            <w:szCs w:val="30"/>
            <w:lang w:val="en-US" w:eastAsia="ru-RU"/>
          </w:rPr>
          <w:t>vk</w:t>
        </w:r>
        <w:proofErr w:type="spellEnd"/>
        <w:r w:rsidRPr="00F5458D">
          <w:rPr>
            <w:rStyle w:val="a4"/>
            <w:rFonts w:eastAsia="Times New Roman"/>
            <w:szCs w:val="30"/>
            <w:lang w:eastAsia="ru-RU"/>
          </w:rPr>
          <w:t>.</w:t>
        </w:r>
        <w:r w:rsidRPr="00F5458D">
          <w:rPr>
            <w:rStyle w:val="a4"/>
            <w:rFonts w:eastAsia="Times New Roman"/>
            <w:szCs w:val="30"/>
            <w:lang w:val="en-US" w:eastAsia="ru-RU"/>
          </w:rPr>
          <w:t>com</w:t>
        </w:r>
        <w:r w:rsidRPr="00F5458D">
          <w:rPr>
            <w:rStyle w:val="a4"/>
            <w:rFonts w:eastAsia="Times New Roman"/>
            <w:szCs w:val="30"/>
            <w:lang w:eastAsia="ru-RU"/>
          </w:rPr>
          <w:t>/</w:t>
        </w:r>
        <w:r w:rsidRPr="00F5458D">
          <w:rPr>
            <w:rStyle w:val="a4"/>
            <w:rFonts w:eastAsia="Times New Roman"/>
            <w:szCs w:val="30"/>
            <w:lang w:val="en-US" w:eastAsia="ru-RU"/>
          </w:rPr>
          <w:t>m</w:t>
        </w:r>
        <w:r w:rsidRPr="00F5458D">
          <w:rPr>
            <w:rStyle w:val="a4"/>
            <w:rFonts w:eastAsia="Times New Roman"/>
            <w:szCs w:val="30"/>
            <w:lang w:eastAsia="ru-RU"/>
          </w:rPr>
          <w:t>4</w:t>
        </w:r>
        <w:proofErr w:type="spellStart"/>
        <w:r w:rsidRPr="00F5458D">
          <w:rPr>
            <w:rStyle w:val="a4"/>
            <w:rFonts w:eastAsia="Times New Roman"/>
            <w:szCs w:val="30"/>
            <w:lang w:val="en-US" w:eastAsia="ru-RU"/>
          </w:rPr>
          <w:t>smogilev</w:t>
        </w:r>
        <w:proofErr w:type="spellEnd"/>
      </w:hyperlink>
      <w:r>
        <w:rPr>
          <w:rFonts w:eastAsia="Times New Roman"/>
          <w:szCs w:val="30"/>
          <w:lang w:eastAsia="ru-RU"/>
        </w:rPr>
        <w:t>).</w:t>
      </w:r>
    </w:p>
    <w:p w:rsidR="00944CFA" w:rsidRPr="00F5458D" w:rsidRDefault="00944CFA" w:rsidP="00874728">
      <w:pPr>
        <w:ind w:firstLine="70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Проведите время с пользой!</w:t>
      </w:r>
    </w:p>
    <w:sectPr w:rsidR="00944CFA" w:rsidRPr="00F5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D6"/>
    <w:rsid w:val="0001641E"/>
    <w:rsid w:val="00106B67"/>
    <w:rsid w:val="0048111B"/>
    <w:rsid w:val="00562F57"/>
    <w:rsid w:val="0069341D"/>
    <w:rsid w:val="006D088C"/>
    <w:rsid w:val="00874728"/>
    <w:rsid w:val="00944CFA"/>
    <w:rsid w:val="00A300D6"/>
    <w:rsid w:val="00C175FE"/>
    <w:rsid w:val="00CD76A7"/>
    <w:rsid w:val="00F5458D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6"/>
    <w:pPr>
      <w:tabs>
        <w:tab w:val="left" w:pos="709"/>
      </w:tabs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1641E"/>
    <w:pPr>
      <w:tabs>
        <w:tab w:val="left" w:pos="6804"/>
      </w:tabs>
      <w:spacing w:after="0" w:line="280" w:lineRule="exact"/>
    </w:pPr>
    <w:rPr>
      <w:rFonts w:ascii="Times New Roman" w:hAnsi="Times New Roman"/>
      <w:sz w:val="30"/>
    </w:rPr>
  </w:style>
  <w:style w:type="character" w:styleId="a4">
    <w:name w:val="Hyperlink"/>
    <w:uiPriority w:val="99"/>
    <w:unhideWhenUsed/>
    <w:rsid w:val="00A300D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6"/>
    <w:pPr>
      <w:tabs>
        <w:tab w:val="left" w:pos="709"/>
      </w:tabs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1641E"/>
    <w:pPr>
      <w:tabs>
        <w:tab w:val="left" w:pos="6804"/>
      </w:tabs>
      <w:spacing w:after="0" w:line="280" w:lineRule="exact"/>
    </w:pPr>
    <w:rPr>
      <w:rFonts w:ascii="Times New Roman" w:hAnsi="Times New Roman"/>
      <w:sz w:val="30"/>
    </w:rPr>
  </w:style>
  <w:style w:type="character" w:styleId="a4">
    <w:name w:val="Hyperlink"/>
    <w:uiPriority w:val="99"/>
    <w:unhideWhenUsed/>
    <w:rsid w:val="00A300D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k.com/m4smogilev" TargetMode="External"/><Relationship Id="rId3" Type="http://schemas.openxmlformats.org/officeDocument/2006/relationships/settings" Target="settings.xml"/><Relationship Id="rId7" Type="http://schemas.openxmlformats.org/officeDocument/2006/relationships/hyperlink" Target="instagram.com/centr_bezopasnosti_mogil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b_mchsmogile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Александра</dc:creator>
  <cp:keywords/>
  <dc:description/>
  <cp:lastModifiedBy>ЦКРО</cp:lastModifiedBy>
  <cp:revision>2</cp:revision>
  <dcterms:created xsi:type="dcterms:W3CDTF">2020-04-16T07:10:00Z</dcterms:created>
  <dcterms:modified xsi:type="dcterms:W3CDTF">2020-04-17T10:36:00Z</dcterms:modified>
</cp:coreProperties>
</file>