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FFD70" w14:textId="1B97832D" w:rsidR="001518E0" w:rsidRPr="001518E0" w:rsidRDefault="00097DDF" w:rsidP="001518E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F12BA2" wp14:editId="7AA0B6B3">
            <wp:simplePos x="0" y="0"/>
            <wp:positionH relativeFrom="column">
              <wp:posOffset>-137160</wp:posOffset>
            </wp:positionH>
            <wp:positionV relativeFrom="paragraph">
              <wp:posOffset>-43815</wp:posOffset>
            </wp:positionV>
            <wp:extent cx="201930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396" y="21455"/>
                <wp:lineTo x="21396" y="0"/>
                <wp:lineTo x="0" y="0"/>
              </wp:wrapPolygon>
            </wp:wrapTight>
            <wp:docPr id="1" name="Рисунок 1" descr="C:\Users\User\Desktop\МЧС\cmTFISXR_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ЧС\cmTFISXR_Y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8E0" w:rsidRPr="001518E0">
        <w:rPr>
          <w:rFonts w:ascii="Times New Roman" w:hAnsi="Times New Roman" w:cs="Times New Roman"/>
          <w:sz w:val="28"/>
          <w:szCs w:val="28"/>
        </w:rPr>
        <w:t xml:space="preserve">ЗАГОРЕЛСЯ АВТОМОБИЛЬ НА ГАЗУ </w:t>
      </w:r>
      <w:r w:rsidR="001518E0">
        <w:rPr>
          <w:rFonts w:ascii="Times New Roman" w:hAnsi="Times New Roman" w:cs="Times New Roman"/>
          <w:sz w:val="28"/>
          <w:szCs w:val="28"/>
        </w:rPr>
        <w:t>–</w:t>
      </w:r>
      <w:r w:rsidR="001518E0" w:rsidRPr="001518E0">
        <w:rPr>
          <w:rFonts w:ascii="Times New Roman" w:hAnsi="Times New Roman" w:cs="Times New Roman"/>
          <w:sz w:val="28"/>
          <w:szCs w:val="28"/>
        </w:rPr>
        <w:t xml:space="preserve"> ЧТО</w:t>
      </w:r>
      <w:r w:rsidR="001518E0">
        <w:rPr>
          <w:rFonts w:ascii="Times New Roman" w:hAnsi="Times New Roman" w:cs="Times New Roman"/>
          <w:sz w:val="28"/>
          <w:szCs w:val="28"/>
        </w:rPr>
        <w:t xml:space="preserve"> </w:t>
      </w:r>
      <w:r w:rsidR="001518E0" w:rsidRPr="001518E0">
        <w:rPr>
          <w:rFonts w:ascii="Times New Roman" w:hAnsi="Times New Roman" w:cs="Times New Roman"/>
          <w:sz w:val="28"/>
          <w:szCs w:val="28"/>
        </w:rPr>
        <w:t>ДЕЛАТЬ?</w:t>
      </w:r>
    </w:p>
    <w:bookmarkEnd w:id="0"/>
    <w:p w14:paraId="29A36078" w14:textId="2D67105C" w:rsidR="001518E0" w:rsidRPr="001518E0" w:rsidRDefault="001518E0" w:rsidP="00151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8E0">
        <w:rPr>
          <w:rFonts w:ascii="Times New Roman" w:hAnsi="Times New Roman" w:cs="Times New Roman"/>
          <w:sz w:val="28"/>
          <w:szCs w:val="28"/>
        </w:rPr>
        <w:t>Помните, что автомобили с газобаллонными системами требуют неукоснительного соблюдения мер противопожарной безопасности. При воспламенении высок риск взрыва газового баллона. Итак, действия при возникновении пожара:</w:t>
      </w:r>
    </w:p>
    <w:p w14:paraId="7BB8AADD" w14:textId="4EAA9F4B" w:rsidR="001518E0" w:rsidRPr="001518E0" w:rsidRDefault="001518E0" w:rsidP="00151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8E0">
        <w:rPr>
          <w:rFonts w:ascii="Times New Roman" w:hAnsi="Times New Roman" w:cs="Times New Roman"/>
          <w:sz w:val="28"/>
          <w:szCs w:val="28"/>
        </w:rPr>
        <w:t>- незамедлительно остановите авто и выключите зажигание;</w:t>
      </w:r>
    </w:p>
    <w:p w14:paraId="767FE73A" w14:textId="4D15A0E3" w:rsidR="001518E0" w:rsidRPr="001518E0" w:rsidRDefault="001518E0" w:rsidP="00151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8E0">
        <w:rPr>
          <w:rFonts w:ascii="Times New Roman" w:hAnsi="Times New Roman" w:cs="Times New Roman"/>
          <w:sz w:val="28"/>
          <w:szCs w:val="28"/>
        </w:rPr>
        <w:t>- закройте расходный вентиль;</w:t>
      </w:r>
    </w:p>
    <w:p w14:paraId="23D6A185" w14:textId="32F3297B" w:rsidR="001518E0" w:rsidRPr="001518E0" w:rsidRDefault="001518E0" w:rsidP="00151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8E0">
        <w:rPr>
          <w:rFonts w:ascii="Times New Roman" w:hAnsi="Times New Roman" w:cs="Times New Roman"/>
          <w:sz w:val="28"/>
          <w:szCs w:val="28"/>
        </w:rPr>
        <w:t>- вызовите спасателей по тел</w:t>
      </w:r>
      <w:r>
        <w:rPr>
          <w:rFonts w:ascii="Times New Roman" w:hAnsi="Times New Roman" w:cs="Times New Roman"/>
          <w:sz w:val="28"/>
          <w:szCs w:val="28"/>
        </w:rPr>
        <w:t>ефону</w:t>
      </w:r>
      <w:r w:rsidRPr="001518E0">
        <w:rPr>
          <w:rFonts w:ascii="Times New Roman" w:hAnsi="Times New Roman" w:cs="Times New Roman"/>
          <w:sz w:val="28"/>
          <w:szCs w:val="28"/>
        </w:rPr>
        <w:t xml:space="preserve"> 112 или попросите это сделать очевидцев;</w:t>
      </w:r>
    </w:p>
    <w:p w14:paraId="7BFF321F" w14:textId="690C2DDD" w:rsidR="001518E0" w:rsidRPr="001518E0" w:rsidRDefault="001518E0" w:rsidP="00151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8E0">
        <w:rPr>
          <w:rFonts w:ascii="Times New Roman" w:hAnsi="Times New Roman" w:cs="Times New Roman"/>
          <w:sz w:val="28"/>
          <w:szCs w:val="28"/>
        </w:rPr>
        <w:t>- попытайтесь ликвидировать возгорание огнетушителем, не открывая полностью капот;</w:t>
      </w:r>
    </w:p>
    <w:p w14:paraId="0832C20E" w14:textId="3D652B8E" w:rsidR="001518E0" w:rsidRDefault="001518E0" w:rsidP="00151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8E0">
        <w:rPr>
          <w:rFonts w:ascii="Times New Roman" w:hAnsi="Times New Roman" w:cs="Times New Roman"/>
          <w:sz w:val="28"/>
          <w:szCs w:val="28"/>
        </w:rPr>
        <w:t>- если это не удалось, а также если горит сама газобаллонная система, удалитесь на максимально безопасное расстояние.</w:t>
      </w:r>
    </w:p>
    <w:p w14:paraId="6D44BBDA" w14:textId="77777777" w:rsidR="001518E0" w:rsidRPr="001518E0" w:rsidRDefault="001518E0" w:rsidP="001518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ABE36A" w14:textId="649B76EB" w:rsidR="007858C4" w:rsidRDefault="001518E0" w:rsidP="00151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8E0">
        <w:rPr>
          <w:rFonts w:ascii="Times New Roman" w:hAnsi="Times New Roman" w:cs="Times New Roman"/>
          <w:sz w:val="28"/>
          <w:szCs w:val="28"/>
        </w:rPr>
        <w:t>ПОМНИТЕ! Огнетушитель всегда должен быть у вас под рукой, исправен и максимально возможной емкости.</w:t>
      </w:r>
    </w:p>
    <w:p w14:paraId="2394E0A7" w14:textId="77777777" w:rsidR="001518E0" w:rsidRDefault="001518E0" w:rsidP="001518E0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14:paraId="6CBD3699" w14:textId="31E46F76" w:rsidR="001518E0" w:rsidRPr="00DF7BD6" w:rsidRDefault="001518E0" w:rsidP="001518E0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 Сергей Исаенко</w:t>
      </w:r>
    </w:p>
    <w:p w14:paraId="3B2DF282" w14:textId="77777777" w:rsidR="001518E0" w:rsidRPr="001518E0" w:rsidRDefault="001518E0" w:rsidP="001518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518E0" w:rsidRPr="0015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C5"/>
    <w:rsid w:val="00097DDF"/>
    <w:rsid w:val="001518E0"/>
    <w:rsid w:val="00401FC5"/>
    <w:rsid w:val="007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2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2022-02-22T07:40:00Z</dcterms:created>
  <dcterms:modified xsi:type="dcterms:W3CDTF">2022-02-25T07:38:00Z</dcterms:modified>
</cp:coreProperties>
</file>