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61" w:rsidRDefault="001A4F61" w:rsidP="001A4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1A4F61" w:rsidRDefault="001A4F61" w:rsidP="001A4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6C">
        <w:rPr>
          <w:rFonts w:ascii="Times New Roman" w:eastAsia="Calibri" w:hAnsi="Times New Roman" w:cs="Times New Roman"/>
          <w:b/>
          <w:sz w:val="28"/>
          <w:szCs w:val="28"/>
        </w:rPr>
        <w:t>результатов деятельности ГУДО «Клецкий центр детского творчества»</w:t>
      </w:r>
    </w:p>
    <w:p w:rsidR="001A4F61" w:rsidRDefault="001A4F61" w:rsidP="001A4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6C">
        <w:rPr>
          <w:rFonts w:ascii="Times New Roman" w:eastAsia="Calibri" w:hAnsi="Times New Roman" w:cs="Times New Roman"/>
          <w:b/>
          <w:sz w:val="28"/>
          <w:szCs w:val="28"/>
        </w:rPr>
        <w:t xml:space="preserve"> и особенности организации образовательного процесса</w:t>
      </w:r>
    </w:p>
    <w:p w:rsidR="001A4F61" w:rsidRDefault="001A4F61" w:rsidP="001A4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6C">
        <w:rPr>
          <w:rFonts w:ascii="Times New Roman" w:eastAsia="Calibri" w:hAnsi="Times New Roman" w:cs="Times New Roman"/>
          <w:b/>
          <w:sz w:val="28"/>
          <w:szCs w:val="28"/>
        </w:rPr>
        <w:t xml:space="preserve">в учреждении дополнительного образования </w:t>
      </w:r>
    </w:p>
    <w:p w:rsidR="001A4F61" w:rsidRPr="00A10B6C" w:rsidRDefault="001A4F61" w:rsidP="001A4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A10B6C">
        <w:rPr>
          <w:rFonts w:ascii="Times New Roman" w:eastAsia="Calibri" w:hAnsi="Times New Roman" w:cs="Times New Roman"/>
          <w:b/>
          <w:sz w:val="28"/>
          <w:szCs w:val="28"/>
        </w:rPr>
        <w:t xml:space="preserve"> 2016/2017 учебн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10B6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1A4F61" w:rsidRPr="00A10B6C" w:rsidRDefault="001A4F61" w:rsidP="001A4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61" w:rsidRPr="00A10B6C" w:rsidRDefault="001A4F61" w:rsidP="001A4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10B6C">
        <w:rPr>
          <w:rFonts w:ascii="Times New Roman" w:eastAsia="Calibri" w:hAnsi="Times New Roman" w:cs="Times New Roman"/>
          <w:sz w:val="28"/>
          <w:szCs w:val="28"/>
        </w:rPr>
        <w:t>Приоритетным направлением развития системы дополнительного образования ГУДО «Клецкий центр детского творчества» в 2016-2017 учебном году являлась деятельность педагогического коллектива по созданию условий для выявления природных задатков, талантов детей, развития их творческого потенциала и реализации способностей учащихся путем формирования у них конкретных знаний, умений  и навыков в различных видах творчества и досуговой деятельности.</w:t>
      </w:r>
      <w:proofErr w:type="gramEnd"/>
    </w:p>
    <w:p w:rsidR="001A4F61" w:rsidRPr="00A10B6C" w:rsidRDefault="001A4F61" w:rsidP="001A4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6C">
        <w:rPr>
          <w:rFonts w:ascii="Times New Roman" w:eastAsia="Calibri" w:hAnsi="Times New Roman" w:cs="Times New Roman"/>
          <w:sz w:val="28"/>
          <w:szCs w:val="28"/>
        </w:rPr>
        <w:t>Основными направлениями деятельности Центра детского творчества в 2016/2017 учебном году были:</w:t>
      </w:r>
    </w:p>
    <w:p w:rsidR="001A4F61" w:rsidRPr="00A10B6C" w:rsidRDefault="001A4F61" w:rsidP="001A4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6C">
        <w:rPr>
          <w:rFonts w:ascii="Times New Roman" w:eastAsia="Calibri" w:hAnsi="Times New Roman" w:cs="Times New Roman"/>
          <w:sz w:val="28"/>
          <w:szCs w:val="28"/>
        </w:rPr>
        <w:t>- инструктивно-методическая работа;</w:t>
      </w:r>
    </w:p>
    <w:p w:rsidR="001A4F61" w:rsidRPr="00A10B6C" w:rsidRDefault="001A4F61" w:rsidP="001A4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6C">
        <w:rPr>
          <w:rFonts w:ascii="Times New Roman" w:eastAsia="Calibri" w:hAnsi="Times New Roman" w:cs="Times New Roman"/>
          <w:sz w:val="28"/>
          <w:szCs w:val="28"/>
        </w:rPr>
        <w:t xml:space="preserve">- деятельность объединений по интересам; </w:t>
      </w:r>
    </w:p>
    <w:p w:rsidR="001A4F61" w:rsidRPr="00A10B6C" w:rsidRDefault="001A4F61" w:rsidP="001A4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6C">
        <w:rPr>
          <w:rFonts w:ascii="Times New Roman" w:eastAsia="Calibri" w:hAnsi="Times New Roman" w:cs="Times New Roman"/>
          <w:sz w:val="28"/>
          <w:szCs w:val="28"/>
        </w:rPr>
        <w:t>- организационно-воспитательная работа.</w:t>
      </w:r>
    </w:p>
    <w:p w:rsidR="001A4F61" w:rsidRPr="00A10B6C" w:rsidRDefault="001A4F61" w:rsidP="001A4F61">
      <w:pPr>
        <w:pStyle w:val="1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 w:rsidRPr="00A10B6C">
        <w:rPr>
          <w:sz w:val="28"/>
          <w:szCs w:val="28"/>
          <w:lang w:val="be-BY"/>
        </w:rPr>
        <w:t xml:space="preserve">В 2016/2017 учебном году </w:t>
      </w:r>
      <w:r w:rsidRPr="00A10B6C">
        <w:rPr>
          <w:b/>
          <w:sz w:val="28"/>
          <w:szCs w:val="28"/>
          <w:lang w:val="be-BY"/>
        </w:rPr>
        <w:t xml:space="preserve"> </w:t>
      </w:r>
      <w:r w:rsidRPr="00A10B6C">
        <w:rPr>
          <w:sz w:val="28"/>
          <w:szCs w:val="28"/>
          <w:lang w:val="be-BY"/>
        </w:rPr>
        <w:t xml:space="preserve">высшую </w:t>
      </w:r>
      <w:r w:rsidRPr="00A10B6C">
        <w:rPr>
          <w:sz w:val="28"/>
          <w:szCs w:val="28"/>
        </w:rPr>
        <w:t>квалификационную</w:t>
      </w:r>
      <w:r w:rsidRPr="00A10B6C">
        <w:rPr>
          <w:sz w:val="28"/>
          <w:szCs w:val="28"/>
          <w:lang w:val="be-BY"/>
        </w:rPr>
        <w:t xml:space="preserve"> категорию имеют</w:t>
      </w:r>
      <w:r>
        <w:rPr>
          <w:sz w:val="28"/>
          <w:szCs w:val="28"/>
          <w:lang w:val="be-BY"/>
        </w:rPr>
        <w:t xml:space="preserve"> </w:t>
      </w:r>
      <w:r w:rsidRPr="00A10B6C">
        <w:rPr>
          <w:sz w:val="28"/>
          <w:szCs w:val="28"/>
          <w:lang w:val="be-BY"/>
        </w:rPr>
        <w:t xml:space="preserve">6 основных </w:t>
      </w:r>
      <w:r>
        <w:rPr>
          <w:sz w:val="28"/>
          <w:szCs w:val="28"/>
          <w:lang w:val="be-BY"/>
        </w:rPr>
        <w:t xml:space="preserve">педагогов, </w:t>
      </w:r>
      <w:r w:rsidRPr="00A10B6C">
        <w:rPr>
          <w:sz w:val="28"/>
          <w:szCs w:val="28"/>
          <w:lang w:val="be-BY"/>
        </w:rPr>
        <w:t>первую – 15 (6 основных педагогов</w:t>
      </w:r>
      <w:r>
        <w:rPr>
          <w:sz w:val="28"/>
          <w:szCs w:val="28"/>
          <w:lang w:val="be-BY"/>
        </w:rPr>
        <w:t xml:space="preserve"> и 9 совместителей), </w:t>
      </w:r>
      <w:r w:rsidRPr="00A10B6C">
        <w:rPr>
          <w:sz w:val="28"/>
          <w:szCs w:val="28"/>
          <w:lang w:val="be-BY"/>
        </w:rPr>
        <w:t xml:space="preserve">вторую – 8 (1 основной педагог и 7 совместителей), без категории –  19 (5 основных педагогов и 14 педагогов совместителей). </w:t>
      </w:r>
      <w:r w:rsidRPr="00A10B6C">
        <w:rPr>
          <w:sz w:val="28"/>
          <w:szCs w:val="28"/>
        </w:rPr>
        <w:t xml:space="preserve"> В</w:t>
      </w:r>
      <w:r w:rsidRPr="00A10B6C">
        <w:rPr>
          <w:sz w:val="28"/>
          <w:szCs w:val="28"/>
          <w:lang w:val="be-BY"/>
        </w:rPr>
        <w:t xml:space="preserve"> 2015/2016 учебном году с</w:t>
      </w:r>
      <w:r w:rsidRPr="00A10B6C">
        <w:rPr>
          <w:b/>
          <w:sz w:val="28"/>
          <w:szCs w:val="28"/>
          <w:lang w:val="be-BY"/>
        </w:rPr>
        <w:t xml:space="preserve"> </w:t>
      </w:r>
      <w:r w:rsidRPr="00A10B6C">
        <w:rPr>
          <w:sz w:val="28"/>
          <w:szCs w:val="28"/>
          <w:lang w:val="be-BY"/>
        </w:rPr>
        <w:t xml:space="preserve">высшей </w:t>
      </w:r>
      <w:r w:rsidRPr="00A10B6C">
        <w:rPr>
          <w:sz w:val="28"/>
          <w:szCs w:val="28"/>
        </w:rPr>
        <w:t>квалификационной</w:t>
      </w:r>
      <w:r w:rsidRPr="00A10B6C">
        <w:rPr>
          <w:sz w:val="28"/>
          <w:szCs w:val="28"/>
          <w:lang w:val="be-BY"/>
        </w:rPr>
        <w:t xml:space="preserve"> категорией работали  – 6 педагогов,   с первой – 16,  со второй – 8, и без категории – 17 педагогов. </w:t>
      </w:r>
    </w:p>
    <w:p w:rsidR="001A4F61" w:rsidRPr="00A10B6C" w:rsidRDefault="001A4F61" w:rsidP="001A4F61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10B6C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рост педагогов осуществляется при посещении курсов повышения квалификации в Минском областном институте развития и Академии последипломного обучения, областных и республиканских семинаров, методических объединений, межрегиональных дней обмена опытом, дней открытых дверей. </w:t>
      </w:r>
    </w:p>
    <w:p w:rsidR="001A4F61" w:rsidRPr="00A10B6C" w:rsidRDefault="001A4F61" w:rsidP="001A4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6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10B6C">
        <w:rPr>
          <w:rFonts w:ascii="Times New Roman" w:eastAsia="Calibri" w:hAnsi="Times New Roman" w:cs="Times New Roman"/>
          <w:sz w:val="28"/>
          <w:szCs w:val="28"/>
        </w:rPr>
        <w:t>Инструктивно-методическая работа</w:t>
      </w:r>
      <w:r w:rsidRPr="00A10B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0B6C">
        <w:rPr>
          <w:rFonts w:ascii="Times New Roman" w:eastAsia="Calibri" w:hAnsi="Times New Roman" w:cs="Times New Roman"/>
          <w:sz w:val="28"/>
          <w:szCs w:val="28"/>
        </w:rPr>
        <w:t xml:space="preserve">в 2016/2017 учебном году осуществлялась методистами Центра в рамках единой методической темы «Повышение эффективности образовательного процесса посредством деятельности кружков, детских и молодежных общественных объединений, а также выявление и развитие творческих способностей учащихся, формирование у них интереса к социально значимым видам деятельности. </w:t>
      </w:r>
    </w:p>
    <w:p w:rsidR="001A4F61" w:rsidRPr="00A10B6C" w:rsidRDefault="001A4F61" w:rsidP="001A4F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6C">
        <w:rPr>
          <w:rFonts w:ascii="Times New Roman" w:eastAsia="Calibri" w:hAnsi="Times New Roman" w:cs="Times New Roman"/>
          <w:sz w:val="28"/>
          <w:szCs w:val="28"/>
        </w:rPr>
        <w:t xml:space="preserve">Для успешности организации образовательного процесса в учреждении необходима  координация деятельности педагогического и ученического коллективов  в вопросах планирования, проведения занятий объединений по интересам и воспитательных мероприятий. </w:t>
      </w:r>
    </w:p>
    <w:p w:rsidR="001A4F61" w:rsidRDefault="001A4F61" w:rsidP="001A4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6C">
        <w:rPr>
          <w:rFonts w:ascii="Times New Roman" w:eastAsia="Calibri" w:hAnsi="Times New Roman" w:cs="Times New Roman"/>
          <w:sz w:val="28"/>
          <w:szCs w:val="28"/>
        </w:rPr>
        <w:t xml:space="preserve">В 2016/2017 учебном году в Центре функционируют </w:t>
      </w:r>
      <w:r w:rsidRPr="00A10B6C">
        <w:rPr>
          <w:rFonts w:ascii="Times New Roman" w:eastAsia="Calibri" w:hAnsi="Times New Roman" w:cs="Times New Roman"/>
          <w:b/>
          <w:sz w:val="28"/>
          <w:szCs w:val="28"/>
        </w:rPr>
        <w:t>57 кружков</w:t>
      </w:r>
      <w:r w:rsidRPr="00A10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0B6C">
        <w:rPr>
          <w:rFonts w:ascii="Times New Roman" w:eastAsia="Calibri" w:hAnsi="Times New Roman" w:cs="Times New Roman"/>
          <w:b/>
          <w:sz w:val="28"/>
          <w:szCs w:val="28"/>
        </w:rPr>
        <w:t>(96 групп)</w:t>
      </w:r>
      <w:r w:rsidRPr="00A10B6C">
        <w:rPr>
          <w:rFonts w:ascii="Times New Roman" w:eastAsia="Calibri" w:hAnsi="Times New Roman" w:cs="Times New Roman"/>
          <w:sz w:val="28"/>
          <w:szCs w:val="28"/>
        </w:rPr>
        <w:t xml:space="preserve">, которые  посещают </w:t>
      </w:r>
      <w:r w:rsidRPr="00A10B6C">
        <w:rPr>
          <w:rFonts w:ascii="Times New Roman" w:eastAsia="Calibri" w:hAnsi="Times New Roman" w:cs="Times New Roman"/>
          <w:b/>
          <w:sz w:val="28"/>
          <w:szCs w:val="28"/>
        </w:rPr>
        <w:t>1456 учащихся</w:t>
      </w:r>
      <w:r w:rsidRPr="00A10B6C">
        <w:rPr>
          <w:rFonts w:ascii="Times New Roman" w:eastAsia="Calibri" w:hAnsi="Times New Roman" w:cs="Times New Roman"/>
          <w:sz w:val="28"/>
          <w:szCs w:val="28"/>
        </w:rPr>
        <w:t xml:space="preserve"> (50,8%). В Центре  работают 11 основных педагогов и 31 педагог совместитель. (В 2015/2016 учебном году была организована работа в   72 объединениях по интересам Центра (95 групп), где  занимались 1484 учащихся, что составляло 50,7% от общего числа учащихся района). </w:t>
      </w:r>
    </w:p>
    <w:p w:rsidR="001A4F61" w:rsidRPr="00A10B6C" w:rsidRDefault="001A4F61" w:rsidP="001A4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54"/>
        <w:gridCol w:w="1829"/>
        <w:gridCol w:w="3370"/>
        <w:gridCol w:w="1380"/>
        <w:gridCol w:w="1230"/>
      </w:tblGrid>
      <w:tr w:rsidR="001A4F61" w:rsidRPr="00A10B6C" w:rsidTr="00623912">
        <w:tc>
          <w:tcPr>
            <w:tcW w:w="1701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Кол-во детей в районе</w:t>
            </w:r>
          </w:p>
        </w:tc>
        <w:tc>
          <w:tcPr>
            <w:tcW w:w="3685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Кол-во объединений по интересам</w:t>
            </w:r>
          </w:p>
        </w:tc>
        <w:tc>
          <w:tcPr>
            <w:tcW w:w="1276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1276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% охвата</w:t>
            </w:r>
          </w:p>
        </w:tc>
      </w:tr>
      <w:tr w:rsidR="001A4F61" w:rsidRPr="00A10B6C" w:rsidTr="00623912">
        <w:tc>
          <w:tcPr>
            <w:tcW w:w="1701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2015/2016</w:t>
            </w:r>
          </w:p>
        </w:tc>
        <w:tc>
          <w:tcPr>
            <w:tcW w:w="1985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2925</w:t>
            </w:r>
          </w:p>
        </w:tc>
        <w:tc>
          <w:tcPr>
            <w:tcW w:w="3685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72  (95 гр.),</w:t>
            </w:r>
          </w:p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(6 гр. на платной основе)</w:t>
            </w:r>
          </w:p>
        </w:tc>
        <w:tc>
          <w:tcPr>
            <w:tcW w:w="1276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1484</w:t>
            </w:r>
          </w:p>
        </w:tc>
        <w:tc>
          <w:tcPr>
            <w:tcW w:w="1276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50,7</w:t>
            </w:r>
          </w:p>
        </w:tc>
      </w:tr>
      <w:tr w:rsidR="001A4F61" w:rsidRPr="00A10B6C" w:rsidTr="00623912">
        <w:tc>
          <w:tcPr>
            <w:tcW w:w="1701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2016/2017</w:t>
            </w:r>
          </w:p>
        </w:tc>
        <w:tc>
          <w:tcPr>
            <w:tcW w:w="1985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2866</w:t>
            </w:r>
          </w:p>
        </w:tc>
        <w:tc>
          <w:tcPr>
            <w:tcW w:w="3685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57  (96 гр.),</w:t>
            </w:r>
          </w:p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(6 гр. на платной основе)</w:t>
            </w:r>
          </w:p>
        </w:tc>
        <w:tc>
          <w:tcPr>
            <w:tcW w:w="1276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1456</w:t>
            </w:r>
          </w:p>
        </w:tc>
        <w:tc>
          <w:tcPr>
            <w:tcW w:w="1276" w:type="dxa"/>
          </w:tcPr>
          <w:p w:rsidR="001A4F61" w:rsidRPr="00A10B6C" w:rsidRDefault="001A4F61" w:rsidP="006239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B6C">
              <w:rPr>
                <w:sz w:val="28"/>
                <w:szCs w:val="28"/>
              </w:rPr>
              <w:t>50,8</w:t>
            </w:r>
          </w:p>
        </w:tc>
      </w:tr>
    </w:tbl>
    <w:p w:rsidR="001A4F61" w:rsidRPr="00A10B6C" w:rsidRDefault="001A4F61" w:rsidP="001A4F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61" w:rsidRPr="00A10B6C" w:rsidRDefault="001A4F61" w:rsidP="001A4F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6C">
        <w:rPr>
          <w:rFonts w:ascii="Times New Roman" w:eastAsia="Calibri" w:hAnsi="Times New Roman" w:cs="Times New Roman"/>
          <w:sz w:val="28"/>
          <w:szCs w:val="28"/>
        </w:rPr>
        <w:t xml:space="preserve">Объединения по интересам каждого профиля обеспечены программами базового уровня. Продолжительность реализации программ может составлять 1 год, 2 года, 3 года в зависимости от профиля и возраста учащихся. </w:t>
      </w:r>
    </w:p>
    <w:p w:rsidR="001A4F61" w:rsidRPr="00A10B6C" w:rsidRDefault="001A4F61" w:rsidP="001A4F61">
      <w:pPr>
        <w:pStyle w:val="11"/>
        <w:spacing w:after="0" w:line="240" w:lineRule="auto"/>
        <w:ind w:left="0" w:firstLine="567"/>
        <w:jc w:val="both"/>
        <w:rPr>
          <w:sz w:val="28"/>
          <w:szCs w:val="28"/>
        </w:rPr>
      </w:pPr>
      <w:r w:rsidRPr="00A10B6C">
        <w:rPr>
          <w:sz w:val="28"/>
          <w:szCs w:val="28"/>
        </w:rPr>
        <w:t xml:space="preserve">В  2016/2017 учебном году платные образовательные услуги оказываются дошкольникам и учащимся учреждений образования города в 7 кружках художественного и технического направлений. (В 2015/2016 учебном году на платной основе функционировало 6 объединений по интересам  на базе ГУО «Клецкий дошкольный центр развития ребёнка» и на базе учреждений дошкольного образования г. Клецка).  </w:t>
      </w:r>
    </w:p>
    <w:p w:rsidR="001A4F61" w:rsidRPr="00A10B6C" w:rsidRDefault="001A4F61" w:rsidP="001A4F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0B6C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система дополнительного образования детей и молодежи является неотъемлемой частью непрерывного воспитания, в связи с этим планирование работы образовательно-воспитательного процесса обязательно включает в себя связь с учреждениями образования города и района. </w:t>
      </w:r>
    </w:p>
    <w:p w:rsidR="001A4F61" w:rsidRPr="00A10B6C" w:rsidRDefault="001A4F61" w:rsidP="001A4F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6C">
        <w:rPr>
          <w:rFonts w:ascii="Times New Roman" w:eastAsia="Calibri" w:hAnsi="Times New Roman" w:cs="Times New Roman"/>
          <w:sz w:val="28"/>
          <w:szCs w:val="28"/>
        </w:rPr>
        <w:t>На базе учреждений образования района проводились  методические объединения педагогов дополнительного образования и педагогов-организаторов. Воспитательный процесс в Центре детского творчества спланирован с учетом работы по сотрудничеству с учреждениями образования, с детскими оздоровительными лагерями с дневным пребыванием и летним оздоровительным лагерем «Нача», с Клецким районным социально-педагогическим центром  и Центром коррекционно-развивающего обучения и реабилитации. С воспитанниками учреждений проводились дни сотрудничества, которые включали в себя акции, игровые и праздничные программы, спортивные мероприятия.</w:t>
      </w:r>
    </w:p>
    <w:p w:rsidR="001A4F61" w:rsidRPr="00A10B6C" w:rsidRDefault="001A4F61" w:rsidP="001A4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6C">
        <w:rPr>
          <w:rFonts w:ascii="Times New Roman" w:eastAsia="Calibri" w:hAnsi="Times New Roman" w:cs="Times New Roman"/>
          <w:sz w:val="28"/>
          <w:szCs w:val="28"/>
        </w:rPr>
        <w:t xml:space="preserve">Одной из задач учреждения дополнительного образования в 2016/2017 учебном году было совершенствование работы с одарёнными детьми. При планировании работы ЦДТ с талантливыми и одаренными учащимися, предпочтение осталось за проектной деятельностью. Методист Центра Донец Светлана Вячеславовна работала над материалом проекта «По законам добра». </w:t>
      </w:r>
      <w:proofErr w:type="gramStart"/>
      <w:r w:rsidRPr="00A10B6C">
        <w:rPr>
          <w:rFonts w:ascii="Times New Roman" w:eastAsia="Calibri" w:hAnsi="Times New Roman" w:cs="Times New Roman"/>
          <w:sz w:val="28"/>
          <w:szCs w:val="28"/>
        </w:rPr>
        <w:t xml:space="preserve">Работа с учащимися по теме проекта была направлена на  формирование у них правильной нравственной позиции, культуры, стремление жить по законам добра и милосердия; обучение практическим навыкам </w:t>
      </w:r>
      <w:proofErr w:type="spellStart"/>
      <w:r w:rsidRPr="00A10B6C">
        <w:rPr>
          <w:rFonts w:ascii="Times New Roman" w:eastAsia="Calibri" w:hAnsi="Times New Roman" w:cs="Times New Roman"/>
          <w:sz w:val="28"/>
          <w:szCs w:val="28"/>
        </w:rPr>
        <w:t>милосерднической</w:t>
      </w:r>
      <w:proofErr w:type="spellEnd"/>
      <w:r w:rsidRPr="00A10B6C">
        <w:rPr>
          <w:rFonts w:ascii="Times New Roman" w:eastAsia="Calibri" w:hAnsi="Times New Roman" w:cs="Times New Roman"/>
          <w:sz w:val="28"/>
          <w:szCs w:val="28"/>
        </w:rPr>
        <w:t xml:space="preserve"> деятельности;   развитие навыков понимания духовного мира другого человека, умения сопереживать, сочувствовать, оказывать психологическую поддержку нуждающимся в ней; воспитание у </w:t>
      </w:r>
      <w:r w:rsidRPr="00A10B6C">
        <w:rPr>
          <w:rFonts w:ascii="Times New Roman" w:eastAsia="Calibri" w:hAnsi="Times New Roman" w:cs="Times New Roman"/>
          <w:sz w:val="28"/>
          <w:szCs w:val="28"/>
        </w:rPr>
        <w:lastRenderedPageBreak/>
        <w:t>ребят уважительного отношения к общепринятым моральным ценностям, нормам, законам через практические формы деятельности.</w:t>
      </w:r>
      <w:proofErr w:type="gramEnd"/>
    </w:p>
    <w:p w:rsidR="001A4F61" w:rsidRPr="00A10B6C" w:rsidRDefault="001A4F61" w:rsidP="001A4F61">
      <w:pPr>
        <w:pStyle w:val="11"/>
        <w:spacing w:after="0" w:line="240" w:lineRule="auto"/>
        <w:ind w:left="0" w:firstLine="502"/>
        <w:jc w:val="both"/>
        <w:rPr>
          <w:rFonts w:eastAsia="Times New Roman"/>
          <w:sz w:val="28"/>
          <w:szCs w:val="28"/>
        </w:rPr>
      </w:pPr>
      <w:r w:rsidRPr="00A10B6C">
        <w:rPr>
          <w:sz w:val="28"/>
          <w:szCs w:val="28"/>
        </w:rPr>
        <w:t xml:space="preserve">Культорганизатор Шибут Наталья Алексеевна организовала работу по проекту «Интеллект +». Проект был создан с целью популяризации и повышения престижа нестандартного мышления, выявления,  поощрения интеллектуально одаренной молодежи и направлен на </w:t>
      </w:r>
      <w:r w:rsidRPr="00A10B6C">
        <w:rPr>
          <w:color w:val="000000"/>
          <w:sz w:val="28"/>
          <w:szCs w:val="28"/>
        </w:rPr>
        <w:t xml:space="preserve">развитие интуиции, эрудиции, самостоятельности и креативности мышления. Материал проекта воспитывает культуру поведения во время дискуссий, уважение к истории и традициям родного края,  способствует </w:t>
      </w:r>
      <w:r w:rsidRPr="00A10B6C">
        <w:rPr>
          <w:rFonts w:eastAsia="Times New Roman"/>
          <w:sz w:val="28"/>
          <w:szCs w:val="28"/>
        </w:rPr>
        <w:t>разнообразию культурно-досуговой деятельности детей и подростков,  побуждает учащихся к чтению научно-познавательной литературы.</w:t>
      </w:r>
    </w:p>
    <w:p w:rsidR="001A4F61" w:rsidRPr="00A10B6C" w:rsidRDefault="001A4F61" w:rsidP="001A4F61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0B6C">
        <w:rPr>
          <w:rFonts w:ascii="Times New Roman" w:eastAsia="Calibri" w:hAnsi="Times New Roman" w:cs="Times New Roman"/>
          <w:sz w:val="28"/>
          <w:szCs w:val="28"/>
        </w:rPr>
        <w:t xml:space="preserve">Противоправное поведение детей и подростков – это проблема, волнующая не только учреждения образования, семью, но и учреждение дополнительного образования. В связи с этим в Центре детского творчества ежегодно обновляется банк данных детей и подростков, стоящих  на учете в инспекции по делам несовершеннолетних и внутришкольном учете, а также детей, признанными находящимися в социально опасном положении. Это делается для того, чтобы активно привлекать их в объединения по интересам и культурно-досуговую деятельность Центра. </w:t>
      </w:r>
    </w:p>
    <w:p w:rsidR="001A4F61" w:rsidRPr="00F028B8" w:rsidRDefault="001A4F61" w:rsidP="001A4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С целью популяризации ГУДО «Клецкий центр детского творчества» педагоги дополнительного образования неоднократно публикуют свои статьи в районной газете «Да новых 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перамог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» и в других газетах, по мере возможности выступают на районном радио. За 2015/2016 учебный год 11 статей районной газете «Да новых 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перамог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» и 2 выступления на районном радио. За 2016/2017 учебный год </w:t>
      </w:r>
      <w:r w:rsidRPr="00210266">
        <w:rPr>
          <w:rFonts w:ascii="Times New Roman" w:hAnsi="Times New Roman" w:cs="Times New Roman"/>
          <w:sz w:val="28"/>
          <w:szCs w:val="28"/>
        </w:rPr>
        <w:t>11</w:t>
      </w:r>
      <w:r w:rsidRPr="00F028B8">
        <w:rPr>
          <w:rFonts w:ascii="Times New Roman" w:hAnsi="Times New Roman" w:cs="Times New Roman"/>
          <w:sz w:val="28"/>
          <w:szCs w:val="28"/>
        </w:rPr>
        <w:t xml:space="preserve"> статей районной газете «Да новых 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перамог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>» и 2 выступления на районном радио.</w:t>
      </w:r>
    </w:p>
    <w:p w:rsidR="001A4F61" w:rsidRPr="00F028B8" w:rsidRDefault="001A4F61" w:rsidP="001A4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>На базе ГУДО «Клецкий центр детского творчества» ведется подготовка учащихся к  олимпиадам по техническому творчеству. Результатом участия олимпиадам по техническому творчеству за   2016/2017 учебный год стало 2 диплома областного уровня. Изделия технического творчества демонстрируются на выставках, смотрах-конкурсах районного, областного и республиканского уровней.</w:t>
      </w:r>
    </w:p>
    <w:p w:rsidR="001A4F61" w:rsidRPr="00F028B8" w:rsidRDefault="001A4F61" w:rsidP="001A4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>Педагоги и учащиеся объединений по интересам Центра и учреждений образования района – активные участники  районных и об</w:t>
      </w:r>
      <w:r>
        <w:rPr>
          <w:rFonts w:ascii="Times New Roman" w:hAnsi="Times New Roman" w:cs="Times New Roman"/>
          <w:sz w:val="28"/>
          <w:szCs w:val="28"/>
        </w:rPr>
        <w:t>ластных творческих конкурсов.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популяризации и </w:t>
      </w:r>
      <w:r w:rsidRPr="00F028B8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F028B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028B8">
        <w:rPr>
          <w:rFonts w:ascii="Times New Roman" w:hAnsi="Times New Roman" w:cs="Times New Roman"/>
          <w:sz w:val="28"/>
          <w:szCs w:val="28"/>
        </w:rPr>
        <w:t xml:space="preserve">-сайтов учреждений </w:t>
      </w:r>
      <w:r w:rsidRPr="00F028B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дополнительного образования</w:t>
      </w:r>
      <w:r w:rsidRPr="00F028B8">
        <w:rPr>
          <w:rFonts w:ascii="Times New Roman" w:hAnsi="Times New Roman" w:cs="Times New Roman"/>
          <w:sz w:val="28"/>
          <w:szCs w:val="28"/>
        </w:rPr>
        <w:t xml:space="preserve"> детей и молодежи ГУДО «</w:t>
      </w:r>
      <w:r w:rsidRPr="00F028B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Клецкий центр детского творчества» принял участие в областном смотре – конкурса </w:t>
      </w:r>
      <w:r w:rsidRPr="00F028B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u w:val="single"/>
        </w:rPr>
        <w:t>«Лучший сайт учреждения дополнительного образования детей и молодежи»</w:t>
      </w:r>
      <w:r w:rsidRPr="00F028B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  и награжден дипломом </w:t>
      </w:r>
      <w:r w:rsidRPr="00F028B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val="en-US"/>
        </w:rPr>
        <w:t>III</w:t>
      </w:r>
      <w:r w:rsidRPr="00F028B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 степени в номинации «лучший раздел сайта «Для родителей».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F028B8">
        <w:rPr>
          <w:sz w:val="28"/>
          <w:szCs w:val="28"/>
        </w:rPr>
        <w:t>Учащиеся Клецкого ЦДТ приняли участие в традиционном</w:t>
      </w:r>
      <w:r w:rsidRPr="00F028B8">
        <w:rPr>
          <w:rStyle w:val="apple-converted-space"/>
          <w:sz w:val="28"/>
          <w:szCs w:val="28"/>
        </w:rPr>
        <w:t> </w:t>
      </w:r>
      <w:r w:rsidRPr="00F028B8">
        <w:rPr>
          <w:rStyle w:val="a4"/>
          <w:b w:val="0"/>
          <w:sz w:val="28"/>
          <w:szCs w:val="28"/>
          <w:u w:val="single"/>
        </w:rPr>
        <w:t>V Международном конкурсе детского рисунка «Дружат дети на планете»</w:t>
      </w:r>
      <w:r w:rsidRPr="00F028B8">
        <w:rPr>
          <w:b/>
          <w:sz w:val="28"/>
          <w:szCs w:val="28"/>
          <w:u w:val="single"/>
        </w:rPr>
        <w:t>,</w:t>
      </w:r>
      <w:r w:rsidRPr="00F028B8">
        <w:rPr>
          <w:sz w:val="28"/>
          <w:szCs w:val="28"/>
        </w:rPr>
        <w:t xml:space="preserve"> проведение которого было направлено на формирование у молодого поколения чувства ответственности за настоящее и будущее мира, на </w:t>
      </w:r>
      <w:r w:rsidRPr="00F028B8">
        <w:rPr>
          <w:sz w:val="28"/>
          <w:szCs w:val="28"/>
        </w:rPr>
        <w:lastRenderedPageBreak/>
        <w:t>знакомство с жизнью и культурой разных народов мира, укрепление международных и культурных связей. Рисунки учащихся рассказывали о юных художниках, близких и друзьях, увлечениях, мечтах, познакомили с разными странами, их историей, культурой, природой, людьми.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F028B8">
        <w:rPr>
          <w:sz w:val="28"/>
          <w:szCs w:val="28"/>
        </w:rPr>
        <w:t>Для участия   в конкурсе было представлено</w:t>
      </w:r>
      <w:r w:rsidRPr="00F028B8">
        <w:rPr>
          <w:rStyle w:val="apple-converted-space"/>
          <w:sz w:val="28"/>
          <w:szCs w:val="28"/>
        </w:rPr>
        <w:t> </w:t>
      </w:r>
      <w:r w:rsidRPr="00F028B8">
        <w:rPr>
          <w:rStyle w:val="a4"/>
          <w:b w:val="0"/>
          <w:sz w:val="28"/>
          <w:szCs w:val="28"/>
        </w:rPr>
        <w:t>17 творческих работ</w:t>
      </w:r>
      <w:r w:rsidRPr="00F028B8">
        <w:rPr>
          <w:sz w:val="28"/>
          <w:szCs w:val="28"/>
        </w:rPr>
        <w:t>  от учащихся Центра детского творчества.</w:t>
      </w:r>
      <w:r w:rsidRPr="00F028B8">
        <w:rPr>
          <w:rStyle w:val="a4"/>
          <w:b w:val="0"/>
          <w:sz w:val="28"/>
          <w:szCs w:val="28"/>
        </w:rPr>
        <w:t> Итогом участия в V международном конкурсе детского рисунка «Дружат дети на планете» стало 4 диплома международного уровня (Матусевич Фёдор</w:t>
      </w:r>
      <w:r w:rsidRPr="00F028B8">
        <w:rPr>
          <w:sz w:val="28"/>
          <w:szCs w:val="28"/>
        </w:rPr>
        <w:t>, педагог Буката Игорь Зиновьевич,</w:t>
      </w:r>
      <w:r w:rsidRPr="00F028B8">
        <w:rPr>
          <w:rStyle w:val="apple-converted-space"/>
          <w:bCs/>
          <w:sz w:val="28"/>
          <w:szCs w:val="28"/>
        </w:rPr>
        <w:t xml:space="preserve"> </w:t>
      </w:r>
      <w:proofErr w:type="spellStart"/>
      <w:r w:rsidRPr="00F028B8">
        <w:rPr>
          <w:rStyle w:val="a4"/>
          <w:b w:val="0"/>
          <w:sz w:val="28"/>
          <w:szCs w:val="28"/>
        </w:rPr>
        <w:t>Беганская</w:t>
      </w:r>
      <w:proofErr w:type="spellEnd"/>
      <w:r w:rsidRPr="00F028B8">
        <w:rPr>
          <w:rStyle w:val="a4"/>
          <w:b w:val="0"/>
          <w:sz w:val="28"/>
          <w:szCs w:val="28"/>
        </w:rPr>
        <w:t xml:space="preserve"> Ирина </w:t>
      </w:r>
      <w:r w:rsidRPr="00F028B8">
        <w:rPr>
          <w:sz w:val="28"/>
          <w:szCs w:val="28"/>
        </w:rPr>
        <w:t>педагог  Адамович Татьяна Леонидовна, Е</w:t>
      </w:r>
      <w:r w:rsidRPr="00F028B8">
        <w:rPr>
          <w:rStyle w:val="a4"/>
          <w:b w:val="0"/>
          <w:sz w:val="28"/>
          <w:szCs w:val="28"/>
        </w:rPr>
        <w:t>горова Анна</w:t>
      </w:r>
      <w:r w:rsidRPr="00F028B8">
        <w:rPr>
          <w:sz w:val="28"/>
          <w:szCs w:val="28"/>
        </w:rPr>
        <w:t xml:space="preserve"> педагог </w:t>
      </w:r>
      <w:proofErr w:type="spellStart"/>
      <w:r w:rsidRPr="00F028B8">
        <w:rPr>
          <w:sz w:val="28"/>
          <w:szCs w:val="28"/>
        </w:rPr>
        <w:t>Пилецкая</w:t>
      </w:r>
      <w:proofErr w:type="spellEnd"/>
      <w:r w:rsidRPr="00F028B8">
        <w:rPr>
          <w:sz w:val="28"/>
          <w:szCs w:val="28"/>
        </w:rPr>
        <w:t xml:space="preserve"> Ольга Александровна, </w:t>
      </w:r>
      <w:r w:rsidRPr="00F028B8">
        <w:rPr>
          <w:rStyle w:val="a4"/>
          <w:b w:val="0"/>
          <w:sz w:val="28"/>
          <w:szCs w:val="28"/>
        </w:rPr>
        <w:t xml:space="preserve">Алина Шевчук </w:t>
      </w:r>
      <w:r w:rsidRPr="00F028B8">
        <w:rPr>
          <w:sz w:val="28"/>
          <w:szCs w:val="28"/>
        </w:rPr>
        <w:t xml:space="preserve"> педагог  Старжинская Анна Михайловна).  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sz w:val="28"/>
          <w:szCs w:val="28"/>
        </w:rPr>
        <w:t>     </w:t>
      </w:r>
      <w:r w:rsidRPr="00F028B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 рамках </w:t>
      </w:r>
      <w:r w:rsidRPr="00F028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028B8">
        <w:rPr>
          <w:rFonts w:ascii="Times New Roman" w:eastAsia="Times New Roman" w:hAnsi="Times New Roman" w:cs="Times New Roman"/>
          <w:sz w:val="28"/>
          <w:szCs w:val="28"/>
          <w:lang w:val="be-BY"/>
        </w:rPr>
        <w:t>Белорусской архитектурной недели</w:t>
      </w:r>
      <w:r w:rsidRPr="00F028B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28B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 прошел </w:t>
      </w:r>
      <w:r w:rsidRPr="00F028B8">
        <w:rPr>
          <w:rFonts w:ascii="Times New Roman" w:eastAsia="Times New Roman" w:hAnsi="Times New Roman" w:cs="Times New Roman"/>
          <w:sz w:val="28"/>
          <w:szCs w:val="28"/>
        </w:rPr>
        <w:t xml:space="preserve">районный этап </w:t>
      </w:r>
      <w:r w:rsidRPr="00F028B8">
        <w:rPr>
          <w:rFonts w:ascii="Times New Roman" w:eastAsia="Times New Roman" w:hAnsi="Times New Roman" w:cs="Times New Roman"/>
          <w:sz w:val="28"/>
          <w:szCs w:val="28"/>
          <w:u w:val="single"/>
        </w:rPr>
        <w:t>Республиканского конкурса детского творчества </w:t>
      </w:r>
      <w:r w:rsidRPr="00F028B8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F028B8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АрхНовация – 2016</w:t>
      </w:r>
      <w:r w:rsidRPr="00F028B8">
        <w:rPr>
          <w:rFonts w:ascii="Times New Roman" w:hAnsi="Times New Roman" w:cs="Times New Roman"/>
          <w:sz w:val="28"/>
          <w:szCs w:val="28"/>
        </w:rPr>
        <w:t>»</w:t>
      </w:r>
      <w:r w:rsidRPr="00F028B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F028B8">
        <w:rPr>
          <w:rFonts w:ascii="Times New Roman" w:eastAsia="Times New Roman" w:hAnsi="Times New Roman" w:cs="Times New Roman"/>
          <w:sz w:val="28"/>
          <w:szCs w:val="28"/>
        </w:rPr>
        <w:t>с целью повышения интереса учащихся к архитектуре родного края, развития детского архитектурно-художественного творчества и формирования экологического сознания, приуроченный Году культуры.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sz w:val="28"/>
          <w:szCs w:val="28"/>
        </w:rPr>
        <w:t>15 лучших работ районного этапа  республиканского конкурса были направлены для дальнейшего участия в Республиканском конкурсе детского творчества «</w:t>
      </w:r>
      <w:proofErr w:type="spellStart"/>
      <w:r w:rsidRPr="00F028B8">
        <w:rPr>
          <w:rFonts w:ascii="Times New Roman" w:eastAsia="Times New Roman" w:hAnsi="Times New Roman" w:cs="Times New Roman"/>
          <w:sz w:val="28"/>
          <w:szCs w:val="28"/>
        </w:rPr>
        <w:t>АрхНовация</w:t>
      </w:r>
      <w:proofErr w:type="spellEnd"/>
      <w:r w:rsidRPr="00F028B8">
        <w:rPr>
          <w:rFonts w:ascii="Times New Roman" w:eastAsia="Times New Roman" w:hAnsi="Times New Roman" w:cs="Times New Roman"/>
          <w:sz w:val="28"/>
          <w:szCs w:val="28"/>
        </w:rPr>
        <w:t xml:space="preserve"> – 2016». Итогом участия стал диплом </w:t>
      </w:r>
      <w:r w:rsidRPr="00F028B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028B8">
        <w:rPr>
          <w:rFonts w:ascii="Times New Roman" w:eastAsia="Times New Roman" w:hAnsi="Times New Roman" w:cs="Times New Roman"/>
          <w:sz w:val="28"/>
          <w:szCs w:val="28"/>
        </w:rPr>
        <w:t xml:space="preserve"> степени (Савицкая Станислава, педагог  Старжинская Анна Михайловна)  и две грамоты </w:t>
      </w:r>
      <w:r w:rsidRPr="00F028B8">
        <w:rPr>
          <w:rFonts w:ascii="Times New Roman" w:eastAsia="Times New Roman" w:hAnsi="Times New Roman" w:cs="Times New Roman"/>
          <w:bCs/>
          <w:sz w:val="28"/>
          <w:szCs w:val="28"/>
        </w:rPr>
        <w:t>Министерства архитектуры и строительства Республики Беларусь (</w:t>
      </w:r>
      <w:proofErr w:type="spellStart"/>
      <w:r w:rsidRPr="00F028B8">
        <w:rPr>
          <w:rFonts w:ascii="Times New Roman" w:eastAsia="Times New Roman" w:hAnsi="Times New Roman" w:cs="Times New Roman"/>
          <w:sz w:val="28"/>
          <w:szCs w:val="28"/>
        </w:rPr>
        <w:t>Чеснокова</w:t>
      </w:r>
      <w:proofErr w:type="spellEnd"/>
      <w:r w:rsidRPr="00F028B8">
        <w:rPr>
          <w:rFonts w:ascii="Times New Roman" w:eastAsia="Times New Roman" w:hAnsi="Times New Roman" w:cs="Times New Roman"/>
          <w:sz w:val="28"/>
          <w:szCs w:val="28"/>
        </w:rPr>
        <w:t xml:space="preserve"> Екатерина, педагог </w:t>
      </w:r>
      <w:proofErr w:type="spellStart"/>
      <w:r w:rsidRPr="00F028B8">
        <w:rPr>
          <w:rFonts w:ascii="Times New Roman" w:eastAsia="Times New Roman" w:hAnsi="Times New Roman" w:cs="Times New Roman"/>
          <w:sz w:val="28"/>
          <w:szCs w:val="28"/>
        </w:rPr>
        <w:t>Буркун</w:t>
      </w:r>
      <w:proofErr w:type="spellEnd"/>
      <w:r w:rsidRPr="00F028B8">
        <w:rPr>
          <w:rFonts w:ascii="Times New Roman" w:eastAsia="Times New Roman" w:hAnsi="Times New Roman" w:cs="Times New Roman"/>
          <w:sz w:val="28"/>
          <w:szCs w:val="28"/>
        </w:rPr>
        <w:t xml:space="preserve"> Алла Валерьевна и  </w:t>
      </w:r>
      <w:proofErr w:type="spellStart"/>
      <w:r w:rsidRPr="00F028B8">
        <w:rPr>
          <w:rFonts w:ascii="Times New Roman" w:eastAsia="Times New Roman" w:hAnsi="Times New Roman" w:cs="Times New Roman"/>
          <w:sz w:val="28"/>
          <w:szCs w:val="28"/>
        </w:rPr>
        <w:t>Абелец</w:t>
      </w:r>
      <w:proofErr w:type="spellEnd"/>
      <w:r w:rsidRPr="00F028B8">
        <w:rPr>
          <w:rFonts w:ascii="Times New Roman" w:eastAsia="Times New Roman" w:hAnsi="Times New Roman" w:cs="Times New Roman"/>
          <w:sz w:val="28"/>
          <w:szCs w:val="28"/>
        </w:rPr>
        <w:t xml:space="preserve"> Максима педагог Буката Игорь Зиновьевич</w:t>
      </w:r>
      <w:r w:rsidRPr="00F028B8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sz w:val="28"/>
          <w:szCs w:val="28"/>
        </w:rPr>
        <w:t>В Национальном центре художественного творчества детей и молодежи  </w:t>
      </w:r>
      <w:r w:rsidRPr="00F028B8">
        <w:rPr>
          <w:rFonts w:ascii="Times New Roman" w:eastAsia="Times New Roman" w:hAnsi="Times New Roman" w:cs="Times New Roman"/>
          <w:bCs/>
          <w:sz w:val="28"/>
          <w:szCs w:val="28"/>
        </w:rPr>
        <w:t>8 октября 2016 года</w:t>
      </w:r>
      <w:r w:rsidRPr="00F028B8">
        <w:rPr>
          <w:rFonts w:ascii="Times New Roman" w:eastAsia="Times New Roman" w:hAnsi="Times New Roman" w:cs="Times New Roman"/>
          <w:sz w:val="28"/>
          <w:szCs w:val="28"/>
        </w:rPr>
        <w:t>  проходила  торжественная церемония награждения, на которую были приглашены победители и призеры республиканского конкурса детского творчества «</w:t>
      </w:r>
      <w:proofErr w:type="spellStart"/>
      <w:r w:rsidRPr="00F028B8">
        <w:rPr>
          <w:rFonts w:ascii="Times New Roman" w:eastAsia="Times New Roman" w:hAnsi="Times New Roman" w:cs="Times New Roman"/>
          <w:sz w:val="28"/>
          <w:szCs w:val="28"/>
        </w:rPr>
        <w:t>АрхНовация</w:t>
      </w:r>
      <w:proofErr w:type="spellEnd"/>
      <w:r w:rsidRPr="00F028B8">
        <w:rPr>
          <w:rFonts w:ascii="Times New Roman" w:eastAsia="Times New Roman" w:hAnsi="Times New Roman" w:cs="Times New Roman"/>
          <w:sz w:val="28"/>
          <w:szCs w:val="28"/>
        </w:rPr>
        <w:t xml:space="preserve"> – 2016». </w:t>
      </w:r>
    </w:p>
    <w:p w:rsidR="001A4F61" w:rsidRPr="00F028B8" w:rsidRDefault="001A4F61" w:rsidP="001A4F61">
      <w:pPr>
        <w:pStyle w:val="a6"/>
        <w:shd w:val="clear" w:color="auto" w:fill="FFFFFF"/>
        <w:spacing w:before="0" w:beforeAutospacing="0" w:after="0" w:afterAutospacing="0"/>
        <w:ind w:right="-1"/>
        <w:jc w:val="both"/>
        <w:rPr>
          <w:color w:val="111111"/>
          <w:sz w:val="28"/>
          <w:szCs w:val="28"/>
        </w:rPr>
      </w:pPr>
      <w:r w:rsidRPr="00F028B8">
        <w:rPr>
          <w:color w:val="111111"/>
          <w:sz w:val="28"/>
          <w:szCs w:val="28"/>
        </w:rPr>
        <w:t>     </w:t>
      </w:r>
      <w:r w:rsidRPr="00F028B8">
        <w:rPr>
          <w:rStyle w:val="apple-converted-space"/>
          <w:color w:val="111111"/>
          <w:sz w:val="28"/>
          <w:szCs w:val="28"/>
        </w:rPr>
        <w:t> </w:t>
      </w:r>
      <w:r w:rsidRPr="00F028B8">
        <w:rPr>
          <w:color w:val="111111"/>
          <w:sz w:val="28"/>
          <w:szCs w:val="28"/>
        </w:rPr>
        <w:t>С целью повышения осведомленности учащихся о дискриминации, барьерах и неравенстве и для борьбы со стигматизацией и стереотипами в отношен</w:t>
      </w:r>
      <w:proofErr w:type="gramStart"/>
      <w:r w:rsidRPr="00F028B8">
        <w:rPr>
          <w:color w:val="111111"/>
          <w:sz w:val="28"/>
          <w:szCs w:val="28"/>
        </w:rPr>
        <w:t>ии уя</w:t>
      </w:r>
      <w:proofErr w:type="gramEnd"/>
      <w:r w:rsidRPr="00F028B8">
        <w:rPr>
          <w:color w:val="111111"/>
          <w:sz w:val="28"/>
          <w:szCs w:val="28"/>
        </w:rPr>
        <w:t xml:space="preserve">звимых групп населения в учреждении дополнительного образования прошел районный этап </w:t>
      </w:r>
      <w:r w:rsidRPr="00F028B8">
        <w:rPr>
          <w:color w:val="111111"/>
          <w:sz w:val="28"/>
          <w:szCs w:val="28"/>
          <w:u w:val="single"/>
        </w:rPr>
        <w:t>Республиканского конкурса творческих работ «</w:t>
      </w:r>
      <w:r w:rsidRPr="00F028B8">
        <w:rPr>
          <w:bCs/>
          <w:color w:val="111111"/>
          <w:sz w:val="28"/>
          <w:szCs w:val="28"/>
          <w:u w:val="single"/>
        </w:rPr>
        <w:t>Инклюзивная Беларусь: не оставляя никого позади в достижении Целей устойчивого развития»</w:t>
      </w:r>
      <w:r w:rsidRPr="00F028B8">
        <w:rPr>
          <w:color w:val="111111"/>
          <w:sz w:val="28"/>
          <w:szCs w:val="28"/>
          <w:u w:val="single"/>
        </w:rPr>
        <w:t>.</w:t>
      </w:r>
    </w:p>
    <w:p w:rsidR="001A4F61" w:rsidRPr="00F028B8" w:rsidRDefault="001A4F61" w:rsidP="001A4F61">
      <w:pPr>
        <w:pStyle w:val="a6"/>
        <w:shd w:val="clear" w:color="auto" w:fill="FFFFFF"/>
        <w:spacing w:before="0" w:beforeAutospacing="0" w:after="0" w:afterAutospacing="0"/>
        <w:ind w:right="-1" w:firstLine="710"/>
        <w:jc w:val="both"/>
        <w:rPr>
          <w:color w:val="111111"/>
          <w:sz w:val="28"/>
          <w:szCs w:val="28"/>
        </w:rPr>
      </w:pPr>
      <w:r w:rsidRPr="00F028B8">
        <w:rPr>
          <w:color w:val="111111"/>
          <w:sz w:val="28"/>
          <w:szCs w:val="28"/>
        </w:rPr>
        <w:t>Жюри определило  16 лучших работ от учащихся объединений по интересам Центра детского творчества и направила их для участия в Республиканском конкурсе творческих работ «</w:t>
      </w:r>
      <w:r w:rsidRPr="00F028B8">
        <w:rPr>
          <w:bCs/>
          <w:color w:val="111111"/>
          <w:sz w:val="28"/>
          <w:szCs w:val="28"/>
        </w:rPr>
        <w:t>Инклюзивная Беларусь: не оставляя никого позади в достижении Целей устойчивого развития»</w:t>
      </w:r>
      <w:r w:rsidRPr="00F028B8">
        <w:rPr>
          <w:color w:val="111111"/>
          <w:sz w:val="28"/>
          <w:szCs w:val="28"/>
        </w:rPr>
        <w:t>.</w:t>
      </w:r>
    </w:p>
    <w:p w:rsidR="001A4F61" w:rsidRPr="00F028B8" w:rsidRDefault="001A4F61" w:rsidP="001A4F61">
      <w:pPr>
        <w:pStyle w:val="a6"/>
        <w:shd w:val="clear" w:color="auto" w:fill="FFFFFF"/>
        <w:spacing w:before="0" w:beforeAutospacing="0" w:after="0" w:afterAutospacing="0"/>
        <w:ind w:right="-1" w:firstLine="710"/>
        <w:jc w:val="both"/>
        <w:rPr>
          <w:color w:val="111111"/>
          <w:sz w:val="28"/>
          <w:szCs w:val="28"/>
        </w:rPr>
      </w:pPr>
      <w:r w:rsidRPr="00F028B8">
        <w:rPr>
          <w:color w:val="111111"/>
          <w:sz w:val="28"/>
          <w:szCs w:val="28"/>
        </w:rPr>
        <w:t xml:space="preserve">С целью приобщения молодого поколения к мировой художественной культуре  прошел районный этап </w:t>
      </w:r>
      <w:r w:rsidRPr="00F028B8">
        <w:rPr>
          <w:color w:val="111111"/>
          <w:sz w:val="28"/>
          <w:szCs w:val="28"/>
          <w:u w:val="single"/>
        </w:rPr>
        <w:t>Международного конкурса детских рисунков «Я рисую Петербург».</w:t>
      </w:r>
    </w:p>
    <w:p w:rsidR="001A4F61" w:rsidRPr="00F028B8" w:rsidRDefault="001A4F61" w:rsidP="001A4F61">
      <w:pPr>
        <w:pStyle w:val="a6"/>
        <w:shd w:val="clear" w:color="auto" w:fill="FFFFFF"/>
        <w:spacing w:before="0" w:beforeAutospacing="0" w:after="0" w:afterAutospacing="0"/>
        <w:ind w:right="-1" w:firstLine="710"/>
        <w:jc w:val="both"/>
        <w:rPr>
          <w:color w:val="111111"/>
          <w:sz w:val="28"/>
          <w:szCs w:val="28"/>
        </w:rPr>
      </w:pPr>
      <w:r w:rsidRPr="00F028B8">
        <w:rPr>
          <w:color w:val="111111"/>
          <w:sz w:val="28"/>
          <w:szCs w:val="28"/>
        </w:rPr>
        <w:t>Основными задачами данного конкурса являлись: формирование интереса к истории и культуре Санкт-Петербурга и  России, воспитание уважительного отношения к  культурному и историческому наследию, развитие творческих способностей. </w:t>
      </w:r>
    </w:p>
    <w:p w:rsidR="001A4F61" w:rsidRPr="00F028B8" w:rsidRDefault="001A4F61" w:rsidP="001A4F61">
      <w:pPr>
        <w:pStyle w:val="a6"/>
        <w:shd w:val="clear" w:color="auto" w:fill="FFFFFF"/>
        <w:spacing w:before="0" w:beforeAutospacing="0" w:after="0" w:afterAutospacing="0"/>
        <w:ind w:right="-1" w:firstLine="710"/>
        <w:jc w:val="both"/>
        <w:rPr>
          <w:color w:val="111111"/>
          <w:sz w:val="28"/>
          <w:szCs w:val="28"/>
        </w:rPr>
      </w:pPr>
      <w:r w:rsidRPr="00F028B8">
        <w:rPr>
          <w:color w:val="111111"/>
          <w:sz w:val="28"/>
          <w:szCs w:val="28"/>
        </w:rPr>
        <w:lastRenderedPageBreak/>
        <w:t xml:space="preserve"> Лучшими районного этапа жюри определило 31 лучших творческих  работ районного этапа и направлены для  дальнейшего участия в международном конкурсе детских рисунков «Я рисую Петербург». </w:t>
      </w:r>
    </w:p>
    <w:p w:rsidR="001A4F61" w:rsidRPr="00F028B8" w:rsidRDefault="001A4F61" w:rsidP="001A4F61">
      <w:pPr>
        <w:pStyle w:val="a6"/>
        <w:shd w:val="clear" w:color="auto" w:fill="FFFFFF"/>
        <w:spacing w:before="0" w:beforeAutospacing="0" w:after="0" w:afterAutospacing="0"/>
        <w:ind w:right="-1" w:firstLine="710"/>
        <w:jc w:val="both"/>
        <w:rPr>
          <w:color w:val="111111"/>
          <w:sz w:val="28"/>
          <w:szCs w:val="28"/>
        </w:rPr>
      </w:pPr>
      <w:r w:rsidRPr="00F028B8">
        <w:rPr>
          <w:color w:val="111111"/>
          <w:sz w:val="28"/>
          <w:szCs w:val="28"/>
        </w:rPr>
        <w:t>Итогом участия стало 4 диплома Управления образования Минского облисполкома (</w:t>
      </w:r>
      <w:r w:rsidRPr="00F028B8">
        <w:rPr>
          <w:sz w:val="28"/>
          <w:szCs w:val="28"/>
        </w:rPr>
        <w:t xml:space="preserve">Матейко Ксения, педагог </w:t>
      </w:r>
      <w:proofErr w:type="spellStart"/>
      <w:r w:rsidRPr="00F028B8">
        <w:rPr>
          <w:sz w:val="28"/>
          <w:szCs w:val="28"/>
        </w:rPr>
        <w:t>Пилецкая</w:t>
      </w:r>
      <w:proofErr w:type="spellEnd"/>
      <w:r w:rsidRPr="00F028B8">
        <w:rPr>
          <w:sz w:val="28"/>
          <w:szCs w:val="28"/>
        </w:rPr>
        <w:t xml:space="preserve"> Ольга Александровна, </w:t>
      </w:r>
      <w:proofErr w:type="spellStart"/>
      <w:r w:rsidRPr="00F028B8">
        <w:rPr>
          <w:sz w:val="28"/>
          <w:szCs w:val="28"/>
        </w:rPr>
        <w:t>Мельяченко</w:t>
      </w:r>
      <w:proofErr w:type="spellEnd"/>
      <w:r w:rsidRPr="00F028B8">
        <w:rPr>
          <w:sz w:val="28"/>
          <w:szCs w:val="28"/>
        </w:rPr>
        <w:t xml:space="preserve"> Татьяна и Голубович Дарья, педагог  Старжинская Анна Михайловна ГУДО «Клецкий центр детского творчества», Новик Маргарита педагог </w:t>
      </w:r>
      <w:proofErr w:type="spellStart"/>
      <w:r w:rsidRPr="00F028B8">
        <w:rPr>
          <w:sz w:val="28"/>
          <w:szCs w:val="28"/>
        </w:rPr>
        <w:t>Буркун</w:t>
      </w:r>
      <w:proofErr w:type="spellEnd"/>
      <w:r w:rsidRPr="00F028B8">
        <w:rPr>
          <w:sz w:val="28"/>
          <w:szCs w:val="28"/>
        </w:rPr>
        <w:t xml:space="preserve"> Алла Валерьевна, ГУО «</w:t>
      </w:r>
      <w:proofErr w:type="spellStart"/>
      <w:r w:rsidRPr="00F028B8">
        <w:rPr>
          <w:sz w:val="28"/>
          <w:szCs w:val="28"/>
        </w:rPr>
        <w:t>Зубковская</w:t>
      </w:r>
      <w:proofErr w:type="spellEnd"/>
      <w:r w:rsidRPr="00F028B8">
        <w:rPr>
          <w:sz w:val="28"/>
          <w:szCs w:val="28"/>
        </w:rPr>
        <w:t xml:space="preserve"> средняя школа»).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Согласно  плану работы</w:t>
      </w:r>
      <w:r w:rsidRPr="00F028B8">
        <w:rPr>
          <w:rFonts w:ascii="Times New Roman" w:hAnsi="Times New Roman" w:cs="Times New Roman"/>
          <w:sz w:val="28"/>
          <w:szCs w:val="28"/>
        </w:rPr>
        <w:t xml:space="preserve"> Центра детского творчества в рамках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Недели матери прошел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Районный конкурс  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be-BY"/>
        </w:rPr>
        <w:t>творческих работ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«Ты одна такая - любимая, родная!».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Конкурс способствовал формированию у детей уважительного отношения к матери, активизации творческой деятельности подрастающего поколения, выявлению одаренных учащихся, содействовал творческой самореализации учащихся объединений по интересам.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Жюри определило победителей районного конкурса: 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Черакшева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Яна,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Немовец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Анастасия,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Беганский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Максим  педагог 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Буркун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Алла Валерьевна ГУО «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Зубковская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средняя школа»;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- Таболина София педагог Новик Марина Леонтьевна ГУО «Синявская средняя школа»;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- Андреева Марина и Сорокин Артем педагог Сорокина Светлана Владимировна, ГУО «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Озереченская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средняя школа»;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Жданко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Алеся педагог 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Кучук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Елена Андреевна, Шевчук Яна педагог Шевчук Диана Ивановна, ГУО «Клецкая средняя школа №3»;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Лембиевский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Олег педагог 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Конопацкая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Дина Степановна, ГУО «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Голынковский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УПК детский сад – средняя школа».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 Победители районного конкурса творческих работ «Ты одна такая -  любимая, родная!»  награждены дипломами ГУДО  «Клецкий центр детского творчества».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111111"/>
          <w:sz w:val="28"/>
          <w:szCs w:val="28"/>
        </w:rPr>
      </w:pPr>
      <w:r w:rsidRPr="00F028B8">
        <w:rPr>
          <w:color w:val="111111"/>
          <w:sz w:val="28"/>
          <w:szCs w:val="28"/>
        </w:rPr>
        <w:t xml:space="preserve">      С целью выявления талантливых детей в области художественного творчества учащиеся Центра приняли участие в </w:t>
      </w:r>
      <w:r w:rsidRPr="00F028B8">
        <w:rPr>
          <w:color w:val="111111"/>
          <w:sz w:val="28"/>
          <w:szCs w:val="28"/>
          <w:u w:val="single"/>
        </w:rPr>
        <w:t>областном конкурсе эскизов детского рисунка</w:t>
      </w:r>
      <w:r w:rsidRPr="00F028B8">
        <w:rPr>
          <w:color w:val="111111"/>
          <w:sz w:val="28"/>
          <w:szCs w:val="28"/>
        </w:rPr>
        <w:t xml:space="preserve"> </w:t>
      </w:r>
      <w:r w:rsidRPr="00F028B8">
        <w:rPr>
          <w:color w:val="111111"/>
          <w:sz w:val="28"/>
          <w:szCs w:val="28"/>
          <w:u w:val="single"/>
        </w:rPr>
        <w:t>«Я на радуге сижу».</w:t>
      </w:r>
      <w:r w:rsidRPr="00F028B8">
        <w:rPr>
          <w:color w:val="111111"/>
          <w:sz w:val="28"/>
          <w:szCs w:val="28"/>
        </w:rPr>
        <w:t xml:space="preserve"> Предметом конкурса были эскизы детских рисунков для последующего изготовления изделий из гипса в качестве сувенирных изделий мастерами социального предприятия «</w:t>
      </w:r>
      <w:proofErr w:type="spellStart"/>
      <w:r w:rsidRPr="00F028B8">
        <w:rPr>
          <w:color w:val="111111"/>
          <w:sz w:val="28"/>
          <w:szCs w:val="28"/>
        </w:rPr>
        <w:t>Нашы</w:t>
      </w:r>
      <w:proofErr w:type="spellEnd"/>
      <w:r w:rsidRPr="00F028B8">
        <w:rPr>
          <w:color w:val="111111"/>
          <w:sz w:val="28"/>
          <w:szCs w:val="28"/>
        </w:rPr>
        <w:t xml:space="preserve"> </w:t>
      </w:r>
      <w:proofErr w:type="spellStart"/>
      <w:r w:rsidRPr="00F028B8">
        <w:rPr>
          <w:color w:val="111111"/>
          <w:sz w:val="28"/>
          <w:szCs w:val="28"/>
        </w:rPr>
        <w:t>майстры</w:t>
      </w:r>
      <w:proofErr w:type="spellEnd"/>
      <w:r w:rsidRPr="00F028B8">
        <w:rPr>
          <w:color w:val="111111"/>
          <w:sz w:val="28"/>
          <w:szCs w:val="28"/>
        </w:rPr>
        <w:t>».</w:t>
      </w:r>
    </w:p>
    <w:p w:rsidR="001A4F61" w:rsidRPr="00F028B8" w:rsidRDefault="001A4F61" w:rsidP="001A4F61">
      <w:pPr>
        <w:pStyle w:val="a6"/>
        <w:shd w:val="clear" w:color="auto" w:fill="FFFFFF"/>
        <w:spacing w:before="0" w:beforeAutospacing="0" w:after="0" w:afterAutospacing="0"/>
        <w:ind w:right="-1" w:firstLine="570"/>
        <w:jc w:val="both"/>
        <w:rPr>
          <w:color w:val="111111"/>
          <w:sz w:val="28"/>
          <w:szCs w:val="28"/>
        </w:rPr>
      </w:pPr>
      <w:r w:rsidRPr="00F028B8">
        <w:rPr>
          <w:color w:val="111111"/>
          <w:sz w:val="28"/>
          <w:szCs w:val="28"/>
        </w:rPr>
        <w:t>Лучшие 10 эскизов были направлены для участия в областном конкурсе эскизов детского рисунка</w:t>
      </w:r>
      <w:r w:rsidRPr="00F028B8">
        <w:rPr>
          <w:rStyle w:val="apple-converted-space"/>
          <w:color w:val="111111"/>
          <w:sz w:val="28"/>
          <w:szCs w:val="28"/>
        </w:rPr>
        <w:t> </w:t>
      </w:r>
      <w:r w:rsidRPr="00F028B8">
        <w:rPr>
          <w:rStyle w:val="a4"/>
          <w:b w:val="0"/>
          <w:color w:val="111111"/>
          <w:sz w:val="28"/>
          <w:szCs w:val="28"/>
        </w:rPr>
        <w:t>«Я на радуге сижу»,</w:t>
      </w:r>
      <w:r w:rsidRPr="00F028B8">
        <w:rPr>
          <w:rStyle w:val="a4"/>
          <w:color w:val="111111"/>
          <w:sz w:val="28"/>
          <w:szCs w:val="28"/>
        </w:rPr>
        <w:t xml:space="preserve"> </w:t>
      </w:r>
      <w:r w:rsidRPr="00F028B8">
        <w:rPr>
          <w:rStyle w:val="a4"/>
          <w:b w:val="0"/>
          <w:color w:val="111111"/>
          <w:sz w:val="28"/>
          <w:szCs w:val="28"/>
        </w:rPr>
        <w:t>которые</w:t>
      </w:r>
      <w:r w:rsidRPr="00F028B8">
        <w:rPr>
          <w:b/>
          <w:color w:val="111111"/>
          <w:sz w:val="28"/>
          <w:szCs w:val="28"/>
        </w:rPr>
        <w:t xml:space="preserve"> </w:t>
      </w:r>
      <w:r w:rsidRPr="00F028B8">
        <w:rPr>
          <w:color w:val="111111"/>
          <w:sz w:val="28"/>
          <w:szCs w:val="28"/>
        </w:rPr>
        <w:t>представляли собой изображение предметов, которые раскрывали особенности восприятия ребенком ценностей и традиций семьи, тепло семейного очага, семейные символы, благоприятную семейную ситуацию. 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570"/>
        <w:jc w:val="both"/>
        <w:rPr>
          <w:color w:val="111111"/>
          <w:sz w:val="28"/>
          <w:szCs w:val="28"/>
        </w:rPr>
      </w:pPr>
      <w:r w:rsidRPr="00F028B8">
        <w:rPr>
          <w:color w:val="111111"/>
          <w:sz w:val="28"/>
          <w:szCs w:val="28"/>
        </w:rPr>
        <w:t xml:space="preserve">С целью дальнейшего развития изобразительного и декоративно-прикладного творчества,  повышения уровня исполнительского мастерства педагогов указанного направления, распространения лучшего опыта проходил районный этап </w:t>
      </w:r>
      <w:r w:rsidRPr="00F028B8">
        <w:rPr>
          <w:color w:val="111111"/>
          <w:sz w:val="28"/>
          <w:szCs w:val="28"/>
          <w:u w:val="single"/>
        </w:rPr>
        <w:t>областного конкурса на лучшую сувенирную работу</w:t>
      </w:r>
      <w:r w:rsidRPr="00F028B8">
        <w:rPr>
          <w:color w:val="111111"/>
          <w:sz w:val="28"/>
          <w:szCs w:val="28"/>
        </w:rPr>
        <w:t xml:space="preserve"> среди педагогов дополнительного образования района и Центра детского творчества.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570"/>
        <w:jc w:val="both"/>
        <w:rPr>
          <w:color w:val="111111"/>
          <w:sz w:val="28"/>
          <w:szCs w:val="28"/>
        </w:rPr>
      </w:pPr>
      <w:r w:rsidRPr="00F028B8">
        <w:rPr>
          <w:color w:val="111111"/>
          <w:sz w:val="28"/>
          <w:szCs w:val="28"/>
        </w:rPr>
        <w:lastRenderedPageBreak/>
        <w:t xml:space="preserve"> От Клецкого района было представлено для участия в областном конкурсе 17  лучших творческих работ разных направлений изобразительного и декоративно-прикладного творчества.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570"/>
        <w:jc w:val="both"/>
        <w:rPr>
          <w:color w:val="111111"/>
          <w:sz w:val="28"/>
          <w:szCs w:val="28"/>
        </w:rPr>
      </w:pPr>
      <w:r w:rsidRPr="00F028B8">
        <w:rPr>
          <w:color w:val="111111"/>
          <w:sz w:val="28"/>
          <w:szCs w:val="28"/>
        </w:rPr>
        <w:t xml:space="preserve"> На основании решения жюри и положения о проведении областного конкурса на лучшую сувенирную работу за высокий исполнительский уровень представленных творческих работ награждены дипломами управления образования Минского облисполкома, следующие педагоги: </w:t>
      </w:r>
      <w:proofErr w:type="spellStart"/>
      <w:r w:rsidRPr="00F028B8">
        <w:rPr>
          <w:color w:val="111111"/>
          <w:sz w:val="28"/>
          <w:szCs w:val="28"/>
        </w:rPr>
        <w:t>Буркун</w:t>
      </w:r>
      <w:proofErr w:type="spellEnd"/>
      <w:r w:rsidRPr="00F028B8">
        <w:rPr>
          <w:color w:val="111111"/>
          <w:sz w:val="28"/>
          <w:szCs w:val="28"/>
        </w:rPr>
        <w:t xml:space="preserve"> Алла Валерьевна ГУО «</w:t>
      </w:r>
      <w:proofErr w:type="spellStart"/>
      <w:r w:rsidRPr="00F028B8">
        <w:rPr>
          <w:color w:val="111111"/>
          <w:sz w:val="28"/>
          <w:szCs w:val="28"/>
        </w:rPr>
        <w:t>Зубкавская</w:t>
      </w:r>
      <w:proofErr w:type="spellEnd"/>
      <w:r w:rsidRPr="00F028B8">
        <w:rPr>
          <w:color w:val="111111"/>
          <w:sz w:val="28"/>
          <w:szCs w:val="28"/>
        </w:rPr>
        <w:t xml:space="preserve"> средняя школа»,  Заяц Мария Константиновна ГУО «Клецкой средняя школа № 3», Толкач Галина Николаевна ГУО «Клецкой средняя школа № 2», Лисовец Наталья Николаевна, Адамович Татьяна Леонидовна, </w:t>
      </w:r>
      <w:proofErr w:type="spellStart"/>
      <w:r w:rsidRPr="00F028B8">
        <w:rPr>
          <w:color w:val="111111"/>
          <w:sz w:val="28"/>
          <w:szCs w:val="28"/>
        </w:rPr>
        <w:t>Пилецкая</w:t>
      </w:r>
      <w:proofErr w:type="spellEnd"/>
      <w:r w:rsidRPr="00F028B8">
        <w:rPr>
          <w:color w:val="111111"/>
          <w:sz w:val="28"/>
          <w:szCs w:val="28"/>
        </w:rPr>
        <w:t xml:space="preserve"> Ольга Александровна, Старжинская Анна Николаевна, Кныш Оксана Ивановна, Зайцева Любовь Анатольевна, Буката Игорь Зиновьевич ГУДО «Клецкий центр детского творчества».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570"/>
        <w:jc w:val="both"/>
        <w:rPr>
          <w:sz w:val="28"/>
          <w:szCs w:val="28"/>
        </w:rPr>
      </w:pPr>
      <w:r w:rsidRPr="00F028B8">
        <w:rPr>
          <w:sz w:val="28"/>
          <w:szCs w:val="28"/>
        </w:rPr>
        <w:t>Результатом участия в областном конкурсе на лучшую сувенирную работу стало 7 дипломов Центра детского творчества и 3 диплома педагогов  учреждений образования района.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570"/>
        <w:jc w:val="both"/>
        <w:rPr>
          <w:sz w:val="28"/>
          <w:szCs w:val="28"/>
          <w:u w:val="single"/>
        </w:rPr>
      </w:pPr>
      <w:r w:rsidRPr="00F028B8">
        <w:rPr>
          <w:sz w:val="28"/>
          <w:szCs w:val="28"/>
        </w:rPr>
        <w:t xml:space="preserve">В целях развития и популяризации декоративно-прикладного творчества, выявления и поддержки юных талантов, сохранения и развития народных традиций учащиеся Центра детского творчества приняли участие в областном этапе </w:t>
      </w:r>
      <w:r w:rsidRPr="00F028B8">
        <w:rPr>
          <w:sz w:val="28"/>
          <w:szCs w:val="28"/>
          <w:u w:val="single"/>
          <w:lang w:val="en-US"/>
        </w:rPr>
        <w:t>XX</w:t>
      </w:r>
      <w:r w:rsidRPr="00F028B8">
        <w:rPr>
          <w:sz w:val="28"/>
          <w:szCs w:val="28"/>
          <w:u w:val="single"/>
        </w:rPr>
        <w:t xml:space="preserve"> Республиканской выставки-конкурса декоративно-прикладного творчества  «</w:t>
      </w:r>
      <w:proofErr w:type="spellStart"/>
      <w:r w:rsidRPr="00F028B8">
        <w:rPr>
          <w:sz w:val="28"/>
          <w:szCs w:val="28"/>
          <w:u w:val="single"/>
        </w:rPr>
        <w:t>Калядная</w:t>
      </w:r>
      <w:proofErr w:type="spellEnd"/>
      <w:r w:rsidRPr="00F028B8">
        <w:rPr>
          <w:sz w:val="28"/>
          <w:szCs w:val="28"/>
          <w:u w:val="single"/>
        </w:rPr>
        <w:t xml:space="preserve"> </w:t>
      </w:r>
      <w:proofErr w:type="gramStart"/>
      <w:r w:rsidRPr="00F028B8">
        <w:rPr>
          <w:sz w:val="28"/>
          <w:szCs w:val="28"/>
          <w:u w:val="single"/>
        </w:rPr>
        <w:t>зорка</w:t>
      </w:r>
      <w:proofErr w:type="gramEnd"/>
      <w:r w:rsidRPr="00F028B8">
        <w:rPr>
          <w:sz w:val="28"/>
          <w:szCs w:val="28"/>
          <w:u w:val="single"/>
        </w:rPr>
        <w:t>».</w:t>
      </w:r>
    </w:p>
    <w:p w:rsidR="001A4F61" w:rsidRPr="00F028B8" w:rsidRDefault="001A4F61" w:rsidP="001A4F61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F028B8">
        <w:rPr>
          <w:sz w:val="28"/>
          <w:szCs w:val="28"/>
        </w:rPr>
        <w:t xml:space="preserve">На основании решения жюри и положения о проведении областного этапа </w:t>
      </w:r>
      <w:r w:rsidRPr="00F028B8">
        <w:rPr>
          <w:sz w:val="28"/>
          <w:szCs w:val="28"/>
          <w:lang w:val="en-US"/>
        </w:rPr>
        <w:t>XX</w:t>
      </w:r>
      <w:r w:rsidRPr="00F028B8">
        <w:rPr>
          <w:sz w:val="28"/>
          <w:szCs w:val="28"/>
        </w:rPr>
        <w:t xml:space="preserve"> Республиканской выставки учащиеся Центра детского творчества награждены дипломами соответствующих степеней управления образования </w:t>
      </w:r>
      <w:proofErr w:type="spellStart"/>
      <w:r w:rsidRPr="00F028B8">
        <w:rPr>
          <w:sz w:val="28"/>
          <w:szCs w:val="28"/>
        </w:rPr>
        <w:t>Миноблисполкома</w:t>
      </w:r>
      <w:proofErr w:type="spellEnd"/>
      <w:r w:rsidRPr="00F028B8">
        <w:rPr>
          <w:sz w:val="28"/>
          <w:szCs w:val="28"/>
        </w:rPr>
        <w:t xml:space="preserve"> по следующим номинациям: «Художественная соломка», «Художественная роспись», «</w:t>
      </w:r>
      <w:proofErr w:type="spellStart"/>
      <w:r w:rsidRPr="00F028B8">
        <w:rPr>
          <w:sz w:val="28"/>
          <w:szCs w:val="28"/>
        </w:rPr>
        <w:t>Вытинанка</w:t>
      </w:r>
      <w:proofErr w:type="spellEnd"/>
      <w:r w:rsidRPr="00F028B8">
        <w:rPr>
          <w:sz w:val="28"/>
          <w:szCs w:val="28"/>
        </w:rPr>
        <w:t>», «Интерьерная кукла», «Елочная игрушка», «Сувенир-подарок»,   «Сюжетная композиция».</w:t>
      </w:r>
    </w:p>
    <w:p w:rsidR="001A4F61" w:rsidRPr="00F028B8" w:rsidRDefault="001A4F61" w:rsidP="001A4F61">
      <w:pPr>
        <w:pStyle w:val="a3"/>
        <w:spacing w:before="0" w:beforeAutospacing="0" w:after="0" w:afterAutospacing="0"/>
        <w:ind w:firstLine="340"/>
        <w:jc w:val="both"/>
        <w:rPr>
          <w:color w:val="111111"/>
          <w:sz w:val="28"/>
          <w:szCs w:val="28"/>
        </w:rPr>
      </w:pPr>
      <w:r w:rsidRPr="00F028B8">
        <w:rPr>
          <w:color w:val="111111"/>
          <w:sz w:val="28"/>
          <w:szCs w:val="28"/>
        </w:rPr>
        <w:t>Организаторами областного этапа конкурса  11 творческих работ от Клецкого центра детского творчества признанные дипломными  были направлены для участия в итоговом этапе данного конкурса</w:t>
      </w:r>
      <w:r w:rsidRPr="00F028B8">
        <w:rPr>
          <w:sz w:val="28"/>
          <w:szCs w:val="28"/>
        </w:rPr>
        <w:t>.</w:t>
      </w:r>
    </w:p>
    <w:p w:rsidR="001A4F61" w:rsidRPr="00F028B8" w:rsidRDefault="001A4F61" w:rsidP="001A4F61">
      <w:pPr>
        <w:pStyle w:val="a3"/>
        <w:spacing w:before="0" w:beforeAutospacing="0" w:after="0" w:afterAutospacing="0"/>
        <w:ind w:firstLine="340"/>
        <w:jc w:val="both"/>
        <w:rPr>
          <w:color w:val="111111"/>
          <w:sz w:val="28"/>
          <w:szCs w:val="28"/>
        </w:rPr>
      </w:pPr>
      <w:r w:rsidRPr="00F028B8">
        <w:rPr>
          <w:color w:val="111111"/>
          <w:sz w:val="28"/>
          <w:szCs w:val="28"/>
        </w:rPr>
        <w:t xml:space="preserve">Итогом участия в </w:t>
      </w:r>
      <w:r w:rsidRPr="00F028B8">
        <w:rPr>
          <w:sz w:val="28"/>
          <w:szCs w:val="28"/>
          <w:lang w:val="en-US"/>
        </w:rPr>
        <w:t>XX</w:t>
      </w:r>
      <w:r w:rsidRPr="00F028B8">
        <w:rPr>
          <w:sz w:val="28"/>
          <w:szCs w:val="28"/>
        </w:rPr>
        <w:t xml:space="preserve"> Республиканской выставки-конкурса декоративно-прикладного творчества  «</w:t>
      </w:r>
      <w:proofErr w:type="spellStart"/>
      <w:r w:rsidRPr="00F028B8">
        <w:rPr>
          <w:sz w:val="28"/>
          <w:szCs w:val="28"/>
        </w:rPr>
        <w:t>Калядная</w:t>
      </w:r>
      <w:proofErr w:type="spellEnd"/>
      <w:r w:rsidRPr="00F028B8">
        <w:rPr>
          <w:sz w:val="28"/>
          <w:szCs w:val="28"/>
        </w:rPr>
        <w:t xml:space="preserve"> </w:t>
      </w:r>
      <w:proofErr w:type="gramStart"/>
      <w:r w:rsidRPr="00F028B8">
        <w:rPr>
          <w:sz w:val="28"/>
          <w:szCs w:val="28"/>
        </w:rPr>
        <w:t>зорка</w:t>
      </w:r>
      <w:proofErr w:type="gramEnd"/>
      <w:r w:rsidRPr="00F028B8">
        <w:rPr>
          <w:sz w:val="28"/>
          <w:szCs w:val="28"/>
        </w:rPr>
        <w:t>»</w:t>
      </w:r>
      <w:r w:rsidRPr="00F028B8">
        <w:rPr>
          <w:color w:val="111111"/>
          <w:sz w:val="28"/>
          <w:szCs w:val="28"/>
        </w:rPr>
        <w:t xml:space="preserve"> стало 11 дипломов областного  и 6 дипломов республиканского уровней.</w:t>
      </w:r>
    </w:p>
    <w:p w:rsidR="001A4F61" w:rsidRPr="00F028B8" w:rsidRDefault="001A4F61" w:rsidP="001A4F61">
      <w:pPr>
        <w:spacing w:after="0" w:line="240" w:lineRule="auto"/>
        <w:ind w:left="10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>С 09 ноября по 28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28B8">
        <w:rPr>
          <w:rFonts w:ascii="Times New Roman" w:hAnsi="Times New Roman" w:cs="Times New Roman"/>
          <w:sz w:val="28"/>
          <w:szCs w:val="28"/>
        </w:rPr>
        <w:t xml:space="preserve">г. проводился районный этап </w:t>
      </w:r>
      <w:r w:rsidRPr="00F028B8">
        <w:rPr>
          <w:rFonts w:ascii="Times New Roman" w:hAnsi="Times New Roman" w:cs="Times New Roman"/>
          <w:sz w:val="28"/>
          <w:szCs w:val="28"/>
          <w:u w:val="single"/>
        </w:rPr>
        <w:t>IV республиканского смотра-конкурса детского творчества «Здравствуй, мир!»</w:t>
      </w:r>
      <w:r w:rsidRPr="00F028B8">
        <w:rPr>
          <w:rFonts w:ascii="Times New Roman" w:hAnsi="Times New Roman" w:cs="Times New Roman"/>
          <w:sz w:val="28"/>
          <w:szCs w:val="28"/>
        </w:rPr>
        <w:t xml:space="preserve"> среди учащихся учреждений образования с целью развития детского художественного творчества, выявления и поддержки талантливых учащихся, создания условий для личностного роста и социальной адаптации, гражданско-патриотического и духовно-нравственного воспитания подрастающего поколения.</w:t>
      </w:r>
    </w:p>
    <w:p w:rsidR="001A4F61" w:rsidRPr="00F028B8" w:rsidRDefault="001A4F61" w:rsidP="001A4F61">
      <w:pPr>
        <w:spacing w:after="0" w:line="240" w:lineRule="auto"/>
        <w:ind w:left="10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Смотр-конкурс проводился по следующим номинациям: хореографическое творчество, вокальное творчество, фольклорное творчество, инструментальная музыка, театры моды, театральное </w:t>
      </w:r>
      <w:r w:rsidRPr="00F028B8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творчество, изобразительное искусство, декоративно-прикладное творчество, номинация «Казка </w:t>
      </w:r>
      <w:proofErr w:type="spellStart"/>
      <w:r w:rsidRPr="00F028B8">
        <w:rPr>
          <w:rFonts w:ascii="Times New Roman" w:hAnsi="Times New Roman" w:cs="Times New Roman"/>
          <w:sz w:val="28"/>
          <w:szCs w:val="28"/>
          <w:lang w:val="en-US"/>
        </w:rPr>
        <w:t>booktrailer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>»</w:t>
      </w:r>
    </w:p>
    <w:p w:rsidR="001A4F61" w:rsidRPr="00F028B8" w:rsidRDefault="001A4F61" w:rsidP="001A4F61">
      <w:pPr>
        <w:spacing w:after="0" w:line="240" w:lineRule="auto"/>
        <w:ind w:left="10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>Для участия в областном этапе республиканской выставки детского творчества «</w:t>
      </w:r>
      <w:proofErr w:type="spellStart"/>
      <w:r w:rsidRPr="00F028B8">
        <w:rPr>
          <w:rFonts w:ascii="Times New Roman" w:hAnsi="Times New Roman" w:cs="Times New Roman"/>
          <w:sz w:val="28"/>
          <w:szCs w:val="28"/>
          <w:lang w:val="en-US"/>
        </w:rPr>
        <w:t>Kazki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>.</w:t>
      </w:r>
      <w:r w:rsidRPr="00F028B8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F028B8">
        <w:rPr>
          <w:rFonts w:ascii="Times New Roman" w:hAnsi="Times New Roman" w:cs="Times New Roman"/>
          <w:sz w:val="28"/>
          <w:szCs w:val="28"/>
        </w:rPr>
        <w:t xml:space="preserve">» были направлены лучшие творческие работы районного этапа по следующим номинациям: </w:t>
      </w:r>
      <w:r w:rsidRPr="00F028B8">
        <w:rPr>
          <w:rFonts w:ascii="Times New Roman" w:hAnsi="Times New Roman" w:cs="Times New Roman"/>
          <w:bCs/>
          <w:sz w:val="28"/>
          <w:szCs w:val="28"/>
        </w:rPr>
        <w:t xml:space="preserve">27 работ «Изобразительное искусство»,  12 работ «Декоративно-прикладное творчество» и две работы «Казка </w:t>
      </w:r>
      <w:proofErr w:type="spellStart"/>
      <w:r w:rsidRPr="00F028B8">
        <w:rPr>
          <w:rFonts w:ascii="Times New Roman" w:hAnsi="Times New Roman" w:cs="Times New Roman"/>
          <w:bCs/>
          <w:sz w:val="28"/>
          <w:szCs w:val="28"/>
          <w:lang w:val="en-US"/>
        </w:rPr>
        <w:t>booktrailer</w:t>
      </w:r>
      <w:proofErr w:type="spellEnd"/>
      <w:r w:rsidRPr="00F028B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570"/>
        <w:jc w:val="both"/>
        <w:rPr>
          <w:sz w:val="28"/>
          <w:szCs w:val="28"/>
        </w:rPr>
      </w:pPr>
      <w:r w:rsidRPr="00F028B8">
        <w:rPr>
          <w:sz w:val="28"/>
          <w:szCs w:val="28"/>
        </w:rPr>
        <w:t>Результатом участия в областном этапе конкурса 15 дипломов учащихся Центра детского творчества и 5  дипломов учащихся учреждений образования района.</w:t>
      </w:r>
    </w:p>
    <w:p w:rsidR="001A4F61" w:rsidRPr="00F028B8" w:rsidRDefault="001A4F61" w:rsidP="001A4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028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 декабря 2016 года</w:t>
      </w:r>
      <w:r w:rsidRPr="00F028B8">
        <w:rPr>
          <w:rFonts w:ascii="Times New Roman" w:eastAsia="Times New Roman" w:hAnsi="Times New Roman" w:cs="Times New Roman"/>
          <w:color w:val="000000"/>
          <w:sz w:val="28"/>
          <w:szCs w:val="28"/>
        </w:rPr>
        <w:t> в Национальном центре художественного творчества детей и молодежи  педагог Центра детского творчества  Лисовец Наталья Николаевна представила  эскизы своих творческих будущих коллекций подростковой одежды</w:t>
      </w:r>
      <w:r w:rsidRPr="00F0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0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Представленная коллекция, состоящая  из 5 единиц моделей одежды, прошла «Эскизный тур» и  была представлена  9 марта 2017 года в туре «Воплощение» </w:t>
      </w:r>
      <w:r w:rsidRPr="00F028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XXVI Республиканского фестиваля-конкурса моды и фото «Мельница моды-2017.</w:t>
      </w:r>
    </w:p>
    <w:p w:rsidR="001A4F61" w:rsidRPr="00F028B8" w:rsidRDefault="001A4F61" w:rsidP="001A4F6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D2691E"/>
          <w:kern w:val="36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Лисовец Наталья Николаевна </w:t>
      </w:r>
      <w:r w:rsidRPr="00F028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 марта 2017 года</w:t>
      </w:r>
      <w:r w:rsidRPr="00F0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представила свою творческую коллекцию, отшитую в строгом соответствии с размерами моделей, на которых они будут демонстрироваться во время проведения финала для фотосъемки  на манекенах  и дальнейшего представления их в каталоге фестиваля-конкурса XXVI Республиканского фестиваля-конкурса моды и фото «Мельница моды-2017».</w:t>
      </w:r>
    </w:p>
    <w:p w:rsidR="001A4F61" w:rsidRPr="00F028B8" w:rsidRDefault="001A4F61" w:rsidP="001A4F61">
      <w:pPr>
        <w:spacing w:after="0" w:line="240" w:lineRule="auto"/>
        <w:ind w:left="8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С целью развития и  популяризации декоративно-прикладного творчества в 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,  выявления и поддержки юных талантов 6 апреля 2017 года учащиеся Центра детского творчества приняли участие в региональном туре областного этапа </w:t>
      </w:r>
      <w:r w:rsidRPr="00F028B8">
        <w:rPr>
          <w:rFonts w:ascii="Times New Roman" w:hAnsi="Times New Roman" w:cs="Times New Roman"/>
          <w:sz w:val="28"/>
          <w:szCs w:val="28"/>
          <w:u w:val="single"/>
        </w:rPr>
        <w:t>Республиканской выставки-конкурса декоративно прикладного творчества «</w:t>
      </w:r>
      <w:proofErr w:type="spellStart"/>
      <w:r w:rsidRPr="00F028B8">
        <w:rPr>
          <w:rFonts w:ascii="Times New Roman" w:hAnsi="Times New Roman" w:cs="Times New Roman"/>
          <w:sz w:val="28"/>
          <w:szCs w:val="28"/>
          <w:u w:val="single"/>
        </w:rPr>
        <w:t>Саматканы</w:t>
      </w:r>
      <w:proofErr w:type="spellEnd"/>
      <w:r w:rsidRPr="00F028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28B8">
        <w:rPr>
          <w:rFonts w:ascii="Times New Roman" w:hAnsi="Times New Roman" w:cs="Times New Roman"/>
          <w:sz w:val="28"/>
          <w:szCs w:val="28"/>
          <w:u w:val="single"/>
        </w:rPr>
        <w:t>цуд</w:t>
      </w:r>
      <w:proofErr w:type="spellEnd"/>
      <w:r w:rsidRPr="00F028B8">
        <w:rPr>
          <w:rFonts w:ascii="Times New Roman" w:hAnsi="Times New Roman" w:cs="Times New Roman"/>
          <w:sz w:val="28"/>
          <w:szCs w:val="28"/>
          <w:u w:val="single"/>
        </w:rPr>
        <w:t>»,</w:t>
      </w:r>
      <w:r w:rsidRPr="00F028B8">
        <w:rPr>
          <w:rFonts w:ascii="Times New Roman" w:hAnsi="Times New Roman" w:cs="Times New Roman"/>
          <w:sz w:val="28"/>
          <w:szCs w:val="28"/>
        </w:rPr>
        <w:t xml:space="preserve"> который проходил на базе ГУДО «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Столбцовский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 центр творчества детей и молодежи». </w:t>
      </w:r>
    </w:p>
    <w:p w:rsidR="001A4F61" w:rsidRPr="00F028B8" w:rsidRDefault="001A4F61" w:rsidP="001A4F61">
      <w:pPr>
        <w:spacing w:after="0" w:line="240" w:lineRule="auto"/>
        <w:ind w:left="80" w:firstLine="6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028B8">
        <w:rPr>
          <w:rFonts w:ascii="Times New Roman" w:hAnsi="Times New Roman" w:cs="Times New Roman"/>
          <w:sz w:val="28"/>
          <w:szCs w:val="28"/>
        </w:rPr>
        <w:t>На региональный тур областного этапа республиканской выставки-конкурса декоративно прикладного творчества «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Саматканы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» было  представлено 14 лучших  работ учащихся Клецкого центра детского творчества </w:t>
      </w:r>
      <w:proofErr w:type="gramStart"/>
      <w:r w:rsidRPr="00F028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02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8B8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F028B8">
        <w:rPr>
          <w:rFonts w:ascii="Times New Roman" w:hAnsi="Times New Roman" w:cs="Times New Roman"/>
          <w:sz w:val="28"/>
          <w:szCs w:val="28"/>
        </w:rPr>
        <w:t xml:space="preserve"> номинациям: народные куклы, куклы в национальном костюме; вышивка; белорусский традиционный региональный костюм, его элементы и интерпретации; текстильный 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артобъект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 (объемные абстрактные работы).</w:t>
      </w:r>
    </w:p>
    <w:p w:rsidR="001A4F61" w:rsidRPr="00F028B8" w:rsidRDefault="001A4F61" w:rsidP="001A4F61">
      <w:pPr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>На областную выставку декоративно-прикладного творчества учащихся «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Саматканы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>» были направлены все творческие работы принявшие участие в региональный тур областного этапа республиканской выставки-конкурса декоративно прикладного творчества «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Саматканы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F028B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028B8">
        <w:rPr>
          <w:rFonts w:ascii="Times New Roman" w:hAnsi="Times New Roman" w:cs="Times New Roman"/>
          <w:sz w:val="28"/>
          <w:szCs w:val="28"/>
        </w:rPr>
        <w:t xml:space="preserve"> состоялась 20 апреля 2017 года в выставочном зале ГУО «Слуцкий центр детского творчества».</w:t>
      </w:r>
    </w:p>
    <w:p w:rsidR="001A4F61" w:rsidRPr="00F028B8" w:rsidRDefault="001A4F61" w:rsidP="001A4F61">
      <w:pPr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>Творческие работы областного этапа конкурса: «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Филипавка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», композиция «Богатство» (педагог Кныш Оксана Ивановна) и «Клецкий веснянки» (педагог Адамович Татьяна Леонидовна) представлены в </w:t>
      </w:r>
      <w:r w:rsidRPr="00F028B8">
        <w:rPr>
          <w:rFonts w:ascii="Times New Roman" w:hAnsi="Times New Roman" w:cs="Times New Roman"/>
          <w:sz w:val="28"/>
          <w:szCs w:val="28"/>
        </w:rPr>
        <w:lastRenderedPageBreak/>
        <w:t>учреждение образования «Национальный центр художественного творчества детей и молодежи» Министерства образования Республики Беларусь для участия в республиканской выставке декоративно-прикладного творчества «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Саматканы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>».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F028B8">
        <w:rPr>
          <w:color w:val="111111"/>
          <w:sz w:val="28"/>
          <w:szCs w:val="28"/>
        </w:rPr>
        <w:t xml:space="preserve">С целью поиска новых творческих методов и приёмов  в организации и проведении традиционных новогодних мероприятий при организации содержательного досуга детей и молодежи команда отдела образования, спорта и туризма Клецкого райисполкома приняла участие в  областном этапе </w:t>
      </w:r>
      <w:r w:rsidRPr="00F028B8">
        <w:rPr>
          <w:color w:val="111111"/>
          <w:sz w:val="28"/>
          <w:szCs w:val="28"/>
          <w:u w:val="single"/>
        </w:rPr>
        <w:t>VI Республиканского смотра-конкурса Дедов Морозов и Снегурочек «ЕЛКА-ФЭСТ – 2016».</w:t>
      </w:r>
      <w:r w:rsidRPr="00F028B8">
        <w:rPr>
          <w:color w:val="111111"/>
          <w:sz w:val="28"/>
          <w:szCs w:val="28"/>
        </w:rPr>
        <w:t xml:space="preserve"> </w:t>
      </w:r>
      <w:r w:rsidRPr="00F028B8">
        <w:rPr>
          <w:sz w:val="28"/>
          <w:szCs w:val="28"/>
        </w:rPr>
        <w:t xml:space="preserve">Итогом участия в  областном этапе VI республиканского смотра-конкурса Дедов Морозов и Снегурочек «ЕЛКА-ФЭСТ – 2016»   команду   Клецкого района  </w:t>
      </w:r>
      <w:r>
        <w:rPr>
          <w:sz w:val="28"/>
          <w:szCs w:val="28"/>
        </w:rPr>
        <w:t xml:space="preserve">наградили </w:t>
      </w:r>
      <w:r w:rsidRPr="00F028B8">
        <w:rPr>
          <w:sz w:val="28"/>
          <w:szCs w:val="28"/>
        </w:rPr>
        <w:t>дипломом III степени  Управления образования Минского областного исполнительного комитета.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028B8">
        <w:rPr>
          <w:sz w:val="28"/>
          <w:szCs w:val="28"/>
        </w:rPr>
        <w:t>На протяжении многих лет педагоги Центра принимают участие</w:t>
      </w:r>
      <w:r w:rsidRPr="00F028B8">
        <w:rPr>
          <w:color w:val="111111"/>
          <w:sz w:val="28"/>
          <w:szCs w:val="28"/>
        </w:rPr>
        <w:t xml:space="preserve"> в областном этапе  </w:t>
      </w:r>
      <w:r w:rsidRPr="00F028B8">
        <w:rPr>
          <w:color w:val="111111"/>
          <w:sz w:val="28"/>
          <w:szCs w:val="28"/>
          <w:u w:val="single"/>
        </w:rPr>
        <w:t xml:space="preserve">Республиканской выставки-конкурса  «Лед. Цветы. Фантазия» </w:t>
      </w:r>
      <w:r w:rsidRPr="00F028B8">
        <w:rPr>
          <w:color w:val="111111"/>
          <w:sz w:val="28"/>
          <w:szCs w:val="28"/>
        </w:rPr>
        <w:t xml:space="preserve">  с целью формирования экологической культуры, развития творческих способностей учащихся и флористического искусства средствами создания композиций из природного материала.</w:t>
      </w:r>
      <w:r w:rsidRPr="00F028B8">
        <w:rPr>
          <w:sz w:val="28"/>
          <w:szCs w:val="28"/>
        </w:rPr>
        <w:t xml:space="preserve"> </w:t>
      </w:r>
      <w:r w:rsidRPr="00F028B8">
        <w:rPr>
          <w:color w:val="111111"/>
          <w:sz w:val="28"/>
          <w:szCs w:val="28"/>
        </w:rPr>
        <w:t xml:space="preserve">На конкурс были отправлены лучшие творческие работы: </w:t>
      </w:r>
      <w:r w:rsidRPr="00F028B8">
        <w:rPr>
          <w:rStyle w:val="a4"/>
          <w:color w:val="000080"/>
          <w:sz w:val="28"/>
          <w:szCs w:val="28"/>
        </w:rPr>
        <w:t xml:space="preserve"> </w:t>
      </w:r>
      <w:r w:rsidRPr="00F028B8">
        <w:rPr>
          <w:rStyle w:val="a4"/>
          <w:b w:val="0"/>
          <w:sz w:val="28"/>
          <w:szCs w:val="28"/>
        </w:rPr>
        <w:t>«Зимняя фантазия»</w:t>
      </w:r>
      <w:r w:rsidRPr="00F028B8">
        <w:rPr>
          <w:rStyle w:val="a4"/>
          <w:sz w:val="28"/>
          <w:szCs w:val="28"/>
        </w:rPr>
        <w:t xml:space="preserve"> </w:t>
      </w:r>
      <w:r w:rsidRPr="00F028B8">
        <w:rPr>
          <w:rStyle w:val="apple-converted-space"/>
          <w:bCs/>
          <w:sz w:val="28"/>
          <w:szCs w:val="28"/>
        </w:rPr>
        <w:t> (</w:t>
      </w:r>
      <w:proofErr w:type="spellStart"/>
      <w:r w:rsidRPr="00F028B8">
        <w:rPr>
          <w:sz w:val="28"/>
          <w:szCs w:val="28"/>
        </w:rPr>
        <w:t>Авдей</w:t>
      </w:r>
      <w:proofErr w:type="spellEnd"/>
      <w:r w:rsidRPr="00F028B8">
        <w:rPr>
          <w:sz w:val="28"/>
          <w:szCs w:val="28"/>
        </w:rPr>
        <w:t xml:space="preserve"> Анастасия, педагог  Адамович Татьяна Леонидовна) и</w:t>
      </w:r>
      <w:r w:rsidRPr="00F028B8">
        <w:rPr>
          <w:rStyle w:val="a4"/>
          <w:sz w:val="28"/>
          <w:szCs w:val="28"/>
        </w:rPr>
        <w:t xml:space="preserve"> </w:t>
      </w:r>
      <w:r w:rsidRPr="00F028B8">
        <w:rPr>
          <w:rStyle w:val="a4"/>
          <w:b w:val="0"/>
          <w:sz w:val="28"/>
          <w:szCs w:val="28"/>
        </w:rPr>
        <w:t>«Петя петушок»</w:t>
      </w:r>
      <w:r w:rsidRPr="00F028B8">
        <w:rPr>
          <w:rStyle w:val="a4"/>
          <w:sz w:val="28"/>
          <w:szCs w:val="28"/>
        </w:rPr>
        <w:t> </w:t>
      </w:r>
      <w:r w:rsidRPr="00F028B8">
        <w:rPr>
          <w:rStyle w:val="apple-converted-space"/>
          <w:sz w:val="28"/>
          <w:szCs w:val="28"/>
        </w:rPr>
        <w:t> (</w:t>
      </w:r>
      <w:proofErr w:type="spellStart"/>
      <w:r w:rsidRPr="00F028B8">
        <w:rPr>
          <w:sz w:val="28"/>
          <w:szCs w:val="28"/>
        </w:rPr>
        <w:t>Ермалович</w:t>
      </w:r>
      <w:proofErr w:type="spellEnd"/>
      <w:r w:rsidRPr="00F028B8">
        <w:rPr>
          <w:sz w:val="28"/>
          <w:szCs w:val="28"/>
        </w:rPr>
        <w:t xml:space="preserve"> Анастасия педагог Кныш Оксана Ивановна ГУДО «Клецкий центр детского творчества»).</w:t>
      </w:r>
    </w:p>
    <w:p w:rsidR="001A4F61" w:rsidRPr="00F028B8" w:rsidRDefault="001A4F61" w:rsidP="001A4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>Хотя наш Центр не экологической направленности, однако, результатом участия в областном этапе  стал</w:t>
      </w:r>
      <w:r w:rsidRPr="00F028B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028B8">
        <w:rPr>
          <w:rStyle w:val="a4"/>
          <w:rFonts w:ascii="Times New Roman" w:hAnsi="Times New Roman" w:cs="Times New Roman"/>
          <w:b w:val="0"/>
          <w:sz w:val="28"/>
          <w:szCs w:val="28"/>
        </w:rPr>
        <w:t>диплом III степени</w:t>
      </w:r>
      <w:r w:rsidRPr="00F028B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028B8">
        <w:rPr>
          <w:rFonts w:ascii="Times New Roman" w:hAnsi="Times New Roman" w:cs="Times New Roman"/>
          <w:sz w:val="28"/>
          <w:szCs w:val="28"/>
        </w:rPr>
        <w:t xml:space="preserve">за творческую работу - «Зимняя фантазия» 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 Анастасии в  номинации «Ёлочное колье», педагог - Адамович Татьяна Леонидовна. </w:t>
      </w:r>
      <w:r w:rsidRPr="00F028B8">
        <w:rPr>
          <w:rFonts w:ascii="Times New Roman" w:hAnsi="Times New Roman" w:cs="Times New Roman"/>
          <w:color w:val="111111"/>
          <w:sz w:val="28"/>
          <w:szCs w:val="28"/>
        </w:rPr>
        <w:t>Данная работа, организаторами областного этапа была направлена для участия в  республиканской выставке-конкурсе  «Лед. Цветы. Фантазия».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111111"/>
          <w:sz w:val="28"/>
          <w:szCs w:val="28"/>
        </w:rPr>
      </w:pPr>
      <w:r w:rsidRPr="00F028B8">
        <w:rPr>
          <w:color w:val="111111"/>
          <w:sz w:val="28"/>
          <w:szCs w:val="28"/>
        </w:rPr>
        <w:t xml:space="preserve"> Районный этап </w:t>
      </w:r>
      <w:r w:rsidRPr="00F028B8">
        <w:rPr>
          <w:color w:val="111111"/>
          <w:sz w:val="28"/>
          <w:szCs w:val="28"/>
          <w:u w:val="single"/>
        </w:rPr>
        <w:t xml:space="preserve">Республиканского конкурса творческих работ «Визитка </w:t>
      </w:r>
      <w:proofErr w:type="spellStart"/>
      <w:r w:rsidRPr="00F028B8">
        <w:rPr>
          <w:color w:val="111111"/>
          <w:sz w:val="28"/>
          <w:szCs w:val="28"/>
          <w:u w:val="single"/>
        </w:rPr>
        <w:t>БелАЭС</w:t>
      </w:r>
      <w:proofErr w:type="spellEnd"/>
      <w:r w:rsidRPr="00F028B8">
        <w:rPr>
          <w:color w:val="111111"/>
          <w:sz w:val="28"/>
          <w:szCs w:val="28"/>
          <w:u w:val="single"/>
        </w:rPr>
        <w:t>»</w:t>
      </w:r>
      <w:r w:rsidRPr="00F028B8">
        <w:rPr>
          <w:color w:val="111111"/>
          <w:sz w:val="28"/>
          <w:szCs w:val="28"/>
        </w:rPr>
        <w:t xml:space="preserve"> проводился с целью активизации продуктивной творческой деятельности учащихся в области технического творчества. Основными задачами конкурса являлись: развитие навыков креативного мышления, раскрытие творческого потенциала детей и молодежи, поддержка молодежных инициатив.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F028B8">
        <w:rPr>
          <w:color w:val="111111"/>
          <w:sz w:val="28"/>
          <w:szCs w:val="28"/>
        </w:rPr>
        <w:t xml:space="preserve">ля участия в областном этапе республиканского конкурса творческих работ «Визитка </w:t>
      </w:r>
      <w:proofErr w:type="spellStart"/>
      <w:r w:rsidRPr="00F028B8">
        <w:rPr>
          <w:color w:val="111111"/>
          <w:sz w:val="28"/>
          <w:szCs w:val="28"/>
        </w:rPr>
        <w:t>БелАЭС</w:t>
      </w:r>
      <w:proofErr w:type="spellEnd"/>
      <w:r w:rsidRPr="00F028B8">
        <w:rPr>
          <w:color w:val="111111"/>
          <w:sz w:val="28"/>
          <w:szCs w:val="28"/>
        </w:rPr>
        <w:t>»</w:t>
      </w:r>
      <w:r w:rsidRPr="004245E1">
        <w:rPr>
          <w:color w:val="111111"/>
          <w:sz w:val="28"/>
          <w:szCs w:val="28"/>
        </w:rPr>
        <w:t xml:space="preserve"> </w:t>
      </w:r>
      <w:r w:rsidRPr="00F028B8">
        <w:rPr>
          <w:color w:val="111111"/>
          <w:sz w:val="28"/>
          <w:szCs w:val="28"/>
        </w:rPr>
        <w:t>были направлены</w:t>
      </w:r>
      <w:r>
        <w:rPr>
          <w:color w:val="111111"/>
          <w:sz w:val="28"/>
          <w:szCs w:val="28"/>
        </w:rPr>
        <w:t xml:space="preserve"> </w:t>
      </w:r>
      <w:r w:rsidRPr="00F028B8">
        <w:rPr>
          <w:color w:val="111111"/>
          <w:sz w:val="28"/>
          <w:szCs w:val="28"/>
        </w:rPr>
        <w:t>10 лучших работ районного этапа</w:t>
      </w:r>
      <w:r>
        <w:rPr>
          <w:color w:val="111111"/>
          <w:sz w:val="28"/>
          <w:szCs w:val="28"/>
        </w:rPr>
        <w:t>.</w:t>
      </w:r>
      <w:r w:rsidRPr="00F028B8">
        <w:rPr>
          <w:color w:val="111111"/>
          <w:sz w:val="28"/>
          <w:szCs w:val="28"/>
        </w:rPr>
        <w:t xml:space="preserve">  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целях активизации работы по предупреждению несчастных случаев с людьми на водах, популяризации деятельности ОСВОД привлечения внимания общественности к проблемам безопасности на водах, пропаганды здорового образа жизни прошел районный этап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областного смотра-конкурса детского творчества «Безопасность на воде глазами детей».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творческие работы, представленные на районный этап смотра-конкурса, отражали понимание автором важности безопасности на воде, и рассказывали о конкретных фактах, случаях и людях, совершивших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гражданский поступок, добросовестно выполняющих служебный долг по охране жизни людей на водах.  О людях умело ведущих работу по предупреждению несчастных случаев с людьми на водах, обучающих плаванию, способам спасания и навыкам оказания первой доврачебной помощи лицам, терпящим бедствие на водах.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Для участия в областном смотре-конкурсе детского творчества </w:t>
      </w:r>
      <w:r w:rsidRPr="00F028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Безопасность на воде глазами детей»  от учреждений образования Клецкого района и ГУДО «Клецкий центр детского творчества» были отправлены  16 творческих работ соответствующих  номинаций.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целью  позиционирование и создания благоприятного имиджа сотрудников милиции, пропаганды деятельности органов внутренних дел, а также активизации и развитии творческих способностей учащихся с 9 января по 24 февраля 2017 года прошел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Районный   конкурс  творческих работ, посвященный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празднованию 100-летия милиции Беларуси.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Представленные на конкурс работы отражали важность деятельности органов внутренних дел и рассказывали о конкретных фактах, случаях. О  людях, совершившие гражданские поступки, добросовестно выполняющих служебный долг.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Победителями районного конкурса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творческих работ, посвященного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празднованию 100-летия милиции Беларуси стали:</w:t>
      </w:r>
      <w:r w:rsidRPr="00F028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proofErr w:type="gramStart"/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Касинская</w:t>
      </w:r>
      <w:proofErr w:type="spellEnd"/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Диана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ГУО «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Зубковская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средняя школа», </w:t>
      </w:r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Груша Артём и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Плакса Полина</w:t>
      </w:r>
      <w:r w:rsidRPr="00F028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ГУО «Клецкая средняя школа №3»,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Богуш</w:t>
      </w:r>
      <w:proofErr w:type="spellEnd"/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Дарья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ГУО «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Рассветовская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средняя школа»,</w:t>
      </w:r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Котолосова</w:t>
      </w:r>
      <w:proofErr w:type="spellEnd"/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Яна</w:t>
      </w:r>
      <w:r w:rsidRPr="00F028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 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ГУО «Клецкий дошкольный центр развития ребенка», </w:t>
      </w:r>
      <w:proofErr w:type="spellStart"/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Тихомай</w:t>
      </w:r>
      <w:proofErr w:type="spellEnd"/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Андрей</w:t>
      </w:r>
      <w:r w:rsidRPr="00F028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ГУО «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Гурновщинский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УПК детский сад - базовая школа», </w:t>
      </w:r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Матейко Алена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ГУО «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Яновичская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средняя школа»,  </w:t>
      </w:r>
      <w:proofErr w:type="spellStart"/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Гринкевич</w:t>
      </w:r>
      <w:proofErr w:type="spellEnd"/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Никита</w:t>
      </w:r>
      <w:r w:rsidRPr="00F028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ГУО «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Грицевичская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средняя школа», </w:t>
      </w:r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Гордей Игорь</w:t>
      </w:r>
      <w:r w:rsidRPr="00F028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ГУО «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Заостровечская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средняя школа»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Пилецкий</w:t>
      </w:r>
      <w:proofErr w:type="spellEnd"/>
      <w:r w:rsidRPr="00F028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Никита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ГУО</w:t>
      </w:r>
      <w:proofErr w:type="gram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«Домоткановичская  средняя школа».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Победители районного конкурса творческих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работ, посвященного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празднованию 100-летия милиции Беларуси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 приняли участие  в торжественной церемонии награждения в Клецком РЦК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которая состоял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сь 4 марта 2017 года. 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«FAI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Young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Artists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Contest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» – это ежегодный международный конкурс рисунков среди детей и молодежи, который проводится Международной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федерацией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авиационного спорта. 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Творческие работы районного этапа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Международного конкурса детского рисунка на тему авиационного спорта «FAI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Young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Artists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Contest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»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отражали деятельность пилотов летающих  на воздушных шарах, самолетах, вертолетах, планерах и дельтапланах,  плавающих по небу вместе с облаками.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ля участия в областном этапе международного конкурса детского рисунка на тему авиационного спорта «FAI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Young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Artists</w:t>
      </w:r>
      <w:proofErr w:type="spellEnd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Contest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387D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направлены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6 лучшие творческие  работы учащихся Центра детского творчества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Образование и воспитание учащихся в области окружающей среды является в настоящее время одним из приоритетных направлений работы Центра. Чем раньше начинается формирование экологической культуры у детей, чем целесообразнее организовать этот процесс, тем выше эффективность воспитания. Только раннее формирование правильного, осознанного взаимоотношения человека и природы может предотвратить нарастание вредных факторов в окружающей среде и помочь нейтрализовать их.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С целью формирования экологической культуры, развития творческих способностей, комплексу экологических знаний, практических навыков экологической деятельности учащиеся объединений по интересам Центра  ежегодно  участвуют в  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областном этапе республиканского конкурса на лучший детский рисунок на экологическую тематику.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областной этап республиканского конкурса, на лучший детский рисунок на экологическую тематику были отправлено 9 работ учащихся Центра детского творчества.</w:t>
      </w:r>
    </w:p>
    <w:p w:rsidR="001A4F61" w:rsidRPr="00F028B8" w:rsidRDefault="001A4F61" w:rsidP="001A4F6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Итогом участия в областном этапе республиканского конкурса, на лучший детский рисунок на экологическую тематику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были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 диплома  областного уровня (Васильев Алексей и Пинчук Павел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педагог Буката Игорь Зиновьевич, Шибут Кирилл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 Шибут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аталья Алексеевна), а также</w:t>
      </w:r>
      <w:r w:rsidRPr="00F028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лагодарность</w:t>
      </w:r>
      <w:r w:rsidRPr="00F028B8">
        <w:rPr>
          <w:rFonts w:ascii="Times New Roman" w:hAnsi="Times New Roman" w:cs="Times New Roman"/>
          <w:sz w:val="28"/>
          <w:szCs w:val="28"/>
        </w:rPr>
        <w:t xml:space="preserve"> Министра природных ресурсов и охраны окружающей среды РБ за значительный вклад в дело охраны окружающей среды, обеспечение рационального использования природн</w:t>
      </w:r>
      <w:r>
        <w:rPr>
          <w:rFonts w:ascii="Times New Roman" w:hAnsi="Times New Roman" w:cs="Times New Roman"/>
          <w:sz w:val="28"/>
          <w:szCs w:val="28"/>
        </w:rPr>
        <w:t xml:space="preserve">ых ресурсов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F028B8">
        <w:rPr>
          <w:rFonts w:ascii="Times New Roman" w:hAnsi="Times New Roman" w:cs="Times New Roman"/>
          <w:sz w:val="28"/>
          <w:szCs w:val="28"/>
        </w:rPr>
        <w:t>иректору ГУДО</w:t>
      </w:r>
      <w:proofErr w:type="gramEnd"/>
      <w:r w:rsidRPr="00F028B8">
        <w:rPr>
          <w:rFonts w:ascii="Times New Roman" w:hAnsi="Times New Roman" w:cs="Times New Roman"/>
          <w:sz w:val="28"/>
          <w:szCs w:val="28"/>
        </w:rPr>
        <w:t xml:space="preserve"> «Клецкий центр детского творчества» </w:t>
      </w:r>
      <w:r>
        <w:rPr>
          <w:rFonts w:ascii="Times New Roman" w:hAnsi="Times New Roman" w:cs="Times New Roman"/>
          <w:sz w:val="28"/>
          <w:szCs w:val="28"/>
        </w:rPr>
        <w:t>Малявко Д.Н. с приглашением его для участия в</w:t>
      </w:r>
      <w:r w:rsidRPr="00F028B8">
        <w:rPr>
          <w:rFonts w:ascii="Times New Roman" w:hAnsi="Times New Roman" w:cs="Times New Roman"/>
          <w:sz w:val="28"/>
          <w:szCs w:val="28"/>
        </w:rPr>
        <w:t xml:space="preserve"> составе делегации Минской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F028B8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F028B8">
        <w:rPr>
          <w:rFonts w:ascii="Times New Roman" w:hAnsi="Times New Roman" w:cs="Times New Roman"/>
          <w:sz w:val="28"/>
          <w:szCs w:val="28"/>
        </w:rPr>
        <w:t xml:space="preserve">  Республиканско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28B8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>
        <w:rPr>
          <w:rFonts w:ascii="Times New Roman" w:hAnsi="Times New Roman" w:cs="Times New Roman"/>
          <w:sz w:val="28"/>
          <w:szCs w:val="28"/>
        </w:rPr>
        <w:t>го форума</w:t>
      </w:r>
      <w:r w:rsidRPr="00F02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28B8">
        <w:rPr>
          <w:rFonts w:ascii="Times New Roman" w:hAnsi="Times New Roman" w:cs="Times New Roman"/>
          <w:sz w:val="28"/>
          <w:szCs w:val="28"/>
        </w:rPr>
        <w:t>г. Витебск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F028B8">
        <w:rPr>
          <w:sz w:val="28"/>
          <w:szCs w:val="28"/>
        </w:rPr>
        <w:t xml:space="preserve">В целях развития интереса и мотивации учащихся к изучению современных информационных технологий, формирования профориентационной направленности к получению профессий, связанных с информационно-коммуникационными технологиями учащиеся объединения по интересам «Юный программист» приняли участие в </w:t>
      </w:r>
      <w:r w:rsidRPr="00F028B8">
        <w:rPr>
          <w:bCs/>
          <w:color w:val="111111"/>
          <w:sz w:val="28"/>
          <w:szCs w:val="28"/>
          <w:u w:val="single"/>
        </w:rPr>
        <w:t xml:space="preserve">Республиканском конкурсе «Программирование в среде </w:t>
      </w:r>
      <w:r w:rsidRPr="00F028B8">
        <w:rPr>
          <w:bCs/>
          <w:color w:val="111111"/>
          <w:sz w:val="28"/>
          <w:szCs w:val="28"/>
          <w:u w:val="single"/>
          <w:lang w:val="en-US"/>
        </w:rPr>
        <w:t>Scratch</w:t>
      </w:r>
      <w:r w:rsidRPr="00F028B8">
        <w:rPr>
          <w:bCs/>
          <w:color w:val="111111"/>
          <w:sz w:val="28"/>
          <w:szCs w:val="28"/>
          <w:u w:val="single"/>
        </w:rPr>
        <w:t>»</w:t>
      </w:r>
      <w:r w:rsidRPr="00F028B8">
        <w:rPr>
          <w:bCs/>
          <w:color w:val="111111"/>
          <w:sz w:val="28"/>
          <w:szCs w:val="28"/>
        </w:rPr>
        <w:t xml:space="preserve"> в номинации </w:t>
      </w:r>
      <w:r w:rsidRPr="00F028B8">
        <w:rPr>
          <w:sz w:val="28"/>
          <w:szCs w:val="28"/>
        </w:rPr>
        <w:t>«</w:t>
      </w:r>
      <w:proofErr w:type="spellStart"/>
      <w:r w:rsidRPr="00F028B8">
        <w:rPr>
          <w:sz w:val="28"/>
          <w:szCs w:val="28"/>
        </w:rPr>
        <w:t>МирМульти</w:t>
      </w:r>
      <w:proofErr w:type="spellEnd"/>
      <w:r w:rsidRPr="00F028B8">
        <w:rPr>
          <w:sz w:val="28"/>
          <w:szCs w:val="28"/>
        </w:rPr>
        <w:t xml:space="preserve">» и «Игра </w:t>
      </w:r>
      <w:r>
        <w:rPr>
          <w:sz w:val="28"/>
          <w:szCs w:val="28"/>
        </w:rPr>
        <w:t>–</w:t>
      </w:r>
      <w:r w:rsidRPr="00F028B8">
        <w:rPr>
          <w:sz w:val="28"/>
          <w:szCs w:val="28"/>
        </w:rPr>
        <w:t xml:space="preserve"> </w:t>
      </w:r>
      <w:proofErr w:type="spellStart"/>
      <w:r w:rsidRPr="00F028B8">
        <w:rPr>
          <w:sz w:val="28"/>
          <w:szCs w:val="28"/>
        </w:rPr>
        <w:t>квест</w:t>
      </w:r>
      <w:proofErr w:type="spellEnd"/>
      <w:r w:rsidRPr="00F028B8">
        <w:rPr>
          <w:sz w:val="28"/>
          <w:szCs w:val="28"/>
        </w:rPr>
        <w:t xml:space="preserve">» разработанные средствами </w:t>
      </w:r>
      <w:proofErr w:type="spellStart"/>
      <w:r w:rsidRPr="00F028B8">
        <w:rPr>
          <w:sz w:val="28"/>
          <w:szCs w:val="28"/>
        </w:rPr>
        <w:t>Scratch</w:t>
      </w:r>
      <w:proofErr w:type="spellEnd"/>
      <w:r w:rsidRPr="00F028B8">
        <w:rPr>
          <w:sz w:val="28"/>
          <w:szCs w:val="28"/>
        </w:rPr>
        <w:t xml:space="preserve">. Итогом участия стало  два сертификата участника </w:t>
      </w:r>
      <w:r w:rsidRPr="00F028B8">
        <w:rPr>
          <w:bCs/>
          <w:color w:val="111111"/>
          <w:sz w:val="28"/>
          <w:szCs w:val="28"/>
        </w:rPr>
        <w:t xml:space="preserve">Республиканского конкурса «Программирование в среде </w:t>
      </w:r>
      <w:r w:rsidRPr="00F028B8">
        <w:rPr>
          <w:bCs/>
          <w:color w:val="111111"/>
          <w:sz w:val="28"/>
          <w:szCs w:val="28"/>
          <w:lang w:val="en-US"/>
        </w:rPr>
        <w:t>Scratch</w:t>
      </w:r>
      <w:r w:rsidRPr="00F028B8">
        <w:rPr>
          <w:bCs/>
          <w:color w:val="111111"/>
          <w:sz w:val="28"/>
          <w:szCs w:val="28"/>
        </w:rPr>
        <w:t>».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rStyle w:val="a4"/>
          <w:b w:val="0"/>
          <w:color w:val="111111"/>
          <w:sz w:val="28"/>
          <w:szCs w:val="28"/>
        </w:rPr>
      </w:pPr>
      <w:r w:rsidRPr="00F028B8">
        <w:rPr>
          <w:rStyle w:val="a4"/>
          <w:b w:val="0"/>
          <w:color w:val="111111"/>
          <w:sz w:val="28"/>
          <w:szCs w:val="28"/>
        </w:rPr>
        <w:t>С целью привлечения внимания и информирования общественности о проблемах, с которыми сталкиваются беженцы с</w:t>
      </w:r>
      <w:r>
        <w:rPr>
          <w:rStyle w:val="a4"/>
          <w:b w:val="0"/>
          <w:color w:val="111111"/>
          <w:sz w:val="28"/>
          <w:szCs w:val="28"/>
        </w:rPr>
        <w:t>о</w:t>
      </w:r>
      <w:r w:rsidRPr="00F028B8">
        <w:rPr>
          <w:rStyle w:val="a4"/>
          <w:b w:val="0"/>
          <w:color w:val="111111"/>
          <w:sz w:val="28"/>
          <w:szCs w:val="28"/>
        </w:rPr>
        <w:t xml:space="preserve"> 2 марта по 14 апреля 2017 года в учреждениях образования Клецкого района и Центра детского творчества проходил районный этап </w:t>
      </w:r>
      <w:r w:rsidRPr="00F028B8">
        <w:rPr>
          <w:rStyle w:val="a4"/>
          <w:b w:val="0"/>
          <w:color w:val="111111"/>
          <w:sz w:val="28"/>
          <w:szCs w:val="28"/>
          <w:u w:val="single"/>
        </w:rPr>
        <w:t>Республиканского конкурса детских творческих работ «Мы разные, Мы - вместе»</w:t>
      </w:r>
      <w:r w:rsidRPr="00F028B8">
        <w:rPr>
          <w:rStyle w:val="a4"/>
          <w:b w:val="0"/>
          <w:color w:val="111111"/>
          <w:sz w:val="28"/>
          <w:szCs w:val="28"/>
        </w:rPr>
        <w:t>. Для участия в</w:t>
      </w:r>
      <w:r w:rsidRPr="00F028B8">
        <w:rPr>
          <w:rStyle w:val="a4"/>
          <w:color w:val="111111"/>
          <w:sz w:val="28"/>
          <w:szCs w:val="28"/>
        </w:rPr>
        <w:t xml:space="preserve"> </w:t>
      </w:r>
      <w:r w:rsidRPr="00F028B8">
        <w:rPr>
          <w:rStyle w:val="a4"/>
          <w:b w:val="0"/>
          <w:color w:val="111111"/>
          <w:sz w:val="28"/>
          <w:szCs w:val="28"/>
        </w:rPr>
        <w:t>Республиканском конкурсе детских творческих работ «Мы разные, Мы - вместе» было представлено 14 работ в номинации «Детский рисунок. Живопись» и 3 работы «Компьютерный плакат».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F028B8">
        <w:rPr>
          <w:color w:val="111111"/>
          <w:sz w:val="28"/>
          <w:szCs w:val="28"/>
          <w:shd w:val="clear" w:color="auto" w:fill="FFFFFF"/>
        </w:rPr>
        <w:t xml:space="preserve">Районный этап </w:t>
      </w:r>
      <w:r w:rsidRPr="00F028B8">
        <w:rPr>
          <w:color w:val="111111"/>
          <w:sz w:val="28"/>
          <w:szCs w:val="28"/>
          <w:u w:val="single"/>
          <w:shd w:val="clear" w:color="auto" w:fill="FFFFFF"/>
        </w:rPr>
        <w:t xml:space="preserve">Республиканского творческого проекта для подростков «Безопасный переход - 2017» </w:t>
      </w:r>
      <w:r w:rsidRPr="00F028B8">
        <w:rPr>
          <w:color w:val="111111"/>
          <w:sz w:val="28"/>
          <w:szCs w:val="28"/>
          <w:shd w:val="clear" w:color="auto" w:fill="FFFFFF"/>
        </w:rPr>
        <w:t xml:space="preserve">является личным первенством среди учащихся учреждений образования Клецкого района. Проект реализуется в целях </w:t>
      </w:r>
      <w:r w:rsidRPr="00F028B8">
        <w:rPr>
          <w:color w:val="111111"/>
          <w:sz w:val="28"/>
          <w:szCs w:val="28"/>
          <w:shd w:val="clear" w:color="auto" w:fill="FFFFFF"/>
        </w:rPr>
        <w:lastRenderedPageBreak/>
        <w:t>приобщения учащихся к изучению и соблюдению Правил дорожного движения (далее ПДД), формированию навыков безопасного поведения юных участников дорожного движения, а также для привлечения внимания общественности к проблемам профилактики детского дорожно-транспортного травматизма, выявления и поддержки талантливых учащихся. В проекте приняли участие учащиеся в возрасте 12-17 лет.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bCs/>
          <w:color w:val="111111"/>
          <w:sz w:val="28"/>
          <w:szCs w:val="28"/>
          <w:shd w:val="clear" w:color="auto" w:fill="FFFFFF"/>
        </w:rPr>
      </w:pPr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>Победителями   районного этапа  Республиканского творческого проекта  для подростков «Безопасный переход- 2017» стали: Стрельцов Даниил,</w:t>
      </w:r>
      <w:r w:rsidRPr="00F028B8">
        <w:rPr>
          <w:rStyle w:val="apple-converted-space"/>
          <w:b/>
          <w:bCs/>
          <w:color w:val="111111"/>
          <w:sz w:val="28"/>
          <w:szCs w:val="28"/>
          <w:shd w:val="clear" w:color="auto" w:fill="FFFFFF"/>
        </w:rPr>
        <w:t> </w:t>
      </w:r>
      <w:r w:rsidRPr="00F028B8">
        <w:rPr>
          <w:b/>
          <w:color w:val="111111"/>
          <w:sz w:val="28"/>
          <w:szCs w:val="28"/>
          <w:shd w:val="clear" w:color="auto" w:fill="FFFFFF"/>
        </w:rPr>
        <w:t> </w:t>
      </w:r>
      <w:proofErr w:type="spellStart"/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>Казенкова</w:t>
      </w:r>
      <w:proofErr w:type="spellEnd"/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 xml:space="preserve"> Карина,</w:t>
      </w:r>
      <w:r w:rsidRPr="00F028B8">
        <w:rPr>
          <w:rStyle w:val="apple-converted-space"/>
          <w:b/>
          <w:bCs/>
          <w:color w:val="111111"/>
          <w:sz w:val="28"/>
          <w:szCs w:val="28"/>
          <w:shd w:val="clear" w:color="auto" w:fill="FFFFFF"/>
        </w:rPr>
        <w:t> </w:t>
      </w:r>
      <w:r w:rsidRPr="00F028B8">
        <w:rPr>
          <w:b/>
          <w:color w:val="111111"/>
          <w:sz w:val="28"/>
          <w:szCs w:val="28"/>
          <w:shd w:val="clear" w:color="auto" w:fill="FFFFFF"/>
        </w:rPr>
        <w:t xml:space="preserve">  </w:t>
      </w:r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>Тимофеев Кирилл и</w:t>
      </w:r>
      <w:r w:rsidRPr="00F028B8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>Макаревич Татьяна</w:t>
      </w:r>
      <w:r w:rsidRPr="00F028B8">
        <w:rPr>
          <w:rStyle w:val="apple-converted-space"/>
          <w:b/>
          <w:color w:val="111111"/>
          <w:sz w:val="28"/>
          <w:szCs w:val="28"/>
          <w:shd w:val="clear" w:color="auto" w:fill="FFFFFF"/>
        </w:rPr>
        <w:t> </w:t>
      </w:r>
      <w:r w:rsidRPr="00F028B8">
        <w:rPr>
          <w:b/>
          <w:color w:val="111111"/>
          <w:sz w:val="28"/>
          <w:szCs w:val="28"/>
          <w:shd w:val="clear" w:color="auto" w:fill="FFFFFF"/>
        </w:rPr>
        <w:t xml:space="preserve"> (</w:t>
      </w:r>
      <w:r w:rsidRPr="00F028B8">
        <w:rPr>
          <w:color w:val="111111"/>
          <w:sz w:val="28"/>
          <w:szCs w:val="28"/>
          <w:shd w:val="clear" w:color="auto" w:fill="FFFFFF"/>
        </w:rPr>
        <w:t>ГУО «</w:t>
      </w:r>
      <w:proofErr w:type="spellStart"/>
      <w:r w:rsidRPr="00F028B8">
        <w:rPr>
          <w:color w:val="111111"/>
          <w:sz w:val="28"/>
          <w:szCs w:val="28"/>
          <w:shd w:val="clear" w:color="auto" w:fill="FFFFFF"/>
        </w:rPr>
        <w:t>Озереченская</w:t>
      </w:r>
      <w:proofErr w:type="spellEnd"/>
      <w:r w:rsidRPr="00F028B8">
        <w:rPr>
          <w:color w:val="111111"/>
          <w:sz w:val="28"/>
          <w:szCs w:val="28"/>
          <w:shd w:val="clear" w:color="auto" w:fill="FFFFFF"/>
        </w:rPr>
        <w:t xml:space="preserve"> средняя школа»),  </w:t>
      </w:r>
      <w:proofErr w:type="spellStart"/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>Болтромюк</w:t>
      </w:r>
      <w:proofErr w:type="spellEnd"/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 xml:space="preserve"> Павел (</w:t>
      </w:r>
      <w:r w:rsidRPr="00F028B8">
        <w:rPr>
          <w:color w:val="111111"/>
          <w:sz w:val="28"/>
          <w:szCs w:val="28"/>
          <w:shd w:val="clear" w:color="auto" w:fill="FFFFFF"/>
        </w:rPr>
        <w:t>ГУО «</w:t>
      </w:r>
      <w:proofErr w:type="spellStart"/>
      <w:r w:rsidRPr="00F028B8">
        <w:rPr>
          <w:color w:val="111111"/>
          <w:sz w:val="28"/>
          <w:szCs w:val="28"/>
          <w:shd w:val="clear" w:color="auto" w:fill="FFFFFF"/>
        </w:rPr>
        <w:t>Морочская</w:t>
      </w:r>
      <w:proofErr w:type="spellEnd"/>
      <w:r w:rsidRPr="00F028B8">
        <w:rPr>
          <w:color w:val="111111"/>
          <w:sz w:val="28"/>
          <w:szCs w:val="28"/>
          <w:shd w:val="clear" w:color="auto" w:fill="FFFFFF"/>
        </w:rPr>
        <w:t xml:space="preserve"> средняя школа»), </w:t>
      </w:r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>Кухта Надежда и</w:t>
      </w:r>
      <w:r w:rsidRPr="00F028B8">
        <w:rPr>
          <w:rStyle w:val="apple-converted-space"/>
          <w:b/>
          <w:bCs/>
          <w:color w:val="111111"/>
          <w:sz w:val="28"/>
          <w:szCs w:val="28"/>
          <w:shd w:val="clear" w:color="auto" w:fill="FFFFFF"/>
        </w:rPr>
        <w:t> </w:t>
      </w:r>
      <w:r w:rsidRPr="00F028B8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>Новик Маргарита</w:t>
      </w:r>
      <w:r w:rsidRPr="00F028B8">
        <w:rPr>
          <w:rStyle w:val="apple-converted-space"/>
          <w:b/>
          <w:color w:val="111111"/>
          <w:sz w:val="28"/>
          <w:szCs w:val="28"/>
          <w:shd w:val="clear" w:color="auto" w:fill="FFFFFF"/>
        </w:rPr>
        <w:t> (</w:t>
      </w:r>
      <w:r w:rsidRPr="00F028B8">
        <w:rPr>
          <w:color w:val="111111"/>
          <w:sz w:val="28"/>
          <w:szCs w:val="28"/>
          <w:shd w:val="clear" w:color="auto" w:fill="FFFFFF"/>
        </w:rPr>
        <w:t>ГУО «</w:t>
      </w:r>
      <w:proofErr w:type="spellStart"/>
      <w:r w:rsidRPr="00F028B8">
        <w:rPr>
          <w:color w:val="111111"/>
          <w:sz w:val="28"/>
          <w:szCs w:val="28"/>
          <w:shd w:val="clear" w:color="auto" w:fill="FFFFFF"/>
        </w:rPr>
        <w:t>Зубковская</w:t>
      </w:r>
      <w:proofErr w:type="spellEnd"/>
      <w:r w:rsidRPr="00F028B8">
        <w:rPr>
          <w:color w:val="111111"/>
          <w:sz w:val="28"/>
          <w:szCs w:val="28"/>
          <w:shd w:val="clear" w:color="auto" w:fill="FFFFFF"/>
        </w:rPr>
        <w:t xml:space="preserve"> средняя школа»), </w:t>
      </w:r>
      <w:proofErr w:type="spellStart"/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>Шинко</w:t>
      </w:r>
      <w:proofErr w:type="spellEnd"/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 xml:space="preserve"> Полина</w:t>
      </w:r>
      <w:r w:rsidRPr="00F028B8">
        <w:rPr>
          <w:rStyle w:val="apple-converted-space"/>
          <w:b/>
          <w:color w:val="111111"/>
          <w:sz w:val="28"/>
          <w:szCs w:val="28"/>
          <w:shd w:val="clear" w:color="auto" w:fill="FFFFFF"/>
        </w:rPr>
        <w:t> </w:t>
      </w:r>
      <w:r w:rsidRPr="00F028B8">
        <w:rPr>
          <w:color w:val="111111"/>
          <w:sz w:val="28"/>
          <w:szCs w:val="28"/>
          <w:shd w:val="clear" w:color="auto" w:fill="FFFFFF"/>
        </w:rPr>
        <w:t xml:space="preserve"> (ГУО «Гимназия г. Клецка»),  </w:t>
      </w:r>
      <w:proofErr w:type="spellStart"/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>Калейник</w:t>
      </w:r>
      <w:proofErr w:type="spellEnd"/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 xml:space="preserve"> Никита и</w:t>
      </w:r>
      <w:r w:rsidRPr="00F028B8">
        <w:rPr>
          <w:rStyle w:val="apple-converted-space"/>
          <w:b/>
          <w:color w:val="111111"/>
          <w:sz w:val="28"/>
          <w:szCs w:val="28"/>
          <w:shd w:val="clear" w:color="auto" w:fill="FFFFFF"/>
        </w:rPr>
        <w:t> </w:t>
      </w:r>
      <w:proofErr w:type="spellStart"/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>Корончик</w:t>
      </w:r>
      <w:proofErr w:type="spellEnd"/>
      <w:r w:rsidRPr="00F028B8">
        <w:rPr>
          <w:rStyle w:val="a4"/>
          <w:b w:val="0"/>
          <w:color w:val="111111"/>
          <w:sz w:val="28"/>
          <w:szCs w:val="28"/>
          <w:shd w:val="clear" w:color="auto" w:fill="FFFFFF"/>
        </w:rPr>
        <w:t xml:space="preserve"> Алёна (</w:t>
      </w:r>
      <w:r w:rsidRPr="00F028B8">
        <w:rPr>
          <w:color w:val="111111"/>
          <w:sz w:val="28"/>
          <w:szCs w:val="28"/>
          <w:shd w:val="clear" w:color="auto" w:fill="FFFFFF"/>
        </w:rPr>
        <w:t>ГУО «Клецкая средняя школа №1»).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bCs/>
          <w:color w:val="111111"/>
          <w:sz w:val="28"/>
          <w:szCs w:val="28"/>
        </w:rPr>
      </w:pPr>
      <w:r w:rsidRPr="00F028B8">
        <w:rPr>
          <w:rStyle w:val="a4"/>
          <w:b w:val="0"/>
          <w:color w:val="111111"/>
          <w:sz w:val="28"/>
          <w:szCs w:val="28"/>
        </w:rPr>
        <w:t xml:space="preserve"> В целях  привлечение внимания к духовно-нравственному миру детей,  их представлениям о человеке и Космосе, о взаимосвязи человека, планеты и Вселенной, в  которой мы живем с 04 апреля по 05 мая 2017 г. прошел </w:t>
      </w:r>
      <w:r w:rsidRPr="0090648E">
        <w:rPr>
          <w:rStyle w:val="a4"/>
          <w:b w:val="0"/>
          <w:color w:val="111111"/>
          <w:sz w:val="28"/>
          <w:szCs w:val="28"/>
        </w:rPr>
        <w:t xml:space="preserve">районный этап  </w:t>
      </w:r>
      <w:r w:rsidRPr="0090648E">
        <w:rPr>
          <w:bCs/>
          <w:color w:val="111111"/>
          <w:sz w:val="28"/>
          <w:szCs w:val="28"/>
        </w:rPr>
        <w:t xml:space="preserve">Международного конкурса детского рисунка </w:t>
      </w:r>
      <w:r w:rsidRPr="00F028B8">
        <w:rPr>
          <w:bCs/>
          <w:color w:val="111111"/>
          <w:sz w:val="28"/>
          <w:szCs w:val="28"/>
          <w:u w:val="single"/>
        </w:rPr>
        <w:t>«Мы - дети космоса».</w:t>
      </w:r>
      <w:r w:rsidRPr="00F028B8">
        <w:rPr>
          <w:bCs/>
          <w:color w:val="111111"/>
          <w:sz w:val="28"/>
          <w:szCs w:val="28"/>
        </w:rPr>
        <w:t xml:space="preserve"> </w:t>
      </w:r>
    </w:p>
    <w:p w:rsidR="001A4F61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rStyle w:val="a4"/>
          <w:b w:val="0"/>
          <w:color w:val="111111"/>
          <w:sz w:val="28"/>
          <w:szCs w:val="28"/>
        </w:rPr>
      </w:pPr>
      <w:r w:rsidRPr="00F028B8">
        <w:rPr>
          <w:rStyle w:val="a4"/>
          <w:b w:val="0"/>
          <w:color w:val="111111"/>
          <w:sz w:val="28"/>
          <w:szCs w:val="28"/>
        </w:rPr>
        <w:t xml:space="preserve">Лучшие работы районного этапа Конкурса, выполненные в соответствии с </w:t>
      </w:r>
      <w:r>
        <w:rPr>
          <w:rStyle w:val="a4"/>
          <w:b w:val="0"/>
          <w:color w:val="111111"/>
          <w:sz w:val="28"/>
          <w:szCs w:val="28"/>
        </w:rPr>
        <w:t>п</w:t>
      </w:r>
      <w:r w:rsidRPr="00F028B8">
        <w:rPr>
          <w:rStyle w:val="a4"/>
          <w:b w:val="0"/>
          <w:color w:val="111111"/>
          <w:sz w:val="28"/>
          <w:szCs w:val="28"/>
        </w:rPr>
        <w:t>равилами оформления</w:t>
      </w:r>
      <w:r>
        <w:rPr>
          <w:rStyle w:val="a4"/>
          <w:b w:val="0"/>
          <w:color w:val="111111"/>
          <w:sz w:val="28"/>
          <w:szCs w:val="28"/>
        </w:rPr>
        <w:t xml:space="preserve"> (14 от УО района и 9 работ от Центра)</w:t>
      </w:r>
      <w:r w:rsidRPr="00F028B8">
        <w:rPr>
          <w:rStyle w:val="a4"/>
          <w:b w:val="0"/>
          <w:color w:val="111111"/>
          <w:sz w:val="28"/>
          <w:szCs w:val="28"/>
        </w:rPr>
        <w:t xml:space="preserve"> </w:t>
      </w:r>
      <w:r w:rsidRPr="00952ADF">
        <w:rPr>
          <w:sz w:val="28"/>
          <w:szCs w:val="28"/>
        </w:rPr>
        <w:t>представлены в «Космической галерее» на сайте  Благотворительного  Фонда  имени  Е.И.  Рерих:</w:t>
      </w:r>
      <w:r>
        <w:rPr>
          <w:sz w:val="28"/>
          <w:szCs w:val="28"/>
        </w:rPr>
        <w:t xml:space="preserve"> </w:t>
      </w:r>
      <w:hyperlink r:id="rId5" w:history="1">
        <w:r w:rsidRPr="008B6B72">
          <w:rPr>
            <w:rStyle w:val="a8"/>
            <w:sz w:val="28"/>
            <w:szCs w:val="28"/>
          </w:rPr>
          <w:t>http://www.found-helenaroerich.ru/gallery/childrens_gallery/</w:t>
        </w:r>
      </w:hyperlink>
      <w:r>
        <w:rPr>
          <w:sz w:val="28"/>
          <w:szCs w:val="28"/>
        </w:rPr>
        <w:t xml:space="preserve">. </w:t>
      </w:r>
      <w:r w:rsidRPr="00952ADF">
        <w:rPr>
          <w:sz w:val="28"/>
          <w:szCs w:val="28"/>
        </w:rPr>
        <w:t>Оригиналы работ могут быть переданы на хранение в Музей.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F028B8">
        <w:rPr>
          <w:sz w:val="28"/>
          <w:szCs w:val="28"/>
        </w:rPr>
        <w:t xml:space="preserve">Также педагоги Центра и учащиеся </w:t>
      </w:r>
      <w:r>
        <w:rPr>
          <w:sz w:val="28"/>
          <w:szCs w:val="28"/>
        </w:rPr>
        <w:t>объединений по интересам</w:t>
      </w:r>
      <w:r w:rsidRPr="00F028B8">
        <w:rPr>
          <w:sz w:val="28"/>
          <w:szCs w:val="28"/>
        </w:rPr>
        <w:t xml:space="preserve">  участвовали: </w:t>
      </w:r>
    </w:p>
    <w:p w:rsidR="001A4F61" w:rsidRPr="0090648E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rStyle w:val="a4"/>
          <w:b w:val="0"/>
          <w:color w:val="111111"/>
          <w:sz w:val="28"/>
          <w:szCs w:val="28"/>
        </w:rPr>
      </w:pPr>
      <w:r>
        <w:rPr>
          <w:bCs/>
          <w:sz w:val="28"/>
          <w:szCs w:val="28"/>
        </w:rPr>
        <w:t>- в о</w:t>
      </w:r>
      <w:r w:rsidRPr="0090648E">
        <w:rPr>
          <w:bCs/>
          <w:sz w:val="28"/>
          <w:szCs w:val="28"/>
        </w:rPr>
        <w:t>бластно</w:t>
      </w:r>
      <w:r>
        <w:rPr>
          <w:bCs/>
          <w:sz w:val="28"/>
          <w:szCs w:val="28"/>
        </w:rPr>
        <w:t>м</w:t>
      </w:r>
      <w:r w:rsidRPr="0090648E">
        <w:rPr>
          <w:bCs/>
          <w:sz w:val="28"/>
          <w:szCs w:val="28"/>
        </w:rPr>
        <w:t xml:space="preserve"> конкурс</w:t>
      </w:r>
      <w:r>
        <w:rPr>
          <w:bCs/>
          <w:sz w:val="28"/>
          <w:szCs w:val="28"/>
        </w:rPr>
        <w:t>е</w:t>
      </w:r>
      <w:r w:rsidRPr="0090648E">
        <w:rPr>
          <w:bCs/>
          <w:sz w:val="28"/>
          <w:szCs w:val="28"/>
        </w:rPr>
        <w:t xml:space="preserve"> для учащихся «#</w:t>
      </w:r>
      <w:r w:rsidRPr="0090648E">
        <w:rPr>
          <w:bCs/>
          <w:sz w:val="28"/>
          <w:szCs w:val="28"/>
          <w:lang w:val="en-US"/>
        </w:rPr>
        <w:t>IT</w:t>
      </w:r>
      <w:r w:rsidRPr="0090648E">
        <w:rPr>
          <w:bCs/>
          <w:sz w:val="28"/>
          <w:szCs w:val="28"/>
        </w:rPr>
        <w:t>_</w:t>
      </w:r>
      <w:r w:rsidRPr="0090648E">
        <w:rPr>
          <w:bCs/>
          <w:sz w:val="28"/>
          <w:szCs w:val="28"/>
          <w:lang w:val="en-US"/>
        </w:rPr>
        <w:t>link</w:t>
      </w:r>
      <w:r w:rsidRPr="0090648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- в р</w:t>
      </w:r>
      <w:r w:rsidRPr="0090648E">
        <w:rPr>
          <w:bCs/>
          <w:color w:val="111111"/>
          <w:sz w:val="28"/>
          <w:szCs w:val="28"/>
        </w:rPr>
        <w:t>еспубликанск</w:t>
      </w:r>
      <w:r>
        <w:rPr>
          <w:bCs/>
          <w:color w:val="111111"/>
          <w:sz w:val="28"/>
          <w:szCs w:val="28"/>
        </w:rPr>
        <w:t>ом</w:t>
      </w:r>
      <w:r w:rsidRPr="0090648E">
        <w:rPr>
          <w:bCs/>
          <w:color w:val="111111"/>
          <w:sz w:val="28"/>
          <w:szCs w:val="28"/>
        </w:rPr>
        <w:t xml:space="preserve"> смотр</w:t>
      </w:r>
      <w:r>
        <w:rPr>
          <w:bCs/>
          <w:color w:val="111111"/>
          <w:sz w:val="28"/>
          <w:szCs w:val="28"/>
        </w:rPr>
        <w:t>е</w:t>
      </w:r>
      <w:r w:rsidRPr="00901487">
        <w:rPr>
          <w:bCs/>
          <w:color w:val="111111"/>
          <w:sz w:val="28"/>
          <w:szCs w:val="28"/>
        </w:rPr>
        <w:t>-</w:t>
      </w:r>
      <w:r>
        <w:rPr>
          <w:bCs/>
          <w:color w:val="111111"/>
          <w:sz w:val="28"/>
          <w:szCs w:val="28"/>
        </w:rPr>
        <w:t>конкурсе</w:t>
      </w:r>
      <w:r w:rsidRPr="0090648E">
        <w:rPr>
          <w:bCs/>
          <w:color w:val="111111"/>
          <w:sz w:val="28"/>
          <w:szCs w:val="28"/>
        </w:rPr>
        <w:t xml:space="preserve"> детского рисунка «</w:t>
      </w:r>
      <w:proofErr w:type="gramStart"/>
      <w:r w:rsidRPr="0090648E">
        <w:rPr>
          <w:bCs/>
          <w:color w:val="111111"/>
          <w:sz w:val="28"/>
          <w:szCs w:val="28"/>
          <w:lang w:val="en-US"/>
        </w:rPr>
        <w:t>PRO</w:t>
      </w:r>
      <w:proofErr w:type="gramEnd"/>
      <w:r w:rsidRPr="0090648E">
        <w:rPr>
          <w:bCs/>
          <w:color w:val="111111"/>
          <w:sz w:val="28"/>
          <w:szCs w:val="28"/>
        </w:rPr>
        <w:t>науку»</w:t>
      </w:r>
      <w:r>
        <w:rPr>
          <w:bCs/>
          <w:color w:val="111111"/>
          <w:sz w:val="28"/>
          <w:szCs w:val="28"/>
        </w:rPr>
        <w:t>.</w:t>
      </w:r>
    </w:p>
    <w:p w:rsidR="001A4F61" w:rsidRPr="00F028B8" w:rsidRDefault="001A4F61" w:rsidP="001A4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Заместитель директора Клецкого центра детского творчества представила методическую разработку опыта работы  для участия в </w:t>
      </w:r>
      <w:r w:rsidRPr="00F028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028B8">
        <w:rPr>
          <w:rFonts w:ascii="Times New Roman" w:hAnsi="Times New Roman" w:cs="Times New Roman"/>
          <w:bCs/>
          <w:sz w:val="28"/>
          <w:szCs w:val="28"/>
        </w:rPr>
        <w:t>XVII Республиканской  выставке научно-методической литературы, педагогического опыта и творчества учащейся молодежи</w:t>
      </w:r>
      <w:r w:rsidRPr="00F028B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F028B8">
        <w:rPr>
          <w:rFonts w:ascii="Times New Roman" w:hAnsi="Times New Roman" w:cs="Times New Roman"/>
          <w:bCs/>
          <w:iCs/>
          <w:sz w:val="28"/>
          <w:szCs w:val="28"/>
          <w:u w:val="single"/>
        </w:rPr>
        <w:t>«Правильный профессиональный выбор – уверенное будущее молодого поколения»</w:t>
      </w:r>
      <w:r w:rsidRPr="00F028B8">
        <w:rPr>
          <w:rFonts w:ascii="Times New Roman" w:hAnsi="Times New Roman" w:cs="Times New Roman"/>
          <w:bCs/>
          <w:iCs/>
          <w:sz w:val="28"/>
          <w:szCs w:val="28"/>
        </w:rPr>
        <w:t xml:space="preserve">  с</w:t>
      </w:r>
      <w:r w:rsidRPr="00F028B8">
        <w:rPr>
          <w:rFonts w:ascii="Times New Roman" w:hAnsi="Times New Roman" w:cs="Times New Roman"/>
          <w:sz w:val="28"/>
          <w:szCs w:val="28"/>
        </w:rPr>
        <w:t xml:space="preserve"> целью</w:t>
      </w:r>
      <w:r w:rsidRPr="00F02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8B8">
        <w:rPr>
          <w:rFonts w:ascii="Times New Roman" w:hAnsi="Times New Roman" w:cs="Times New Roman"/>
          <w:sz w:val="28"/>
          <w:szCs w:val="28"/>
        </w:rPr>
        <w:t xml:space="preserve">выявления, обобщения и распространения положительного педагогического опыта.  В методической разработке  </w:t>
      </w:r>
      <w:r w:rsidRPr="00F028B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опыт создания проектов  по техническому творчеству учащимися  старше 14 лет на занятиях кружка «Начальное моделирование». Материал содержит описание практической деятельности по проектам, отражающей пути активизации профессиональной ориентации и самоопределения личности. </w:t>
      </w:r>
      <w:r w:rsidRPr="00F028B8">
        <w:rPr>
          <w:rFonts w:ascii="Times New Roman" w:hAnsi="Times New Roman" w:cs="Times New Roman"/>
          <w:sz w:val="28"/>
          <w:szCs w:val="28"/>
        </w:rPr>
        <w:t>Методический материал был адресован методистам учреждений дополнительного образования детей и молодежи, педагогам дополнительного образования по техническому творчеству, учителям трудового обучения учреждений общего среднего образования.</w:t>
      </w:r>
    </w:p>
    <w:p w:rsidR="001A4F61" w:rsidRPr="00F028B8" w:rsidRDefault="001A4F61" w:rsidP="001A4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028B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F028B8">
        <w:rPr>
          <w:rFonts w:ascii="Times New Roman" w:hAnsi="Times New Roman" w:cs="Times New Roman"/>
          <w:sz w:val="28"/>
          <w:szCs w:val="28"/>
        </w:rPr>
        <w:t xml:space="preserve"> Республиканской выставки «Правильный профессиональный выбор – уверенное будущее молодого поколения» проводился республиканский конкурс научно-методической литературы  и </w:t>
      </w:r>
      <w:r w:rsidRPr="00F028B8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опыта в помощь </w:t>
      </w:r>
      <w:r w:rsidRPr="00F028B8">
        <w:rPr>
          <w:rFonts w:ascii="Times New Roman" w:hAnsi="Times New Roman" w:cs="Times New Roman"/>
          <w:sz w:val="28"/>
          <w:szCs w:val="28"/>
          <w:u w:val="single"/>
        </w:rPr>
        <w:t>организаторам туристско-краеведческой</w:t>
      </w:r>
      <w:r w:rsidRPr="00F028B8">
        <w:rPr>
          <w:rFonts w:ascii="Times New Roman" w:hAnsi="Times New Roman" w:cs="Times New Roman"/>
          <w:sz w:val="28"/>
          <w:szCs w:val="28"/>
        </w:rPr>
        <w:t xml:space="preserve"> работы с детьми и молодежью. Гайтюкевич Алеся Александровна методист  сектора спортивно массовой и туристско-краеведческой работы Клецкого центра  детского творчества предоставила для участия в конкурсе методическую разработку  спортивно-игровой программы «Туристическая полоса, приуроченная к всемирному Дню туризма».</w:t>
      </w:r>
    </w:p>
    <w:p w:rsidR="001A4F61" w:rsidRPr="00F028B8" w:rsidRDefault="001A4F61" w:rsidP="001A4F61">
      <w:pPr>
        <w:spacing w:after="0" w:line="240" w:lineRule="auto"/>
        <w:ind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 Кныш Оксана Ивановна педагог дополнительного образования </w:t>
      </w:r>
      <w:r w:rsidRPr="00F028B8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F028B8">
        <w:rPr>
          <w:rFonts w:ascii="Times New Roman" w:hAnsi="Times New Roman" w:cs="Times New Roman"/>
          <w:sz w:val="28"/>
          <w:szCs w:val="28"/>
        </w:rPr>
        <w:t xml:space="preserve"> целью</w:t>
      </w:r>
      <w:r w:rsidRPr="00F02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8B8">
        <w:rPr>
          <w:rFonts w:ascii="Times New Roman" w:hAnsi="Times New Roman" w:cs="Times New Roman"/>
          <w:sz w:val="28"/>
          <w:szCs w:val="28"/>
        </w:rPr>
        <w:t xml:space="preserve"> распространения положительного педагогического опыта на официальном сайте МОИРО и приняла участие в научно-практической конференции «Профессиональная ориентация и самоопределение учащихся: теория, практика, инновации». Тезисы по теме «Создание оптимальных условий для профессиональной ориентации учащихся на занятиях в объединении по интересам» педагога опубликованы в сборнике материалов научно-практической конференции «Профессиональная ориентация и самоопределение учащихся: теория, практика, инновации».</w:t>
      </w:r>
    </w:p>
    <w:p w:rsidR="001A4F61" w:rsidRPr="00F028B8" w:rsidRDefault="001A4F61" w:rsidP="001A4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В рамках областного фестиваля методических идей «Шаги к мастерству» были приглашены педагоги учреждений дополнительного образования детей и молодежи Минского, 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Столбцовского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Солигорского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28B8">
        <w:rPr>
          <w:rFonts w:ascii="Times New Roman" w:hAnsi="Times New Roman" w:cs="Times New Roman"/>
          <w:sz w:val="28"/>
          <w:szCs w:val="28"/>
        </w:rPr>
        <w:t>Несвижского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 районов 24 марта 2017 года на мероприятия  Дня открытых дверей ГУДО «Клецкий центр детского творчества». День открытых дверей в Клецком ЦДТ представлял собой своеобразный творческий марафон, основной целью которого была пропаганда деятельности педагогов Центра, формирование положительного общественного мнения о роли и значимости учреждения, организация знакомства гостей с представляемыми услугами по развитию творческих способностей учащихся объединений по интересам и организации культурно-досуговой деятельности.</w:t>
      </w:r>
    </w:p>
    <w:p w:rsidR="001A4F61" w:rsidRPr="00F028B8" w:rsidRDefault="001A4F61" w:rsidP="001A4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>В этот день для гостей была организована  экскурсия по Центру «Дом окнами в детство», посещение выставки творческих работ «Мир руками детей», работа творческой мастерской «</w:t>
      </w:r>
      <w:proofErr w:type="gramStart"/>
      <w:r w:rsidRPr="00F028B8">
        <w:rPr>
          <w:rFonts w:ascii="Times New Roman" w:hAnsi="Times New Roman" w:cs="Times New Roman"/>
          <w:sz w:val="28"/>
          <w:szCs w:val="28"/>
        </w:rPr>
        <w:t>На</w:t>
      </w:r>
      <w:proofErr w:type="spellStart"/>
      <w:proofErr w:type="gramEnd"/>
      <w:r w:rsidRPr="00F028B8">
        <w:rPr>
          <w:rFonts w:ascii="Times New Roman" w:hAnsi="Times New Roman" w:cs="Times New Roman"/>
          <w:sz w:val="28"/>
          <w:szCs w:val="28"/>
          <w:lang w:val="en-US"/>
        </w:rPr>
        <w:t>ndMade</w:t>
      </w:r>
      <w:proofErr w:type="spellEnd"/>
      <w:r w:rsidRPr="00F028B8">
        <w:rPr>
          <w:rFonts w:ascii="Times New Roman" w:hAnsi="Times New Roman" w:cs="Times New Roman"/>
          <w:sz w:val="28"/>
          <w:szCs w:val="28"/>
        </w:rPr>
        <w:t xml:space="preserve">», где педагоги дополнительного образования Центра поделились опытом работы и провели мастер-классы, занятие-тренинг «Эмоции в цвете», психологический тренинг «Узнай характер по цвету».  </w:t>
      </w:r>
    </w:p>
    <w:p w:rsidR="001A4F61" w:rsidRPr="00F028B8" w:rsidRDefault="001A4F61" w:rsidP="001A4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Участие гостей в работе мастер-классов способствовало активизации творческой деятельности и повышению художественного уровня исполнительского мастерства, распространению передового опыта работы в области изобразительного и декоративно-прикладного творчества. 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rStyle w:val="a4"/>
          <w:b w:val="0"/>
          <w:color w:val="111111"/>
          <w:sz w:val="28"/>
          <w:szCs w:val="28"/>
        </w:rPr>
      </w:pPr>
      <w:r w:rsidRPr="00F028B8">
        <w:rPr>
          <w:rStyle w:val="a4"/>
          <w:b w:val="0"/>
          <w:color w:val="111111"/>
          <w:sz w:val="28"/>
          <w:szCs w:val="28"/>
        </w:rPr>
        <w:t>За период 2016/2017 учебный год  учащиеся объединений по интересам учреждений образований района и Центра приняли участие в 3 районных, 4 областных, 14 республиканских и 4 международных конкурсах, выставок.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rStyle w:val="a4"/>
          <w:b w:val="0"/>
          <w:color w:val="111111"/>
          <w:sz w:val="28"/>
          <w:szCs w:val="28"/>
        </w:rPr>
      </w:pPr>
      <w:r w:rsidRPr="00F028B8">
        <w:rPr>
          <w:sz w:val="28"/>
          <w:szCs w:val="28"/>
        </w:rPr>
        <w:t>Учащиеся объединений по интересам, клубов, студий, а также педагоги Центра детского творчества с большим интересом участвуют в различных конкурсах, выставках, по итогам которых имеются определенные достижения</w:t>
      </w:r>
      <w:r w:rsidRPr="00F028B8">
        <w:rPr>
          <w:rStyle w:val="a4"/>
          <w:b w:val="0"/>
          <w:color w:val="111111"/>
          <w:sz w:val="28"/>
          <w:szCs w:val="28"/>
        </w:rPr>
        <w:t xml:space="preserve">:  42 областных, 10 республиканских и 4 международных </w:t>
      </w:r>
      <w:r w:rsidRPr="00F028B8">
        <w:rPr>
          <w:rStyle w:val="a4"/>
          <w:b w:val="0"/>
          <w:color w:val="111111"/>
          <w:sz w:val="28"/>
          <w:szCs w:val="28"/>
        </w:rPr>
        <w:lastRenderedPageBreak/>
        <w:t xml:space="preserve">дипломов,  1 </w:t>
      </w:r>
      <w:proofErr w:type="gramStart"/>
      <w:r w:rsidRPr="00F028B8">
        <w:rPr>
          <w:rStyle w:val="a4"/>
          <w:b w:val="0"/>
          <w:color w:val="111111"/>
          <w:sz w:val="28"/>
          <w:szCs w:val="28"/>
        </w:rPr>
        <w:t>республиканский</w:t>
      </w:r>
      <w:proofErr w:type="gramEnd"/>
      <w:r w:rsidRPr="00F028B8">
        <w:rPr>
          <w:rStyle w:val="a4"/>
          <w:b w:val="0"/>
          <w:color w:val="111111"/>
          <w:sz w:val="28"/>
          <w:szCs w:val="28"/>
        </w:rPr>
        <w:t xml:space="preserve"> и 9 областных дипломов учреждений образования района.</w:t>
      </w:r>
    </w:p>
    <w:p w:rsidR="001A4F61" w:rsidRPr="00F028B8" w:rsidRDefault="001A4F61" w:rsidP="001A4F61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rStyle w:val="a4"/>
          <w:b w:val="0"/>
          <w:color w:val="111111"/>
          <w:sz w:val="28"/>
          <w:szCs w:val="28"/>
        </w:rPr>
      </w:pPr>
    </w:p>
    <w:p w:rsidR="001A4F61" w:rsidRDefault="001A4F61" w:rsidP="001A4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B8">
        <w:rPr>
          <w:rFonts w:ascii="Times New Roman" w:hAnsi="Times New Roman" w:cs="Times New Roman"/>
          <w:b/>
          <w:sz w:val="28"/>
          <w:szCs w:val="28"/>
        </w:rPr>
        <w:t>Результативность деятельности ГУДО «Клецкий центр детского творчества» в областных, республиканских и международных мероприятиях</w:t>
      </w:r>
    </w:p>
    <w:tbl>
      <w:tblPr>
        <w:tblStyle w:val="a7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3119"/>
        <w:gridCol w:w="3118"/>
      </w:tblGrid>
      <w:tr w:rsidR="001A4F61" w:rsidRPr="00F028B8" w:rsidTr="00623912">
        <w:tc>
          <w:tcPr>
            <w:tcW w:w="1418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b/>
                <w:szCs w:val="28"/>
              </w:rPr>
            </w:pPr>
            <w:r w:rsidRPr="00F028B8">
              <w:rPr>
                <w:b/>
                <w:szCs w:val="28"/>
              </w:rPr>
              <w:t>Учебный год</w:t>
            </w:r>
          </w:p>
        </w:tc>
        <w:tc>
          <w:tcPr>
            <w:tcW w:w="2410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b/>
                <w:szCs w:val="28"/>
              </w:rPr>
            </w:pPr>
            <w:r w:rsidRPr="00F028B8">
              <w:rPr>
                <w:b/>
                <w:szCs w:val="28"/>
              </w:rPr>
              <w:t>Кол-во дипломов областного уровня</w:t>
            </w:r>
          </w:p>
        </w:tc>
        <w:tc>
          <w:tcPr>
            <w:tcW w:w="3119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b/>
                <w:szCs w:val="28"/>
              </w:rPr>
            </w:pPr>
            <w:r w:rsidRPr="00F028B8">
              <w:rPr>
                <w:b/>
                <w:szCs w:val="28"/>
              </w:rPr>
              <w:t>Кол-во дипломов республиканского уровня</w:t>
            </w:r>
          </w:p>
        </w:tc>
        <w:tc>
          <w:tcPr>
            <w:tcW w:w="3118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b/>
                <w:szCs w:val="28"/>
              </w:rPr>
            </w:pPr>
            <w:r w:rsidRPr="00F028B8">
              <w:rPr>
                <w:b/>
                <w:szCs w:val="28"/>
              </w:rPr>
              <w:t>Кол-во дипломов международного уровня</w:t>
            </w:r>
          </w:p>
        </w:tc>
      </w:tr>
      <w:tr w:rsidR="001A4F61" w:rsidRPr="00F028B8" w:rsidTr="00623912">
        <w:trPr>
          <w:trHeight w:val="228"/>
        </w:trPr>
        <w:tc>
          <w:tcPr>
            <w:tcW w:w="1418" w:type="dxa"/>
          </w:tcPr>
          <w:p w:rsidR="001A4F61" w:rsidRPr="00F028B8" w:rsidRDefault="001A4F61" w:rsidP="00623912">
            <w:pPr>
              <w:pStyle w:val="a5"/>
              <w:spacing w:after="0" w:afterAutospacing="0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F028B8">
              <w:rPr>
                <w:szCs w:val="28"/>
              </w:rPr>
              <w:t>2015/2016</w:t>
            </w:r>
          </w:p>
        </w:tc>
        <w:tc>
          <w:tcPr>
            <w:tcW w:w="2410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szCs w:val="28"/>
              </w:rPr>
            </w:pPr>
            <w:r w:rsidRPr="00F028B8">
              <w:rPr>
                <w:szCs w:val="28"/>
              </w:rPr>
              <w:t>28</w:t>
            </w:r>
          </w:p>
        </w:tc>
        <w:tc>
          <w:tcPr>
            <w:tcW w:w="3119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szCs w:val="28"/>
              </w:rPr>
            </w:pPr>
            <w:r w:rsidRPr="00F028B8">
              <w:rPr>
                <w:szCs w:val="28"/>
              </w:rPr>
              <w:t>7</w:t>
            </w:r>
          </w:p>
        </w:tc>
        <w:tc>
          <w:tcPr>
            <w:tcW w:w="3118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szCs w:val="28"/>
              </w:rPr>
            </w:pPr>
            <w:r w:rsidRPr="00F028B8">
              <w:rPr>
                <w:szCs w:val="28"/>
              </w:rPr>
              <w:t>4</w:t>
            </w:r>
          </w:p>
        </w:tc>
      </w:tr>
      <w:tr w:rsidR="001A4F61" w:rsidRPr="00F028B8" w:rsidTr="00623912">
        <w:trPr>
          <w:trHeight w:val="228"/>
        </w:trPr>
        <w:tc>
          <w:tcPr>
            <w:tcW w:w="1418" w:type="dxa"/>
          </w:tcPr>
          <w:p w:rsidR="001A4F61" w:rsidRPr="00F028B8" w:rsidRDefault="001A4F61" w:rsidP="00623912">
            <w:pPr>
              <w:pStyle w:val="a5"/>
              <w:spacing w:after="0" w:afterAutospacing="0"/>
              <w:ind w:right="-108"/>
              <w:jc w:val="center"/>
              <w:rPr>
                <w:szCs w:val="28"/>
              </w:rPr>
            </w:pPr>
            <w:r w:rsidRPr="00F028B8">
              <w:rPr>
                <w:szCs w:val="28"/>
              </w:rPr>
              <w:t>2016/2017</w:t>
            </w:r>
          </w:p>
        </w:tc>
        <w:tc>
          <w:tcPr>
            <w:tcW w:w="2410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szCs w:val="28"/>
              </w:rPr>
            </w:pPr>
            <w:r w:rsidRPr="00F028B8">
              <w:rPr>
                <w:szCs w:val="28"/>
              </w:rPr>
              <w:t>42</w:t>
            </w:r>
          </w:p>
        </w:tc>
        <w:tc>
          <w:tcPr>
            <w:tcW w:w="3119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szCs w:val="28"/>
              </w:rPr>
            </w:pPr>
            <w:r w:rsidRPr="00F028B8">
              <w:rPr>
                <w:szCs w:val="28"/>
              </w:rPr>
              <w:t>10</w:t>
            </w:r>
          </w:p>
        </w:tc>
        <w:tc>
          <w:tcPr>
            <w:tcW w:w="3118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szCs w:val="28"/>
              </w:rPr>
            </w:pPr>
            <w:r w:rsidRPr="00F028B8">
              <w:rPr>
                <w:szCs w:val="28"/>
              </w:rPr>
              <w:t>4</w:t>
            </w:r>
          </w:p>
        </w:tc>
      </w:tr>
    </w:tbl>
    <w:p w:rsidR="001A4F61" w:rsidRDefault="001A4F61" w:rsidP="001A4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1" w:rsidRDefault="001A4F61" w:rsidP="001A4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B8">
        <w:rPr>
          <w:rFonts w:ascii="Times New Roman" w:hAnsi="Times New Roman" w:cs="Times New Roman"/>
          <w:b/>
          <w:sz w:val="28"/>
          <w:szCs w:val="28"/>
        </w:rPr>
        <w:t xml:space="preserve">Результативность деятельности УО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Pr="00F028B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F028B8">
        <w:rPr>
          <w:rFonts w:ascii="Times New Roman" w:hAnsi="Times New Roman" w:cs="Times New Roman"/>
          <w:b/>
          <w:sz w:val="28"/>
          <w:szCs w:val="28"/>
        </w:rPr>
        <w:t>областных</w:t>
      </w:r>
      <w:proofErr w:type="gramEnd"/>
      <w:r w:rsidRPr="00F028B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A4F61" w:rsidRDefault="001A4F61" w:rsidP="001A4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B8">
        <w:rPr>
          <w:rFonts w:ascii="Times New Roman" w:hAnsi="Times New Roman" w:cs="Times New Roman"/>
          <w:b/>
          <w:sz w:val="28"/>
          <w:szCs w:val="28"/>
        </w:rPr>
        <w:t xml:space="preserve">республиканских и международных </w:t>
      </w:r>
      <w:proofErr w:type="gramStart"/>
      <w:r w:rsidRPr="00F028B8">
        <w:rPr>
          <w:rFonts w:ascii="Times New Roman" w:hAnsi="Times New Roman" w:cs="Times New Roman"/>
          <w:b/>
          <w:sz w:val="28"/>
          <w:szCs w:val="28"/>
        </w:rPr>
        <w:t>мероприятиях</w:t>
      </w:r>
      <w:proofErr w:type="gramEnd"/>
    </w:p>
    <w:tbl>
      <w:tblPr>
        <w:tblStyle w:val="a7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3119"/>
        <w:gridCol w:w="3118"/>
      </w:tblGrid>
      <w:tr w:rsidR="001A4F61" w:rsidRPr="00F028B8" w:rsidTr="00623912">
        <w:tc>
          <w:tcPr>
            <w:tcW w:w="1418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b/>
                <w:szCs w:val="28"/>
              </w:rPr>
            </w:pPr>
            <w:r w:rsidRPr="00F028B8">
              <w:rPr>
                <w:b/>
                <w:szCs w:val="28"/>
              </w:rPr>
              <w:t>Учебный год</w:t>
            </w:r>
          </w:p>
        </w:tc>
        <w:tc>
          <w:tcPr>
            <w:tcW w:w="2410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b/>
                <w:szCs w:val="28"/>
              </w:rPr>
            </w:pPr>
            <w:r w:rsidRPr="00F028B8">
              <w:rPr>
                <w:b/>
                <w:szCs w:val="28"/>
              </w:rPr>
              <w:t>Кол-во дипломов областного уровня</w:t>
            </w:r>
          </w:p>
        </w:tc>
        <w:tc>
          <w:tcPr>
            <w:tcW w:w="3119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b/>
                <w:szCs w:val="28"/>
              </w:rPr>
            </w:pPr>
            <w:r w:rsidRPr="00F028B8">
              <w:rPr>
                <w:b/>
                <w:szCs w:val="28"/>
              </w:rPr>
              <w:t>Кол-во дипломов республиканского уровня</w:t>
            </w:r>
          </w:p>
        </w:tc>
        <w:tc>
          <w:tcPr>
            <w:tcW w:w="3118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b/>
                <w:szCs w:val="28"/>
              </w:rPr>
            </w:pPr>
            <w:r w:rsidRPr="00F028B8">
              <w:rPr>
                <w:b/>
                <w:szCs w:val="28"/>
              </w:rPr>
              <w:t>Кол-во дипломов международного уровня</w:t>
            </w:r>
          </w:p>
        </w:tc>
      </w:tr>
      <w:tr w:rsidR="001A4F61" w:rsidRPr="00F028B8" w:rsidTr="00623912">
        <w:trPr>
          <w:trHeight w:val="228"/>
        </w:trPr>
        <w:tc>
          <w:tcPr>
            <w:tcW w:w="1418" w:type="dxa"/>
          </w:tcPr>
          <w:p w:rsidR="001A4F61" w:rsidRPr="00F028B8" w:rsidRDefault="001A4F61" w:rsidP="00623912">
            <w:pPr>
              <w:pStyle w:val="a5"/>
              <w:spacing w:after="0" w:afterAutospacing="0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F028B8">
              <w:rPr>
                <w:szCs w:val="28"/>
              </w:rPr>
              <w:t>2015/2016</w:t>
            </w:r>
          </w:p>
        </w:tc>
        <w:tc>
          <w:tcPr>
            <w:tcW w:w="2410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9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18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A4F61" w:rsidRPr="00F028B8" w:rsidTr="00623912">
        <w:trPr>
          <w:trHeight w:val="228"/>
        </w:trPr>
        <w:tc>
          <w:tcPr>
            <w:tcW w:w="1418" w:type="dxa"/>
          </w:tcPr>
          <w:p w:rsidR="001A4F61" w:rsidRPr="00F028B8" w:rsidRDefault="001A4F61" w:rsidP="00623912">
            <w:pPr>
              <w:pStyle w:val="a5"/>
              <w:spacing w:after="0" w:afterAutospacing="0"/>
              <w:ind w:right="-108"/>
              <w:jc w:val="center"/>
              <w:rPr>
                <w:szCs w:val="28"/>
              </w:rPr>
            </w:pPr>
            <w:r w:rsidRPr="00F028B8">
              <w:rPr>
                <w:szCs w:val="28"/>
              </w:rPr>
              <w:t>2016/2017</w:t>
            </w:r>
          </w:p>
        </w:tc>
        <w:tc>
          <w:tcPr>
            <w:tcW w:w="2410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119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</w:tcPr>
          <w:p w:rsidR="001A4F61" w:rsidRPr="00F028B8" w:rsidRDefault="001A4F61" w:rsidP="00623912">
            <w:pPr>
              <w:pStyle w:val="a5"/>
              <w:spacing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1A4F61" w:rsidRDefault="001A4F61" w:rsidP="001A4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1" w:rsidRPr="00F028B8" w:rsidRDefault="001A4F61" w:rsidP="001A4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B8">
        <w:rPr>
          <w:rFonts w:ascii="Times New Roman" w:hAnsi="Times New Roman" w:cs="Times New Roman"/>
          <w:b/>
          <w:sz w:val="28"/>
          <w:szCs w:val="28"/>
        </w:rPr>
        <w:t>Результативность деятельности учреждений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8B8">
        <w:rPr>
          <w:rFonts w:ascii="Times New Roman" w:hAnsi="Times New Roman" w:cs="Times New Roman"/>
          <w:b/>
          <w:sz w:val="28"/>
          <w:szCs w:val="28"/>
        </w:rPr>
        <w:t>в областных, республиканских и международных мероприятиях за 2015/2016 учебный год</w:t>
      </w:r>
    </w:p>
    <w:tbl>
      <w:tblPr>
        <w:tblStyle w:val="a7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39"/>
        <w:gridCol w:w="1705"/>
        <w:gridCol w:w="1275"/>
        <w:gridCol w:w="4678"/>
      </w:tblGrid>
      <w:tr w:rsidR="001A4F61" w:rsidRPr="00D16DB2" w:rsidTr="006239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16DB2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D16DB2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D16DB2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ind w:left="-11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16DB2">
              <w:rPr>
                <w:rFonts w:ascii="Times New Roman" w:hAnsi="Times New Roman" w:cs="Times New Roman"/>
                <w:b/>
                <w:szCs w:val="28"/>
              </w:rPr>
              <w:t xml:space="preserve">Учреждение образования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16DB2">
              <w:rPr>
                <w:rFonts w:ascii="Times New Roman" w:hAnsi="Times New Roman" w:cs="Times New Roman"/>
                <w:b/>
                <w:szCs w:val="28"/>
              </w:rPr>
              <w:t>Ф.И.О. педагога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16DB2">
              <w:rPr>
                <w:rFonts w:ascii="Times New Roman" w:hAnsi="Times New Roman" w:cs="Times New Roman"/>
                <w:b/>
                <w:szCs w:val="28"/>
              </w:rPr>
              <w:t>Уровень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16DB2">
              <w:rPr>
                <w:rFonts w:ascii="Times New Roman" w:hAnsi="Times New Roman" w:cs="Times New Roman"/>
                <w:b/>
                <w:szCs w:val="28"/>
              </w:rPr>
              <w:t>Название конкурса, мероприятия, выставки</w:t>
            </w:r>
          </w:p>
        </w:tc>
      </w:tr>
      <w:tr w:rsidR="001A4F61" w:rsidRPr="00D16DB2" w:rsidTr="00623912">
        <w:trPr>
          <w:trHeight w:val="14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ГУО «</w:t>
            </w:r>
            <w:proofErr w:type="spellStart"/>
            <w:r w:rsidRPr="00D16DB2">
              <w:rPr>
                <w:rFonts w:ascii="Times New Roman" w:hAnsi="Times New Roman" w:cs="Times New Roman"/>
                <w:szCs w:val="28"/>
              </w:rPr>
              <w:t>Зубковская</w:t>
            </w:r>
            <w:proofErr w:type="spellEnd"/>
            <w:r w:rsidRPr="00D16DB2">
              <w:rPr>
                <w:rFonts w:ascii="Times New Roman" w:hAnsi="Times New Roman" w:cs="Times New Roman"/>
                <w:szCs w:val="28"/>
              </w:rPr>
              <w:t xml:space="preserve"> средняя школа»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16DB2">
              <w:rPr>
                <w:rFonts w:ascii="Times New Roman" w:hAnsi="Times New Roman" w:cs="Times New Roman"/>
                <w:szCs w:val="28"/>
              </w:rPr>
              <w:t>Буркун</w:t>
            </w:r>
            <w:proofErr w:type="spellEnd"/>
            <w:r w:rsidRPr="00D16DB2">
              <w:rPr>
                <w:rFonts w:ascii="Times New Roman" w:hAnsi="Times New Roman" w:cs="Times New Roman"/>
                <w:szCs w:val="28"/>
              </w:rPr>
              <w:t xml:space="preserve"> Алла </w:t>
            </w:r>
          </w:p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Валерьевна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Республика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Республиканский конкурс детских рисунков «ООН глазами детей»</w:t>
            </w:r>
          </w:p>
        </w:tc>
      </w:tr>
      <w:tr w:rsidR="001A4F61" w:rsidRPr="00D16DB2" w:rsidTr="00623912">
        <w:trPr>
          <w:trHeight w:val="14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16DB2">
              <w:rPr>
                <w:rFonts w:ascii="Times New Roman" w:hAnsi="Times New Roman" w:cs="Times New Roman"/>
                <w:szCs w:val="28"/>
              </w:rPr>
              <w:t>Буркун</w:t>
            </w:r>
            <w:proofErr w:type="spellEnd"/>
            <w:r w:rsidRPr="00D16DB2">
              <w:rPr>
                <w:rFonts w:ascii="Times New Roman" w:hAnsi="Times New Roman" w:cs="Times New Roman"/>
                <w:szCs w:val="28"/>
              </w:rPr>
              <w:t xml:space="preserve"> Алла </w:t>
            </w:r>
          </w:p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Валерьевна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Республика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Республиканский  конкурс  детского  творчества  “</w:t>
            </w:r>
            <w:proofErr w:type="spellStart"/>
            <w:r w:rsidRPr="00D16DB2">
              <w:rPr>
                <w:rFonts w:ascii="Times New Roman" w:hAnsi="Times New Roman" w:cs="Times New Roman"/>
                <w:szCs w:val="28"/>
              </w:rPr>
              <w:t>АрхНовация</w:t>
            </w:r>
            <w:proofErr w:type="spellEnd"/>
            <w:r w:rsidRPr="00D16DB2">
              <w:rPr>
                <w:rFonts w:ascii="Times New Roman" w:hAnsi="Times New Roman" w:cs="Times New Roman"/>
                <w:szCs w:val="28"/>
              </w:rPr>
              <w:t xml:space="preserve">  –2015”</w:t>
            </w:r>
          </w:p>
        </w:tc>
      </w:tr>
      <w:tr w:rsidR="001A4F61" w:rsidRPr="00D16DB2" w:rsidTr="00623912">
        <w:trPr>
          <w:trHeight w:val="529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16DB2">
              <w:rPr>
                <w:rFonts w:ascii="Times New Roman" w:hAnsi="Times New Roman" w:cs="Times New Roman"/>
                <w:szCs w:val="28"/>
              </w:rPr>
              <w:t>Буркун</w:t>
            </w:r>
            <w:proofErr w:type="spellEnd"/>
            <w:r w:rsidRPr="00D16DB2">
              <w:rPr>
                <w:rFonts w:ascii="Times New Roman" w:hAnsi="Times New Roman" w:cs="Times New Roman"/>
                <w:szCs w:val="28"/>
              </w:rPr>
              <w:t xml:space="preserve"> Алла </w:t>
            </w:r>
          </w:p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Валерьевна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Область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Районы этап областного конкурса на лучшую сувенирную работу</w:t>
            </w:r>
            <w:r w:rsidRPr="00D16DB2">
              <w:rPr>
                <w:rFonts w:ascii="Times New Roman" w:hAnsi="Times New Roman" w:cs="Times New Roman"/>
              </w:rPr>
              <w:t xml:space="preserve"> среди педагогов дополнительного образования</w:t>
            </w:r>
          </w:p>
        </w:tc>
      </w:tr>
      <w:tr w:rsidR="001A4F61" w:rsidRPr="00D16DB2" w:rsidTr="00623912">
        <w:trPr>
          <w:trHeight w:val="5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ind w:left="-110"/>
              <w:jc w:val="center"/>
              <w:rPr>
                <w:rFonts w:ascii="Times New Roman" w:hAnsi="Times New Roman" w:cs="Times New Roman"/>
                <w:szCs w:val="28"/>
              </w:rPr>
            </w:pPr>
            <w:r w:rsidRPr="008E5F33">
              <w:rPr>
                <w:rFonts w:ascii="Times New Roman" w:hAnsi="Times New Roman" w:cs="Times New Roman"/>
                <w:sz w:val="20"/>
                <w:szCs w:val="28"/>
              </w:rPr>
              <w:t>ГУО «Домоткановичская средняя школа»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16DB2">
              <w:rPr>
                <w:rFonts w:ascii="Times New Roman" w:hAnsi="Times New Roman" w:cs="Times New Roman"/>
                <w:szCs w:val="28"/>
              </w:rPr>
              <w:t>Зуйкевич</w:t>
            </w:r>
            <w:proofErr w:type="spellEnd"/>
            <w:r w:rsidRPr="00D16DB2">
              <w:rPr>
                <w:rFonts w:ascii="Times New Roman" w:hAnsi="Times New Roman" w:cs="Times New Roman"/>
                <w:szCs w:val="28"/>
              </w:rPr>
              <w:t xml:space="preserve"> Елена </w:t>
            </w:r>
          </w:p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Николаевна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Республика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Республиканский  конкурс  детского  творчества  “</w:t>
            </w:r>
            <w:proofErr w:type="spellStart"/>
            <w:r w:rsidRPr="00D16DB2">
              <w:rPr>
                <w:rFonts w:ascii="Times New Roman" w:hAnsi="Times New Roman" w:cs="Times New Roman"/>
                <w:szCs w:val="28"/>
              </w:rPr>
              <w:t>АрхНовация</w:t>
            </w:r>
            <w:proofErr w:type="spellEnd"/>
            <w:r w:rsidRPr="00D16DB2">
              <w:rPr>
                <w:rFonts w:ascii="Times New Roman" w:hAnsi="Times New Roman" w:cs="Times New Roman"/>
                <w:szCs w:val="28"/>
              </w:rPr>
              <w:t xml:space="preserve">  –2015”</w:t>
            </w:r>
          </w:p>
          <w:p w:rsidR="001A4F61" w:rsidRPr="00D16DB2" w:rsidRDefault="001A4F61" w:rsidP="006239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A4F61" w:rsidRPr="00D16DB2" w:rsidTr="00623912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ind w:left="-110" w:right="-70"/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ГУО «</w:t>
            </w:r>
            <w:proofErr w:type="spellStart"/>
            <w:r w:rsidRPr="00D16DB2">
              <w:rPr>
                <w:rFonts w:ascii="Times New Roman" w:hAnsi="Times New Roman" w:cs="Times New Roman"/>
                <w:szCs w:val="28"/>
              </w:rPr>
              <w:t>Голынковский</w:t>
            </w:r>
            <w:proofErr w:type="spellEnd"/>
            <w:r w:rsidRPr="00D16DB2">
              <w:rPr>
                <w:rFonts w:ascii="Times New Roman" w:hAnsi="Times New Roman" w:cs="Times New Roman"/>
                <w:szCs w:val="28"/>
              </w:rPr>
              <w:t xml:space="preserve"> УПК детский са</w:t>
            </w:r>
            <w:proofErr w:type="gramStart"/>
            <w:r w:rsidRPr="00D16DB2">
              <w:rPr>
                <w:rFonts w:ascii="Times New Roman" w:hAnsi="Times New Roman" w:cs="Times New Roman"/>
                <w:szCs w:val="28"/>
              </w:rPr>
              <w:t>д-</w:t>
            </w:r>
            <w:proofErr w:type="gramEnd"/>
            <w:r w:rsidRPr="00D16DB2">
              <w:rPr>
                <w:rFonts w:ascii="Times New Roman" w:hAnsi="Times New Roman" w:cs="Times New Roman"/>
                <w:szCs w:val="28"/>
              </w:rPr>
              <w:t xml:space="preserve"> средняя школа»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ind w:left="-55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16DB2">
              <w:rPr>
                <w:rFonts w:ascii="Times New Roman" w:hAnsi="Times New Roman" w:cs="Times New Roman"/>
                <w:szCs w:val="28"/>
              </w:rPr>
              <w:t>Конопацкая</w:t>
            </w:r>
            <w:proofErr w:type="spellEnd"/>
            <w:r w:rsidRPr="00D16DB2">
              <w:rPr>
                <w:rFonts w:ascii="Times New Roman" w:hAnsi="Times New Roman" w:cs="Times New Roman"/>
                <w:szCs w:val="28"/>
              </w:rPr>
              <w:t xml:space="preserve"> Дина </w:t>
            </w:r>
          </w:p>
          <w:p w:rsidR="001A4F61" w:rsidRPr="00D16DB2" w:rsidRDefault="001A4F61" w:rsidP="00623912">
            <w:pPr>
              <w:ind w:left="-55"/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Степановна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ind w:left="-146" w:right="-70"/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</w:rPr>
              <w:t>Республика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szCs w:val="28"/>
                <w:lang w:val="be-BY"/>
              </w:rPr>
              <w:t>Р</w:t>
            </w:r>
            <w:proofErr w:type="spellStart"/>
            <w:r w:rsidRPr="00D16DB2">
              <w:rPr>
                <w:rFonts w:ascii="Times New Roman" w:hAnsi="Times New Roman" w:cs="Times New Roman"/>
                <w:szCs w:val="28"/>
              </w:rPr>
              <w:t>еспубликанский</w:t>
            </w:r>
            <w:proofErr w:type="spellEnd"/>
            <w:r w:rsidRPr="00D16DB2">
              <w:rPr>
                <w:rFonts w:ascii="Times New Roman" w:hAnsi="Times New Roman" w:cs="Times New Roman"/>
                <w:szCs w:val="28"/>
              </w:rPr>
              <w:t xml:space="preserve">  конкурс  детского  творчества  “</w:t>
            </w:r>
            <w:proofErr w:type="spellStart"/>
            <w:r w:rsidRPr="00D16DB2">
              <w:rPr>
                <w:rFonts w:ascii="Times New Roman" w:hAnsi="Times New Roman" w:cs="Times New Roman"/>
                <w:szCs w:val="28"/>
              </w:rPr>
              <w:t>АрхНовация</w:t>
            </w:r>
            <w:proofErr w:type="spellEnd"/>
            <w:r w:rsidRPr="00D16DB2">
              <w:rPr>
                <w:rFonts w:ascii="Times New Roman" w:hAnsi="Times New Roman" w:cs="Times New Roman"/>
                <w:szCs w:val="28"/>
              </w:rPr>
              <w:t xml:space="preserve">  –2015”</w:t>
            </w:r>
          </w:p>
        </w:tc>
      </w:tr>
      <w:tr w:rsidR="001A4F61" w:rsidRPr="00D16DB2" w:rsidTr="00623912">
        <w:trPr>
          <w:trHeight w:val="251"/>
        </w:trPr>
        <w:tc>
          <w:tcPr>
            <w:tcW w:w="100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16DB2">
              <w:rPr>
                <w:rFonts w:ascii="Times New Roman" w:hAnsi="Times New Roman" w:cs="Times New Roman"/>
                <w:b/>
                <w:szCs w:val="28"/>
              </w:rPr>
              <w:t>Всего:    1 диплом областного уровня, 4 диплома республиканского уровня</w:t>
            </w:r>
          </w:p>
        </w:tc>
      </w:tr>
    </w:tbl>
    <w:p w:rsidR="001A4F61" w:rsidRDefault="001A4F61" w:rsidP="001A4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1" w:rsidRPr="00F028B8" w:rsidRDefault="001A4F61" w:rsidP="001A4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B8">
        <w:rPr>
          <w:rFonts w:ascii="Times New Roman" w:hAnsi="Times New Roman" w:cs="Times New Roman"/>
          <w:b/>
          <w:sz w:val="28"/>
          <w:szCs w:val="28"/>
        </w:rPr>
        <w:t>Результативность деятельности учреждений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8B8">
        <w:rPr>
          <w:rFonts w:ascii="Times New Roman" w:hAnsi="Times New Roman" w:cs="Times New Roman"/>
          <w:b/>
          <w:sz w:val="28"/>
          <w:szCs w:val="28"/>
        </w:rPr>
        <w:t>в областных, республиканских и международных мероприятиях за 2015/2016 учебный год</w:t>
      </w:r>
    </w:p>
    <w:tbl>
      <w:tblPr>
        <w:tblStyle w:val="a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701"/>
        <w:gridCol w:w="1275"/>
        <w:gridCol w:w="4820"/>
      </w:tblGrid>
      <w:tr w:rsidR="001A4F61" w:rsidRPr="00D16DB2" w:rsidTr="006239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rPr>
                <w:rFonts w:ascii="Times New Roman" w:hAnsi="Times New Roman" w:cs="Times New Roman"/>
                <w:b/>
              </w:rPr>
            </w:pPr>
            <w:r w:rsidRPr="00D16DB2">
              <w:rPr>
                <w:rFonts w:ascii="Times New Roman" w:hAnsi="Times New Roman" w:cs="Times New Roman"/>
                <w:b/>
              </w:rPr>
              <w:t>№</w:t>
            </w:r>
          </w:p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16DB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16DB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ind w:left="-110"/>
              <w:jc w:val="center"/>
              <w:rPr>
                <w:rFonts w:ascii="Times New Roman" w:hAnsi="Times New Roman" w:cs="Times New Roman"/>
                <w:b/>
              </w:rPr>
            </w:pPr>
            <w:r w:rsidRPr="00D16DB2">
              <w:rPr>
                <w:rFonts w:ascii="Times New Roman" w:hAnsi="Times New Roman" w:cs="Times New Roman"/>
                <w:b/>
              </w:rPr>
              <w:t xml:space="preserve">Учреждение образования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2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2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2">
              <w:rPr>
                <w:rFonts w:ascii="Times New Roman" w:hAnsi="Times New Roman" w:cs="Times New Roman"/>
                <w:b/>
              </w:rPr>
              <w:t>Название конкурса, мероприятия, выставки</w:t>
            </w:r>
          </w:p>
        </w:tc>
      </w:tr>
      <w:tr w:rsidR="001A4F61" w:rsidRPr="00D16DB2" w:rsidTr="00623912">
        <w:trPr>
          <w:trHeight w:val="14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D16DB2">
              <w:rPr>
                <w:rFonts w:ascii="Times New Roman" w:hAnsi="Times New Roman" w:cs="Times New Roman"/>
              </w:rPr>
              <w:t>Зубковская</w:t>
            </w:r>
            <w:proofErr w:type="spellEnd"/>
            <w:r w:rsidRPr="00D16DB2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DB2">
              <w:rPr>
                <w:rFonts w:ascii="Times New Roman" w:hAnsi="Times New Roman" w:cs="Times New Roman"/>
              </w:rPr>
              <w:t>Буркун</w:t>
            </w:r>
            <w:proofErr w:type="spellEnd"/>
            <w:r w:rsidRPr="00D16DB2">
              <w:rPr>
                <w:rFonts w:ascii="Times New Roman" w:hAnsi="Times New Roman" w:cs="Times New Roman"/>
              </w:rPr>
              <w:t xml:space="preserve"> Алла </w:t>
            </w:r>
          </w:p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Республика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Р</w:t>
            </w:r>
            <w:r w:rsidRPr="00D16DB2">
              <w:rPr>
                <w:rFonts w:ascii="Times New Roman" w:hAnsi="Times New Roman" w:cs="Times New Roman"/>
                <w:bCs/>
              </w:rPr>
              <w:t>еспубликанский конкурс детского творчества «</w:t>
            </w:r>
            <w:proofErr w:type="spellStart"/>
            <w:r w:rsidRPr="00D16DB2">
              <w:rPr>
                <w:rFonts w:ascii="Times New Roman" w:hAnsi="Times New Roman" w:cs="Times New Roman"/>
                <w:bCs/>
              </w:rPr>
              <w:t>АрхНовация</w:t>
            </w:r>
            <w:proofErr w:type="spellEnd"/>
            <w:r w:rsidRPr="00D16DB2">
              <w:rPr>
                <w:rFonts w:ascii="Times New Roman" w:hAnsi="Times New Roman" w:cs="Times New Roman"/>
                <w:bCs/>
              </w:rPr>
              <w:t xml:space="preserve"> – 2016»</w:t>
            </w:r>
          </w:p>
        </w:tc>
      </w:tr>
      <w:tr w:rsidR="001A4F61" w:rsidRPr="00D16DB2" w:rsidTr="00623912">
        <w:trPr>
          <w:trHeight w:val="14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DB2">
              <w:rPr>
                <w:rFonts w:ascii="Times New Roman" w:hAnsi="Times New Roman" w:cs="Times New Roman"/>
              </w:rPr>
              <w:t>Буркун</w:t>
            </w:r>
            <w:proofErr w:type="spellEnd"/>
            <w:r w:rsidRPr="00D16DB2">
              <w:rPr>
                <w:rFonts w:ascii="Times New Roman" w:hAnsi="Times New Roman" w:cs="Times New Roman"/>
              </w:rPr>
              <w:t xml:space="preserve"> Алла </w:t>
            </w:r>
          </w:p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 xml:space="preserve">Областной этап </w:t>
            </w:r>
            <w:r w:rsidRPr="00D16DB2">
              <w:rPr>
                <w:rFonts w:ascii="Times New Roman" w:hAnsi="Times New Roman" w:cs="Times New Roman"/>
                <w:bCs/>
              </w:rPr>
              <w:t>Международного конкурса детских рисунков  «Я рисую Петербург»</w:t>
            </w:r>
          </w:p>
        </w:tc>
      </w:tr>
      <w:tr w:rsidR="001A4F61" w:rsidRPr="00D16DB2" w:rsidTr="00623912">
        <w:trPr>
          <w:trHeight w:val="14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DB2">
              <w:rPr>
                <w:rFonts w:ascii="Times New Roman" w:hAnsi="Times New Roman" w:cs="Times New Roman"/>
              </w:rPr>
              <w:t>Буркун</w:t>
            </w:r>
            <w:proofErr w:type="spellEnd"/>
            <w:r w:rsidRPr="00D16DB2">
              <w:rPr>
                <w:rFonts w:ascii="Times New Roman" w:hAnsi="Times New Roman" w:cs="Times New Roman"/>
              </w:rPr>
              <w:t xml:space="preserve"> Алла </w:t>
            </w:r>
          </w:p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both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Областной конкурс на лучшую сувенирную работу среди педагогов дополнительного образования</w:t>
            </w:r>
          </w:p>
        </w:tc>
      </w:tr>
      <w:tr w:rsidR="001A4F61" w:rsidRPr="00D16DB2" w:rsidTr="00623912">
        <w:trPr>
          <w:trHeight w:val="49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DB2">
              <w:rPr>
                <w:rFonts w:ascii="Times New Roman" w:hAnsi="Times New Roman" w:cs="Times New Roman"/>
              </w:rPr>
              <w:t>Буркун</w:t>
            </w:r>
            <w:proofErr w:type="spellEnd"/>
            <w:r w:rsidRPr="00D16DB2">
              <w:rPr>
                <w:rFonts w:ascii="Times New Roman" w:hAnsi="Times New Roman" w:cs="Times New Roman"/>
              </w:rPr>
              <w:t xml:space="preserve"> Алла </w:t>
            </w:r>
          </w:p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 xml:space="preserve">Областной этап </w:t>
            </w:r>
            <w:r w:rsidRPr="00D16DB2">
              <w:rPr>
                <w:rFonts w:ascii="Times New Roman" w:hAnsi="Times New Roman" w:cs="Times New Roman"/>
                <w:lang w:val="en-US"/>
              </w:rPr>
              <w:t>IV</w:t>
            </w:r>
            <w:r w:rsidRPr="00D16DB2">
              <w:rPr>
                <w:rFonts w:ascii="Times New Roman" w:hAnsi="Times New Roman" w:cs="Times New Roman"/>
              </w:rPr>
              <w:t xml:space="preserve"> Республиканский смотр-конкурс д</w:t>
            </w:r>
            <w:r>
              <w:rPr>
                <w:rFonts w:ascii="Times New Roman" w:hAnsi="Times New Roman" w:cs="Times New Roman"/>
              </w:rPr>
              <w:t xml:space="preserve">етского творчества «Здравствуй, </w:t>
            </w:r>
            <w:r w:rsidRPr="00D16DB2">
              <w:rPr>
                <w:rFonts w:ascii="Times New Roman" w:hAnsi="Times New Roman" w:cs="Times New Roman"/>
              </w:rPr>
              <w:t>мир!»</w:t>
            </w:r>
          </w:p>
        </w:tc>
      </w:tr>
      <w:tr w:rsidR="001A4F61" w:rsidRPr="00D16DB2" w:rsidTr="00623912">
        <w:trPr>
          <w:trHeight w:val="5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6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ind w:left="-110"/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D16DB2">
              <w:rPr>
                <w:rFonts w:ascii="Times New Roman" w:hAnsi="Times New Roman" w:cs="Times New Roman"/>
              </w:rPr>
              <w:t>Клецкакая</w:t>
            </w:r>
            <w:proofErr w:type="spellEnd"/>
            <w:r w:rsidRPr="00D16DB2">
              <w:rPr>
                <w:rFonts w:ascii="Times New Roman" w:hAnsi="Times New Roman" w:cs="Times New Roman"/>
              </w:rPr>
              <w:t xml:space="preserve"> средняя школа №3»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  <w:lang w:val="be-BY"/>
              </w:rPr>
              <w:t>Заяц Мария Константиновна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F61" w:rsidRPr="00D16DB2" w:rsidRDefault="001A4F61" w:rsidP="00623912">
            <w:pPr>
              <w:jc w:val="both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О</w:t>
            </w:r>
            <w:r w:rsidRPr="00D16DB2">
              <w:rPr>
                <w:rFonts w:ascii="Times New Roman" w:eastAsia="Times New Roman" w:hAnsi="Times New Roman" w:cs="Times New Roman"/>
                <w:bCs/>
              </w:rPr>
              <w:t xml:space="preserve">бластной  конкурс  </w:t>
            </w:r>
            <w:r w:rsidRPr="00D16DB2">
              <w:rPr>
                <w:rFonts w:ascii="Times New Roman" w:hAnsi="Times New Roman" w:cs="Times New Roman"/>
              </w:rPr>
              <w:t>на лучшую сувенирную работу среди педагогов дополнительного образования</w:t>
            </w:r>
          </w:p>
        </w:tc>
      </w:tr>
      <w:tr w:rsidR="001A4F61" w:rsidRPr="00D16DB2" w:rsidTr="00623912">
        <w:trPr>
          <w:trHeight w:val="6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ind w:left="-110" w:right="-70"/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D16DB2">
              <w:rPr>
                <w:rFonts w:ascii="Times New Roman" w:hAnsi="Times New Roman" w:cs="Times New Roman"/>
              </w:rPr>
              <w:t>Заостравечская</w:t>
            </w:r>
            <w:proofErr w:type="spellEnd"/>
            <w:r w:rsidRPr="00D16DB2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ind w:left="-5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DB2">
              <w:rPr>
                <w:rFonts w:ascii="Times New Roman" w:hAnsi="Times New Roman" w:cs="Times New Roman"/>
              </w:rPr>
              <w:t>Шилко</w:t>
            </w:r>
            <w:proofErr w:type="spellEnd"/>
            <w:r w:rsidRPr="00D16DB2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D16DB2">
              <w:rPr>
                <w:rFonts w:ascii="Times New Roman" w:hAnsi="Times New Roman" w:cs="Times New Roman"/>
              </w:rPr>
              <w:t xml:space="preserve">Областной этап </w:t>
            </w:r>
            <w:r w:rsidRPr="00D16DB2">
              <w:rPr>
                <w:rFonts w:ascii="Times New Roman" w:hAnsi="Times New Roman" w:cs="Times New Roman"/>
                <w:lang w:val="en-US"/>
              </w:rPr>
              <w:t>IV</w:t>
            </w:r>
            <w:r w:rsidRPr="00D16DB2">
              <w:rPr>
                <w:rFonts w:ascii="Times New Roman" w:hAnsi="Times New Roman" w:cs="Times New Roman"/>
              </w:rPr>
              <w:t xml:space="preserve"> Республиканский смотр-конкурс детского творчества «Здравствуй, мир!»</w:t>
            </w:r>
          </w:p>
        </w:tc>
      </w:tr>
      <w:tr w:rsidR="001A4F61" w:rsidRPr="00D16DB2" w:rsidTr="00623912">
        <w:trPr>
          <w:trHeight w:val="43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ind w:left="-110" w:right="-70"/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D16DB2">
              <w:rPr>
                <w:rFonts w:ascii="Times New Roman" w:hAnsi="Times New Roman" w:cs="Times New Roman"/>
              </w:rPr>
              <w:t>Морочски</w:t>
            </w:r>
            <w:proofErr w:type="spellEnd"/>
            <w:r w:rsidRPr="00D16DB2">
              <w:rPr>
                <w:rFonts w:ascii="Times New Roman" w:hAnsi="Times New Roman" w:cs="Times New Roman"/>
              </w:rPr>
              <w:t xml:space="preserve"> УПК детский </w:t>
            </w:r>
            <w:proofErr w:type="gramStart"/>
            <w:r w:rsidRPr="00D16DB2">
              <w:rPr>
                <w:rFonts w:ascii="Times New Roman" w:hAnsi="Times New Roman" w:cs="Times New Roman"/>
              </w:rPr>
              <w:t>сад-средняя</w:t>
            </w:r>
            <w:proofErr w:type="gramEnd"/>
            <w:r w:rsidRPr="00D16DB2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DB2">
              <w:rPr>
                <w:rFonts w:ascii="Times New Roman" w:hAnsi="Times New Roman" w:cs="Times New Roman"/>
              </w:rPr>
              <w:t>Колеина</w:t>
            </w:r>
            <w:proofErr w:type="spellEnd"/>
            <w:r w:rsidRPr="00D16DB2">
              <w:rPr>
                <w:rFonts w:ascii="Times New Roman" w:hAnsi="Times New Roman" w:cs="Times New Roman"/>
              </w:rPr>
              <w:t xml:space="preserve"> Лилия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 xml:space="preserve">Областной этап </w:t>
            </w:r>
            <w:r w:rsidRPr="00D16DB2">
              <w:rPr>
                <w:rFonts w:ascii="Times New Roman" w:hAnsi="Times New Roman" w:cs="Times New Roman"/>
                <w:lang w:val="en-US"/>
              </w:rPr>
              <w:t>IV</w:t>
            </w:r>
            <w:r w:rsidRPr="00D16DB2">
              <w:rPr>
                <w:rFonts w:ascii="Times New Roman" w:hAnsi="Times New Roman" w:cs="Times New Roman"/>
              </w:rPr>
              <w:t xml:space="preserve"> Республиканский смотр-конкурс детского творчества «Здравствуй, мир!»</w:t>
            </w:r>
          </w:p>
        </w:tc>
      </w:tr>
      <w:tr w:rsidR="001A4F61" w:rsidRPr="00D16DB2" w:rsidTr="00623912">
        <w:trPr>
          <w:trHeight w:val="42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ind w:left="-11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DB2">
              <w:rPr>
                <w:rFonts w:ascii="Times New Roman" w:hAnsi="Times New Roman" w:cs="Times New Roman"/>
              </w:rPr>
              <w:t>Колеина</w:t>
            </w:r>
            <w:proofErr w:type="spellEnd"/>
            <w:r w:rsidRPr="00D16DB2">
              <w:rPr>
                <w:rFonts w:ascii="Times New Roman" w:hAnsi="Times New Roman" w:cs="Times New Roman"/>
              </w:rPr>
              <w:t xml:space="preserve"> Лилия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 xml:space="preserve">Областной этап </w:t>
            </w:r>
            <w:r w:rsidRPr="00D16DB2">
              <w:rPr>
                <w:rFonts w:ascii="Times New Roman" w:hAnsi="Times New Roman" w:cs="Times New Roman"/>
                <w:lang w:val="en-US"/>
              </w:rPr>
              <w:t>IV</w:t>
            </w:r>
            <w:r w:rsidRPr="00D16DB2">
              <w:rPr>
                <w:rFonts w:ascii="Times New Roman" w:hAnsi="Times New Roman" w:cs="Times New Roman"/>
              </w:rPr>
              <w:t xml:space="preserve"> Республиканский смотр-конкурс детского творчества «Здравствуй, мир!»</w:t>
            </w:r>
          </w:p>
        </w:tc>
      </w:tr>
      <w:tr w:rsidR="001A4F61" w:rsidRPr="00D16DB2" w:rsidTr="00623912">
        <w:trPr>
          <w:trHeight w:val="37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ind w:left="-11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DB2">
              <w:rPr>
                <w:rFonts w:ascii="Times New Roman" w:hAnsi="Times New Roman" w:cs="Times New Roman"/>
              </w:rPr>
              <w:t>Колеина</w:t>
            </w:r>
            <w:proofErr w:type="spellEnd"/>
            <w:r w:rsidRPr="00D16DB2">
              <w:rPr>
                <w:rFonts w:ascii="Times New Roman" w:hAnsi="Times New Roman" w:cs="Times New Roman"/>
              </w:rPr>
              <w:t xml:space="preserve"> Лилия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 xml:space="preserve">Областной этап </w:t>
            </w:r>
            <w:r w:rsidRPr="00D16DB2">
              <w:rPr>
                <w:rFonts w:ascii="Times New Roman" w:hAnsi="Times New Roman" w:cs="Times New Roman"/>
                <w:lang w:val="en-US"/>
              </w:rPr>
              <w:t>IV</w:t>
            </w:r>
            <w:r w:rsidRPr="00D16DB2">
              <w:rPr>
                <w:rFonts w:ascii="Times New Roman" w:hAnsi="Times New Roman" w:cs="Times New Roman"/>
              </w:rPr>
              <w:t xml:space="preserve"> Республиканский смотр-конкурс детского творчества «Здравствуй, мир!»</w:t>
            </w:r>
          </w:p>
        </w:tc>
      </w:tr>
      <w:tr w:rsidR="001A4F61" w:rsidRPr="00D16DB2" w:rsidTr="00623912">
        <w:trPr>
          <w:trHeight w:val="75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ind w:left="-110" w:right="-70"/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ГУО «Клецкая средняя школа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ind w:left="-55"/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  <w:lang w:val="be-BY"/>
              </w:rPr>
              <w:t>Толкач Галина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F61" w:rsidRPr="00D16DB2" w:rsidRDefault="001A4F61" w:rsidP="00623912">
            <w:pPr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</w:rPr>
              <w:t>О</w:t>
            </w:r>
            <w:r w:rsidRPr="00D16DB2">
              <w:rPr>
                <w:rFonts w:ascii="Times New Roman" w:eastAsia="Times New Roman" w:hAnsi="Times New Roman" w:cs="Times New Roman"/>
                <w:bCs/>
              </w:rPr>
              <w:t xml:space="preserve">бластной  конкурс  </w:t>
            </w:r>
            <w:r w:rsidRPr="00D16DB2">
              <w:rPr>
                <w:rFonts w:ascii="Times New Roman" w:hAnsi="Times New Roman" w:cs="Times New Roman"/>
              </w:rPr>
              <w:t>на лучшую сувенирную работу среди педагогов дополнительного образования</w:t>
            </w:r>
          </w:p>
        </w:tc>
      </w:tr>
      <w:tr w:rsidR="001A4F61" w:rsidRPr="00D16DB2" w:rsidTr="00623912">
        <w:trPr>
          <w:trHeight w:val="203"/>
        </w:trPr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1A4F61" w:rsidRPr="00D16DB2" w:rsidRDefault="001A4F61" w:rsidP="00623912">
            <w:pPr>
              <w:jc w:val="center"/>
              <w:rPr>
                <w:rFonts w:ascii="Times New Roman" w:hAnsi="Times New Roman" w:cs="Times New Roman"/>
              </w:rPr>
            </w:pPr>
            <w:r w:rsidRPr="00D16DB2">
              <w:rPr>
                <w:rFonts w:ascii="Times New Roman" w:hAnsi="Times New Roman" w:cs="Times New Roman"/>
                <w:b/>
              </w:rPr>
              <w:t>Всего:    9 диплом областного уровня, 1 диплом республиканского уровня</w:t>
            </w:r>
          </w:p>
        </w:tc>
      </w:tr>
    </w:tbl>
    <w:p w:rsidR="001A4F61" w:rsidRPr="00F028B8" w:rsidRDefault="001A4F61" w:rsidP="001A4F6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27D" w:rsidRPr="00373AF2" w:rsidRDefault="005C627D" w:rsidP="005C62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73AF2">
        <w:rPr>
          <w:rFonts w:ascii="Times New Roman" w:hAnsi="Times New Roman" w:cs="Times New Roman"/>
          <w:b/>
          <w:sz w:val="30"/>
          <w:szCs w:val="30"/>
        </w:rPr>
        <w:t>Информация о деятельности</w:t>
      </w:r>
    </w:p>
    <w:p w:rsidR="005C627D" w:rsidRPr="00373AF2" w:rsidRDefault="005C627D" w:rsidP="005C62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73AF2">
        <w:rPr>
          <w:rFonts w:ascii="Times New Roman" w:hAnsi="Times New Roman" w:cs="Times New Roman"/>
          <w:b/>
          <w:sz w:val="30"/>
          <w:szCs w:val="30"/>
        </w:rPr>
        <w:t xml:space="preserve"> Клецкой районной пионерской организации </w:t>
      </w:r>
    </w:p>
    <w:p w:rsidR="005C627D" w:rsidRPr="00373AF2" w:rsidRDefault="005C627D" w:rsidP="005C6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73AF2">
        <w:rPr>
          <w:rFonts w:ascii="Times New Roman" w:hAnsi="Times New Roman" w:cs="Times New Roman"/>
          <w:b/>
          <w:sz w:val="30"/>
          <w:szCs w:val="30"/>
        </w:rPr>
        <w:t>за 2016 – 2017 учебный год</w:t>
      </w:r>
    </w:p>
    <w:p w:rsidR="005C627D" w:rsidRPr="00FD74DA" w:rsidRDefault="005C627D" w:rsidP="005C6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212">
        <w:rPr>
          <w:rFonts w:ascii="Times New Roman" w:hAnsi="Times New Roman" w:cs="Times New Roman"/>
          <w:sz w:val="28"/>
          <w:szCs w:val="28"/>
        </w:rPr>
        <w:t xml:space="preserve">Закон Республики Беларусь «Об основах государственной молодежной политики» ориентирует на осуществление гражданско-патриотического воспитания через функционирование детских и молодежных общественных объединений. Их деятельность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Pr="002C4212">
        <w:rPr>
          <w:rFonts w:ascii="Times New Roman" w:hAnsi="Times New Roman" w:cs="Times New Roman"/>
          <w:sz w:val="28"/>
          <w:szCs w:val="28"/>
        </w:rPr>
        <w:t xml:space="preserve"> с</w:t>
      </w:r>
      <w:r w:rsidRPr="002C4212">
        <w:rPr>
          <w:rFonts w:ascii="Times New Roman" w:hAnsi="Times New Roman" w:cs="Times New Roman"/>
          <w:sz w:val="28"/>
          <w:szCs w:val="28"/>
          <w:lang w:val="be-BY"/>
        </w:rPr>
        <w:t xml:space="preserve">овершенствованию воспитания гражданина и патриота в условиях учреждений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общего среднего </w:t>
      </w:r>
      <w:r w:rsidRPr="002C4212">
        <w:rPr>
          <w:rFonts w:ascii="Times New Roman" w:hAnsi="Times New Roman" w:cs="Times New Roman"/>
          <w:sz w:val="28"/>
          <w:szCs w:val="28"/>
          <w:lang w:val="be-BY"/>
        </w:rPr>
        <w:t>образования</w:t>
      </w:r>
      <w:r w:rsidRPr="002C4212">
        <w:rPr>
          <w:rFonts w:ascii="Times New Roman" w:hAnsi="Times New Roman" w:cs="Times New Roman"/>
          <w:sz w:val="28"/>
          <w:szCs w:val="28"/>
        </w:rPr>
        <w:t>.</w:t>
      </w:r>
      <w:r w:rsidRPr="00FD74DA">
        <w:rPr>
          <w:sz w:val="28"/>
          <w:szCs w:val="28"/>
        </w:rPr>
        <w:t xml:space="preserve"> </w:t>
      </w:r>
      <w:r w:rsidRPr="00FD74DA">
        <w:rPr>
          <w:rFonts w:ascii="Times New Roman" w:hAnsi="Times New Roman" w:cs="Times New Roman"/>
          <w:sz w:val="28"/>
          <w:szCs w:val="28"/>
        </w:rPr>
        <w:t>На современном этапе пионерская организация строит отношения с учреждениями образования как равные партнёры с учетом прав и интересов детей, подростков и молодёжи.</w:t>
      </w:r>
    </w:p>
    <w:p w:rsidR="005C627D" w:rsidRPr="00671905" w:rsidRDefault="005C627D" w:rsidP="005C6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212">
        <w:rPr>
          <w:rFonts w:ascii="Times New Roman" w:hAnsi="Times New Roman" w:cs="Times New Roman"/>
          <w:sz w:val="28"/>
          <w:szCs w:val="28"/>
        </w:rPr>
        <w:t>Пионер</w:t>
      </w:r>
      <w:r>
        <w:rPr>
          <w:rFonts w:ascii="Times New Roman" w:hAnsi="Times New Roman" w:cs="Times New Roman"/>
          <w:sz w:val="28"/>
          <w:szCs w:val="28"/>
        </w:rPr>
        <w:t>ские дружины в количестве 19-ти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212">
        <w:rPr>
          <w:rFonts w:ascii="Times New Roman" w:hAnsi="Times New Roman" w:cs="Times New Roman"/>
          <w:sz w:val="28"/>
          <w:szCs w:val="28"/>
        </w:rPr>
        <w:t xml:space="preserve">созданы и действуют в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общего среднего образования Клецкого района. </w:t>
      </w:r>
      <w:r w:rsidRPr="002C4212">
        <w:rPr>
          <w:rFonts w:ascii="Times New Roman" w:hAnsi="Times New Roman" w:cs="Times New Roman"/>
          <w:sz w:val="28"/>
          <w:szCs w:val="28"/>
        </w:rPr>
        <w:t>Координирует деятельность пионерских дружин районный Совет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C4212">
        <w:rPr>
          <w:rFonts w:ascii="Times New Roman" w:hAnsi="Times New Roman" w:cs="Times New Roman"/>
          <w:sz w:val="28"/>
          <w:szCs w:val="28"/>
        </w:rPr>
        <w:t>бщественного объединения «Белорусская республиканская пионерская организация» (сокращенно РС ОО «БРПО),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12">
        <w:rPr>
          <w:rFonts w:ascii="Times New Roman" w:hAnsi="Times New Roman" w:cs="Times New Roman"/>
          <w:sz w:val="28"/>
          <w:szCs w:val="28"/>
        </w:rPr>
        <w:t xml:space="preserve">который функционирует на базе ГУДО «Клецкий центр детского творчества». </w:t>
      </w:r>
      <w:r w:rsidRPr="00A03E03">
        <w:rPr>
          <w:rFonts w:ascii="Times New Roman" w:eastAsia="Times New Roman" w:hAnsi="Times New Roman" w:cs="Times New Roman"/>
          <w:b/>
          <w:sz w:val="28"/>
          <w:szCs w:val="28"/>
        </w:rPr>
        <w:t>По итогам перерегистрации на май 2016 года общая численность пионерской организации – 1943 члена, что составило  99,8% от общего числа учащихся 7 – 14 лет (1946 чел). Из них: пионеров: 1225 человек, октябрят: 718 человек. Результаты последней перерегистрации станут известны после 20.05.2017года.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3F2">
        <w:rPr>
          <w:rFonts w:ascii="Times New Roman" w:hAnsi="Times New Roman" w:cs="Times New Roman"/>
          <w:sz w:val="28"/>
          <w:szCs w:val="28"/>
        </w:rPr>
        <w:t>Следует отметить, что при достижении 14-летнего возраста пионеры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3F2">
        <w:rPr>
          <w:rFonts w:ascii="Times New Roman" w:hAnsi="Times New Roman" w:cs="Times New Roman"/>
          <w:sz w:val="28"/>
          <w:szCs w:val="28"/>
        </w:rPr>
        <w:t>вступают в ряды ОО «БРСМ».</w:t>
      </w:r>
      <w:r>
        <w:rPr>
          <w:rFonts w:ascii="Times New Roman" w:hAnsi="Times New Roman" w:cs="Times New Roman"/>
          <w:sz w:val="28"/>
          <w:szCs w:val="28"/>
        </w:rPr>
        <w:t xml:space="preserve"> Есть не вступившие учащиеся  в ряды ОО «БРПО» по религиозным соображениям.</w:t>
      </w:r>
    </w:p>
    <w:p w:rsidR="005C627D" w:rsidRPr="002C4212" w:rsidRDefault="005C627D" w:rsidP="005C62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Клецкой районной пионерской организации на текущий момент осуществляет 1 районный Совет ОО «БРПО».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Pr="0052317C">
        <w:rPr>
          <w:rFonts w:ascii="Times New Roman" w:hAnsi="Times New Roman" w:cs="Times New Roman"/>
          <w:sz w:val="28"/>
          <w:szCs w:val="28"/>
        </w:rPr>
        <w:t xml:space="preserve"> педагогическую поддержку </w:t>
      </w:r>
      <w:r>
        <w:rPr>
          <w:rFonts w:ascii="Times New Roman" w:hAnsi="Times New Roman" w:cs="Times New Roman"/>
          <w:sz w:val="28"/>
          <w:szCs w:val="28"/>
        </w:rPr>
        <w:t>и о</w:t>
      </w:r>
      <w:r w:rsidRPr="0052317C">
        <w:rPr>
          <w:rFonts w:ascii="Times New Roman" w:hAnsi="Times New Roman" w:cs="Times New Roman"/>
          <w:sz w:val="28"/>
          <w:szCs w:val="28"/>
        </w:rPr>
        <w:t xml:space="preserve">рганизуют работу </w:t>
      </w:r>
      <w:r>
        <w:rPr>
          <w:rFonts w:ascii="Times New Roman" w:hAnsi="Times New Roman" w:cs="Times New Roman"/>
          <w:sz w:val="28"/>
          <w:szCs w:val="28"/>
        </w:rPr>
        <w:t xml:space="preserve">пионерских </w:t>
      </w:r>
      <w:r w:rsidRPr="0052317C">
        <w:rPr>
          <w:rFonts w:ascii="Times New Roman" w:hAnsi="Times New Roman" w:cs="Times New Roman"/>
          <w:sz w:val="28"/>
          <w:szCs w:val="28"/>
        </w:rPr>
        <w:t>дру</w:t>
      </w:r>
      <w:r>
        <w:rPr>
          <w:rFonts w:ascii="Times New Roman" w:hAnsi="Times New Roman" w:cs="Times New Roman"/>
          <w:sz w:val="28"/>
          <w:szCs w:val="28"/>
        </w:rPr>
        <w:t>жин педагоги-организаторы и педагоги, ответственные за работу пионерских дружин</w:t>
      </w:r>
      <w:r w:rsidRPr="00BB28FB">
        <w:rPr>
          <w:rFonts w:ascii="Times New Roman" w:hAnsi="Times New Roman" w:cs="Times New Roman"/>
          <w:sz w:val="28"/>
          <w:szCs w:val="28"/>
        </w:rPr>
        <w:t xml:space="preserve">. На текущий момент </w:t>
      </w:r>
      <w:r w:rsidRPr="00BB28FB">
        <w:rPr>
          <w:rFonts w:ascii="Times New Roman" w:eastAsia="Times New Roman" w:hAnsi="Times New Roman" w:cs="Times New Roman"/>
          <w:sz w:val="28"/>
          <w:szCs w:val="28"/>
        </w:rPr>
        <w:t xml:space="preserve">в данной должности работают 16 человек, в том </w:t>
      </w:r>
      <w:r w:rsidRPr="00BB28FB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 н</w:t>
      </w:r>
      <w:r w:rsidRPr="00BB28FB">
        <w:rPr>
          <w:rFonts w:ascii="Times New Roman" w:eastAsia="Calibri" w:hAnsi="Times New Roman" w:cs="Times New Roman"/>
          <w:sz w:val="28"/>
          <w:szCs w:val="28"/>
        </w:rPr>
        <w:t xml:space="preserve">а 1,0 ставки – 4, на 0,5 ставки – 12. </w:t>
      </w:r>
      <w:r w:rsidRPr="00BB28FB">
        <w:rPr>
          <w:rFonts w:ascii="Times New Roman" w:eastAsia="Times New Roman" w:hAnsi="Times New Roman" w:cs="Times New Roman"/>
          <w:sz w:val="28"/>
          <w:szCs w:val="28"/>
        </w:rPr>
        <w:t>В трех</w:t>
      </w:r>
      <w:r w:rsidRPr="00BB2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28FB">
        <w:rPr>
          <w:rFonts w:ascii="Times New Roman" w:eastAsia="Times New Roman" w:hAnsi="Times New Roman" w:cs="Times New Roman"/>
          <w:sz w:val="28"/>
          <w:szCs w:val="28"/>
        </w:rPr>
        <w:t xml:space="preserve">учреждениях образования в связи с отсутствием ставки педагога-организатора </w:t>
      </w:r>
      <w:r w:rsidRPr="00BB28FB">
        <w:rPr>
          <w:rFonts w:ascii="Times New Roman" w:eastAsia="Calibri" w:hAnsi="Times New Roman" w:cs="Times New Roman"/>
          <w:sz w:val="28"/>
          <w:szCs w:val="28"/>
        </w:rPr>
        <w:t xml:space="preserve">назначены ответственные за работу пионерских дружин. </w:t>
      </w:r>
    </w:p>
    <w:p w:rsidR="005C627D" w:rsidRPr="00CB7953" w:rsidRDefault="005C627D" w:rsidP="005C627D">
      <w:pPr>
        <w:spacing w:after="0" w:line="240" w:lineRule="auto"/>
        <w:ind w:firstLine="708"/>
        <w:jc w:val="both"/>
        <w:rPr>
          <w:rFonts w:eastAsia="Calibri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9A6F71">
        <w:rPr>
          <w:rFonts w:ascii="Times New Roman" w:hAnsi="Times New Roman" w:cs="Times New Roman"/>
          <w:sz w:val="28"/>
          <w:szCs w:val="28"/>
        </w:rPr>
        <w:t xml:space="preserve">В целях пропаганды деятельности Общественного объединения «Белорусская республиканская пионерская организация», </w:t>
      </w:r>
      <w:r w:rsidRPr="009A6F71">
        <w:rPr>
          <w:rFonts w:ascii="Times New Roman" w:hAnsi="Times New Roman" w:cs="Times New Roman"/>
          <w:sz w:val="28"/>
          <w:szCs w:val="28"/>
          <w:lang w:val="be-BY"/>
        </w:rPr>
        <w:t>воспитания активной гражданской позиции</w:t>
      </w:r>
      <w:r w:rsidRPr="009A6F71">
        <w:rPr>
          <w:rFonts w:ascii="Times New Roman" w:hAnsi="Times New Roman" w:cs="Times New Roman"/>
          <w:sz w:val="28"/>
          <w:szCs w:val="28"/>
        </w:rPr>
        <w:t xml:space="preserve"> членов организации, развития мотивации к социальной активности и творчеству, выявления и развития организаторских и лидерских качеств членов ОО «БРПО»</w:t>
      </w:r>
      <w:r w:rsidRPr="00FB117E"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1641C3">
        <w:rPr>
          <w:rFonts w:ascii="Times New Roman" w:hAnsi="Times New Roman" w:cs="Times New Roman"/>
          <w:sz w:val="30"/>
          <w:szCs w:val="30"/>
        </w:rPr>
        <w:t>учреждениях образования района 12-13 сентября 2016 года были проведены торжественные мероприятия, посвященные Дню Белорусской республиканской пионерской организации.</w:t>
      </w:r>
      <w:proofErr w:type="gramEnd"/>
      <w:r w:rsidRPr="002A15ED">
        <w:rPr>
          <w:rFonts w:ascii="Times New Roman" w:hAnsi="Times New Roman"/>
          <w:b/>
          <w:sz w:val="30"/>
          <w:szCs w:val="30"/>
        </w:rPr>
        <w:t xml:space="preserve"> </w:t>
      </w:r>
      <w:r w:rsidRPr="002A15ED">
        <w:rPr>
          <w:rFonts w:ascii="Times New Roman" w:hAnsi="Times New Roman"/>
          <w:sz w:val="30"/>
          <w:szCs w:val="30"/>
        </w:rPr>
        <w:t>На мероприятия были приглашены</w:t>
      </w:r>
      <w:r w:rsidRPr="0008753D">
        <w:rPr>
          <w:rFonts w:ascii="Times New Roman" w:eastAsia="Times New Roman" w:hAnsi="Times New Roman" w:cs="Times New Roman"/>
          <w:sz w:val="30"/>
          <w:szCs w:val="30"/>
        </w:rPr>
        <w:t xml:space="preserve"> лидеры и актив ОО «БРПО», лидеры-руководители разных лет, ветераны пионерского движения, Великой Отечественной войны, победители и призеры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районных, областных и республиканских </w:t>
      </w:r>
      <w:r w:rsidRPr="0008753D">
        <w:rPr>
          <w:rFonts w:ascii="Times New Roman" w:eastAsia="Times New Roman" w:hAnsi="Times New Roman" w:cs="Times New Roman"/>
          <w:sz w:val="30"/>
          <w:szCs w:val="30"/>
        </w:rPr>
        <w:t>конкурсов и проектов, организаторы и специалисты пионерского движения, почетные гости.</w:t>
      </w:r>
    </w:p>
    <w:p w:rsidR="005C627D" w:rsidRDefault="005C627D" w:rsidP="005C6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E16E2">
        <w:rPr>
          <w:rFonts w:ascii="Times New Roman" w:hAnsi="Times New Roman"/>
          <w:sz w:val="30"/>
          <w:szCs w:val="30"/>
        </w:rPr>
        <w:t xml:space="preserve">В рамках </w:t>
      </w:r>
      <w:r>
        <w:rPr>
          <w:rFonts w:ascii="Times New Roman" w:hAnsi="Times New Roman"/>
          <w:sz w:val="30"/>
          <w:szCs w:val="30"/>
        </w:rPr>
        <w:t>подготовки и проведения Дня Белорусской республиканской пионерской организации проведены следующие мероприятия</w:t>
      </w:r>
      <w:r w:rsidRPr="007E16E2">
        <w:rPr>
          <w:rFonts w:ascii="Times New Roman" w:hAnsi="Times New Roman"/>
          <w:sz w:val="30"/>
          <w:szCs w:val="30"/>
        </w:rPr>
        <w:t xml:space="preserve">:  </w:t>
      </w:r>
      <w:r>
        <w:rPr>
          <w:rFonts w:ascii="Times New Roman" w:hAnsi="Times New Roman"/>
          <w:sz w:val="30"/>
          <w:szCs w:val="30"/>
        </w:rPr>
        <w:t>торжественные линейки и приемы в члены ОО «БРПО»,</w:t>
      </w:r>
      <w:r w:rsidRPr="007E16E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E16E2">
        <w:rPr>
          <w:rFonts w:ascii="Times New Roman" w:hAnsi="Times New Roman"/>
          <w:sz w:val="30"/>
          <w:szCs w:val="30"/>
        </w:rPr>
        <w:t>конкурсн</w:t>
      </w:r>
      <w:r>
        <w:rPr>
          <w:rFonts w:ascii="Times New Roman" w:hAnsi="Times New Roman"/>
          <w:sz w:val="30"/>
          <w:szCs w:val="30"/>
        </w:rPr>
        <w:t>о</w:t>
      </w:r>
      <w:proofErr w:type="spellEnd"/>
      <w:r>
        <w:rPr>
          <w:rFonts w:ascii="Times New Roman" w:hAnsi="Times New Roman"/>
          <w:sz w:val="30"/>
          <w:szCs w:val="30"/>
        </w:rPr>
        <w:t xml:space="preserve">-игровые </w:t>
      </w:r>
      <w:r w:rsidRPr="007E16E2">
        <w:rPr>
          <w:rFonts w:ascii="Times New Roman" w:hAnsi="Times New Roman"/>
          <w:sz w:val="30"/>
          <w:szCs w:val="30"/>
        </w:rPr>
        <w:t>программы</w:t>
      </w:r>
      <w:r>
        <w:rPr>
          <w:rFonts w:ascii="Times New Roman" w:hAnsi="Times New Roman"/>
          <w:sz w:val="30"/>
          <w:szCs w:val="30"/>
        </w:rPr>
        <w:t xml:space="preserve">, </w:t>
      </w:r>
      <w:r w:rsidRPr="007E16E2">
        <w:rPr>
          <w:rFonts w:ascii="Times New Roman" w:hAnsi="Times New Roman"/>
          <w:sz w:val="30"/>
          <w:szCs w:val="30"/>
        </w:rPr>
        <w:t xml:space="preserve"> выставки рисунков, поделок</w:t>
      </w:r>
      <w:r>
        <w:rPr>
          <w:rFonts w:ascii="Times New Roman" w:hAnsi="Times New Roman"/>
          <w:sz w:val="30"/>
          <w:szCs w:val="30"/>
        </w:rPr>
        <w:t xml:space="preserve">, проектов </w:t>
      </w:r>
      <w:r w:rsidRPr="007E16E2">
        <w:rPr>
          <w:rFonts w:ascii="Times New Roman" w:hAnsi="Times New Roman"/>
          <w:sz w:val="30"/>
          <w:szCs w:val="30"/>
        </w:rPr>
        <w:t xml:space="preserve"> под девизом «</w:t>
      </w:r>
      <w:r w:rsidRPr="003E7540">
        <w:rPr>
          <w:rFonts w:ascii="Times New Roman" w:hAnsi="Times New Roman"/>
          <w:sz w:val="30"/>
          <w:szCs w:val="30"/>
        </w:rPr>
        <w:t>С праздником, Пионерия!</w:t>
      </w:r>
      <w:r w:rsidRPr="007E16E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  <w:r w:rsidRPr="007E16E2">
        <w:rPr>
          <w:rFonts w:ascii="Times New Roman" w:hAnsi="Times New Roman"/>
          <w:sz w:val="30"/>
          <w:szCs w:val="30"/>
        </w:rPr>
        <w:t xml:space="preserve">  викторины</w:t>
      </w:r>
      <w:r>
        <w:rPr>
          <w:rFonts w:ascii="Times New Roman" w:hAnsi="Times New Roman"/>
          <w:sz w:val="30"/>
          <w:szCs w:val="30"/>
        </w:rPr>
        <w:t xml:space="preserve">, акции, </w:t>
      </w:r>
      <w:r w:rsidRPr="007E16E2">
        <w:rPr>
          <w:rFonts w:ascii="Times New Roman" w:hAnsi="Times New Roman"/>
          <w:sz w:val="30"/>
          <w:szCs w:val="30"/>
        </w:rPr>
        <w:t xml:space="preserve"> встречи с </w:t>
      </w:r>
      <w:r>
        <w:rPr>
          <w:rFonts w:ascii="Times New Roman" w:hAnsi="Times New Roman"/>
          <w:sz w:val="30"/>
          <w:szCs w:val="30"/>
        </w:rPr>
        <w:t>ветеранами пионерского движения, Великой Отечественной войны и труда;</w:t>
      </w:r>
      <w:r w:rsidRPr="007E16E2">
        <w:rPr>
          <w:rFonts w:ascii="Times New Roman" w:hAnsi="Times New Roman"/>
          <w:sz w:val="30"/>
          <w:szCs w:val="30"/>
        </w:rPr>
        <w:t xml:space="preserve">   круглые столы</w:t>
      </w:r>
      <w:r>
        <w:rPr>
          <w:rFonts w:ascii="Times New Roman" w:hAnsi="Times New Roman"/>
          <w:sz w:val="30"/>
          <w:szCs w:val="30"/>
        </w:rPr>
        <w:t>,</w:t>
      </w:r>
      <w:r w:rsidRPr="007E16E2">
        <w:rPr>
          <w:rFonts w:ascii="Times New Roman" w:hAnsi="Times New Roman"/>
          <w:sz w:val="30"/>
          <w:szCs w:val="30"/>
        </w:rPr>
        <w:t xml:space="preserve"> ф</w:t>
      </w:r>
      <w:r>
        <w:rPr>
          <w:rFonts w:ascii="Times New Roman" w:hAnsi="Times New Roman"/>
          <w:sz w:val="30"/>
          <w:szCs w:val="30"/>
        </w:rPr>
        <w:t>отовыставки, отражающие сущность ОО «БРПО»</w:t>
      </w:r>
      <w:r w:rsidRPr="007E16E2">
        <w:rPr>
          <w:rFonts w:ascii="Times New Roman" w:hAnsi="Times New Roman"/>
          <w:sz w:val="30"/>
          <w:szCs w:val="30"/>
        </w:rPr>
        <w:t>;</w:t>
      </w:r>
      <w:proofErr w:type="gramEnd"/>
      <w:r w:rsidRPr="007E16E2">
        <w:rPr>
          <w:rFonts w:ascii="Times New Roman" w:hAnsi="Times New Roman"/>
          <w:sz w:val="30"/>
          <w:szCs w:val="30"/>
        </w:rPr>
        <w:t xml:space="preserve"> выпуск листовок, газет, </w:t>
      </w:r>
      <w:proofErr w:type="spellStart"/>
      <w:r w:rsidRPr="007E16E2">
        <w:rPr>
          <w:rFonts w:ascii="Times New Roman" w:hAnsi="Times New Roman"/>
          <w:sz w:val="30"/>
          <w:szCs w:val="30"/>
        </w:rPr>
        <w:t>флаеров</w:t>
      </w:r>
      <w:proofErr w:type="spellEnd"/>
      <w:r w:rsidRPr="007E16E2">
        <w:rPr>
          <w:rFonts w:ascii="Times New Roman" w:hAnsi="Times New Roman"/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2AB4">
        <w:rPr>
          <w:rFonts w:ascii="Times New Roman" w:hAnsi="Times New Roman"/>
          <w:sz w:val="30"/>
          <w:szCs w:val="30"/>
        </w:rPr>
        <w:t>конкурсы рисунков на асфальте</w:t>
      </w:r>
      <w:r>
        <w:rPr>
          <w:rFonts w:ascii="Times New Roman" w:hAnsi="Times New Roman"/>
          <w:sz w:val="30"/>
          <w:szCs w:val="30"/>
        </w:rPr>
        <w:t>.</w:t>
      </w:r>
    </w:p>
    <w:p w:rsidR="005C627D" w:rsidRPr="005C55D8" w:rsidRDefault="005C627D" w:rsidP="005C627D">
      <w:pPr>
        <w:pStyle w:val="a9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5C55D8">
        <w:rPr>
          <w:rStyle w:val="10"/>
          <w:rFonts w:ascii="Times New Roman" w:hAnsi="Times New Roman" w:cs="Times New Roman"/>
          <w:color w:val="auto"/>
        </w:rPr>
        <w:t xml:space="preserve">            С 15.11.2016г. по 28.11.2016г. проведен районный отборочный этап </w:t>
      </w:r>
      <w:r w:rsidRPr="005C55D8">
        <w:rPr>
          <w:rStyle w:val="10"/>
          <w:rFonts w:ascii="Times New Roman" w:hAnsi="Times New Roman" w:cs="Times New Roman"/>
          <w:color w:val="auto"/>
          <w:lang w:val="en-US"/>
        </w:rPr>
        <w:t>IV</w:t>
      </w:r>
      <w:r w:rsidRPr="005C55D8">
        <w:rPr>
          <w:rStyle w:val="10"/>
          <w:rFonts w:ascii="Times New Roman" w:hAnsi="Times New Roman" w:cs="Times New Roman"/>
          <w:color w:val="auto"/>
        </w:rPr>
        <w:t xml:space="preserve"> республиканского сбора «Я пионер своей страны!», в котором приняли участие юные корреспонденты всех пионерских дружин Клецкого района. </w:t>
      </w:r>
    </w:p>
    <w:p w:rsidR="005C627D" w:rsidRPr="005C55D8" w:rsidRDefault="005C627D" w:rsidP="005C62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Сбор предполагал проведение </w:t>
      </w:r>
      <w:r w:rsidRPr="00331703">
        <w:rPr>
          <w:rFonts w:ascii="Times New Roman" w:hAnsi="Times New Roman" w:cs="Times New Roman"/>
          <w:sz w:val="30"/>
          <w:szCs w:val="30"/>
        </w:rPr>
        <w:t>поисково-исследовательск</w:t>
      </w:r>
      <w:r>
        <w:rPr>
          <w:rFonts w:ascii="Times New Roman" w:hAnsi="Times New Roman" w:cs="Times New Roman"/>
          <w:sz w:val="30"/>
          <w:szCs w:val="30"/>
        </w:rPr>
        <w:t xml:space="preserve">ой </w:t>
      </w:r>
      <w:r w:rsidRPr="00331703">
        <w:rPr>
          <w:rFonts w:ascii="Times New Roman" w:hAnsi="Times New Roman" w:cs="Times New Roman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sz w:val="30"/>
          <w:szCs w:val="30"/>
        </w:rPr>
        <w:t>ы, т.е.</w:t>
      </w:r>
      <w:r w:rsidRPr="00331703">
        <w:rPr>
          <w:rFonts w:ascii="Times New Roman" w:hAnsi="Times New Roman" w:cs="Times New Roman"/>
          <w:sz w:val="30"/>
          <w:szCs w:val="30"/>
        </w:rPr>
        <w:t xml:space="preserve"> сбор информации об истории пионерской организации в учреждении образования (районе),  военно-героических подвигах и общественно-полезных делах пионеров-земляков в разные годы путем изучения архивных документов, интервьюирования ветеранов пионерского движения, личных наблюдений и непосредственного участия в сегод</w:t>
      </w:r>
      <w:r>
        <w:rPr>
          <w:rFonts w:ascii="Times New Roman" w:hAnsi="Times New Roman" w:cs="Times New Roman"/>
          <w:sz w:val="30"/>
          <w:szCs w:val="30"/>
        </w:rPr>
        <w:t xml:space="preserve">няшней деятельности организации. А также, </w:t>
      </w:r>
      <w:r w:rsidRPr="00331703">
        <w:rPr>
          <w:rFonts w:ascii="Times New Roman" w:hAnsi="Times New Roman" w:cs="Times New Roman"/>
          <w:sz w:val="30"/>
          <w:szCs w:val="30"/>
        </w:rPr>
        <w:t xml:space="preserve"> литературно-публицистическую работу</w:t>
      </w:r>
      <w:r>
        <w:rPr>
          <w:rFonts w:ascii="Times New Roman" w:hAnsi="Times New Roman" w:cs="Times New Roman"/>
          <w:sz w:val="30"/>
          <w:szCs w:val="30"/>
        </w:rPr>
        <w:t>, т.е.</w:t>
      </w:r>
      <w:r w:rsidRPr="00331703">
        <w:rPr>
          <w:rFonts w:ascii="Times New Roman" w:hAnsi="Times New Roman" w:cs="Times New Roman"/>
          <w:sz w:val="30"/>
          <w:szCs w:val="30"/>
        </w:rPr>
        <w:t xml:space="preserve"> описание наиболее ярких страниц истории пионерии посредством написания рассказов</w:t>
      </w:r>
      <w:r>
        <w:rPr>
          <w:rFonts w:ascii="Times New Roman" w:hAnsi="Times New Roman" w:cs="Times New Roman"/>
          <w:sz w:val="30"/>
          <w:szCs w:val="30"/>
        </w:rPr>
        <w:t xml:space="preserve"> о трудовых</w:t>
      </w:r>
      <w:r w:rsidRPr="00331703">
        <w:rPr>
          <w:rFonts w:ascii="Times New Roman" w:hAnsi="Times New Roman" w:cs="Times New Roman"/>
          <w:sz w:val="30"/>
          <w:szCs w:val="30"/>
        </w:rPr>
        <w:t xml:space="preserve"> и ратных подвигах, интересных судьбах героев, а также о семейных легендах и событиях, связанных с пионерским детством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Style w:val="10"/>
          <w:rFonts w:ascii="Times New Roman" w:hAnsi="Times New Roman" w:cs="Times New Roman"/>
        </w:rPr>
        <w:t xml:space="preserve">         </w:t>
      </w:r>
      <w:r w:rsidRPr="005C55D8">
        <w:rPr>
          <w:rStyle w:val="10"/>
          <w:rFonts w:ascii="Times New Roman" w:hAnsi="Times New Roman" w:cs="Times New Roman"/>
          <w:b w:val="0"/>
          <w:color w:val="auto"/>
        </w:rPr>
        <w:t xml:space="preserve">Юные корреспонденты подготовили очень интересные материалы, подтвержденные фотодокументами и живыми рассказами очевидцев событий тех лет. Пять самых интересных исследовательских работ были </w:t>
      </w:r>
      <w:r w:rsidRPr="005C55D8">
        <w:rPr>
          <w:rStyle w:val="10"/>
          <w:rFonts w:ascii="Times New Roman" w:hAnsi="Times New Roman" w:cs="Times New Roman"/>
          <w:b w:val="0"/>
          <w:color w:val="auto"/>
        </w:rPr>
        <w:lastRenderedPageBreak/>
        <w:t xml:space="preserve">предоставлены на областной этап </w:t>
      </w:r>
      <w:r w:rsidRPr="005C55D8">
        <w:rPr>
          <w:rStyle w:val="10"/>
          <w:rFonts w:ascii="Times New Roman" w:hAnsi="Times New Roman" w:cs="Times New Roman"/>
          <w:b w:val="0"/>
          <w:color w:val="auto"/>
          <w:lang w:val="en-US"/>
        </w:rPr>
        <w:t>IV</w:t>
      </w:r>
      <w:r w:rsidRPr="005C55D8">
        <w:rPr>
          <w:rStyle w:val="10"/>
          <w:rFonts w:ascii="Times New Roman" w:hAnsi="Times New Roman" w:cs="Times New Roman"/>
          <w:b w:val="0"/>
          <w:color w:val="auto"/>
        </w:rPr>
        <w:t xml:space="preserve"> республиканского сбора «Я пионер своей страны!». Творческая работа  «Живая память поколений» ГУО «</w:t>
      </w:r>
      <w:proofErr w:type="spellStart"/>
      <w:r w:rsidRPr="005C55D8">
        <w:rPr>
          <w:rStyle w:val="10"/>
          <w:rFonts w:ascii="Times New Roman" w:hAnsi="Times New Roman" w:cs="Times New Roman"/>
          <w:b w:val="0"/>
          <w:color w:val="auto"/>
        </w:rPr>
        <w:t>Зубковская</w:t>
      </w:r>
      <w:proofErr w:type="spellEnd"/>
      <w:r w:rsidRPr="005C55D8">
        <w:rPr>
          <w:rStyle w:val="10"/>
          <w:rFonts w:ascii="Times New Roman" w:hAnsi="Times New Roman" w:cs="Times New Roman"/>
          <w:b w:val="0"/>
          <w:color w:val="auto"/>
        </w:rPr>
        <w:t xml:space="preserve">  средняя школа» на областном этапе </w:t>
      </w:r>
      <w:r w:rsidRPr="005C55D8">
        <w:rPr>
          <w:rStyle w:val="10"/>
          <w:rFonts w:ascii="Times New Roman" w:hAnsi="Times New Roman" w:cs="Times New Roman"/>
          <w:b w:val="0"/>
          <w:color w:val="auto"/>
          <w:lang w:val="en-US"/>
        </w:rPr>
        <w:t>IV</w:t>
      </w:r>
      <w:r w:rsidRPr="005C55D8">
        <w:rPr>
          <w:rStyle w:val="10"/>
          <w:rFonts w:ascii="Times New Roman" w:hAnsi="Times New Roman" w:cs="Times New Roman"/>
          <w:b w:val="0"/>
          <w:color w:val="auto"/>
        </w:rPr>
        <w:t xml:space="preserve"> республиканского сбора «Я пионер своей страны!» получила диплом 2 степени, а работа «По тропинкам пионерской истории» ГУО «</w:t>
      </w:r>
      <w:proofErr w:type="spellStart"/>
      <w:r w:rsidRPr="005C55D8">
        <w:rPr>
          <w:rStyle w:val="10"/>
          <w:rFonts w:ascii="Times New Roman" w:hAnsi="Times New Roman" w:cs="Times New Roman"/>
          <w:b w:val="0"/>
          <w:color w:val="auto"/>
        </w:rPr>
        <w:t>Гурновщинский</w:t>
      </w:r>
      <w:proofErr w:type="spellEnd"/>
      <w:r w:rsidRPr="005C55D8">
        <w:rPr>
          <w:rStyle w:val="10"/>
          <w:rFonts w:ascii="Times New Roman" w:hAnsi="Times New Roman" w:cs="Times New Roman"/>
          <w:b w:val="0"/>
          <w:color w:val="auto"/>
        </w:rPr>
        <w:t xml:space="preserve"> УПК детский сад - базовая школа Клецкого района» получила диплом 3 степени. Данные творческие работы были предоставлены на заключительный республиканский этап </w:t>
      </w:r>
      <w:r w:rsidRPr="005C55D8">
        <w:rPr>
          <w:rStyle w:val="10"/>
          <w:rFonts w:ascii="Times New Roman" w:hAnsi="Times New Roman" w:cs="Times New Roman"/>
          <w:b w:val="0"/>
          <w:color w:val="auto"/>
          <w:lang w:val="en-US"/>
        </w:rPr>
        <w:t>IV</w:t>
      </w:r>
      <w:r w:rsidRPr="005C55D8">
        <w:rPr>
          <w:rStyle w:val="10"/>
          <w:rFonts w:ascii="Times New Roman" w:hAnsi="Times New Roman" w:cs="Times New Roman"/>
          <w:b w:val="0"/>
          <w:color w:val="auto"/>
        </w:rPr>
        <w:t xml:space="preserve"> республиканского сбора «Я пионер своей страны!».</w:t>
      </w:r>
    </w:p>
    <w:p w:rsidR="005C627D" w:rsidRPr="005C55D8" w:rsidRDefault="005C627D" w:rsidP="005C627D">
      <w:pPr>
        <w:pStyle w:val="a9"/>
        <w:jc w:val="both"/>
        <w:rPr>
          <w:rStyle w:val="10"/>
          <w:b w:val="0"/>
          <w:color w:val="auto"/>
        </w:rPr>
      </w:pPr>
      <w:r w:rsidRPr="005C55D8">
        <w:rPr>
          <w:rStyle w:val="10"/>
          <w:rFonts w:ascii="Times New Roman" w:hAnsi="Times New Roman" w:cs="Times New Roman"/>
          <w:b w:val="0"/>
          <w:color w:val="auto"/>
        </w:rPr>
        <w:tab/>
        <w:t xml:space="preserve">С 17.01.2017г. по 28.01.2017г. проведен районный отборочный этап </w:t>
      </w:r>
      <w:r w:rsidRPr="005C55D8">
        <w:rPr>
          <w:rStyle w:val="10"/>
          <w:b w:val="0"/>
          <w:color w:val="auto"/>
        </w:rPr>
        <w:t>I Международной выставки информационно-методических материалов и инновационного   опыта    детского   движения     «Пионерская копилка»,</w:t>
      </w:r>
    </w:p>
    <w:p w:rsidR="005C627D" w:rsidRPr="005C55D8" w:rsidRDefault="005C627D" w:rsidP="005C627D">
      <w:pPr>
        <w:pStyle w:val="a9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5C55D8">
        <w:rPr>
          <w:rStyle w:val="10"/>
          <w:rFonts w:ascii="Times New Roman" w:hAnsi="Times New Roman" w:cs="Times New Roman"/>
          <w:b w:val="0"/>
          <w:color w:val="auto"/>
        </w:rPr>
        <w:t xml:space="preserve">в </w:t>
      </w:r>
      <w:proofErr w:type="gramStart"/>
      <w:r w:rsidRPr="005C55D8">
        <w:rPr>
          <w:rStyle w:val="10"/>
          <w:rFonts w:ascii="Times New Roman" w:hAnsi="Times New Roman" w:cs="Times New Roman"/>
          <w:b w:val="0"/>
          <w:color w:val="auto"/>
        </w:rPr>
        <w:t>котором</w:t>
      </w:r>
      <w:proofErr w:type="gramEnd"/>
      <w:r w:rsidRPr="005C55D8">
        <w:rPr>
          <w:rStyle w:val="10"/>
          <w:rFonts w:ascii="Times New Roman" w:hAnsi="Times New Roman" w:cs="Times New Roman"/>
          <w:b w:val="0"/>
          <w:color w:val="auto"/>
        </w:rPr>
        <w:t xml:space="preserve"> приняли участие педагоги-организаторы пионерских дружин учреждений образования Клецкого района. </w:t>
      </w:r>
    </w:p>
    <w:p w:rsidR="005C627D" w:rsidRDefault="005C627D" w:rsidP="005C6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Выставка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проводилась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 </w:t>
      </w:r>
      <w:r w:rsidRPr="0032472D">
        <w:rPr>
          <w:rFonts w:ascii="Times New Roman" w:eastAsia="Times New Roman" w:hAnsi="Times New Roman" w:cs="Times New Roman"/>
          <w:sz w:val="30"/>
          <w:szCs w:val="30"/>
        </w:rPr>
        <w:t>целью информационного поиска, обобщения и распространения педагогического опыта по воспитанию личности в пионерской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2472D">
        <w:rPr>
          <w:rFonts w:ascii="Times New Roman" w:eastAsia="Times New Roman" w:hAnsi="Times New Roman" w:cs="Times New Roman"/>
          <w:sz w:val="30"/>
          <w:szCs w:val="30"/>
          <w:lang w:val="be-BY"/>
        </w:rPr>
        <w:t>выявлени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32472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лучших информационно-методических материалов и инноваци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й пионерского движения, </w:t>
      </w:r>
      <w:r w:rsidRPr="0032472D">
        <w:rPr>
          <w:rFonts w:ascii="Times New Roman" w:eastAsia="Times New Roman" w:hAnsi="Times New Roman" w:cs="Times New Roman"/>
          <w:sz w:val="30"/>
          <w:szCs w:val="30"/>
          <w:lang w:val="be-BY"/>
        </w:rPr>
        <w:t>повышени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 </w:t>
      </w:r>
      <w:r w:rsidRPr="0032472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профессиональной компетентности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педагогов-</w:t>
      </w:r>
      <w:r w:rsidRPr="0032472D">
        <w:rPr>
          <w:rFonts w:ascii="Times New Roman" w:eastAsia="Times New Roman" w:hAnsi="Times New Roman" w:cs="Times New Roman"/>
          <w:sz w:val="30"/>
          <w:szCs w:val="30"/>
          <w:lang w:val="be-BY"/>
        </w:rPr>
        <w:t>орга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низаторов</w:t>
      </w:r>
      <w:r w:rsidRPr="0032472D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5C627D" w:rsidRPr="007911FD" w:rsidRDefault="005C627D" w:rsidP="005C627D">
      <w:pPr>
        <w:spacing w:after="0" w:line="240" w:lineRule="auto"/>
        <w:ind w:firstLine="708"/>
        <w:jc w:val="both"/>
        <w:rPr>
          <w:rStyle w:val="10"/>
          <w:rFonts w:ascii="Times New Roman" w:hAnsi="Times New Roman" w:cs="Times New Roman"/>
          <w:b w:val="0"/>
        </w:rPr>
      </w:pP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Выставку были 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пред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о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ставл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ены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информационно-методические материалы и инновационный опыт пионерского движения по следующим актуальным направлениям деятельности: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в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оспитание гражданской позиции и социальной активной роли членов пионерской организации;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с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убъектная позиция как фактор воспитания гражданственности и патриотизма личности;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п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оложительный имидж члена пионерской организации как составляющая идеологии юного гражданина Республики Беларусь;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р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асширение деятельности ОО «БРПО» в тимуровском движении: 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н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аучно-методическое сопровождение формирования 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активной гражданской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позиции членов пионерской организации;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п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рограмм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ы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подготовки лидеров, актива пионерской организации;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э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ффективные формы, методы и технологии воспитания социально активной и творческой личности в пионерской организации;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д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еятельность временных пионерских дружин;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влияние информационно-коммуникативного пространства 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на субъектную позицию члена пионерской организации;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с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оциальное партнерство государственных учреждений и пионерской организации в развитии социаль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ного статуса членов организации</w:t>
      </w:r>
      <w:r w:rsidRPr="002F0C0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.</w:t>
      </w:r>
      <w:r w:rsidRPr="00C60379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ab/>
      </w:r>
    </w:p>
    <w:p w:rsidR="005C627D" w:rsidRPr="005C55D8" w:rsidRDefault="005C627D" w:rsidP="005C627D">
      <w:pPr>
        <w:spacing w:after="0" w:line="240" w:lineRule="auto"/>
        <w:jc w:val="both"/>
        <w:rPr>
          <w:rStyle w:val="10"/>
          <w:b w:val="0"/>
          <w:color w:val="auto"/>
        </w:rPr>
      </w:pPr>
      <w:r w:rsidRPr="005C55D8">
        <w:rPr>
          <w:rStyle w:val="10"/>
          <w:rFonts w:ascii="Times New Roman" w:hAnsi="Times New Roman" w:cs="Times New Roman"/>
          <w:b w:val="0"/>
          <w:color w:val="auto"/>
        </w:rPr>
        <w:t xml:space="preserve">         Участники конкурса подготовили ценные методические материалы, основанные на работе пионерских дружин учреждений образования. Для участия в областном этапе </w:t>
      </w:r>
      <w:r w:rsidRPr="005C55D8">
        <w:rPr>
          <w:rStyle w:val="10"/>
          <w:b w:val="0"/>
          <w:color w:val="auto"/>
        </w:rPr>
        <w:t>I Международной выставки информационно-методических материалов и инновационного опыта детского движения «Пионерская копилка» были предоставлены  методические материалы следующих учреждений образования района:</w:t>
      </w:r>
      <w:r>
        <w:rPr>
          <w:rStyle w:val="10"/>
        </w:rPr>
        <w:t xml:space="preserve"> </w:t>
      </w:r>
      <w:r w:rsidRPr="000B29CD">
        <w:rPr>
          <w:rFonts w:ascii="Times New Roman" w:hAnsi="Times New Roman" w:cs="Times New Roman"/>
          <w:sz w:val="28"/>
          <w:szCs w:val="28"/>
        </w:rPr>
        <w:t xml:space="preserve">ГУО «Клецкая средняя </w:t>
      </w:r>
      <w:r w:rsidRPr="000B29CD">
        <w:rPr>
          <w:rFonts w:ascii="Times New Roman" w:hAnsi="Times New Roman" w:cs="Times New Roman"/>
          <w:sz w:val="28"/>
          <w:szCs w:val="28"/>
        </w:rPr>
        <w:lastRenderedPageBreak/>
        <w:t>школа №1»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07F0A">
        <w:rPr>
          <w:rFonts w:ascii="Times New Roman" w:hAnsi="Times New Roman" w:cs="Times New Roman"/>
          <w:sz w:val="28"/>
          <w:szCs w:val="28"/>
        </w:rPr>
        <w:t xml:space="preserve"> </w:t>
      </w:r>
      <w:r w:rsidRPr="000B29CD">
        <w:rPr>
          <w:rFonts w:ascii="Times New Roman" w:hAnsi="Times New Roman" w:cs="Times New Roman"/>
          <w:sz w:val="28"/>
          <w:szCs w:val="28"/>
        </w:rPr>
        <w:t>ГУО «Клецкая средняя школа №2»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07F0A">
        <w:rPr>
          <w:rFonts w:ascii="Times New Roman" w:hAnsi="Times New Roman" w:cs="Times New Roman"/>
          <w:sz w:val="28"/>
          <w:szCs w:val="28"/>
        </w:rPr>
        <w:t xml:space="preserve"> </w:t>
      </w:r>
      <w:r w:rsidRPr="000B29CD">
        <w:rPr>
          <w:rFonts w:ascii="Times New Roman" w:hAnsi="Times New Roman" w:cs="Times New Roman"/>
          <w:sz w:val="28"/>
          <w:szCs w:val="28"/>
        </w:rPr>
        <w:t>ГУО «Клецкая средняя школа №3»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07F0A">
        <w:rPr>
          <w:rFonts w:ascii="Times New Roman" w:hAnsi="Times New Roman" w:cs="Times New Roman"/>
          <w:sz w:val="28"/>
          <w:szCs w:val="28"/>
        </w:rPr>
        <w:t xml:space="preserve"> </w:t>
      </w:r>
      <w:r w:rsidRPr="000B29CD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0B29CD">
        <w:rPr>
          <w:rFonts w:ascii="Times New Roman" w:hAnsi="Times New Roman" w:cs="Times New Roman"/>
          <w:sz w:val="28"/>
          <w:szCs w:val="28"/>
        </w:rPr>
        <w:t>Голынковский</w:t>
      </w:r>
      <w:proofErr w:type="spellEnd"/>
      <w:r w:rsidRPr="000B29CD">
        <w:rPr>
          <w:rFonts w:ascii="Times New Roman" w:hAnsi="Times New Roman" w:cs="Times New Roman"/>
          <w:sz w:val="28"/>
          <w:szCs w:val="28"/>
        </w:rPr>
        <w:t xml:space="preserve"> учебно-педагогический комплекс детский са</w:t>
      </w:r>
      <w:proofErr w:type="gramStart"/>
      <w:r w:rsidRPr="000B29CD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B29CD">
        <w:rPr>
          <w:rFonts w:ascii="Times New Roman" w:hAnsi="Times New Roman" w:cs="Times New Roman"/>
          <w:sz w:val="28"/>
          <w:szCs w:val="28"/>
        </w:rPr>
        <w:t xml:space="preserve">  средняя школа Клецкого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07F0A">
        <w:rPr>
          <w:rFonts w:ascii="Times New Roman" w:hAnsi="Times New Roman" w:cs="Times New Roman"/>
          <w:sz w:val="28"/>
          <w:szCs w:val="28"/>
        </w:rPr>
        <w:t xml:space="preserve"> </w:t>
      </w:r>
      <w:r w:rsidRPr="000B29CD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0B29CD">
        <w:rPr>
          <w:rFonts w:ascii="Times New Roman" w:hAnsi="Times New Roman" w:cs="Times New Roman"/>
          <w:sz w:val="28"/>
          <w:szCs w:val="28"/>
        </w:rPr>
        <w:t>Гурновщинский</w:t>
      </w:r>
      <w:proofErr w:type="spellEnd"/>
      <w:r w:rsidRPr="000B29CD">
        <w:rPr>
          <w:rFonts w:ascii="Times New Roman" w:hAnsi="Times New Roman" w:cs="Times New Roman"/>
          <w:sz w:val="28"/>
          <w:szCs w:val="28"/>
        </w:rPr>
        <w:t xml:space="preserve">  учебно-педагогический комплекс детский сад- базовая школа  Клецкого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0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Заостровечская</w:t>
      </w:r>
      <w:proofErr w:type="spellEnd"/>
      <w:r w:rsidRPr="000B29CD">
        <w:rPr>
          <w:rFonts w:ascii="Times New Roman" w:hAnsi="Times New Roman" w:cs="Times New Roman"/>
          <w:sz w:val="28"/>
          <w:szCs w:val="28"/>
        </w:rPr>
        <w:t xml:space="preserve"> средняя школа Клецкого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07F0A">
        <w:rPr>
          <w:rFonts w:ascii="Times New Roman" w:hAnsi="Times New Roman" w:cs="Times New Roman"/>
          <w:sz w:val="28"/>
          <w:szCs w:val="28"/>
        </w:rPr>
        <w:t xml:space="preserve"> </w:t>
      </w:r>
      <w:r w:rsidRPr="000B29CD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0B29CD">
        <w:rPr>
          <w:rFonts w:ascii="Times New Roman" w:hAnsi="Times New Roman" w:cs="Times New Roman"/>
          <w:sz w:val="28"/>
          <w:szCs w:val="28"/>
        </w:rPr>
        <w:t>Кухчиций</w:t>
      </w:r>
      <w:proofErr w:type="spellEnd"/>
      <w:r w:rsidRPr="000B29CD">
        <w:rPr>
          <w:rFonts w:ascii="Times New Roman" w:hAnsi="Times New Roman" w:cs="Times New Roman"/>
          <w:sz w:val="28"/>
          <w:szCs w:val="28"/>
        </w:rPr>
        <w:t xml:space="preserve"> учебно-педагогический комплекс детский сад- средняя школа Клецкого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B29CD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0B29CD">
        <w:rPr>
          <w:rFonts w:ascii="Times New Roman" w:hAnsi="Times New Roman" w:cs="Times New Roman"/>
          <w:sz w:val="28"/>
          <w:szCs w:val="28"/>
        </w:rPr>
        <w:t>Морочский</w:t>
      </w:r>
      <w:proofErr w:type="spellEnd"/>
      <w:r w:rsidRPr="000B29CD">
        <w:rPr>
          <w:rFonts w:ascii="Times New Roman" w:hAnsi="Times New Roman" w:cs="Times New Roman"/>
          <w:sz w:val="28"/>
          <w:szCs w:val="28"/>
        </w:rPr>
        <w:t xml:space="preserve"> учебно-педагогический комплекс детский са</w:t>
      </w:r>
      <w:proofErr w:type="gramStart"/>
      <w:r w:rsidRPr="000B29CD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B29CD">
        <w:rPr>
          <w:rFonts w:ascii="Times New Roman" w:hAnsi="Times New Roman" w:cs="Times New Roman"/>
          <w:sz w:val="28"/>
          <w:szCs w:val="28"/>
        </w:rPr>
        <w:t xml:space="preserve"> средняя школа Клецкого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602C">
        <w:rPr>
          <w:rFonts w:ascii="Times New Roman" w:hAnsi="Times New Roman" w:cs="Times New Roman"/>
          <w:b/>
          <w:sz w:val="28"/>
          <w:szCs w:val="28"/>
        </w:rPr>
        <w:t>Методические материалы ГУО «</w:t>
      </w:r>
      <w:proofErr w:type="spellStart"/>
      <w:r w:rsidRPr="000E602C">
        <w:rPr>
          <w:rFonts w:ascii="Times New Roman" w:hAnsi="Times New Roman" w:cs="Times New Roman"/>
          <w:b/>
          <w:sz w:val="28"/>
          <w:szCs w:val="28"/>
        </w:rPr>
        <w:t>Голынковский</w:t>
      </w:r>
      <w:proofErr w:type="spellEnd"/>
      <w:r w:rsidRPr="000E602C">
        <w:rPr>
          <w:rFonts w:ascii="Times New Roman" w:hAnsi="Times New Roman" w:cs="Times New Roman"/>
          <w:b/>
          <w:sz w:val="28"/>
          <w:szCs w:val="28"/>
        </w:rPr>
        <w:t xml:space="preserve"> учебно-педагогический комплекс детский сад-средняя школа Клецкого района»,  ГУО «</w:t>
      </w:r>
      <w:proofErr w:type="spellStart"/>
      <w:r w:rsidRPr="000E602C">
        <w:rPr>
          <w:rFonts w:ascii="Times New Roman" w:hAnsi="Times New Roman" w:cs="Times New Roman"/>
          <w:b/>
          <w:sz w:val="28"/>
          <w:szCs w:val="28"/>
        </w:rPr>
        <w:t>Заостровечская</w:t>
      </w:r>
      <w:proofErr w:type="spellEnd"/>
      <w:r w:rsidRPr="000E602C">
        <w:rPr>
          <w:rFonts w:ascii="Times New Roman" w:hAnsi="Times New Roman" w:cs="Times New Roman"/>
          <w:b/>
          <w:sz w:val="28"/>
          <w:szCs w:val="28"/>
        </w:rPr>
        <w:t xml:space="preserve"> средняя школа Клецкого района»,  ГУО «</w:t>
      </w:r>
      <w:proofErr w:type="spellStart"/>
      <w:r w:rsidRPr="000E602C">
        <w:rPr>
          <w:rFonts w:ascii="Times New Roman" w:hAnsi="Times New Roman" w:cs="Times New Roman"/>
          <w:b/>
          <w:sz w:val="28"/>
          <w:szCs w:val="28"/>
        </w:rPr>
        <w:t>Гурновщинский</w:t>
      </w:r>
      <w:proofErr w:type="spellEnd"/>
      <w:r w:rsidRPr="000E602C">
        <w:rPr>
          <w:rFonts w:ascii="Times New Roman" w:hAnsi="Times New Roman" w:cs="Times New Roman"/>
          <w:b/>
          <w:sz w:val="28"/>
          <w:szCs w:val="28"/>
        </w:rPr>
        <w:t xml:space="preserve">  учебно-педагогический комплекс детский сад- базовая школа  Клецкого района» прошли областной отборочный этап и будут представлены на</w:t>
      </w:r>
      <w:r w:rsidRPr="000E602C">
        <w:rPr>
          <w:rStyle w:val="10"/>
        </w:rPr>
        <w:t xml:space="preserve"> </w:t>
      </w:r>
      <w:r w:rsidRPr="005C55D8">
        <w:rPr>
          <w:rStyle w:val="10"/>
          <w:b w:val="0"/>
          <w:color w:val="auto"/>
        </w:rPr>
        <w:t xml:space="preserve">I Международной выставке информационно-методических материалов и инновационного опыта детского движения «Пионерская копилка», которая пройдет 19-21 мая  в рамках международного слета пионеров «Всегда готов!», посвященного 95-летию пионерского движения. </w:t>
      </w:r>
    </w:p>
    <w:p w:rsidR="005C627D" w:rsidRDefault="005C627D" w:rsidP="005C627D">
      <w:pPr>
        <w:pStyle w:val="a5"/>
        <w:ind w:left="-108"/>
        <w:jc w:val="both"/>
        <w:rPr>
          <w:sz w:val="28"/>
          <w:szCs w:val="28"/>
        </w:rPr>
      </w:pPr>
      <w:r>
        <w:rPr>
          <w:rStyle w:val="10"/>
        </w:rPr>
        <w:tab/>
      </w:r>
      <w:r>
        <w:rPr>
          <w:rStyle w:val="10"/>
        </w:rPr>
        <w:tab/>
      </w:r>
      <w:r>
        <w:rPr>
          <w:sz w:val="30"/>
          <w:szCs w:val="30"/>
        </w:rPr>
        <w:t>Клецким районным Советом ОО «БРПО» с 01.12.2016г. по 17.12.2016г. проведена районная благотворительная акция «Пионерский мост содружества», в рамках которой были собраны новогодние сувениры для поздравления детей-сирот, детей, находящихся на лечении в больнице, воспитанников ГУО «Клецкий Центр коррекционного развития, обучения и реабилитации» и отделения социального приюта.</w:t>
      </w:r>
      <w:r w:rsidRPr="00EF1EFA">
        <w:rPr>
          <w:sz w:val="28"/>
          <w:szCs w:val="28"/>
        </w:rPr>
        <w:t xml:space="preserve"> </w:t>
      </w:r>
      <w:r w:rsidRPr="00C81441">
        <w:rPr>
          <w:sz w:val="28"/>
          <w:szCs w:val="28"/>
        </w:rPr>
        <w:t xml:space="preserve">В результате проведенной акции было </w:t>
      </w:r>
      <w:r w:rsidRPr="004B1BD3">
        <w:rPr>
          <w:b/>
          <w:sz w:val="28"/>
          <w:szCs w:val="28"/>
        </w:rPr>
        <w:t>собрано 67 подарков на сумму 985 рублей 2 копейки</w:t>
      </w:r>
      <w:r w:rsidRPr="00C81441">
        <w:rPr>
          <w:sz w:val="28"/>
          <w:szCs w:val="28"/>
        </w:rPr>
        <w:t>. Активное участие в данной акции приняли все пионерские дружины учреждений образования района. Больше всего средств собрали пионерские дружины ГУО «Клецкая СШ №1», ГУО «</w:t>
      </w:r>
      <w:proofErr w:type="spellStart"/>
      <w:r w:rsidRPr="00C81441">
        <w:rPr>
          <w:sz w:val="28"/>
          <w:szCs w:val="28"/>
        </w:rPr>
        <w:t>Заостровечская</w:t>
      </w:r>
      <w:proofErr w:type="spellEnd"/>
      <w:r w:rsidRPr="00C81441">
        <w:rPr>
          <w:sz w:val="28"/>
          <w:szCs w:val="28"/>
        </w:rPr>
        <w:t xml:space="preserve"> СШ», </w:t>
      </w:r>
      <w:r>
        <w:rPr>
          <w:sz w:val="28"/>
          <w:szCs w:val="28"/>
        </w:rPr>
        <w:t>ГУО «</w:t>
      </w:r>
      <w:proofErr w:type="spellStart"/>
      <w:r>
        <w:rPr>
          <w:sz w:val="28"/>
          <w:szCs w:val="28"/>
        </w:rPr>
        <w:t>Кухчицкий</w:t>
      </w:r>
      <w:proofErr w:type="spellEnd"/>
      <w:r>
        <w:rPr>
          <w:sz w:val="28"/>
          <w:szCs w:val="28"/>
        </w:rPr>
        <w:t xml:space="preserve"> УПК», </w:t>
      </w:r>
      <w:r w:rsidRPr="00C81441">
        <w:rPr>
          <w:sz w:val="28"/>
          <w:szCs w:val="28"/>
        </w:rPr>
        <w:t>ГУО «Клецкая СШ №3».</w:t>
      </w:r>
      <w:r w:rsidRPr="000B7000">
        <w:t xml:space="preserve"> </w:t>
      </w:r>
      <w:proofErr w:type="gramStart"/>
      <w:r w:rsidRPr="000B7000">
        <w:rPr>
          <w:sz w:val="28"/>
          <w:szCs w:val="28"/>
        </w:rPr>
        <w:t xml:space="preserve">Активом ОО «БРПО», обучающимися объединений по интересам «Фантазеры» и «Музыкальная палитра» были проведены: театрализованное представление «Рождественская сказка» для детей-инвалидов ГУО «Центр </w:t>
      </w:r>
      <w:proofErr w:type="spellStart"/>
      <w:r w:rsidRPr="000B7000">
        <w:rPr>
          <w:sz w:val="28"/>
          <w:szCs w:val="28"/>
        </w:rPr>
        <w:t>коррекционно</w:t>
      </w:r>
      <w:proofErr w:type="spellEnd"/>
      <w:r w:rsidRPr="000B7000">
        <w:rPr>
          <w:sz w:val="28"/>
          <w:szCs w:val="28"/>
        </w:rPr>
        <w:t xml:space="preserve"> - развивающего обучения и реабилитации»; праздничная концертная программа «Мы верим в чудеса» для детей, нуждающихся в защите государства</w:t>
      </w:r>
      <w:r>
        <w:rPr>
          <w:sz w:val="28"/>
          <w:szCs w:val="28"/>
        </w:rPr>
        <w:t xml:space="preserve"> </w:t>
      </w:r>
      <w:r w:rsidRPr="000B7000">
        <w:rPr>
          <w:sz w:val="28"/>
          <w:szCs w:val="28"/>
        </w:rPr>
        <w:t>ГУО «Клецкий районный социально-педагогический центр» (отделение детского социального приюта);</w:t>
      </w:r>
      <w:proofErr w:type="gramEnd"/>
      <w:r w:rsidRPr="000B7000">
        <w:rPr>
          <w:sz w:val="28"/>
          <w:szCs w:val="28"/>
        </w:rPr>
        <w:t xml:space="preserve"> новогодняя программа «Зимняя сказка» для детей, находящихся на лечении в учреждении здравоохранения «Клецкая центральная районная больница».</w:t>
      </w:r>
    </w:p>
    <w:p w:rsidR="005C627D" w:rsidRDefault="005C627D" w:rsidP="005C627D">
      <w:pPr>
        <w:pStyle w:val="a5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62D3">
        <w:rPr>
          <w:sz w:val="28"/>
          <w:szCs w:val="28"/>
        </w:rPr>
        <w:t>Республиканский конкурс «</w:t>
      </w:r>
      <w:proofErr w:type="spellStart"/>
      <w:r w:rsidRPr="008262D3">
        <w:rPr>
          <w:sz w:val="28"/>
          <w:szCs w:val="28"/>
        </w:rPr>
        <w:t>Супервожатый</w:t>
      </w:r>
      <w:proofErr w:type="spellEnd"/>
      <w:r w:rsidRPr="008262D3">
        <w:rPr>
          <w:sz w:val="28"/>
          <w:szCs w:val="28"/>
        </w:rPr>
        <w:t xml:space="preserve">» среди старших вожатых пионерских дружин </w:t>
      </w:r>
      <w:r>
        <w:rPr>
          <w:sz w:val="28"/>
          <w:szCs w:val="28"/>
        </w:rPr>
        <w:t xml:space="preserve"> проводился </w:t>
      </w:r>
      <w:r w:rsidRPr="008262D3">
        <w:rPr>
          <w:sz w:val="28"/>
          <w:szCs w:val="28"/>
        </w:rPr>
        <w:t xml:space="preserve"> среди организаторов пионерского движения Республики Беларусь, взрослых лидеров Общественного объединения «Белорусская республиканская пионерская организация» с целью осознания значимости и необходимости профессии старший (пионерский) вожатый, </w:t>
      </w:r>
      <w:r w:rsidRPr="008262D3">
        <w:rPr>
          <w:sz w:val="28"/>
          <w:szCs w:val="28"/>
        </w:rPr>
        <w:lastRenderedPageBreak/>
        <w:t xml:space="preserve">повышения общественного и профессионального статуса педагогов-организаторов, престижа организаторов пионерского движения, пионерской организации. </w:t>
      </w:r>
      <w:r>
        <w:rPr>
          <w:sz w:val="28"/>
          <w:szCs w:val="28"/>
        </w:rPr>
        <w:t>Конкурс проводил</w:t>
      </w:r>
      <w:r w:rsidRPr="008262D3">
        <w:rPr>
          <w:sz w:val="28"/>
          <w:szCs w:val="28"/>
        </w:rPr>
        <w:t>ся в рамках Международного слета пионеров «Всегда готов!», посвященного 95-летию пионерского движения.</w:t>
      </w:r>
    </w:p>
    <w:p w:rsidR="005C627D" w:rsidRDefault="005C627D" w:rsidP="005C627D">
      <w:pPr>
        <w:pStyle w:val="a5"/>
        <w:ind w:left="-1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62D3">
        <w:rPr>
          <w:sz w:val="28"/>
          <w:szCs w:val="28"/>
        </w:rPr>
        <w:t xml:space="preserve">Участниками конкурса стали </w:t>
      </w:r>
      <w:r>
        <w:rPr>
          <w:sz w:val="28"/>
          <w:szCs w:val="28"/>
        </w:rPr>
        <w:t>педагоги-организаторы</w:t>
      </w:r>
      <w:r w:rsidRPr="008262D3">
        <w:rPr>
          <w:sz w:val="28"/>
          <w:szCs w:val="28"/>
        </w:rPr>
        <w:t xml:space="preserve"> пионерских дружин из числа педагогических работников учреждений общего среднего образования</w:t>
      </w:r>
      <w:r>
        <w:rPr>
          <w:sz w:val="28"/>
          <w:szCs w:val="28"/>
        </w:rPr>
        <w:t xml:space="preserve"> </w:t>
      </w:r>
      <w:r w:rsidRPr="008262D3">
        <w:rPr>
          <w:sz w:val="28"/>
          <w:szCs w:val="28"/>
        </w:rPr>
        <w:t>без ограничения по возрасту в двух номинациях: «Открытие года», «Опыт и мастерство».</w:t>
      </w:r>
      <w:r>
        <w:rPr>
          <w:sz w:val="28"/>
          <w:szCs w:val="28"/>
        </w:rPr>
        <w:t xml:space="preserve"> </w:t>
      </w:r>
      <w:r w:rsidRPr="00AF57DF">
        <w:rPr>
          <w:sz w:val="28"/>
          <w:szCs w:val="28"/>
        </w:rPr>
        <w:t xml:space="preserve">В номинации «Открытие года» </w:t>
      </w:r>
      <w:r>
        <w:rPr>
          <w:sz w:val="28"/>
          <w:szCs w:val="28"/>
        </w:rPr>
        <w:t xml:space="preserve">приняли </w:t>
      </w:r>
      <w:r w:rsidRPr="008262D3">
        <w:rPr>
          <w:sz w:val="28"/>
          <w:szCs w:val="28"/>
        </w:rPr>
        <w:t>участие старшие вожатые с опытом работы в пионерской организации от года до трех лет.</w:t>
      </w:r>
      <w:r>
        <w:rPr>
          <w:sz w:val="28"/>
          <w:szCs w:val="28"/>
        </w:rPr>
        <w:t xml:space="preserve"> </w:t>
      </w:r>
      <w:r w:rsidRPr="00AF57DF">
        <w:rPr>
          <w:sz w:val="28"/>
          <w:szCs w:val="28"/>
        </w:rPr>
        <w:t>В номинации «Опыт и мастерство»</w:t>
      </w:r>
      <w:r w:rsidRPr="008262D3">
        <w:rPr>
          <w:sz w:val="28"/>
          <w:szCs w:val="28"/>
        </w:rPr>
        <w:t xml:space="preserve"> прин</w:t>
      </w:r>
      <w:r>
        <w:rPr>
          <w:sz w:val="28"/>
          <w:szCs w:val="28"/>
        </w:rPr>
        <w:t xml:space="preserve">яли </w:t>
      </w:r>
      <w:r w:rsidRPr="008262D3">
        <w:rPr>
          <w:sz w:val="28"/>
          <w:szCs w:val="28"/>
        </w:rPr>
        <w:t xml:space="preserve"> участие старшие вожатые с опытом работы в пионерской организации свыше трех лет.</w:t>
      </w:r>
      <w:r>
        <w:rPr>
          <w:sz w:val="28"/>
          <w:szCs w:val="28"/>
        </w:rPr>
        <w:t xml:space="preserve"> </w:t>
      </w:r>
      <w:r w:rsidRPr="008262D3">
        <w:rPr>
          <w:spacing w:val="-4"/>
          <w:sz w:val="28"/>
          <w:szCs w:val="28"/>
        </w:rPr>
        <w:t xml:space="preserve">В районном этапе </w:t>
      </w:r>
      <w:r>
        <w:rPr>
          <w:spacing w:val="-4"/>
          <w:sz w:val="28"/>
          <w:szCs w:val="28"/>
        </w:rPr>
        <w:t xml:space="preserve">конкурса </w:t>
      </w:r>
      <w:r w:rsidRPr="008262D3">
        <w:rPr>
          <w:spacing w:val="-4"/>
          <w:sz w:val="28"/>
          <w:szCs w:val="28"/>
        </w:rPr>
        <w:t>прин</w:t>
      </w:r>
      <w:r>
        <w:rPr>
          <w:spacing w:val="-4"/>
          <w:sz w:val="28"/>
          <w:szCs w:val="28"/>
        </w:rPr>
        <w:t>яли</w:t>
      </w:r>
      <w:r w:rsidRPr="008262D3">
        <w:rPr>
          <w:spacing w:val="-4"/>
          <w:sz w:val="28"/>
          <w:szCs w:val="28"/>
        </w:rPr>
        <w:t xml:space="preserve"> участие педагоги-организаторы </w:t>
      </w:r>
      <w:r>
        <w:rPr>
          <w:spacing w:val="-4"/>
          <w:sz w:val="28"/>
          <w:szCs w:val="28"/>
        </w:rPr>
        <w:t>12</w:t>
      </w:r>
      <w:r w:rsidRPr="008262D3">
        <w:rPr>
          <w:spacing w:val="-4"/>
          <w:sz w:val="28"/>
          <w:szCs w:val="28"/>
        </w:rPr>
        <w:t xml:space="preserve"> пионерских дружин учреждений образования района.</w:t>
      </w:r>
      <w:r>
        <w:rPr>
          <w:spacing w:val="-4"/>
          <w:sz w:val="28"/>
          <w:szCs w:val="28"/>
        </w:rPr>
        <w:t xml:space="preserve"> </w:t>
      </w:r>
      <w:proofErr w:type="gramStart"/>
      <w:r w:rsidRPr="00AF57DF">
        <w:rPr>
          <w:b/>
          <w:spacing w:val="-4"/>
          <w:sz w:val="28"/>
          <w:szCs w:val="28"/>
        </w:rPr>
        <w:t>Лучшими</w:t>
      </w:r>
      <w:proofErr w:type="gramEnd"/>
      <w:r w:rsidRPr="00AF57DF">
        <w:rPr>
          <w:b/>
          <w:spacing w:val="-4"/>
          <w:sz w:val="28"/>
          <w:szCs w:val="28"/>
        </w:rPr>
        <w:t xml:space="preserve"> в районном этапе конкурса </w:t>
      </w:r>
      <w:proofErr w:type="spellStart"/>
      <w:r w:rsidRPr="00AF57DF">
        <w:rPr>
          <w:b/>
          <w:spacing w:val="-4"/>
          <w:sz w:val="28"/>
          <w:szCs w:val="28"/>
        </w:rPr>
        <w:t>признанны</w:t>
      </w:r>
      <w:proofErr w:type="spellEnd"/>
      <w:r w:rsidRPr="00AF57DF">
        <w:rPr>
          <w:b/>
          <w:spacing w:val="-4"/>
          <w:sz w:val="28"/>
          <w:szCs w:val="28"/>
        </w:rPr>
        <w:t xml:space="preserve">: </w:t>
      </w:r>
      <w:proofErr w:type="spellStart"/>
      <w:r w:rsidRPr="00AF57DF">
        <w:rPr>
          <w:b/>
          <w:spacing w:val="-4"/>
          <w:sz w:val="28"/>
          <w:szCs w:val="28"/>
        </w:rPr>
        <w:t>Кунцевич</w:t>
      </w:r>
      <w:proofErr w:type="spellEnd"/>
      <w:r w:rsidRPr="00AF57DF">
        <w:rPr>
          <w:b/>
          <w:spacing w:val="-4"/>
          <w:sz w:val="28"/>
          <w:szCs w:val="28"/>
        </w:rPr>
        <w:t xml:space="preserve"> Ольга Владимировна,  педагог-организатор  ГУО «Клецкая средняя школа №3»  в</w:t>
      </w:r>
      <w:r w:rsidRPr="00AF57DF">
        <w:rPr>
          <w:b/>
          <w:sz w:val="28"/>
          <w:szCs w:val="28"/>
        </w:rPr>
        <w:t xml:space="preserve"> номинации «Открытие года» и Мурашко Наталья Ивановна, педагог-организатор ГУО «</w:t>
      </w:r>
      <w:proofErr w:type="spellStart"/>
      <w:r w:rsidRPr="00AF57DF">
        <w:rPr>
          <w:b/>
          <w:sz w:val="28"/>
          <w:szCs w:val="28"/>
        </w:rPr>
        <w:t>Голынковский</w:t>
      </w:r>
      <w:proofErr w:type="spellEnd"/>
      <w:r w:rsidRPr="00AF57DF">
        <w:rPr>
          <w:b/>
          <w:sz w:val="28"/>
          <w:szCs w:val="28"/>
        </w:rPr>
        <w:t xml:space="preserve"> УПК детский са</w:t>
      </w:r>
      <w:proofErr w:type="gramStart"/>
      <w:r w:rsidRPr="00AF57DF">
        <w:rPr>
          <w:b/>
          <w:sz w:val="28"/>
          <w:szCs w:val="28"/>
        </w:rPr>
        <w:t>д-</w:t>
      </w:r>
      <w:proofErr w:type="gramEnd"/>
      <w:r>
        <w:rPr>
          <w:b/>
          <w:sz w:val="28"/>
          <w:szCs w:val="28"/>
        </w:rPr>
        <w:t xml:space="preserve"> </w:t>
      </w:r>
      <w:r w:rsidRPr="00AF57DF">
        <w:rPr>
          <w:b/>
          <w:sz w:val="28"/>
          <w:szCs w:val="28"/>
        </w:rPr>
        <w:t>средняя школа Клецкого района» в номинации «Опыт и мастерство».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Эти педагоги-организаторы  приняли участие в зональном этапе областного конкурса «</w:t>
      </w:r>
      <w:proofErr w:type="spellStart"/>
      <w:r>
        <w:rPr>
          <w:sz w:val="28"/>
          <w:szCs w:val="28"/>
        </w:rPr>
        <w:t>Супервожатый</w:t>
      </w:r>
      <w:proofErr w:type="spellEnd"/>
      <w:r>
        <w:rPr>
          <w:sz w:val="28"/>
          <w:szCs w:val="28"/>
        </w:rPr>
        <w:t xml:space="preserve">» в г. Узда.  </w:t>
      </w:r>
      <w:r w:rsidRPr="00CC6325">
        <w:rPr>
          <w:b/>
          <w:sz w:val="28"/>
          <w:szCs w:val="28"/>
        </w:rPr>
        <w:t>Мурашко Н.И. была отмечена дипломом 3 степени</w:t>
      </w:r>
      <w:r>
        <w:rPr>
          <w:sz w:val="28"/>
          <w:szCs w:val="28"/>
        </w:rPr>
        <w:t xml:space="preserve">  </w:t>
      </w:r>
      <w:r w:rsidRPr="00CC6325">
        <w:rPr>
          <w:b/>
          <w:sz w:val="28"/>
          <w:szCs w:val="28"/>
        </w:rPr>
        <w:t>в номинации «Опыт и мастерство».</w:t>
      </w:r>
    </w:p>
    <w:p w:rsidR="005C627D" w:rsidRPr="00E67192" w:rsidRDefault="005C627D" w:rsidP="005C627D">
      <w:pPr>
        <w:pStyle w:val="a5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Пионерские дружины учреждений образования Клецкого района </w:t>
      </w:r>
      <w:r w:rsidRPr="00073560">
        <w:rPr>
          <w:b/>
          <w:sz w:val="28"/>
          <w:szCs w:val="28"/>
        </w:rPr>
        <w:t xml:space="preserve">01.04.2017 года приняли участие в </w:t>
      </w:r>
      <w:proofErr w:type="spellStart"/>
      <w:r w:rsidRPr="00073560">
        <w:rPr>
          <w:b/>
          <w:sz w:val="28"/>
          <w:szCs w:val="28"/>
        </w:rPr>
        <w:t>Общепионерском</w:t>
      </w:r>
      <w:proofErr w:type="spellEnd"/>
      <w:r w:rsidRPr="00073560">
        <w:rPr>
          <w:b/>
          <w:sz w:val="28"/>
          <w:szCs w:val="28"/>
        </w:rPr>
        <w:t xml:space="preserve"> субботнике. Всего в субботнике на территории района приняли участие 8</w:t>
      </w:r>
      <w:r>
        <w:rPr>
          <w:b/>
          <w:sz w:val="28"/>
          <w:szCs w:val="28"/>
        </w:rPr>
        <w:t>86 членов ОО «БРПО»</w:t>
      </w:r>
      <w:r w:rsidRPr="0007356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каждой пионерской дружине накануне субботника были запланированы мероприятия, которые необходимо осуществить в этот день. Начался субботник в пионерских дружинах линейкой, где ребята получили задания для выполнения. Все пионерские дружины приняли участие в трудовом десанте по уборке и благоустройству территорий учреждений образования. Тимуровские отряды приводили в порядок памятники, захоронения воинов, помогали наводить порядок одиноким и престарелым людям, проживающим на территории района. </w:t>
      </w:r>
      <w:r>
        <w:rPr>
          <w:sz w:val="28"/>
          <w:szCs w:val="28"/>
        </w:rPr>
        <w:tab/>
        <w:t xml:space="preserve">С интересом пионерские дружины откликнулись на участие в </w:t>
      </w:r>
      <w:proofErr w:type="spellStart"/>
      <w:r>
        <w:rPr>
          <w:sz w:val="28"/>
          <w:szCs w:val="28"/>
        </w:rPr>
        <w:t>Общепионерской</w:t>
      </w:r>
      <w:proofErr w:type="spellEnd"/>
      <w:r>
        <w:rPr>
          <w:sz w:val="28"/>
          <w:szCs w:val="28"/>
        </w:rPr>
        <w:t xml:space="preserve"> экологической акции «Восстановим леса Беларуси». Саженцы высаживались в лесах, на территории парков и скверов, на территориях учреждений образования.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</w:rPr>
        <w:t>Республиканская трудовая акция по сбору вторсырья «Наш пионерский труд тебе, Отчизна!» проводилась с целью вовлечения членов организации в социально значимую деятельность и направлена на воспитание у детей и подростков чувства любви к малой Родине, формирования у современного поколения трудовой и экологической культуры, поиск альтернативных источников финансирования мероприятий Общественного объединения «Белорусская республиканская пионерская организация».</w:t>
      </w:r>
      <w:proofErr w:type="gramEnd"/>
      <w:r>
        <w:rPr>
          <w:sz w:val="28"/>
        </w:rPr>
        <w:t xml:space="preserve"> Трудовая акция приурочена к 95-летию пионерского движения и ориентирована на сбор вторсырья: макулатуры, металлолома, пластика. Средства, заработанные в </w:t>
      </w:r>
      <w:r>
        <w:rPr>
          <w:sz w:val="28"/>
        </w:rPr>
        <w:lastRenderedPageBreak/>
        <w:t xml:space="preserve">рамках трудовой акции, будут направлены на реконструкцию </w:t>
      </w:r>
      <w:proofErr w:type="gramStart"/>
      <w:r>
        <w:rPr>
          <w:sz w:val="28"/>
        </w:rPr>
        <w:t>памятника Марата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Казея</w:t>
      </w:r>
      <w:proofErr w:type="spellEnd"/>
      <w:r>
        <w:rPr>
          <w:sz w:val="28"/>
        </w:rPr>
        <w:t xml:space="preserve"> и облагораживание прилегающей территории в г. Минске, а также на уставные цели и задачи ОО «БРПО».</w:t>
      </w:r>
      <w:r w:rsidRPr="0044436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рамках трудовой акции в пионерских дружинах района был проведён ряд мероприятий: а</w:t>
      </w:r>
      <w:r w:rsidRPr="00153AB5">
        <w:rPr>
          <w:sz w:val="28"/>
          <w:szCs w:val="28"/>
        </w:rPr>
        <w:t>кции</w:t>
      </w:r>
      <w:r>
        <w:rPr>
          <w:sz w:val="28"/>
          <w:szCs w:val="28"/>
        </w:rPr>
        <w:t xml:space="preserve"> «Бумажный клад», «Макулатуре – вторую жизнь!», «Сбереги дерево – сдай макулатуру», о</w:t>
      </w:r>
      <w:r w:rsidRPr="00153AB5">
        <w:rPr>
          <w:sz w:val="28"/>
          <w:szCs w:val="28"/>
        </w:rPr>
        <w:t>перации</w:t>
      </w:r>
      <w:r>
        <w:rPr>
          <w:sz w:val="28"/>
          <w:szCs w:val="28"/>
        </w:rPr>
        <w:t xml:space="preserve"> «Очистим планету от мусора», «Сделаем наши деревни чище», «Сбережем природу», конкурс «Кто больше» (по сбору макулатуры), т</w:t>
      </w:r>
      <w:r w:rsidRPr="00153AB5">
        <w:rPr>
          <w:sz w:val="28"/>
          <w:szCs w:val="28"/>
        </w:rPr>
        <w:t>рудовые десанты</w:t>
      </w:r>
      <w:r>
        <w:rPr>
          <w:sz w:val="28"/>
          <w:szCs w:val="28"/>
        </w:rPr>
        <w:t xml:space="preserve"> «Планета без отходов», «Бумажный бум», «Соберем металлолом вместе», «Собери ненужный хлам – будет польза только нам!».</w:t>
      </w:r>
      <w:proofErr w:type="gramEnd"/>
      <w:r>
        <w:rPr>
          <w:sz w:val="28"/>
          <w:szCs w:val="28"/>
        </w:rPr>
        <w:t xml:space="preserve"> Всего в районе  в результате проведения 1 этапа акции было собрано 3972,2 кг макулатуры и 50 кг металлолома, на сумму 239 рублей  80 копеек. Лучшей пионерской дружиной в 1 этапе данной акции стала пионерская дружина «</w:t>
      </w:r>
      <w:proofErr w:type="spellStart"/>
      <w:r>
        <w:rPr>
          <w:sz w:val="28"/>
          <w:szCs w:val="28"/>
        </w:rPr>
        <w:t>Сябрына</w:t>
      </w:r>
      <w:proofErr w:type="spellEnd"/>
      <w:r>
        <w:rPr>
          <w:sz w:val="28"/>
          <w:szCs w:val="28"/>
        </w:rPr>
        <w:t xml:space="preserve">» ГУО «Клецкая средняя школа №3», которая собрала средства на сумму 78 рублей. </w:t>
      </w:r>
      <w:r w:rsidRPr="00E67192">
        <w:rPr>
          <w:sz w:val="28"/>
          <w:szCs w:val="28"/>
        </w:rPr>
        <w:t xml:space="preserve">По итогам проведения </w:t>
      </w:r>
      <w:r w:rsidRPr="00E67192">
        <w:rPr>
          <w:sz w:val="28"/>
          <w:szCs w:val="28"/>
          <w:lang w:val="en-US"/>
        </w:rPr>
        <w:t>II</w:t>
      </w:r>
      <w:r w:rsidRPr="00E67192">
        <w:rPr>
          <w:sz w:val="28"/>
          <w:szCs w:val="28"/>
        </w:rPr>
        <w:t xml:space="preserve"> тура районного этапа республиканской трудовой акции победителем среди пионерских дружин по объему собранного вторсырья и перечисленных средств стала так же  пионерская дружина «</w:t>
      </w:r>
      <w:proofErr w:type="spellStart"/>
      <w:r w:rsidRPr="00E67192">
        <w:rPr>
          <w:sz w:val="28"/>
          <w:szCs w:val="28"/>
        </w:rPr>
        <w:t>Сябрына</w:t>
      </w:r>
      <w:proofErr w:type="spellEnd"/>
      <w:r w:rsidRPr="00E67192">
        <w:rPr>
          <w:sz w:val="28"/>
          <w:szCs w:val="28"/>
        </w:rPr>
        <w:t>» ГУО «Клецкая средняя школа №3», которая  собрала 1330 кг</w:t>
      </w:r>
      <w:proofErr w:type="gramStart"/>
      <w:r w:rsidRPr="00E67192">
        <w:rPr>
          <w:sz w:val="28"/>
          <w:szCs w:val="28"/>
        </w:rPr>
        <w:t>.</w:t>
      </w:r>
      <w:proofErr w:type="gramEnd"/>
      <w:r w:rsidRPr="00E67192">
        <w:rPr>
          <w:sz w:val="28"/>
          <w:szCs w:val="28"/>
        </w:rPr>
        <w:t xml:space="preserve"> </w:t>
      </w:r>
      <w:proofErr w:type="gramStart"/>
      <w:r w:rsidRPr="00E67192">
        <w:rPr>
          <w:sz w:val="28"/>
          <w:szCs w:val="28"/>
        </w:rPr>
        <w:t>м</w:t>
      </w:r>
      <w:proofErr w:type="gramEnd"/>
      <w:r w:rsidRPr="00E67192">
        <w:rPr>
          <w:sz w:val="28"/>
          <w:szCs w:val="28"/>
        </w:rPr>
        <w:t>акулатуры и перечислила 95 рублей 76 копеек</w:t>
      </w:r>
      <w:r>
        <w:t>.</w:t>
      </w:r>
    </w:p>
    <w:p w:rsidR="005C627D" w:rsidRDefault="005C627D" w:rsidP="005C627D">
      <w:pPr>
        <w:pStyle w:val="a5"/>
        <w:spacing w:after="0"/>
        <w:ind w:left="-108"/>
        <w:jc w:val="both"/>
        <w:rPr>
          <w:spacing w:val="-2"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Pr="00AB67FA">
        <w:rPr>
          <w:b/>
          <w:sz w:val="28"/>
          <w:szCs w:val="28"/>
        </w:rPr>
        <w:t>07.04.2017 года на базе ГУО «Клецкая средняя школа №3» состоялся районный этап республиканской спортивно-</w:t>
      </w:r>
      <w:r w:rsidRPr="00127EC0">
        <w:rPr>
          <w:b/>
          <w:sz w:val="28"/>
          <w:szCs w:val="28"/>
        </w:rPr>
        <w:t>патриотической игры «Зарничка»</w:t>
      </w:r>
      <w:r w:rsidRPr="00127EC0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Игра «Зарничка» проводилась  среди членов Общественного объединения «Белорусская республиканская пионерская организация» с целью </w:t>
      </w:r>
      <w:r w:rsidRPr="00533B8C">
        <w:rPr>
          <w:sz w:val="28"/>
          <w:szCs w:val="28"/>
        </w:rPr>
        <w:t>гражданско-патриотического воспитания подрастающего поколения,</w:t>
      </w:r>
      <w:r>
        <w:rPr>
          <w:sz w:val="28"/>
          <w:szCs w:val="28"/>
        </w:rPr>
        <w:t xml:space="preserve"> физического развития младших членов пионерской организации, формирования здорового образа жизни средствами подвижной игровой деятельности и приобщения к занятиям военно-прикладными видами спорта. </w:t>
      </w:r>
      <w:r>
        <w:rPr>
          <w:spacing w:val="-2"/>
          <w:sz w:val="28"/>
          <w:szCs w:val="28"/>
          <w:lang w:val="be-BY"/>
        </w:rPr>
        <w:t xml:space="preserve">Игра </w:t>
      </w:r>
      <w:r>
        <w:rPr>
          <w:spacing w:val="-2"/>
          <w:sz w:val="28"/>
          <w:szCs w:val="28"/>
        </w:rPr>
        <w:t>«Зарничка»</w:t>
      </w:r>
      <w:r>
        <w:rPr>
          <w:spacing w:val="-2"/>
          <w:sz w:val="28"/>
          <w:szCs w:val="28"/>
          <w:lang w:val="be-BY"/>
        </w:rPr>
        <w:t xml:space="preserve"> направлена на совершенствование форм работы с октябрятами и вовлечение в деятельность организации в системе </w:t>
      </w:r>
      <w:r>
        <w:rPr>
          <w:spacing w:val="-2"/>
          <w:sz w:val="28"/>
          <w:szCs w:val="28"/>
        </w:rPr>
        <w:t>«октябренок – пионер – старший пионер» и посвящена 50-летию пионерской военно-спортивной игры «Зарница».</w:t>
      </w:r>
    </w:p>
    <w:p w:rsidR="005C627D" w:rsidRDefault="005C627D" w:rsidP="005C627D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C51F0">
        <w:rPr>
          <w:rFonts w:ascii="Times New Roman" w:eastAsia="Times New Roman" w:hAnsi="Times New Roman" w:cs="Times New Roman"/>
          <w:sz w:val="28"/>
          <w:szCs w:val="28"/>
          <w:lang w:val="be-BY"/>
        </w:rPr>
        <w:t>Участниками игры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стали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октябрята-зарничники в возрасте 9</w:t>
      </w:r>
      <w:r w:rsidRPr="00D818C1">
        <w:rPr>
          <w:rFonts w:ascii="Times New Roman" w:eastAsia="Times New Roman" w:hAnsi="Times New Roman" w:cs="Times New Roman"/>
          <w:sz w:val="28"/>
          <w:szCs w:val="28"/>
          <w:lang w:val="be-BY"/>
        </w:rPr>
        <w:t>-10 лет в составе отрядов. Состав отряда – 10 человек 5 мальчиков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и 5 девочек. Каждый отряд представлял определенный род войск с эмблемой войск в виде шеврона.</w:t>
      </w:r>
    </w:p>
    <w:p w:rsidR="005C627D" w:rsidRDefault="005C627D" w:rsidP="005C627D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В игре участв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овали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ГУО </w:t>
      </w:r>
      <w:r w:rsidRPr="00682F0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Клецкая СШ №1</w:t>
      </w:r>
      <w:r w:rsidRPr="00682F0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, ГУО </w:t>
      </w:r>
      <w:r w:rsidRPr="00682F0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Клецкая СШ №2</w:t>
      </w:r>
      <w:r w:rsidRPr="00682F0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, ГУО </w:t>
      </w:r>
      <w:r w:rsidRPr="00682F0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Клецкая СШ №3</w:t>
      </w:r>
      <w:r w:rsidRPr="00682F0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, ГУО </w:t>
      </w:r>
      <w:r w:rsidRPr="00682F0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Заостровечская СШ</w:t>
      </w:r>
      <w:r w:rsidRPr="00682F0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, ГУО </w:t>
      </w:r>
      <w:r w:rsidRPr="00682F0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Синявская СШ</w:t>
      </w:r>
      <w:r w:rsidRPr="00682F0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, ГУО </w:t>
      </w:r>
      <w:r w:rsidRPr="00682F0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Яновичская СШ</w:t>
      </w:r>
      <w:r w:rsidRPr="00682F0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, ГУО </w:t>
      </w:r>
      <w:r w:rsidRPr="00682F0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Кухчицкий УПК</w:t>
      </w:r>
      <w:r w:rsidRPr="00682F0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65749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. </w:t>
      </w:r>
    </w:p>
    <w:p w:rsidR="005C627D" w:rsidRDefault="005C627D" w:rsidP="005C627D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В результате  - </w:t>
      </w:r>
      <w:r w:rsidRPr="00B9066E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спортивно-патриотической игре «Зарничка» занял отряд «Факел», ГУО «Клецкая СШ №2» и награжден грамотой отдела образования, спорта и туризма и призом Клецкого райвоенкомата;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9066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спортивно-патриотической игре «Зарничка» занял отряд «Танкисты»,  ГУО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Заостровечская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 Клецкого района» 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награжден грамотой отдела образования, спорта и туризма и призом Клецкого райвоенкомата;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9066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EC0">
        <w:rPr>
          <w:rFonts w:ascii="Times New Roman" w:eastAsia="Times New Roman" w:hAnsi="Times New Roman" w:cs="Times New Roman"/>
          <w:b/>
          <w:sz w:val="28"/>
          <w:szCs w:val="28"/>
        </w:rPr>
        <w:t>в спортивно-патриотической игре «Зарничка» занял отряд « Лётчики», ГУО «Клецкая СШ №3»,  который  награжден грамотой отдела образования, спорта и туризма ,  переходящим кубком, а также  призом Клецкого райвоенкомата.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Команда ГУО «Клецкая средняя школа №3» будет представлять  Клецкий район на областном этапе</w:t>
      </w:r>
      <w:r w:rsidRPr="00127EC0">
        <w:rPr>
          <w:rFonts w:ascii="Times New Roman" w:hAnsi="Times New Roman" w:cs="Times New Roman"/>
          <w:b/>
          <w:sz w:val="32"/>
          <w:szCs w:val="32"/>
        </w:rPr>
        <w:t xml:space="preserve"> республиканской </w:t>
      </w:r>
      <w:r w:rsidRPr="00127EC0">
        <w:rPr>
          <w:rFonts w:ascii="Times New Roman" w:hAnsi="Times New Roman" w:cs="Times New Roman"/>
          <w:b/>
          <w:sz w:val="28"/>
          <w:szCs w:val="28"/>
        </w:rPr>
        <w:t>спортивно-патриотической игры «Зарничка»</w:t>
      </w:r>
      <w:r w:rsidRPr="00127EC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C627D" w:rsidRPr="008245FE" w:rsidRDefault="005C627D" w:rsidP="005C62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2016-2017 учебном году с октября по май месяц </w:t>
      </w:r>
      <w:r w:rsidRPr="005D4896">
        <w:rPr>
          <w:rFonts w:ascii="Times New Roman" w:eastAsia="Times New Roman" w:hAnsi="Times New Roman" w:cs="Times New Roman"/>
          <w:sz w:val="28"/>
          <w:szCs w:val="28"/>
          <w:lang w:val="be-BY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шла</w:t>
      </w:r>
      <w:r w:rsidRPr="005D489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 рамках программ Общественного объединения </w:t>
      </w:r>
      <w:r w:rsidRPr="005D489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489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Белорусская республиканская пионерская организация» «Октябрята» и </w:t>
      </w:r>
      <w:r w:rsidRPr="005D489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4896">
        <w:rPr>
          <w:rFonts w:ascii="Times New Roman" w:eastAsia="Times New Roman" w:hAnsi="Times New Roman" w:cs="Times New Roman"/>
          <w:sz w:val="28"/>
          <w:szCs w:val="28"/>
          <w:lang w:val="be-BY"/>
        </w:rPr>
        <w:t>Игра – дело серьезное</w:t>
      </w:r>
      <w:r w:rsidRPr="005D489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среди подписчиков </w:t>
      </w:r>
      <w:r w:rsidRPr="00045B97">
        <w:rPr>
          <w:rFonts w:ascii="Times New Roman" w:eastAsia="Times New Roman" w:hAnsi="Times New Roman" w:cs="Times New Roman"/>
          <w:sz w:val="28"/>
          <w:szCs w:val="28"/>
          <w:lang w:val="be-BY"/>
        </w:rPr>
        <w:t>республиканской газеты для детей и подростков «Зорька</w:t>
      </w:r>
      <w:r w:rsidRPr="005D4896">
        <w:rPr>
          <w:rFonts w:ascii="Times New Roman" w:eastAsia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5D4896">
        <w:rPr>
          <w:rFonts w:ascii="Times New Roman" w:eastAsia="Times New Roman" w:hAnsi="Times New Roman" w:cs="Times New Roman"/>
          <w:sz w:val="28"/>
          <w:szCs w:val="28"/>
        </w:rPr>
        <w:t>Республиканская интеллектуально-творческая</w:t>
      </w:r>
      <w:r w:rsidRPr="005D489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игра «Пароль – октябренок: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есть контакт!</w:t>
      </w:r>
      <w:r w:rsidRPr="005D4896">
        <w:rPr>
          <w:rFonts w:ascii="Times New Roman" w:eastAsia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D4896">
        <w:rPr>
          <w:rFonts w:ascii="Times New Roman" w:eastAsia="Times New Roman" w:hAnsi="Times New Roman" w:cs="Times New Roman"/>
          <w:sz w:val="28"/>
          <w:szCs w:val="28"/>
          <w:lang w:val="be-BY"/>
        </w:rPr>
        <w:t>Игра направлена на совершенство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вание форм работы с октябрятами и</w:t>
      </w:r>
      <w:r w:rsidRPr="005D489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проводится </w:t>
      </w:r>
      <w:r w:rsidRPr="005D4896">
        <w:rPr>
          <w:rFonts w:ascii="Times New Roman" w:eastAsia="Times New Roman" w:hAnsi="Times New Roman" w:cs="Times New Roman"/>
          <w:sz w:val="28"/>
          <w:szCs w:val="28"/>
          <w:lang w:val="be-BY"/>
        </w:rPr>
        <w:t>с целью воспитания активной гражданской позиции, развития интеллектуально-творческ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их способностей и самореализации</w:t>
      </w:r>
      <w:r w:rsidRPr="005D489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членов организации.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E25B9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Игра посвящена </w:t>
      </w:r>
      <w:r w:rsidRPr="00E25B97">
        <w:rPr>
          <w:rFonts w:ascii="Times New Roman" w:eastAsia="Times New Roman" w:hAnsi="Times New Roman" w:cs="Times New Roman"/>
          <w:sz w:val="28"/>
          <w:szCs w:val="28"/>
        </w:rPr>
        <w:t xml:space="preserve"> 95-летию пионерского движения</w:t>
      </w:r>
      <w:r w:rsidRPr="00E25B97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C4F20">
        <w:rPr>
          <w:rFonts w:ascii="Times New Roman" w:eastAsia="Times New Roman" w:hAnsi="Times New Roman" w:cs="Times New Roman"/>
          <w:spacing w:val="-2"/>
          <w:sz w:val="28"/>
          <w:szCs w:val="28"/>
        </w:rPr>
        <w:t>оманд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5C4F20">
        <w:rPr>
          <w:rFonts w:ascii="Times New Roman" w:eastAsia="Times New Roman" w:hAnsi="Times New Roman" w:cs="Times New Roman"/>
          <w:spacing w:val="-2"/>
          <w:sz w:val="28"/>
          <w:szCs w:val="28"/>
        </w:rPr>
        <w:t>-участниц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 выполняли интеллектуально-творческие задания</w:t>
      </w:r>
      <w:r w:rsidRPr="005C4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7</w:t>
      </w:r>
      <w:r w:rsidRPr="005C4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предложенным маршрутам: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1. </w:t>
      </w:r>
      <w:r w:rsidRPr="005C4F20">
        <w:rPr>
          <w:rFonts w:ascii="Times New Roman" w:eastAsia="Times New Roman" w:hAnsi="Times New Roman" w:cs="Times New Roman"/>
          <w:spacing w:val="-2"/>
          <w:sz w:val="28"/>
          <w:szCs w:val="28"/>
        </w:rPr>
        <w:t>«Октябрята – любознательные путешественники и краеведы»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(октябрь); 2.</w:t>
      </w:r>
      <w:r w:rsidRPr="005C4F20">
        <w:rPr>
          <w:rFonts w:ascii="Times New Roman" w:eastAsia="Times New Roman" w:hAnsi="Times New Roman" w:cs="Times New Roman"/>
          <w:spacing w:val="-2"/>
          <w:sz w:val="28"/>
          <w:szCs w:val="28"/>
        </w:rPr>
        <w:t>«Октябрята – разносторонне одарённые, к успехам в учёбе, общественных делах устремлённые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ноябрь);  3. </w:t>
      </w:r>
      <w:r w:rsidRPr="005C4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«Октябрята – исследователи семейных </w:t>
      </w:r>
      <w:proofErr w:type="spellStart"/>
      <w:r w:rsidRPr="005C4F20">
        <w:rPr>
          <w:rFonts w:ascii="Times New Roman" w:eastAsia="Times New Roman" w:hAnsi="Times New Roman" w:cs="Times New Roman"/>
          <w:spacing w:val="-2"/>
          <w:sz w:val="28"/>
          <w:szCs w:val="28"/>
        </w:rPr>
        <w:t>родоводов</w:t>
      </w:r>
      <w:proofErr w:type="spellEnd"/>
      <w:r w:rsidRPr="005C4F20">
        <w:rPr>
          <w:rFonts w:ascii="Times New Roman" w:eastAsia="Times New Roman" w:hAnsi="Times New Roman" w:cs="Times New Roman"/>
          <w:spacing w:val="-2"/>
          <w:sz w:val="28"/>
          <w:szCs w:val="28"/>
        </w:rPr>
        <w:t>, наследники старших поколений</w:t>
      </w:r>
      <w:proofErr w:type="gramStart"/>
      <w:r w:rsidRPr="005C4F20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декабрь); 4.</w:t>
      </w:r>
      <w:r w:rsidRPr="005C4F20">
        <w:rPr>
          <w:rFonts w:ascii="Times New Roman" w:eastAsia="Times New Roman" w:hAnsi="Times New Roman" w:cs="Times New Roman"/>
          <w:spacing w:val="-2"/>
          <w:sz w:val="28"/>
          <w:szCs w:val="28"/>
        </w:rPr>
        <w:t>«Октябрята – творчеством увлечённые и милосердными делами сплочённые»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(январь); 5.</w:t>
      </w:r>
      <w:r w:rsidRPr="005C4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«Октябрята – фантазёры и рукотворных шедевров творцы»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(февраль); </w:t>
      </w:r>
      <w:r w:rsidRPr="007A4BDA">
        <w:rPr>
          <w:rFonts w:ascii="Times New Roman" w:eastAsia="Times New Roman" w:hAnsi="Times New Roman" w:cs="Times New Roman"/>
          <w:spacing w:val="-6"/>
          <w:sz w:val="28"/>
          <w:szCs w:val="28"/>
        </w:rPr>
        <w:t>6. «Октябрята – спортивных состязаний и подвижных игр затейники» (март);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7.</w:t>
      </w:r>
      <w:r w:rsidRPr="005C4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«Октябрята – пионерских традиций преемники»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(апрель)</w:t>
      </w:r>
      <w:r w:rsidRPr="005C4F2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Участие в игре приняли все пионерские дружины учреждений образования района, кроме ГУО «Гимназия г. Клецка», так как в данном учреждении образования отсутствуют октябрята. Свои выполненные задания октябрята оформляли в дневник игры. </w:t>
      </w:r>
      <w:r w:rsidRPr="008245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Самыми л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учшими,  красочно оформленными, </w:t>
      </w:r>
      <w:r w:rsidRPr="008245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насыщенными интересными материалами оказались дневники ГУО «Клецкая средняя школа №3», ГУО «</w:t>
      </w:r>
      <w:proofErr w:type="spellStart"/>
      <w:r w:rsidRPr="008245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Яновичская</w:t>
      </w:r>
      <w:proofErr w:type="spellEnd"/>
      <w:r w:rsidRPr="008245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средняя школа», ГУО «</w:t>
      </w:r>
      <w:proofErr w:type="spellStart"/>
      <w:r w:rsidRPr="008245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Кухчицкий</w:t>
      </w:r>
      <w:proofErr w:type="spellEnd"/>
      <w:r w:rsidRPr="008245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УПК детский са</w:t>
      </w:r>
      <w:proofErr w:type="gramStart"/>
      <w:r w:rsidRPr="008245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д-</w:t>
      </w:r>
      <w:proofErr w:type="gramEnd"/>
      <w:r w:rsidRPr="008245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средняя школа Клецкого района»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. Эти дневники примут участие в областном этапе </w:t>
      </w:r>
      <w:r w:rsidRPr="008245FE">
        <w:rPr>
          <w:rFonts w:ascii="Times New Roman" w:eastAsia="Times New Roman" w:hAnsi="Times New Roman" w:cs="Times New Roman"/>
          <w:b/>
          <w:sz w:val="28"/>
          <w:szCs w:val="28"/>
        </w:rPr>
        <w:t>республиканской интеллектуально-творческой</w:t>
      </w:r>
      <w:r w:rsidRPr="008245FE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игры «Пароль – октябренок: есть контакт!»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который будет проходить в июне.</w:t>
      </w:r>
    </w:p>
    <w:p w:rsidR="005C627D" w:rsidRDefault="005C627D" w:rsidP="005C6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ab/>
        <w:t>В  апреле</w:t>
      </w:r>
      <w:r w:rsidRPr="00222A3A">
        <w:rPr>
          <w:rFonts w:ascii="Times New Roman" w:hAnsi="Times New Roman" w:cs="Times New Roman"/>
          <w:b/>
          <w:sz w:val="30"/>
          <w:szCs w:val="30"/>
        </w:rPr>
        <w:t xml:space="preserve"> 2017 года на сайте ОО «БРПО»</w:t>
      </w:r>
      <w:r w:rsidRPr="003D507F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пионеры учреждений образования района активно участвовали в</w:t>
      </w:r>
      <w:r w:rsidRPr="00222A3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онлайн-голосовании</w:t>
      </w:r>
      <w:r w:rsidRPr="00222A3A">
        <w:rPr>
          <w:rFonts w:ascii="Times New Roman" w:hAnsi="Times New Roman" w:cs="Times New Roman"/>
          <w:b/>
          <w:sz w:val="30"/>
          <w:szCs w:val="30"/>
        </w:rPr>
        <w:t xml:space="preserve"> за двадцатку лу</w:t>
      </w:r>
      <w:r>
        <w:rPr>
          <w:rFonts w:ascii="Times New Roman" w:hAnsi="Times New Roman" w:cs="Times New Roman"/>
          <w:b/>
          <w:sz w:val="30"/>
          <w:szCs w:val="30"/>
        </w:rPr>
        <w:t>чших пионерских песен</w:t>
      </w:r>
      <w:r w:rsidRPr="00222A3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13C60">
        <w:rPr>
          <w:rFonts w:ascii="Times New Roman" w:hAnsi="Times New Roman" w:cs="Times New Roman"/>
          <w:sz w:val="30"/>
          <w:szCs w:val="30"/>
        </w:rPr>
        <w:t>Композиции, набравшие наибольшее количество голосов, войдут в  музыкальный альбом «Пионерская двадцатка».</w:t>
      </w:r>
    </w:p>
    <w:p w:rsidR="005C627D" w:rsidRDefault="005C627D" w:rsidP="005C62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940E2">
        <w:rPr>
          <w:rFonts w:ascii="Times New Roman" w:hAnsi="Times New Roman" w:cs="Times New Roman"/>
          <w:sz w:val="28"/>
          <w:szCs w:val="28"/>
        </w:rPr>
        <w:t>Во время школьных каникул работала районная школа актива «Лидер». На занятиях были рассмотрены следующие темы</w:t>
      </w:r>
      <w:r w:rsidRPr="00F940E2">
        <w:rPr>
          <w:rFonts w:ascii="Times New Roman" w:hAnsi="Times New Roman" w:cs="Times New Roman"/>
          <w:b/>
          <w:sz w:val="28"/>
          <w:szCs w:val="28"/>
        </w:rPr>
        <w:t xml:space="preserve">: «Пионерское </w:t>
      </w:r>
      <w:r w:rsidRPr="00F940E2">
        <w:rPr>
          <w:rFonts w:ascii="Times New Roman" w:hAnsi="Times New Roman" w:cs="Times New Roman"/>
          <w:b/>
          <w:sz w:val="28"/>
          <w:szCs w:val="28"/>
        </w:rPr>
        <w:lastRenderedPageBreak/>
        <w:t>самоуправление в дружине»; «Эффективный лидер»; «Поисково-исследовательская работа в пионерских дружинах»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C627D" w:rsidRPr="00E94076" w:rsidRDefault="005C627D" w:rsidP="005C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4076">
        <w:rPr>
          <w:rFonts w:ascii="Times New Roman" w:hAnsi="Times New Roman" w:cs="Times New Roman"/>
          <w:sz w:val="28"/>
          <w:szCs w:val="28"/>
        </w:rPr>
        <w:t>9.05.2017 года пионеры школ города приняли участие в праздновании Дня Победы и несли Вахту Памяти у вечного огня и у памятников погибшим воинам, освобождавшим город.</w:t>
      </w:r>
    </w:p>
    <w:p w:rsidR="005C627D" w:rsidRDefault="005C627D" w:rsidP="005C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16.05.2017 года делегация членов ОО «БРПО» Клецкого района примет участие в областном празднике Пионерской дружбы «95 славных лет Пионерии», который пройдет на базе мемориального комплекса «Курган Славы». Пионеры ГУО «Клецкая средняя школа №3» организуют презентацию работы своей пионерской дружины, участвуя в работе интерактивной площадки на празднике, а так же примут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игре. Лучших октябрят пионерских дружин примут на праздничной линейке в пионеры. Также в празднике от Клецкого района примут участие пионеры – дипломанты различных пионерских конкурсов.</w:t>
      </w:r>
    </w:p>
    <w:p w:rsidR="005C627D" w:rsidRDefault="005C627D" w:rsidP="005C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20.05</w:t>
      </w:r>
      <w:r w:rsidR="004F44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2017года на базе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 Клецкого района» пройдет традиционный районный праздник пионерской дружбы «Верны пионерским традициям» и военно-патриотическая игра «Зарница».  В игре «Зарница» примут участие 9  пионерских дружин  района. </w:t>
      </w:r>
    </w:p>
    <w:p w:rsidR="005C627D" w:rsidRDefault="005C627D" w:rsidP="005C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июне начнет работу первая профильная пионерская смена в загородном оздоровительном лагере «Нача». Уже составлен примерный план работы пионерских и октябрятских отрядов на каждый день.</w:t>
      </w:r>
    </w:p>
    <w:p w:rsidR="005C627D" w:rsidRDefault="005C627D" w:rsidP="005C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же во время летних каникул пройдет традиционная пионерская акция «Лето – пора добрых дел».</w:t>
      </w:r>
    </w:p>
    <w:p w:rsidR="005C627D" w:rsidRPr="008D7F89" w:rsidRDefault="005C627D" w:rsidP="005C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144B" w:rsidRDefault="00CB144B" w:rsidP="00CB14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144B">
        <w:rPr>
          <w:rFonts w:ascii="Times New Roman" w:hAnsi="Times New Roman"/>
          <w:b/>
          <w:color w:val="000000"/>
          <w:sz w:val="28"/>
          <w:szCs w:val="28"/>
        </w:rPr>
        <w:t>Анализ</w:t>
      </w:r>
    </w:p>
    <w:p w:rsidR="00CB144B" w:rsidRDefault="00CB144B" w:rsidP="00CB14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144B">
        <w:rPr>
          <w:rFonts w:ascii="Times New Roman" w:hAnsi="Times New Roman"/>
          <w:b/>
          <w:color w:val="000000"/>
          <w:sz w:val="28"/>
          <w:szCs w:val="28"/>
        </w:rPr>
        <w:t xml:space="preserve"> работы сектора туристско-краеведческой </w:t>
      </w:r>
    </w:p>
    <w:p w:rsidR="005C627D" w:rsidRPr="00CB144B" w:rsidRDefault="00CB144B" w:rsidP="00CB1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44B">
        <w:rPr>
          <w:rFonts w:ascii="Times New Roman" w:hAnsi="Times New Roman"/>
          <w:b/>
          <w:color w:val="000000"/>
          <w:sz w:val="28"/>
          <w:szCs w:val="28"/>
        </w:rPr>
        <w:t>и спортивно-массовой работы</w:t>
      </w:r>
    </w:p>
    <w:p w:rsidR="005C627D" w:rsidRPr="00CB144B" w:rsidRDefault="005C627D" w:rsidP="00CB1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44B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0908">
        <w:rPr>
          <w:rFonts w:ascii="Times New Roman" w:hAnsi="Times New Roman"/>
          <w:color w:val="000000"/>
          <w:sz w:val="28"/>
          <w:szCs w:val="28"/>
        </w:rPr>
        <w:t xml:space="preserve">В 2016/2017 учебном году  одним из  направлений взаимодействия учреждений образования района и Центра детского творчества стала деятельность сектора туристско-краеведческой и спортивно-массовой работы.   </w:t>
      </w:r>
      <w:r w:rsidRPr="00190BC3">
        <w:rPr>
          <w:rFonts w:ascii="Times New Roman" w:hAnsi="Times New Roman"/>
          <w:color w:val="000000"/>
          <w:sz w:val="28"/>
          <w:szCs w:val="28"/>
        </w:rPr>
        <w:t>В учреждени</w:t>
      </w:r>
      <w:r>
        <w:rPr>
          <w:rFonts w:ascii="Times New Roman" w:hAnsi="Times New Roman"/>
          <w:color w:val="000000"/>
          <w:sz w:val="28"/>
          <w:szCs w:val="28"/>
        </w:rPr>
        <w:t>ях образования функционирует</w:t>
      </w:r>
      <w:r w:rsidRPr="00190BC3">
        <w:rPr>
          <w:rFonts w:ascii="Times New Roman" w:hAnsi="Times New Roman"/>
          <w:color w:val="000000"/>
          <w:sz w:val="28"/>
          <w:szCs w:val="28"/>
        </w:rPr>
        <w:t xml:space="preserve"> 1 кружок туристской направленности на котором занимается 15 учащихся и 2 кружка краеведческого </w:t>
      </w:r>
      <w:proofErr w:type="gramStart"/>
      <w:r w:rsidRPr="00190BC3">
        <w:rPr>
          <w:rFonts w:ascii="Times New Roman" w:hAnsi="Times New Roman"/>
          <w:color w:val="000000"/>
          <w:sz w:val="28"/>
          <w:szCs w:val="28"/>
        </w:rPr>
        <w:t>профиля</w:t>
      </w:r>
      <w:proofErr w:type="gramEnd"/>
      <w:r w:rsidRPr="00190BC3">
        <w:rPr>
          <w:rFonts w:ascii="Times New Roman" w:hAnsi="Times New Roman"/>
          <w:color w:val="000000"/>
          <w:sz w:val="28"/>
          <w:szCs w:val="28"/>
        </w:rPr>
        <w:t xml:space="preserve"> который посещает 31 ученик</w:t>
      </w:r>
      <w:r>
        <w:rPr>
          <w:rFonts w:ascii="Times New Roman" w:hAnsi="Times New Roman"/>
          <w:color w:val="000000"/>
          <w:sz w:val="28"/>
          <w:szCs w:val="28"/>
        </w:rPr>
        <w:t>, так же 18 кружков физкультурно-спортивного профиля с охватом 335 учащихся.</w:t>
      </w:r>
    </w:p>
    <w:p w:rsidR="00CB144B" w:rsidRPr="00190BC3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центра детского творчества на базе учреждений образования района функционирует 13 кружков физкультурно-спортивной направленности с охватом 339 учащихся и 1 кружок туристического профиля, в котором занимается 15 учащихся.</w:t>
      </w:r>
    </w:p>
    <w:p w:rsidR="00CB144B" w:rsidRPr="007525F0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25F0">
        <w:rPr>
          <w:rFonts w:ascii="Times New Roman" w:hAnsi="Times New Roman"/>
          <w:color w:val="000000"/>
          <w:sz w:val="28"/>
          <w:szCs w:val="28"/>
        </w:rPr>
        <w:tab/>
        <w:t xml:space="preserve">В процессе занятий туризмом и краеведением решались определенные задачи: </w:t>
      </w:r>
    </w:p>
    <w:p w:rsidR="00CB144B" w:rsidRPr="007525F0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25F0">
        <w:rPr>
          <w:rFonts w:ascii="Times New Roman" w:hAnsi="Times New Roman"/>
          <w:color w:val="000000"/>
          <w:sz w:val="28"/>
          <w:szCs w:val="28"/>
        </w:rPr>
        <w:tab/>
        <w:t>- обучение детей необходимым туристским  умениям и навыкам;</w:t>
      </w:r>
    </w:p>
    <w:p w:rsidR="00CB144B" w:rsidRPr="007525F0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25F0">
        <w:rPr>
          <w:rFonts w:ascii="Times New Roman" w:hAnsi="Times New Roman"/>
          <w:color w:val="000000"/>
          <w:sz w:val="28"/>
          <w:szCs w:val="28"/>
        </w:rPr>
        <w:tab/>
        <w:t>- разностороннее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развитие физических качеств у учащихся</w:t>
      </w:r>
      <w:r w:rsidRPr="007525F0">
        <w:rPr>
          <w:rFonts w:ascii="Times New Roman" w:hAnsi="Times New Roman"/>
          <w:color w:val="000000"/>
          <w:sz w:val="28"/>
          <w:szCs w:val="28"/>
        </w:rPr>
        <w:t>;</w:t>
      </w:r>
    </w:p>
    <w:p w:rsidR="00CB144B" w:rsidRPr="007525F0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25F0">
        <w:rPr>
          <w:rFonts w:ascii="Times New Roman" w:hAnsi="Times New Roman"/>
          <w:color w:val="000000"/>
          <w:sz w:val="28"/>
          <w:szCs w:val="28"/>
        </w:rPr>
        <w:tab/>
        <w:t>-формирование у учащихся нравственного отношения к своему здоровью как к ценности, к которой необходимо стремится;</w:t>
      </w:r>
    </w:p>
    <w:p w:rsidR="00CB144B" w:rsidRPr="007525F0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25F0">
        <w:rPr>
          <w:rFonts w:ascii="Times New Roman" w:hAnsi="Times New Roman"/>
          <w:color w:val="000000"/>
          <w:sz w:val="28"/>
          <w:szCs w:val="28"/>
        </w:rPr>
        <w:lastRenderedPageBreak/>
        <w:tab/>
        <w:t>- привитие любви к родному краю;</w:t>
      </w:r>
    </w:p>
    <w:p w:rsidR="00CB144B" w:rsidRPr="007525F0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25F0">
        <w:rPr>
          <w:rFonts w:ascii="Times New Roman" w:hAnsi="Times New Roman"/>
          <w:color w:val="000000"/>
          <w:sz w:val="28"/>
          <w:szCs w:val="28"/>
        </w:rPr>
        <w:tab/>
        <w:t>- развитие чувства патриотизма, ответственности, доброжелательности и взаимопомощи;</w:t>
      </w:r>
    </w:p>
    <w:p w:rsidR="00CB144B" w:rsidRPr="007525F0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25F0">
        <w:rPr>
          <w:rFonts w:ascii="Times New Roman" w:hAnsi="Times New Roman"/>
          <w:color w:val="000000"/>
          <w:sz w:val="28"/>
          <w:szCs w:val="28"/>
        </w:rPr>
        <w:tab/>
        <w:t>- включение занимающихся детей в активную туристскую и спортивную деятельность, направленную на физическое, интеллектуальное, психическое развитие и формирование здорового образа жизни.</w:t>
      </w:r>
    </w:p>
    <w:p w:rsidR="00CB144B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целью развития спортивного туризма и выявления сильнейших команд   было проведено соревнование по туристско-прикладному многоборью в технике горно-пешеходного туризма среди городских школ, где победу одержала команда ГУО «Гимназия г. Клецка».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Для привития интереса к спортивным состязаниям, воспитания коллективизма, стремления добиваться победы, с учащимися 3-х и 4-х классов городских школ был проведен спортивный праздник «В здоровом теле здоровый дух». Победителем стала команда ГУО «Клецкая средняя школа №1».</w:t>
      </w:r>
    </w:p>
    <w:p w:rsidR="00CB144B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целью популяризации и развития пешеходного туризма прошло соревнование по туристско-прикладному многоборью в залах, в котором победу одержали ребята из ГУО «Клецкая средняя школа №1».</w:t>
      </w:r>
    </w:p>
    <w:p w:rsidR="00CB144B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воспитания у учащихся чувства патриотизма, сплоченности, формирования у детей гордости за славных защитников нашей Родины была проведена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спортландия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приуроченная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Дню защитника Отечества. Это праздник настоящих мужчин – смелых и отважных, ловких и надежных, а также праздник мальчиков, которые вырастут и станут защитниками Отечества.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спортландии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приняли участие 3 команды мальчиков, учащихся 5-х и 6-х классов городских школ. С минимальным перевесом победу одержала команда ГУО «Клецкой средней школы №2».</w:t>
      </w:r>
    </w:p>
    <w:p w:rsidR="00CB144B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Спортландия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«На позитиве»,  приуроченная ко Дню смеха, была проведена 1 апреля 2017 года для учащихся 4-х классов учреждений образования города. Победу одержала команда «Паруса» ГУО «Клецкая средняя школа №1». </w:t>
      </w:r>
    </w:p>
    <w:p w:rsidR="00CB144B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25F0">
        <w:rPr>
          <w:rFonts w:ascii="Times New Roman" w:hAnsi="Times New Roman"/>
          <w:color w:val="000000"/>
          <w:sz w:val="28"/>
          <w:szCs w:val="28"/>
        </w:rPr>
        <w:t xml:space="preserve">С целью вовлечения детей в активную поисковую и исследовательскую деятельность в районе прошел конкурс </w:t>
      </w:r>
      <w:r>
        <w:rPr>
          <w:rFonts w:ascii="Times New Roman" w:hAnsi="Times New Roman"/>
          <w:color w:val="000000"/>
          <w:sz w:val="28"/>
          <w:szCs w:val="28"/>
        </w:rPr>
        <w:t xml:space="preserve">на лучший туристический поход </w:t>
      </w:r>
      <w:r w:rsidRPr="007525F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Познай Родину – воспитай себя», </w:t>
      </w:r>
      <w:r w:rsidRPr="007525F0">
        <w:rPr>
          <w:rFonts w:ascii="Times New Roman" w:hAnsi="Times New Roman"/>
          <w:color w:val="000000"/>
          <w:sz w:val="28"/>
          <w:szCs w:val="28"/>
        </w:rPr>
        <w:t>в котором приняло участие 1</w:t>
      </w:r>
      <w:r>
        <w:rPr>
          <w:rFonts w:ascii="Times New Roman" w:hAnsi="Times New Roman"/>
          <w:color w:val="000000"/>
          <w:sz w:val="28"/>
          <w:szCs w:val="28"/>
        </w:rPr>
        <w:t>1 учреждений образования района.</w:t>
      </w:r>
      <w:r w:rsidRPr="007525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7525F0">
        <w:rPr>
          <w:rFonts w:ascii="Times New Roman" w:hAnsi="Times New Roman"/>
          <w:color w:val="000000"/>
          <w:sz w:val="28"/>
          <w:szCs w:val="28"/>
        </w:rPr>
        <w:t>а область было отобрано 3 лучшие работы: ГУО «</w:t>
      </w:r>
      <w:proofErr w:type="spellStart"/>
      <w:r w:rsidRPr="007525F0">
        <w:rPr>
          <w:rFonts w:ascii="Times New Roman" w:hAnsi="Times New Roman"/>
          <w:color w:val="000000"/>
          <w:sz w:val="28"/>
          <w:szCs w:val="28"/>
        </w:rPr>
        <w:t>Тучанский</w:t>
      </w:r>
      <w:proofErr w:type="spellEnd"/>
      <w:r w:rsidRPr="007525F0">
        <w:rPr>
          <w:rFonts w:ascii="Times New Roman" w:hAnsi="Times New Roman"/>
          <w:color w:val="000000"/>
          <w:sz w:val="28"/>
          <w:szCs w:val="28"/>
        </w:rPr>
        <w:t xml:space="preserve"> учебно-педагогический комплекс детский </w:t>
      </w:r>
      <w:proofErr w:type="gramStart"/>
      <w:r w:rsidRPr="007525F0">
        <w:rPr>
          <w:rFonts w:ascii="Times New Roman" w:hAnsi="Times New Roman"/>
          <w:color w:val="000000"/>
          <w:sz w:val="28"/>
          <w:szCs w:val="28"/>
        </w:rPr>
        <w:t>сад-средняя</w:t>
      </w:r>
      <w:proofErr w:type="gramEnd"/>
      <w:r w:rsidRPr="007525F0">
        <w:rPr>
          <w:rFonts w:ascii="Times New Roman" w:hAnsi="Times New Roman"/>
          <w:color w:val="000000"/>
          <w:sz w:val="28"/>
          <w:szCs w:val="28"/>
        </w:rPr>
        <w:t xml:space="preserve"> школа Клецкого района» (3 место</w:t>
      </w:r>
      <w:r>
        <w:rPr>
          <w:rFonts w:ascii="Times New Roman" w:hAnsi="Times New Roman"/>
          <w:color w:val="000000"/>
          <w:sz w:val="28"/>
          <w:szCs w:val="28"/>
        </w:rPr>
        <w:t xml:space="preserve"> в области</w:t>
      </w:r>
      <w:r w:rsidRPr="007525F0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525F0">
        <w:rPr>
          <w:rFonts w:ascii="Times New Roman" w:hAnsi="Times New Roman"/>
          <w:color w:val="000000"/>
          <w:sz w:val="28"/>
          <w:szCs w:val="28"/>
        </w:rPr>
        <w:t>ГУО «</w:t>
      </w:r>
      <w:proofErr w:type="spellStart"/>
      <w:r w:rsidRPr="007525F0">
        <w:rPr>
          <w:rFonts w:ascii="Times New Roman" w:hAnsi="Times New Roman"/>
          <w:color w:val="000000"/>
          <w:sz w:val="28"/>
          <w:szCs w:val="28"/>
        </w:rPr>
        <w:t>Озереченская</w:t>
      </w:r>
      <w:proofErr w:type="spellEnd"/>
      <w:r w:rsidRPr="007525F0">
        <w:rPr>
          <w:rFonts w:ascii="Times New Roman" w:hAnsi="Times New Roman"/>
          <w:color w:val="000000"/>
          <w:sz w:val="28"/>
          <w:szCs w:val="28"/>
        </w:rPr>
        <w:t xml:space="preserve"> средняя школа Клецкого района» (4 место</w:t>
      </w:r>
      <w:r>
        <w:rPr>
          <w:rFonts w:ascii="Times New Roman" w:hAnsi="Times New Roman"/>
          <w:color w:val="000000"/>
          <w:sz w:val="28"/>
          <w:szCs w:val="28"/>
        </w:rPr>
        <w:t xml:space="preserve"> в области</w:t>
      </w:r>
      <w:r w:rsidRPr="007525F0">
        <w:rPr>
          <w:rFonts w:ascii="Times New Roman" w:hAnsi="Times New Roman"/>
          <w:color w:val="000000"/>
          <w:sz w:val="28"/>
          <w:szCs w:val="28"/>
        </w:rPr>
        <w:t>),  ГУО «</w:t>
      </w:r>
      <w:proofErr w:type="spellStart"/>
      <w:r w:rsidRPr="007525F0">
        <w:rPr>
          <w:rFonts w:ascii="Times New Roman" w:hAnsi="Times New Roman"/>
          <w:color w:val="000000"/>
          <w:sz w:val="28"/>
          <w:szCs w:val="28"/>
        </w:rPr>
        <w:t>Лазовицкий</w:t>
      </w:r>
      <w:proofErr w:type="spellEnd"/>
      <w:r w:rsidRPr="007525F0">
        <w:rPr>
          <w:rFonts w:ascii="Times New Roman" w:hAnsi="Times New Roman"/>
          <w:color w:val="000000"/>
          <w:sz w:val="28"/>
          <w:szCs w:val="28"/>
        </w:rPr>
        <w:t xml:space="preserve"> учебно-педагогический комплекс детский сад-средня</w:t>
      </w:r>
      <w:r>
        <w:rPr>
          <w:rFonts w:ascii="Times New Roman" w:hAnsi="Times New Roman"/>
          <w:color w:val="000000"/>
          <w:sz w:val="28"/>
          <w:szCs w:val="28"/>
        </w:rPr>
        <w:t>я школа» (снят с конкурса).</w:t>
      </w:r>
    </w:p>
    <w:p w:rsidR="00CB144B" w:rsidRPr="00D91178" w:rsidRDefault="00CB144B" w:rsidP="00CB144B">
      <w:pPr>
        <w:pStyle w:val="12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D91178">
        <w:rPr>
          <w:rFonts w:ascii="Times New Roman" w:hAnsi="Times New Roman"/>
          <w:color w:val="000000"/>
          <w:sz w:val="28"/>
          <w:szCs w:val="28"/>
        </w:rPr>
        <w:tab/>
        <w:t>В 2016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D91178">
        <w:rPr>
          <w:rFonts w:ascii="Times New Roman" w:hAnsi="Times New Roman"/>
          <w:color w:val="000000"/>
          <w:sz w:val="28"/>
          <w:szCs w:val="28"/>
        </w:rPr>
        <w:t xml:space="preserve">2017 учебном году </w:t>
      </w:r>
      <w:r>
        <w:rPr>
          <w:rFonts w:ascii="Times New Roman" w:hAnsi="Times New Roman"/>
          <w:color w:val="000000"/>
          <w:sz w:val="28"/>
          <w:szCs w:val="28"/>
        </w:rPr>
        <w:t>методистом Ц</w:t>
      </w:r>
      <w:r w:rsidRPr="00D91178">
        <w:rPr>
          <w:rFonts w:ascii="Times New Roman" w:hAnsi="Times New Roman"/>
          <w:color w:val="000000"/>
          <w:sz w:val="28"/>
          <w:szCs w:val="28"/>
        </w:rPr>
        <w:t>ентр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91178">
        <w:rPr>
          <w:rFonts w:ascii="Times New Roman" w:hAnsi="Times New Roman"/>
          <w:color w:val="000000"/>
          <w:sz w:val="28"/>
          <w:szCs w:val="28"/>
        </w:rPr>
        <w:t xml:space="preserve"> проводились семинарские занятия по технике пешеходного туризма, на которых уч</w:t>
      </w:r>
      <w:r>
        <w:rPr>
          <w:rFonts w:ascii="Times New Roman" w:hAnsi="Times New Roman"/>
          <w:color w:val="000000"/>
          <w:sz w:val="28"/>
          <w:szCs w:val="28"/>
        </w:rPr>
        <w:t>ащиеся</w:t>
      </w:r>
      <w:r w:rsidRPr="00D91178">
        <w:rPr>
          <w:rFonts w:ascii="Times New Roman" w:hAnsi="Times New Roman"/>
          <w:color w:val="000000"/>
          <w:sz w:val="28"/>
          <w:szCs w:val="28"/>
        </w:rPr>
        <w:t xml:space="preserve"> учились вязать туристские узлы, узнали основные понятия, классификацию и виды туризма. </w:t>
      </w:r>
      <w:r w:rsidRPr="004E380B">
        <w:rPr>
          <w:rFonts w:ascii="Times New Roman" w:hAnsi="Times New Roman"/>
          <w:color w:val="000000"/>
          <w:sz w:val="28"/>
          <w:szCs w:val="28"/>
        </w:rPr>
        <w:t xml:space="preserve">Всего такие занятия посетили 251 учащихся, 194 из которых учащиеся из сельских школ. </w:t>
      </w:r>
    </w:p>
    <w:p w:rsidR="00CB144B" w:rsidRPr="0049344F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4D77E8">
        <w:rPr>
          <w:rFonts w:ascii="Times New Roman" w:hAnsi="Times New Roman"/>
          <w:color w:val="000000"/>
          <w:sz w:val="28"/>
          <w:szCs w:val="28"/>
          <w:lang w:val="be-BY"/>
        </w:rPr>
        <w:t>Логи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ческим продолжением работы бедет открытие Недели туризма и краеведения которая включает в себя различные конкурсы, интеллектуаьные игры, квест и посещение Музея истории Клетчины. Завершит Неделю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lastRenderedPageBreak/>
        <w:t xml:space="preserve">туризма и краеведения участие в областном туристическом слете школьников, целью кототого является совершенстсвование системы туристско-краеведческой работы. </w:t>
      </w:r>
    </w:p>
    <w:p w:rsidR="00CB144B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786F">
        <w:rPr>
          <w:rFonts w:ascii="Times New Roman" w:hAnsi="Times New Roman"/>
          <w:color w:val="000000"/>
          <w:sz w:val="28"/>
          <w:szCs w:val="28"/>
        </w:rPr>
        <w:t>В 201</w:t>
      </w:r>
      <w:r>
        <w:rPr>
          <w:rFonts w:ascii="Times New Roman" w:hAnsi="Times New Roman"/>
          <w:color w:val="000000"/>
          <w:sz w:val="28"/>
          <w:szCs w:val="28"/>
        </w:rPr>
        <w:t>7/</w:t>
      </w:r>
      <w:r w:rsidRPr="0053786F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53786F">
        <w:rPr>
          <w:rFonts w:ascii="Times New Roman" w:hAnsi="Times New Roman"/>
          <w:color w:val="000000"/>
          <w:sz w:val="28"/>
          <w:szCs w:val="28"/>
        </w:rPr>
        <w:t xml:space="preserve"> учебном году планируется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86F">
        <w:rPr>
          <w:rFonts w:ascii="Times New Roman" w:hAnsi="Times New Roman"/>
          <w:color w:val="000000"/>
          <w:sz w:val="28"/>
          <w:szCs w:val="28"/>
        </w:rPr>
        <w:t>проведение районного туристического слёта</w:t>
      </w:r>
      <w:r>
        <w:rPr>
          <w:rFonts w:ascii="Times New Roman" w:hAnsi="Times New Roman"/>
          <w:color w:val="000000"/>
          <w:sz w:val="28"/>
          <w:szCs w:val="28"/>
        </w:rPr>
        <w:t xml:space="preserve"> для учащихся учреждений образования города и района.</w:t>
      </w:r>
      <w:r w:rsidRPr="005378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При подготовке к туристическому слету с учащимися </w:t>
      </w:r>
      <w:r w:rsidRPr="0053786F">
        <w:rPr>
          <w:rFonts w:ascii="Times New Roman" w:hAnsi="Times New Roman"/>
          <w:color w:val="000000"/>
          <w:sz w:val="28"/>
          <w:szCs w:val="28"/>
        </w:rPr>
        <w:t xml:space="preserve">будут </w:t>
      </w:r>
      <w:r>
        <w:rPr>
          <w:rFonts w:ascii="Times New Roman" w:hAnsi="Times New Roman"/>
          <w:color w:val="000000"/>
          <w:sz w:val="28"/>
          <w:szCs w:val="28"/>
        </w:rPr>
        <w:t>проводиться</w:t>
      </w:r>
      <w:r w:rsidRPr="0053786F">
        <w:rPr>
          <w:rFonts w:ascii="Times New Roman" w:hAnsi="Times New Roman"/>
          <w:color w:val="000000"/>
          <w:sz w:val="28"/>
          <w:szCs w:val="28"/>
        </w:rPr>
        <w:t xml:space="preserve"> семинарские занятия по технике пешеходного туризма, городски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3786F">
        <w:rPr>
          <w:rFonts w:ascii="Times New Roman" w:hAnsi="Times New Roman"/>
          <w:color w:val="000000"/>
          <w:sz w:val="28"/>
          <w:szCs w:val="28"/>
        </w:rPr>
        <w:t xml:space="preserve"> соревновани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3786F">
        <w:rPr>
          <w:rFonts w:ascii="Times New Roman" w:hAnsi="Times New Roman"/>
          <w:color w:val="000000"/>
          <w:sz w:val="28"/>
          <w:szCs w:val="28"/>
        </w:rPr>
        <w:t xml:space="preserve"> по туристско-прикладному многоборью в технике пешеходного туризма, </w:t>
      </w:r>
      <w:r>
        <w:rPr>
          <w:rFonts w:ascii="Times New Roman" w:hAnsi="Times New Roman"/>
          <w:color w:val="000000"/>
          <w:sz w:val="28"/>
          <w:szCs w:val="28"/>
        </w:rPr>
        <w:t>соревнования</w:t>
      </w:r>
      <w:r w:rsidRPr="0053786F">
        <w:rPr>
          <w:rFonts w:ascii="Times New Roman" w:hAnsi="Times New Roman"/>
          <w:color w:val="000000"/>
          <w:sz w:val="28"/>
          <w:szCs w:val="28"/>
        </w:rPr>
        <w:t xml:space="preserve"> по туристско-прикладному многоборью в залах,</w:t>
      </w:r>
      <w:r>
        <w:rPr>
          <w:rFonts w:ascii="Times New Roman" w:hAnsi="Times New Roman"/>
          <w:color w:val="000000"/>
          <w:sz w:val="28"/>
          <w:szCs w:val="28"/>
        </w:rPr>
        <w:t xml:space="preserve"> спортивно-игровая программа «Туристская полоса», </w:t>
      </w:r>
      <w:r w:rsidRPr="0053786F">
        <w:rPr>
          <w:rFonts w:ascii="Times New Roman" w:hAnsi="Times New Roman"/>
          <w:color w:val="000000"/>
          <w:sz w:val="28"/>
          <w:szCs w:val="28"/>
        </w:rPr>
        <w:t>посвящённ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53786F">
        <w:rPr>
          <w:rFonts w:ascii="Times New Roman" w:hAnsi="Times New Roman"/>
          <w:color w:val="000000"/>
          <w:sz w:val="28"/>
          <w:szCs w:val="28"/>
        </w:rPr>
        <w:t xml:space="preserve"> Всемирному Дню туризма, </w:t>
      </w:r>
      <w:proofErr w:type="spellStart"/>
      <w:r w:rsidRPr="0053786F">
        <w:rPr>
          <w:rFonts w:ascii="Times New Roman" w:hAnsi="Times New Roman"/>
          <w:color w:val="000000"/>
          <w:sz w:val="28"/>
          <w:szCs w:val="28"/>
        </w:rPr>
        <w:t>спортландии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интеллектуальные викторины по краеведению</w:t>
      </w:r>
      <w:r w:rsidRPr="0053786F">
        <w:rPr>
          <w:rFonts w:ascii="Times New Roman" w:hAnsi="Times New Roman"/>
          <w:color w:val="000000"/>
          <w:sz w:val="28"/>
          <w:szCs w:val="28"/>
        </w:rPr>
        <w:t xml:space="preserve">, среди учащихся городских школ. </w:t>
      </w:r>
    </w:p>
    <w:p w:rsidR="00CB144B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2017/2018 учебном году планируется участие команды учащихся района в областных соревнованиях по туристско-прикладному многоборью в технике велосипедного туризма, туристско-прикладному многоборью в залах, туристско-прикладному многоборью в технике горно-пешеходного туризма, в областных  конкурсах «Познай Родину – воспитай себя» и «Узнаем Беларусь вместе».  </w:t>
      </w:r>
    </w:p>
    <w:p w:rsidR="00CB144B" w:rsidRDefault="00CB144B" w:rsidP="00CB144B">
      <w:pPr>
        <w:pStyle w:val="1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6583">
        <w:rPr>
          <w:rFonts w:ascii="Times New Roman" w:hAnsi="Times New Roman"/>
          <w:color w:val="000000"/>
          <w:sz w:val="28"/>
          <w:szCs w:val="28"/>
        </w:rPr>
        <w:t xml:space="preserve">Необходимо вести целенаправленную работу по подготовке </w:t>
      </w:r>
      <w:r>
        <w:rPr>
          <w:rFonts w:ascii="Times New Roman" w:hAnsi="Times New Roman"/>
          <w:color w:val="000000"/>
          <w:sz w:val="28"/>
          <w:szCs w:val="28"/>
        </w:rPr>
        <w:t>педагогов и уча</w:t>
      </w:r>
      <w:r w:rsidRPr="00836583">
        <w:rPr>
          <w:rFonts w:ascii="Times New Roman" w:hAnsi="Times New Roman"/>
          <w:color w:val="000000"/>
          <w:sz w:val="28"/>
          <w:szCs w:val="28"/>
        </w:rPr>
        <w:t>щихся к участию в областных соревнованиях и туристических слетах.</w:t>
      </w:r>
    </w:p>
    <w:p w:rsidR="00CB144B" w:rsidRDefault="00CB144B" w:rsidP="00CB144B"/>
    <w:p w:rsidR="00EA5815" w:rsidRDefault="00EA5815"/>
    <w:sectPr w:rsidR="00EA5815" w:rsidSect="00EA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1"/>
    <w:rsid w:val="001A4F61"/>
    <w:rsid w:val="004B27DA"/>
    <w:rsid w:val="004F44CB"/>
    <w:rsid w:val="005C55D8"/>
    <w:rsid w:val="005C627D"/>
    <w:rsid w:val="006D1BD5"/>
    <w:rsid w:val="00CB144B"/>
    <w:rsid w:val="00EA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4F61"/>
    <w:rPr>
      <w:b/>
      <w:bCs/>
    </w:rPr>
  </w:style>
  <w:style w:type="character" w:customStyle="1" w:styleId="apple-converted-space">
    <w:name w:val="apple-converted-space"/>
    <w:basedOn w:val="a0"/>
    <w:rsid w:val="001A4F61"/>
  </w:style>
  <w:style w:type="paragraph" w:styleId="a5">
    <w:name w:val="List Paragraph"/>
    <w:basedOn w:val="a"/>
    <w:uiPriority w:val="34"/>
    <w:qFormat/>
    <w:rsid w:val="001A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бычный"/>
    <w:basedOn w:val="a"/>
    <w:rsid w:val="001A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A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A4F61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1A4F61"/>
    <w:pPr>
      <w:autoSpaceDE w:val="0"/>
      <w:autoSpaceDN w:val="0"/>
      <w:adjustRightInd w:val="0"/>
      <w:ind w:left="720"/>
    </w:pPr>
    <w:rPr>
      <w:rFonts w:ascii="Times New Roman" w:eastAsia="Calibri" w:hAnsi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5C6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5C627D"/>
    <w:pPr>
      <w:spacing w:after="0" w:line="240" w:lineRule="auto"/>
    </w:pPr>
  </w:style>
  <w:style w:type="paragraph" w:customStyle="1" w:styleId="12">
    <w:name w:val="Без интервала1"/>
    <w:rsid w:val="00CB144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4F61"/>
    <w:rPr>
      <w:b/>
      <w:bCs/>
    </w:rPr>
  </w:style>
  <w:style w:type="character" w:customStyle="1" w:styleId="apple-converted-space">
    <w:name w:val="apple-converted-space"/>
    <w:basedOn w:val="a0"/>
    <w:rsid w:val="001A4F61"/>
  </w:style>
  <w:style w:type="paragraph" w:styleId="a5">
    <w:name w:val="List Paragraph"/>
    <w:basedOn w:val="a"/>
    <w:uiPriority w:val="34"/>
    <w:qFormat/>
    <w:rsid w:val="001A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бычный"/>
    <w:basedOn w:val="a"/>
    <w:rsid w:val="001A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A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A4F61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1A4F61"/>
    <w:pPr>
      <w:autoSpaceDE w:val="0"/>
      <w:autoSpaceDN w:val="0"/>
      <w:adjustRightInd w:val="0"/>
      <w:ind w:left="720"/>
    </w:pPr>
    <w:rPr>
      <w:rFonts w:ascii="Times New Roman" w:eastAsia="Calibri" w:hAnsi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5C6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5C627D"/>
    <w:pPr>
      <w:spacing w:after="0" w:line="240" w:lineRule="auto"/>
    </w:pPr>
  </w:style>
  <w:style w:type="paragraph" w:customStyle="1" w:styleId="12">
    <w:name w:val="Без интервала1"/>
    <w:rsid w:val="00CB14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und-helenaroerich.ru/gallery/childrens_galle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8963</Words>
  <Characters>51094</Characters>
  <Application>Microsoft Office Word</Application>
  <DocSecurity>4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2017-08-14T07:50:00Z</dcterms:created>
  <dcterms:modified xsi:type="dcterms:W3CDTF">2017-08-14T07:50:00Z</dcterms:modified>
</cp:coreProperties>
</file>