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CDA" w:rsidRDefault="00A04CDA" w:rsidP="009E4CB3">
      <w:pPr>
        <w:pStyle w:val="30"/>
        <w:shd w:val="clear" w:color="auto" w:fill="auto"/>
        <w:spacing w:before="0" w:after="289" w:line="302" w:lineRule="exact"/>
        <w:ind w:right="2340" w:firstLine="567"/>
        <w:rPr>
          <w:rFonts w:ascii="Courier New" w:eastAsia="Courier New" w:hAnsi="Courier New" w:cs="Courier New"/>
          <w:b w:val="0"/>
          <w:bCs w:val="0"/>
          <w:color w:val="000000"/>
          <w:lang w:eastAsia="ru-RU"/>
        </w:rPr>
      </w:pPr>
    </w:p>
    <w:p w:rsidR="00037538" w:rsidRPr="00A04CDA" w:rsidRDefault="00037538" w:rsidP="009E4CB3">
      <w:pPr>
        <w:pStyle w:val="30"/>
        <w:shd w:val="clear" w:color="auto" w:fill="auto"/>
        <w:spacing w:before="0" w:after="0" w:line="240" w:lineRule="auto"/>
        <w:ind w:right="-1" w:firstLine="567"/>
        <w:contextualSpacing/>
        <w:rPr>
          <w:b w:val="0"/>
        </w:rPr>
      </w:pPr>
      <w:r>
        <w:t>Тема:</w:t>
      </w:r>
      <w:r w:rsidR="001054FA">
        <w:t xml:space="preserve"> </w:t>
      </w:r>
      <w:r w:rsidR="00296974">
        <w:t xml:space="preserve"> </w:t>
      </w:r>
      <w:r w:rsidR="00296974" w:rsidRPr="001054FA">
        <w:rPr>
          <w:b w:val="0"/>
        </w:rPr>
        <w:t>«</w:t>
      </w:r>
      <w:r w:rsidR="008568DE" w:rsidRPr="001054FA">
        <w:rPr>
          <w:b w:val="0"/>
        </w:rPr>
        <w:t>Изготовление магнита « Корзинка</w:t>
      </w:r>
      <w:r w:rsidR="00296974" w:rsidRPr="001054FA">
        <w:rPr>
          <w:b w:val="0"/>
        </w:rPr>
        <w:t xml:space="preserve"> с цветами»</w:t>
      </w:r>
      <w:r w:rsidR="008568DE" w:rsidRPr="001054FA">
        <w:rPr>
          <w:b w:val="0"/>
        </w:rPr>
        <w:t xml:space="preserve">  </w:t>
      </w:r>
    </w:p>
    <w:p w:rsidR="00037538" w:rsidRPr="00A04CDA" w:rsidRDefault="00037538" w:rsidP="009E4CB3">
      <w:pPr>
        <w:pStyle w:val="20"/>
        <w:shd w:val="clear" w:color="auto" w:fill="auto"/>
        <w:spacing w:after="0" w:line="240" w:lineRule="auto"/>
        <w:ind w:firstLine="567"/>
        <w:contextualSpacing/>
      </w:pPr>
      <w:r>
        <w:rPr>
          <w:rStyle w:val="21"/>
        </w:rPr>
        <w:t xml:space="preserve">Цель: </w:t>
      </w:r>
      <w:r w:rsidR="00A04CDA">
        <w:t xml:space="preserve">приобщение ребёнка к искусству на примере знакомства с </w:t>
      </w:r>
      <w:r w:rsidR="00A04CDA" w:rsidRPr="00A04CDA">
        <w:rPr>
          <w:shd w:val="clear" w:color="auto" w:fill="FFFFFF"/>
        </w:rPr>
        <w:t>технологией</w:t>
      </w:r>
      <w:r w:rsidRPr="00A04CDA">
        <w:rPr>
          <w:shd w:val="clear" w:color="auto" w:fill="FFFFFF"/>
        </w:rPr>
        <w:t xml:space="preserve"> изготовления</w:t>
      </w:r>
      <w:r w:rsidR="009A1EB7" w:rsidRPr="00A04CDA">
        <w:rPr>
          <w:shd w:val="clear" w:color="auto" w:fill="FFFFFF"/>
        </w:rPr>
        <w:t xml:space="preserve"> магнита в виде</w:t>
      </w:r>
      <w:r w:rsidRPr="00A04CDA">
        <w:rPr>
          <w:shd w:val="clear" w:color="auto" w:fill="FFFFFF"/>
        </w:rPr>
        <w:t xml:space="preserve"> корзинки из шпагата и цветов из </w:t>
      </w:r>
      <w:proofErr w:type="spellStart"/>
      <w:r w:rsidRPr="00A04CDA">
        <w:rPr>
          <w:shd w:val="clear" w:color="auto" w:fill="FFFFFF"/>
        </w:rPr>
        <w:t>фоамирана</w:t>
      </w:r>
      <w:proofErr w:type="spellEnd"/>
      <w:r w:rsidRPr="00A04CDA">
        <w:rPr>
          <w:shd w:val="clear" w:color="auto" w:fill="FFFFFF"/>
        </w:rPr>
        <w:t>.</w:t>
      </w:r>
    </w:p>
    <w:p w:rsidR="00037538" w:rsidRDefault="00037538" w:rsidP="009E4CB3">
      <w:pPr>
        <w:pStyle w:val="30"/>
        <w:shd w:val="clear" w:color="auto" w:fill="auto"/>
        <w:spacing w:before="0" w:after="0" w:line="240" w:lineRule="auto"/>
        <w:ind w:firstLine="567"/>
        <w:contextualSpacing/>
      </w:pPr>
      <w:r>
        <w:t>Задачи:</w:t>
      </w:r>
    </w:p>
    <w:p w:rsidR="009A1EB7" w:rsidRPr="00A04CDA" w:rsidRDefault="009A1EB7" w:rsidP="009E4CB3">
      <w:pPr>
        <w:pStyle w:val="30"/>
        <w:shd w:val="clear" w:color="auto" w:fill="auto"/>
        <w:spacing w:before="0" w:after="0" w:line="240" w:lineRule="auto"/>
        <w:ind w:firstLine="567"/>
        <w:contextualSpacing/>
        <w:rPr>
          <w:b w:val="0"/>
          <w:i/>
        </w:rPr>
      </w:pPr>
      <w:r w:rsidRPr="00A04CDA">
        <w:rPr>
          <w:i/>
        </w:rPr>
        <w:t xml:space="preserve">          </w:t>
      </w:r>
      <w:r w:rsidRPr="00A04CDA">
        <w:rPr>
          <w:b w:val="0"/>
          <w:i/>
        </w:rPr>
        <w:t>обучающие:</w:t>
      </w:r>
    </w:p>
    <w:p w:rsidR="00037538" w:rsidRDefault="008568DE" w:rsidP="009E4CB3">
      <w:pPr>
        <w:pStyle w:val="20"/>
        <w:numPr>
          <w:ilvl w:val="0"/>
          <w:numId w:val="1"/>
        </w:numPr>
        <w:shd w:val="clear" w:color="auto" w:fill="auto"/>
        <w:tabs>
          <w:tab w:val="left" w:pos="987"/>
        </w:tabs>
        <w:spacing w:after="0" w:line="240" w:lineRule="auto"/>
        <w:ind w:firstLine="567"/>
        <w:contextualSpacing/>
      </w:pPr>
      <w:r>
        <w:t>п</w:t>
      </w:r>
      <w:r w:rsidR="00037538">
        <w:t>ознакомить с материалом - шпагат, как сырьем для изготовления изделий декоративно-прикладного творчества;</w:t>
      </w:r>
    </w:p>
    <w:p w:rsidR="00037538" w:rsidRDefault="00037538" w:rsidP="009E4CB3">
      <w:pPr>
        <w:pStyle w:val="20"/>
        <w:numPr>
          <w:ilvl w:val="0"/>
          <w:numId w:val="1"/>
        </w:numPr>
        <w:shd w:val="clear" w:color="auto" w:fill="auto"/>
        <w:tabs>
          <w:tab w:val="left" w:pos="1032"/>
        </w:tabs>
        <w:spacing w:after="0" w:line="240" w:lineRule="auto"/>
        <w:ind w:firstLine="567"/>
        <w:contextualSpacing/>
      </w:pPr>
      <w:r>
        <w:t>научить прие</w:t>
      </w:r>
      <w:r w:rsidR="009A1EB7">
        <w:t xml:space="preserve">мам работы с </w:t>
      </w:r>
      <w:proofErr w:type="spellStart"/>
      <w:r w:rsidR="009A1EB7">
        <w:t>фоамираном</w:t>
      </w:r>
      <w:proofErr w:type="spellEnd"/>
      <w:r w:rsidR="009A1EB7">
        <w:t xml:space="preserve"> (цветы);</w:t>
      </w:r>
    </w:p>
    <w:p w:rsidR="009A1EB7" w:rsidRPr="00A04CDA" w:rsidRDefault="009A1EB7" w:rsidP="009E4CB3">
      <w:pPr>
        <w:pStyle w:val="20"/>
        <w:shd w:val="clear" w:color="auto" w:fill="auto"/>
        <w:tabs>
          <w:tab w:val="left" w:pos="1032"/>
        </w:tabs>
        <w:spacing w:after="0" w:line="240" w:lineRule="auto"/>
        <w:ind w:left="709" w:firstLine="567"/>
        <w:contextualSpacing/>
        <w:rPr>
          <w:i/>
        </w:rPr>
      </w:pPr>
      <w:r>
        <w:t xml:space="preserve">  </w:t>
      </w:r>
      <w:r w:rsidRPr="00A04CDA">
        <w:rPr>
          <w:i/>
        </w:rPr>
        <w:t>развивающие</w:t>
      </w:r>
      <w:r w:rsidR="00A04CDA">
        <w:rPr>
          <w:i/>
        </w:rPr>
        <w:t>:</w:t>
      </w:r>
    </w:p>
    <w:p w:rsidR="00037538" w:rsidRDefault="00037538" w:rsidP="009E4CB3">
      <w:pPr>
        <w:pStyle w:val="20"/>
        <w:numPr>
          <w:ilvl w:val="0"/>
          <w:numId w:val="1"/>
        </w:numPr>
        <w:shd w:val="clear" w:color="auto" w:fill="auto"/>
        <w:tabs>
          <w:tab w:val="left" w:pos="992"/>
        </w:tabs>
        <w:spacing w:after="0" w:line="240" w:lineRule="auto"/>
        <w:ind w:firstLine="567"/>
        <w:contextualSpacing/>
      </w:pPr>
      <w:r>
        <w:t>развивать творческу</w:t>
      </w:r>
      <w:r w:rsidR="00A04CDA">
        <w:t>ю и познавательную активность, ху</w:t>
      </w:r>
      <w:r>
        <w:t>дожественную</w:t>
      </w:r>
      <w:r w:rsidR="008568DE">
        <w:t xml:space="preserve"> </w:t>
      </w:r>
      <w:r w:rsidR="009A1EB7">
        <w:t xml:space="preserve"> фантазию и вкус;</w:t>
      </w:r>
    </w:p>
    <w:p w:rsidR="00A04CDA" w:rsidRPr="00A04CDA" w:rsidRDefault="009A1EB7" w:rsidP="009E4CB3">
      <w:pPr>
        <w:spacing w:line="240" w:lineRule="auto"/>
        <w:contextualSpacing/>
        <w:jc w:val="both"/>
        <w:rPr>
          <w:rFonts w:ascii="Times New Roman" w:eastAsia="Times New Roman" w:hAnsi="Times New Roman" w:cs="Times New Roman"/>
          <w:i/>
          <w:color w:val="auto"/>
          <w:sz w:val="28"/>
          <w:szCs w:val="28"/>
        </w:rPr>
      </w:pPr>
      <w:r w:rsidRPr="00A04CDA">
        <w:rPr>
          <w:rFonts w:ascii="Times New Roman" w:hAnsi="Times New Roman" w:cs="Times New Roman"/>
          <w:color w:val="FF0000"/>
          <w:sz w:val="28"/>
          <w:szCs w:val="28"/>
        </w:rPr>
        <w:t xml:space="preserve"> </w:t>
      </w:r>
      <w:r w:rsidRPr="00A04CDA">
        <w:rPr>
          <w:rFonts w:ascii="Times New Roman" w:hAnsi="Times New Roman" w:cs="Times New Roman"/>
          <w:i/>
          <w:color w:val="auto"/>
          <w:sz w:val="28"/>
          <w:szCs w:val="28"/>
        </w:rPr>
        <w:t>воспитательные:</w:t>
      </w:r>
      <w:r w:rsidR="00A04CDA" w:rsidRPr="00A04CDA">
        <w:rPr>
          <w:rFonts w:ascii="Times New Roman" w:eastAsia="Times New Roman" w:hAnsi="Times New Roman" w:cs="Times New Roman"/>
          <w:i/>
          <w:color w:val="auto"/>
          <w:sz w:val="28"/>
          <w:szCs w:val="28"/>
        </w:rPr>
        <w:t xml:space="preserve"> </w:t>
      </w:r>
    </w:p>
    <w:p w:rsidR="00A04CDA" w:rsidRPr="00A04CDA" w:rsidRDefault="00A04CDA" w:rsidP="009E4CB3">
      <w:pPr>
        <w:spacing w:line="240" w:lineRule="auto"/>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Pr="00A04CDA">
        <w:rPr>
          <w:rFonts w:ascii="Times New Roman" w:eastAsia="Times New Roman" w:hAnsi="Times New Roman" w:cs="Times New Roman"/>
          <w:color w:val="auto"/>
          <w:sz w:val="28"/>
          <w:szCs w:val="28"/>
        </w:rPr>
        <w:t>воспитывать уважение к труду;</w:t>
      </w:r>
    </w:p>
    <w:p w:rsidR="009A1EB7" w:rsidRPr="00A04CDA" w:rsidRDefault="00A04CDA" w:rsidP="009E4CB3">
      <w:pPr>
        <w:widowControl/>
        <w:spacing w:line="240" w:lineRule="auto"/>
        <w:contextualSpacing/>
        <w:jc w:val="both"/>
        <w:rPr>
          <w:rFonts w:ascii="Times New Roman" w:eastAsia="Times New Roman" w:hAnsi="Times New Roman" w:cs="Times New Roman"/>
          <w:color w:val="auto"/>
          <w:sz w:val="28"/>
          <w:szCs w:val="28"/>
        </w:rPr>
      </w:pPr>
      <w:r w:rsidRPr="00A04CDA">
        <w:rPr>
          <w:rFonts w:ascii="Times New Roman" w:eastAsia="Times New Roman" w:hAnsi="Times New Roman" w:cs="Times New Roman"/>
          <w:color w:val="auto"/>
          <w:sz w:val="28"/>
          <w:szCs w:val="28"/>
        </w:rPr>
        <w:t>- воспитывать а</w:t>
      </w:r>
      <w:r>
        <w:rPr>
          <w:rFonts w:ascii="Times New Roman" w:eastAsia="Times New Roman" w:hAnsi="Times New Roman" w:cs="Times New Roman"/>
          <w:color w:val="auto"/>
          <w:sz w:val="28"/>
          <w:szCs w:val="28"/>
        </w:rPr>
        <w:t>ккуратность, культуру поведения</w:t>
      </w:r>
    </w:p>
    <w:p w:rsidR="009A1EB7" w:rsidRPr="00A04CDA" w:rsidRDefault="00A04CDA" w:rsidP="009E4CB3">
      <w:pPr>
        <w:pStyle w:val="msonormalbullet2gif"/>
        <w:spacing w:before="0" w:beforeAutospacing="0" w:after="0" w:afterAutospacing="0"/>
        <w:ind w:firstLine="567"/>
        <w:contextualSpacing/>
        <w:jc w:val="both"/>
        <w:rPr>
          <w:b/>
          <w:sz w:val="28"/>
          <w:szCs w:val="28"/>
        </w:rPr>
      </w:pPr>
      <w:r>
        <w:rPr>
          <w:b/>
          <w:sz w:val="28"/>
          <w:szCs w:val="28"/>
        </w:rPr>
        <w:t xml:space="preserve"> </w:t>
      </w:r>
      <w:r w:rsidR="009A1EB7" w:rsidRPr="00A04CDA">
        <w:rPr>
          <w:b/>
          <w:sz w:val="28"/>
          <w:szCs w:val="28"/>
        </w:rPr>
        <w:t>Тип занятия:</w:t>
      </w:r>
      <w:r w:rsidRPr="00A04CDA">
        <w:t xml:space="preserve"> </w:t>
      </w:r>
      <w:r w:rsidRPr="00A04CDA">
        <w:rPr>
          <w:sz w:val="28"/>
          <w:szCs w:val="28"/>
        </w:rPr>
        <w:t>изучение, усвоение нового материала</w:t>
      </w:r>
    </w:p>
    <w:p w:rsidR="009A1EB7" w:rsidRPr="00CE5B79" w:rsidRDefault="009A1EB7" w:rsidP="009E4CB3">
      <w:pPr>
        <w:pStyle w:val="msonormalbullet2gif"/>
        <w:spacing w:before="0" w:beforeAutospacing="0" w:after="0" w:afterAutospacing="0"/>
        <w:ind w:firstLine="567"/>
        <w:contextualSpacing/>
        <w:jc w:val="both"/>
        <w:rPr>
          <w:color w:val="FF0000"/>
          <w:sz w:val="28"/>
          <w:szCs w:val="28"/>
        </w:rPr>
      </w:pPr>
      <w:r>
        <w:rPr>
          <w:b/>
          <w:sz w:val="28"/>
          <w:szCs w:val="28"/>
        </w:rPr>
        <w:t xml:space="preserve">           Вид занятия: </w:t>
      </w:r>
      <w:proofErr w:type="gramStart"/>
      <w:r w:rsidRPr="00A04CDA">
        <w:rPr>
          <w:sz w:val="28"/>
          <w:szCs w:val="28"/>
        </w:rPr>
        <w:t>комбинированное</w:t>
      </w:r>
      <w:proofErr w:type="gramEnd"/>
    </w:p>
    <w:p w:rsidR="00F53A66" w:rsidRDefault="00F53A66" w:rsidP="009E4CB3">
      <w:pPr>
        <w:pStyle w:val="msonormalbullet2gif"/>
        <w:spacing w:before="0" w:beforeAutospacing="0" w:after="0" w:afterAutospacing="0"/>
        <w:ind w:firstLine="567"/>
        <w:contextualSpacing/>
        <w:jc w:val="both"/>
        <w:rPr>
          <w:sz w:val="28"/>
          <w:szCs w:val="28"/>
        </w:rPr>
      </w:pPr>
      <w:r>
        <w:rPr>
          <w:b/>
          <w:sz w:val="28"/>
          <w:szCs w:val="28"/>
        </w:rPr>
        <w:t xml:space="preserve">          Форма работы: </w:t>
      </w:r>
      <w:r>
        <w:rPr>
          <w:sz w:val="28"/>
          <w:szCs w:val="28"/>
        </w:rPr>
        <w:t>индивидуальная</w:t>
      </w:r>
    </w:p>
    <w:p w:rsidR="00F53A66" w:rsidRDefault="00F53A66" w:rsidP="009E4CB3">
      <w:pPr>
        <w:pStyle w:val="msonormalbullet2gif"/>
        <w:spacing w:before="0" w:beforeAutospacing="0" w:after="0" w:afterAutospacing="0"/>
        <w:ind w:firstLine="567"/>
        <w:contextualSpacing/>
        <w:jc w:val="both"/>
        <w:rPr>
          <w:sz w:val="28"/>
          <w:szCs w:val="28"/>
        </w:rPr>
      </w:pPr>
      <w:r>
        <w:rPr>
          <w:b/>
          <w:sz w:val="28"/>
          <w:szCs w:val="28"/>
        </w:rPr>
        <w:t xml:space="preserve">          Возраст учащегося:</w:t>
      </w:r>
      <w:r>
        <w:rPr>
          <w:sz w:val="28"/>
          <w:szCs w:val="28"/>
        </w:rPr>
        <w:t xml:space="preserve"> </w:t>
      </w:r>
      <w:r w:rsidR="003D63EC">
        <w:rPr>
          <w:sz w:val="28"/>
          <w:szCs w:val="28"/>
        </w:rPr>
        <w:t>15</w:t>
      </w:r>
      <w:r w:rsidR="00A04CDA">
        <w:rPr>
          <w:sz w:val="28"/>
          <w:szCs w:val="28"/>
        </w:rPr>
        <w:t xml:space="preserve"> лет</w:t>
      </w:r>
    </w:p>
    <w:p w:rsidR="00037538" w:rsidRDefault="009A1EB7" w:rsidP="009E4CB3">
      <w:pPr>
        <w:pStyle w:val="20"/>
        <w:shd w:val="clear" w:color="auto" w:fill="auto"/>
        <w:spacing w:after="0" w:line="240" w:lineRule="auto"/>
        <w:ind w:firstLine="567"/>
        <w:contextualSpacing/>
        <w:jc w:val="left"/>
      </w:pPr>
      <w:r>
        <w:rPr>
          <w:rStyle w:val="21"/>
        </w:rPr>
        <w:t>Методы обучения</w:t>
      </w:r>
      <w:r w:rsidR="00037538">
        <w:t>: наглядные, практические, словесные</w:t>
      </w:r>
      <w:r w:rsidR="00F53A66">
        <w:t>.</w:t>
      </w:r>
    </w:p>
    <w:p w:rsidR="00037538" w:rsidRDefault="00037538" w:rsidP="009E4CB3">
      <w:pPr>
        <w:pStyle w:val="20"/>
        <w:shd w:val="clear" w:color="auto" w:fill="auto"/>
        <w:spacing w:after="0" w:line="240" w:lineRule="auto"/>
        <w:ind w:firstLine="567"/>
        <w:contextualSpacing/>
        <w:jc w:val="left"/>
      </w:pPr>
      <w:proofErr w:type="gramStart"/>
      <w:r>
        <w:rPr>
          <w:rStyle w:val="21"/>
        </w:rPr>
        <w:t>Материалы</w:t>
      </w:r>
      <w:r w:rsidR="001054FA">
        <w:rPr>
          <w:rStyle w:val="21"/>
        </w:rPr>
        <w:t xml:space="preserve"> и инструменты</w:t>
      </w:r>
      <w:r>
        <w:rPr>
          <w:rStyle w:val="21"/>
        </w:rPr>
        <w:t>:</w:t>
      </w:r>
      <w:r w:rsidR="008568DE">
        <w:rPr>
          <w:rStyle w:val="21"/>
        </w:rPr>
        <w:t xml:space="preserve"> </w:t>
      </w:r>
      <w:r>
        <w:rPr>
          <w:rStyle w:val="21"/>
        </w:rPr>
        <w:t xml:space="preserve"> </w:t>
      </w:r>
      <w:r w:rsidRPr="00497BA9">
        <w:t xml:space="preserve">пенопластовая заготовка, шпагат, мешковина, проволока, цветы из </w:t>
      </w:r>
      <w:proofErr w:type="spellStart"/>
      <w:r w:rsidRPr="00497BA9">
        <w:t>фоамирана</w:t>
      </w:r>
      <w:proofErr w:type="spellEnd"/>
      <w:r w:rsidRPr="00497BA9">
        <w:t>, магнит, клей Титан, ножницы, декор</w:t>
      </w:r>
      <w:proofErr w:type="gramEnd"/>
    </w:p>
    <w:p w:rsidR="00037538" w:rsidRDefault="00037538" w:rsidP="009E4CB3">
      <w:pPr>
        <w:pStyle w:val="20"/>
        <w:shd w:val="clear" w:color="auto" w:fill="auto"/>
        <w:spacing w:after="0" w:line="240" w:lineRule="auto"/>
        <w:ind w:firstLine="567"/>
        <w:contextualSpacing/>
        <w:jc w:val="left"/>
      </w:pPr>
      <w:r>
        <w:rPr>
          <w:rStyle w:val="21"/>
        </w:rPr>
        <w:t xml:space="preserve">Дидактические материалы: </w:t>
      </w:r>
      <w:r>
        <w:t>картинки с изображением готовых магнитов, магниты, инструкционная карта.</w:t>
      </w:r>
    </w:p>
    <w:p w:rsidR="00037538" w:rsidRDefault="00037538" w:rsidP="009E4CB3">
      <w:pPr>
        <w:pStyle w:val="30"/>
        <w:shd w:val="clear" w:color="auto" w:fill="auto"/>
        <w:spacing w:before="0" w:after="0" w:line="240" w:lineRule="auto"/>
        <w:ind w:left="3221" w:firstLine="567"/>
        <w:contextualSpacing/>
        <w:jc w:val="left"/>
      </w:pPr>
      <w:r>
        <w:t xml:space="preserve">Этапы работы </w:t>
      </w:r>
    </w:p>
    <w:p w:rsidR="00037538" w:rsidRDefault="008568DE" w:rsidP="009E4CB3">
      <w:pPr>
        <w:pStyle w:val="30"/>
        <w:numPr>
          <w:ilvl w:val="0"/>
          <w:numId w:val="2"/>
        </w:numPr>
        <w:shd w:val="clear" w:color="auto" w:fill="auto"/>
        <w:tabs>
          <w:tab w:val="left" w:pos="1114"/>
        </w:tabs>
        <w:spacing w:before="0" w:after="0" w:line="240" w:lineRule="auto"/>
        <w:ind w:left="760" w:firstLine="567"/>
        <w:contextualSpacing/>
      </w:pPr>
      <w:r>
        <w:t>О</w:t>
      </w:r>
      <w:r w:rsidR="00037538">
        <w:t>рганизационный этап</w:t>
      </w:r>
    </w:p>
    <w:p w:rsidR="00037538" w:rsidRDefault="00037538" w:rsidP="009E4CB3">
      <w:pPr>
        <w:pStyle w:val="20"/>
        <w:shd w:val="clear" w:color="auto" w:fill="auto"/>
        <w:spacing w:after="0" w:line="240" w:lineRule="auto"/>
        <w:ind w:firstLine="567"/>
        <w:contextualSpacing/>
        <w:jc w:val="left"/>
      </w:pPr>
      <w:r>
        <w:t xml:space="preserve">-Добрый день. Я думаю, что сегодняшнее занятие принесёт в нашей работе дополнительные знания, умения и навыки. Я познакомлю тебя с приёмами работы со шпагатом и </w:t>
      </w:r>
      <w:proofErr w:type="spellStart"/>
      <w:r>
        <w:t>фоамираном</w:t>
      </w:r>
      <w:proofErr w:type="spellEnd"/>
      <w:r>
        <w:t>.</w:t>
      </w:r>
    </w:p>
    <w:p w:rsidR="00037538" w:rsidRDefault="00037538" w:rsidP="009E4CB3">
      <w:pPr>
        <w:pStyle w:val="30"/>
        <w:numPr>
          <w:ilvl w:val="0"/>
          <w:numId w:val="2"/>
        </w:numPr>
        <w:shd w:val="clear" w:color="auto" w:fill="auto"/>
        <w:tabs>
          <w:tab w:val="left" w:pos="1253"/>
        </w:tabs>
        <w:spacing w:before="0" w:after="0" w:line="240" w:lineRule="auto"/>
        <w:ind w:firstLine="567"/>
        <w:contextualSpacing/>
      </w:pPr>
      <w:r>
        <w:t>Основной этап</w:t>
      </w:r>
    </w:p>
    <w:p w:rsidR="00037538" w:rsidRDefault="00037538" w:rsidP="009E4CB3">
      <w:pPr>
        <w:pStyle w:val="30"/>
        <w:shd w:val="clear" w:color="auto" w:fill="auto"/>
        <w:spacing w:before="0" w:after="0" w:line="240" w:lineRule="auto"/>
        <w:ind w:firstLine="567"/>
        <w:contextualSpacing/>
        <w:jc w:val="center"/>
      </w:pPr>
      <w:r>
        <w:t>Ход занятия</w:t>
      </w:r>
    </w:p>
    <w:p w:rsidR="00037538" w:rsidRDefault="00037538" w:rsidP="009E4CB3">
      <w:pPr>
        <w:pStyle w:val="40"/>
        <w:shd w:val="clear" w:color="auto" w:fill="auto"/>
        <w:spacing w:before="0" w:line="240" w:lineRule="auto"/>
        <w:ind w:firstLine="567"/>
        <w:contextualSpacing/>
      </w:pPr>
      <w:r>
        <w:t>Организация познавательной деятельности</w:t>
      </w:r>
    </w:p>
    <w:p w:rsidR="00037538" w:rsidRDefault="00037538" w:rsidP="009E4CB3">
      <w:pPr>
        <w:pStyle w:val="20"/>
        <w:numPr>
          <w:ilvl w:val="0"/>
          <w:numId w:val="1"/>
        </w:numPr>
        <w:shd w:val="clear" w:color="auto" w:fill="auto"/>
        <w:tabs>
          <w:tab w:val="left" w:pos="982"/>
        </w:tabs>
        <w:spacing w:after="0" w:line="240" w:lineRule="auto"/>
        <w:ind w:firstLine="567"/>
        <w:contextualSpacing/>
        <w:jc w:val="left"/>
      </w:pPr>
      <w:r>
        <w:t>Тема нашего занятия «</w:t>
      </w:r>
      <w:r w:rsidR="008568DE">
        <w:t>Изготовление</w:t>
      </w:r>
      <w:r w:rsidR="009A1EB7">
        <w:t xml:space="preserve"> магнита « Корзинка</w:t>
      </w:r>
      <w:r>
        <w:t xml:space="preserve"> с цветами». </w:t>
      </w:r>
    </w:p>
    <w:p w:rsidR="00037538" w:rsidRDefault="008568DE" w:rsidP="009E4CB3">
      <w:pPr>
        <w:pStyle w:val="40"/>
        <w:shd w:val="clear" w:color="auto" w:fill="auto"/>
        <w:spacing w:before="0" w:line="240" w:lineRule="auto"/>
        <w:ind w:firstLine="567"/>
        <w:contextualSpacing/>
      </w:pPr>
      <w:r>
        <w:t xml:space="preserve">             </w:t>
      </w:r>
      <w:r w:rsidR="00037538">
        <w:t>Целевая установка</w:t>
      </w:r>
    </w:p>
    <w:p w:rsidR="00037538" w:rsidRDefault="00037538" w:rsidP="009E4CB3">
      <w:pPr>
        <w:spacing w:line="240" w:lineRule="auto"/>
        <w:contextualSpacing/>
        <w:rPr>
          <w:rFonts w:ascii="Times New Roman" w:hAnsi="Times New Roman" w:cs="Times New Roman"/>
          <w:color w:val="auto"/>
          <w:sz w:val="28"/>
          <w:szCs w:val="28"/>
          <w:shd w:val="clear" w:color="auto" w:fill="FFFFFF"/>
        </w:rPr>
      </w:pPr>
      <w:r w:rsidRPr="00F358EE">
        <w:rPr>
          <w:rFonts w:ascii="Times New Roman" w:hAnsi="Times New Roman" w:cs="Times New Roman"/>
          <w:color w:val="auto"/>
          <w:sz w:val="28"/>
          <w:szCs w:val="28"/>
          <w:shd w:val="clear" w:color="auto" w:fill="FFFFFF"/>
        </w:rPr>
        <w:t>- Что такое джутовый шпагат? Верёвка, с</w:t>
      </w:r>
      <w:r>
        <w:rPr>
          <w:rFonts w:ascii="Times New Roman" w:hAnsi="Times New Roman" w:cs="Times New Roman"/>
          <w:color w:val="auto"/>
          <w:sz w:val="28"/>
          <w:szCs w:val="28"/>
          <w:shd w:val="clear" w:color="auto" w:fill="FFFFFF"/>
        </w:rPr>
        <w:t>к</w:t>
      </w:r>
      <w:r w:rsidRPr="00F358EE">
        <w:rPr>
          <w:rFonts w:ascii="Times New Roman" w:hAnsi="Times New Roman" w:cs="Times New Roman"/>
          <w:color w:val="auto"/>
          <w:sz w:val="28"/>
          <w:szCs w:val="28"/>
          <w:shd w:val="clear" w:color="auto" w:fill="FFFFFF"/>
        </w:rPr>
        <w:t>аже</w:t>
      </w:r>
      <w:r>
        <w:rPr>
          <w:rFonts w:ascii="Times New Roman" w:hAnsi="Times New Roman" w:cs="Times New Roman"/>
          <w:color w:val="auto"/>
          <w:sz w:val="28"/>
          <w:szCs w:val="28"/>
          <w:shd w:val="clear" w:color="auto" w:fill="FFFFFF"/>
        </w:rPr>
        <w:t>шь</w:t>
      </w:r>
      <w:r w:rsidRPr="00F358EE">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shd w:val="clear" w:color="auto" w:fill="FFFFFF"/>
        </w:rPr>
        <w:t>т</w:t>
      </w:r>
      <w:r w:rsidRPr="00F358EE">
        <w:rPr>
          <w:rFonts w:ascii="Times New Roman" w:hAnsi="Times New Roman" w:cs="Times New Roman"/>
          <w:color w:val="auto"/>
          <w:sz w:val="28"/>
          <w:szCs w:val="28"/>
          <w:shd w:val="clear" w:color="auto" w:fill="FFFFFF"/>
        </w:rPr>
        <w:t>ы, и буде</w:t>
      </w:r>
      <w:r>
        <w:rPr>
          <w:rFonts w:ascii="Times New Roman" w:hAnsi="Times New Roman" w:cs="Times New Roman"/>
          <w:color w:val="auto"/>
          <w:sz w:val="28"/>
          <w:szCs w:val="28"/>
          <w:shd w:val="clear" w:color="auto" w:fill="FFFFFF"/>
        </w:rPr>
        <w:t>шь</w:t>
      </w:r>
      <w:r w:rsidRPr="00F358EE">
        <w:rPr>
          <w:rFonts w:ascii="Times New Roman" w:hAnsi="Times New Roman" w:cs="Times New Roman"/>
          <w:color w:val="auto"/>
          <w:sz w:val="28"/>
          <w:szCs w:val="28"/>
          <w:shd w:val="clear" w:color="auto" w:fill="FFFFFF"/>
        </w:rPr>
        <w:t xml:space="preserve"> прав</w:t>
      </w:r>
      <w:r>
        <w:rPr>
          <w:rFonts w:ascii="Times New Roman" w:hAnsi="Times New Roman" w:cs="Times New Roman"/>
          <w:color w:val="auto"/>
          <w:sz w:val="28"/>
          <w:szCs w:val="28"/>
          <w:shd w:val="clear" w:color="auto" w:fill="FFFFFF"/>
        </w:rPr>
        <w:t>а</w:t>
      </w:r>
      <w:r w:rsidRPr="00F358EE">
        <w:rPr>
          <w:rFonts w:ascii="Times New Roman" w:hAnsi="Times New Roman" w:cs="Times New Roman"/>
          <w:color w:val="auto"/>
          <w:sz w:val="28"/>
          <w:szCs w:val="28"/>
          <w:shd w:val="clear" w:color="auto" w:fill="FFFFFF"/>
        </w:rPr>
        <w:t>. </w:t>
      </w:r>
      <w:r w:rsidRPr="00F358EE">
        <w:rPr>
          <w:rFonts w:ascii="Times New Roman" w:hAnsi="Times New Roman" w:cs="Times New Roman"/>
          <w:color w:val="auto"/>
          <w:sz w:val="28"/>
          <w:szCs w:val="28"/>
        </w:rPr>
        <w:br/>
      </w:r>
      <w:r w:rsidRPr="00F358EE">
        <w:rPr>
          <w:rFonts w:ascii="Times New Roman" w:hAnsi="Times New Roman" w:cs="Times New Roman"/>
          <w:color w:val="auto"/>
          <w:sz w:val="28"/>
          <w:szCs w:val="28"/>
          <w:shd w:val="clear" w:color="auto" w:fill="FFFFFF"/>
        </w:rPr>
        <w:t>Он использу</w:t>
      </w:r>
      <w:r>
        <w:rPr>
          <w:rFonts w:ascii="Times New Roman" w:hAnsi="Times New Roman" w:cs="Times New Roman"/>
          <w:color w:val="auto"/>
          <w:sz w:val="28"/>
          <w:szCs w:val="28"/>
          <w:shd w:val="clear" w:color="auto" w:fill="FFFFFF"/>
        </w:rPr>
        <w:t>е</w:t>
      </w:r>
      <w:r w:rsidRPr="00F358EE">
        <w:rPr>
          <w:rFonts w:ascii="Times New Roman" w:hAnsi="Times New Roman" w:cs="Times New Roman"/>
          <w:color w:val="auto"/>
          <w:sz w:val="28"/>
          <w:szCs w:val="28"/>
          <w:shd w:val="clear" w:color="auto" w:fill="FFFFFF"/>
        </w:rPr>
        <w:t>тся в сельском хозяйстве, банках, для перевязывания почтовых посылок и пищевой продукции. </w:t>
      </w:r>
      <w:r>
        <w:rPr>
          <w:rFonts w:ascii="Times New Roman" w:hAnsi="Times New Roman" w:cs="Times New Roman"/>
          <w:color w:val="auto"/>
          <w:sz w:val="28"/>
          <w:szCs w:val="28"/>
          <w:shd w:val="clear" w:color="auto" w:fill="FFFFFF"/>
        </w:rPr>
        <w:t>М</w:t>
      </w:r>
      <w:r w:rsidRPr="00F358EE">
        <w:rPr>
          <w:rFonts w:ascii="Times New Roman" w:hAnsi="Times New Roman" w:cs="Times New Roman"/>
          <w:color w:val="auto"/>
          <w:sz w:val="28"/>
          <w:szCs w:val="28"/>
          <w:shd w:val="clear" w:color="auto" w:fill="FFFFFF"/>
        </w:rPr>
        <w:t>ногие мастера используют шпагат для декорирования своих изделий, особенно в эко-стиле. Есть разные виды шпагата (</w:t>
      </w:r>
      <w:r w:rsidRPr="00F358EE">
        <w:rPr>
          <w:rFonts w:ascii="Times New Roman" w:hAnsi="Times New Roman" w:cs="Times New Roman"/>
          <w:i/>
          <w:color w:val="auto"/>
          <w:sz w:val="28"/>
          <w:szCs w:val="28"/>
          <w:shd w:val="clear" w:color="auto" w:fill="FFFFFF"/>
        </w:rPr>
        <w:t>Приложение №1</w:t>
      </w:r>
      <w:r w:rsidRPr="00F358EE">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shd w:val="clear" w:color="auto" w:fill="FFFFFF"/>
        </w:rPr>
        <w:t>.</w:t>
      </w:r>
    </w:p>
    <w:p w:rsidR="00037538" w:rsidRDefault="00037538" w:rsidP="009E4CB3">
      <w:pPr>
        <w:spacing w:line="240" w:lineRule="auto"/>
        <w:contextualSpacing/>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w:t>
      </w:r>
      <w:r w:rsidRPr="00F358EE">
        <w:rPr>
          <w:rFonts w:ascii="Times New Roman" w:hAnsi="Times New Roman" w:cs="Times New Roman"/>
          <w:color w:val="auto"/>
          <w:sz w:val="28"/>
          <w:szCs w:val="28"/>
        </w:rPr>
        <w:t xml:space="preserve"> В зависимости от целей необходимо подбирать шпагат из того или иного материала.</w:t>
      </w:r>
      <w:r>
        <w:rPr>
          <w:rFonts w:ascii="Times New Roman" w:hAnsi="Times New Roman" w:cs="Times New Roman"/>
          <w:color w:val="auto"/>
          <w:sz w:val="28"/>
          <w:szCs w:val="28"/>
        </w:rPr>
        <w:t xml:space="preserve"> Мы будем использовать льняной шпагат.</w:t>
      </w:r>
    </w:p>
    <w:p w:rsidR="00037538" w:rsidRPr="00984B37" w:rsidRDefault="00037538" w:rsidP="009E4CB3">
      <w:pPr>
        <w:spacing w:line="240" w:lineRule="auto"/>
        <w:contextualSpacing/>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 Ещё один материал – </w:t>
      </w:r>
      <w:proofErr w:type="spellStart"/>
      <w:r>
        <w:rPr>
          <w:rFonts w:ascii="Times New Roman" w:hAnsi="Times New Roman" w:cs="Times New Roman"/>
          <w:color w:val="auto"/>
          <w:sz w:val="28"/>
          <w:szCs w:val="28"/>
        </w:rPr>
        <w:t>фоамиран</w:t>
      </w:r>
      <w:proofErr w:type="spellEnd"/>
      <w:r>
        <w:rPr>
          <w:rFonts w:ascii="Times New Roman" w:hAnsi="Times New Roman" w:cs="Times New Roman"/>
          <w:color w:val="auto"/>
          <w:sz w:val="28"/>
          <w:szCs w:val="28"/>
        </w:rPr>
        <w:t>.</w:t>
      </w:r>
      <w:r>
        <w:rPr>
          <w:rFonts w:ascii="Times New Roman" w:hAnsi="Times New Roman" w:cs="Times New Roman"/>
          <w:color w:val="auto"/>
          <w:sz w:val="28"/>
          <w:szCs w:val="28"/>
          <w:shd w:val="clear" w:color="auto" w:fill="FFFFFF"/>
        </w:rPr>
        <w:t xml:space="preserve"> </w:t>
      </w:r>
      <w:r w:rsidRPr="00984B37">
        <w:rPr>
          <w:rFonts w:ascii="Times New Roman" w:hAnsi="Times New Roman" w:cs="Times New Roman"/>
          <w:color w:val="auto"/>
          <w:sz w:val="28"/>
          <w:szCs w:val="28"/>
          <w:shd w:val="clear" w:color="auto" w:fill="FFFFFF"/>
        </w:rPr>
        <w:t xml:space="preserve">Из него можно сделать довольно </w:t>
      </w:r>
      <w:r w:rsidRPr="00984B37">
        <w:rPr>
          <w:rFonts w:ascii="Times New Roman" w:hAnsi="Times New Roman" w:cs="Times New Roman"/>
          <w:color w:val="auto"/>
          <w:sz w:val="28"/>
          <w:szCs w:val="28"/>
          <w:shd w:val="clear" w:color="auto" w:fill="FFFFFF"/>
        </w:rPr>
        <w:lastRenderedPageBreak/>
        <w:t>много разнообразных вещей, и при этом работать с ним очень легко и просто</w:t>
      </w:r>
      <w:r>
        <w:rPr>
          <w:rFonts w:ascii="Times New Roman" w:hAnsi="Times New Roman" w:cs="Times New Roman"/>
          <w:color w:val="auto"/>
          <w:sz w:val="28"/>
          <w:szCs w:val="28"/>
          <w:shd w:val="clear" w:color="auto" w:fill="FFFFFF"/>
        </w:rPr>
        <w:t xml:space="preserve"> (</w:t>
      </w:r>
      <w:r w:rsidRPr="00984B37">
        <w:rPr>
          <w:rFonts w:ascii="Times New Roman" w:hAnsi="Times New Roman" w:cs="Times New Roman"/>
          <w:i/>
          <w:color w:val="auto"/>
          <w:sz w:val="28"/>
          <w:szCs w:val="28"/>
          <w:shd w:val="clear" w:color="auto" w:fill="FFFFFF"/>
        </w:rPr>
        <w:t>Приложение №2</w:t>
      </w:r>
      <w:r>
        <w:rPr>
          <w:rFonts w:ascii="Times New Roman" w:hAnsi="Times New Roman" w:cs="Times New Roman"/>
          <w:color w:val="auto"/>
          <w:sz w:val="28"/>
          <w:szCs w:val="28"/>
          <w:shd w:val="clear" w:color="auto" w:fill="FFFFFF"/>
        </w:rPr>
        <w:t>).</w:t>
      </w:r>
    </w:p>
    <w:p w:rsidR="00037538" w:rsidRDefault="00037538" w:rsidP="009E4CB3">
      <w:pPr>
        <w:widowControl/>
        <w:spacing w:line="240" w:lineRule="auto"/>
        <w:ind w:firstLine="709"/>
        <w:contextualSpacing/>
        <w:jc w:val="both"/>
        <w:rPr>
          <w:rFonts w:ascii="Times New Roman" w:hAnsi="Times New Roman" w:cs="Times New Roman"/>
          <w:i/>
          <w:iCs/>
          <w:sz w:val="28"/>
          <w:szCs w:val="28"/>
        </w:rPr>
      </w:pPr>
      <w:r w:rsidRPr="005D008A">
        <w:rPr>
          <w:rFonts w:ascii="Times New Roman" w:hAnsi="Times New Roman" w:cs="Times New Roman"/>
          <w:i/>
          <w:iCs/>
          <w:sz w:val="28"/>
          <w:szCs w:val="28"/>
        </w:rPr>
        <w:t>Практическая работа над темой</w:t>
      </w:r>
    </w:p>
    <w:p w:rsidR="00037538" w:rsidRDefault="00037538" w:rsidP="009E4CB3">
      <w:pPr>
        <w:widowControl/>
        <w:spacing w:line="24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 С материалами познакомились, теперь приступим к созданию корзинки.</w:t>
      </w:r>
    </w:p>
    <w:p w:rsidR="00037538" w:rsidRDefault="00F53A66" w:rsidP="009E4CB3">
      <w:pPr>
        <w:widowControl/>
        <w:spacing w:line="240" w:lineRule="auto"/>
        <w:ind w:firstLine="709"/>
        <w:contextualSpacing/>
        <w:jc w:val="both"/>
        <w:rPr>
          <w:rFonts w:ascii="Times New Roman" w:hAnsi="Times New Roman" w:cs="Times New Roman"/>
          <w:i/>
          <w:iCs/>
          <w:sz w:val="28"/>
          <w:szCs w:val="28"/>
        </w:rPr>
      </w:pPr>
      <w:r>
        <w:rPr>
          <w:rFonts w:ascii="Times New Roman" w:hAnsi="Times New Roman" w:cs="Times New Roman"/>
          <w:i/>
          <w:iCs/>
          <w:sz w:val="28"/>
          <w:szCs w:val="28"/>
        </w:rPr>
        <w:t xml:space="preserve">Учащийся </w:t>
      </w:r>
      <w:r w:rsidR="00037538" w:rsidRPr="005D008A">
        <w:rPr>
          <w:rFonts w:ascii="Times New Roman" w:hAnsi="Times New Roman" w:cs="Times New Roman"/>
          <w:i/>
          <w:iCs/>
          <w:sz w:val="28"/>
          <w:szCs w:val="28"/>
        </w:rPr>
        <w:t xml:space="preserve"> занимается самостоятельным изготовлением </w:t>
      </w:r>
      <w:r w:rsidR="00037538">
        <w:rPr>
          <w:rFonts w:ascii="Times New Roman" w:hAnsi="Times New Roman" w:cs="Times New Roman"/>
          <w:i/>
          <w:iCs/>
          <w:sz w:val="28"/>
          <w:szCs w:val="28"/>
        </w:rPr>
        <w:t xml:space="preserve">корзинки </w:t>
      </w:r>
      <w:r w:rsidR="00037538" w:rsidRPr="005D008A">
        <w:rPr>
          <w:rFonts w:ascii="Times New Roman" w:hAnsi="Times New Roman" w:cs="Times New Roman"/>
          <w:i/>
          <w:iCs/>
          <w:sz w:val="28"/>
          <w:szCs w:val="28"/>
        </w:rPr>
        <w:t>по заранее приготовленн</w:t>
      </w:r>
      <w:r w:rsidR="00037538">
        <w:rPr>
          <w:rFonts w:ascii="Times New Roman" w:hAnsi="Times New Roman" w:cs="Times New Roman"/>
          <w:i/>
          <w:iCs/>
          <w:sz w:val="28"/>
          <w:szCs w:val="28"/>
        </w:rPr>
        <w:t>ой</w:t>
      </w:r>
      <w:r w:rsidR="00037538" w:rsidRPr="005D008A">
        <w:rPr>
          <w:rFonts w:ascii="Times New Roman" w:hAnsi="Times New Roman" w:cs="Times New Roman"/>
          <w:i/>
          <w:iCs/>
          <w:sz w:val="28"/>
          <w:szCs w:val="28"/>
        </w:rPr>
        <w:t xml:space="preserve"> </w:t>
      </w:r>
      <w:r w:rsidR="00037538">
        <w:rPr>
          <w:rFonts w:ascii="Times New Roman" w:hAnsi="Times New Roman" w:cs="Times New Roman"/>
          <w:i/>
          <w:iCs/>
          <w:sz w:val="28"/>
          <w:szCs w:val="28"/>
        </w:rPr>
        <w:t>технологической карте.</w:t>
      </w:r>
      <w:r w:rsidR="00037538" w:rsidRPr="005D008A">
        <w:rPr>
          <w:rFonts w:ascii="Times New Roman" w:hAnsi="Times New Roman" w:cs="Times New Roman"/>
          <w:i/>
          <w:iCs/>
          <w:sz w:val="28"/>
          <w:szCs w:val="28"/>
        </w:rPr>
        <w:t xml:space="preserve"> Педагог, наблюдая за работой, оказывает необходимую помощь и проверяет правильность выполнения</w:t>
      </w:r>
      <w:r w:rsidR="00037538">
        <w:rPr>
          <w:rFonts w:ascii="Times New Roman" w:hAnsi="Times New Roman" w:cs="Times New Roman"/>
          <w:i/>
          <w:iCs/>
          <w:sz w:val="28"/>
          <w:szCs w:val="28"/>
        </w:rPr>
        <w:t>.</w:t>
      </w:r>
    </w:p>
    <w:p w:rsidR="00037538" w:rsidRPr="005D008A" w:rsidRDefault="00037538" w:rsidP="009E4CB3">
      <w:pPr>
        <w:widowControl/>
        <w:spacing w:line="240" w:lineRule="auto"/>
        <w:ind w:firstLine="709"/>
        <w:contextualSpacing/>
        <w:jc w:val="both"/>
        <w:rPr>
          <w:rFonts w:ascii="Times New Roman" w:hAnsi="Times New Roman" w:cs="Times New Roman"/>
          <w:color w:val="auto"/>
        </w:rPr>
      </w:pPr>
      <w:r w:rsidRPr="005D008A">
        <w:rPr>
          <w:rFonts w:ascii="Times New Roman" w:hAnsi="Times New Roman" w:cs="Times New Roman"/>
          <w:sz w:val="28"/>
          <w:szCs w:val="28"/>
        </w:rPr>
        <w:t xml:space="preserve">Релаксация: </w:t>
      </w:r>
      <w:r w:rsidRPr="005D008A">
        <w:rPr>
          <w:rFonts w:ascii="Times New Roman" w:hAnsi="Times New Roman" w:cs="Times New Roman"/>
          <w:i/>
          <w:iCs/>
          <w:sz w:val="28"/>
          <w:szCs w:val="28"/>
        </w:rPr>
        <w:t>применяется для небольшого перерыва в раб</w:t>
      </w:r>
      <w:r>
        <w:rPr>
          <w:rFonts w:ascii="Times New Roman" w:hAnsi="Times New Roman" w:cs="Times New Roman"/>
          <w:i/>
          <w:iCs/>
          <w:sz w:val="28"/>
          <w:szCs w:val="28"/>
        </w:rPr>
        <w:t>оте, если устали глаза (Прилож</w:t>
      </w:r>
      <w:r w:rsidRPr="005D008A">
        <w:rPr>
          <w:rFonts w:ascii="Times New Roman" w:hAnsi="Times New Roman" w:cs="Times New Roman"/>
          <w:i/>
          <w:iCs/>
          <w:sz w:val="28"/>
          <w:szCs w:val="28"/>
        </w:rPr>
        <w:t>ение №</w:t>
      </w:r>
      <w:r>
        <w:rPr>
          <w:rFonts w:ascii="Times New Roman" w:hAnsi="Times New Roman" w:cs="Times New Roman"/>
          <w:i/>
          <w:iCs/>
          <w:sz w:val="28"/>
          <w:szCs w:val="28"/>
        </w:rPr>
        <w:t>3</w:t>
      </w:r>
      <w:r w:rsidRPr="005D008A">
        <w:rPr>
          <w:rFonts w:ascii="Times New Roman" w:hAnsi="Times New Roman" w:cs="Times New Roman"/>
          <w:i/>
          <w:iCs/>
          <w:sz w:val="28"/>
          <w:szCs w:val="28"/>
        </w:rPr>
        <w:t>).</w:t>
      </w:r>
    </w:p>
    <w:p w:rsidR="00037538" w:rsidRDefault="00037538" w:rsidP="009E4CB3">
      <w:pPr>
        <w:widowControl/>
        <w:spacing w:line="240" w:lineRule="auto"/>
        <w:ind w:firstLine="709"/>
        <w:contextualSpacing/>
        <w:jc w:val="both"/>
        <w:rPr>
          <w:rFonts w:ascii="Times New Roman" w:hAnsi="Times New Roman" w:cs="Times New Roman"/>
          <w:iCs/>
          <w:sz w:val="28"/>
          <w:szCs w:val="28"/>
        </w:rPr>
      </w:pPr>
      <w:r>
        <w:rPr>
          <w:rFonts w:ascii="Times New Roman" w:hAnsi="Times New Roman" w:cs="Times New Roman"/>
          <w:iCs/>
          <w:sz w:val="28"/>
          <w:szCs w:val="28"/>
        </w:rPr>
        <w:t>- Корзинка готова, приступим к цветам (</w:t>
      </w:r>
      <w:r w:rsidRPr="0002097D">
        <w:rPr>
          <w:rFonts w:ascii="Times New Roman" w:hAnsi="Times New Roman" w:cs="Times New Roman"/>
          <w:i/>
          <w:iCs/>
          <w:sz w:val="28"/>
          <w:szCs w:val="28"/>
        </w:rPr>
        <w:t>Технологическая карта</w:t>
      </w:r>
      <w:r>
        <w:rPr>
          <w:rFonts w:ascii="Times New Roman" w:hAnsi="Times New Roman" w:cs="Times New Roman"/>
          <w:iCs/>
          <w:sz w:val="28"/>
          <w:szCs w:val="28"/>
        </w:rPr>
        <w:t>)</w:t>
      </w:r>
    </w:p>
    <w:p w:rsidR="00037538" w:rsidRPr="005D008A" w:rsidRDefault="00037538" w:rsidP="009E4CB3">
      <w:pPr>
        <w:widowControl/>
        <w:spacing w:line="240" w:lineRule="auto"/>
        <w:ind w:firstLine="709"/>
        <w:contextualSpacing/>
        <w:jc w:val="both"/>
        <w:rPr>
          <w:rFonts w:ascii="Times New Roman" w:hAnsi="Times New Roman" w:cs="Times New Roman"/>
          <w:color w:val="auto"/>
        </w:rPr>
      </w:pPr>
      <w:r w:rsidRPr="005D008A">
        <w:rPr>
          <w:rFonts w:ascii="Times New Roman" w:hAnsi="Times New Roman" w:cs="Times New Roman"/>
          <w:b/>
          <w:bCs/>
          <w:sz w:val="28"/>
          <w:szCs w:val="28"/>
        </w:rPr>
        <w:t>III. Заключительный этап:</w:t>
      </w:r>
    </w:p>
    <w:p w:rsidR="00037538" w:rsidRPr="005D008A" w:rsidRDefault="00037538" w:rsidP="009E4CB3">
      <w:pPr>
        <w:widowControl/>
        <w:spacing w:line="240" w:lineRule="auto"/>
        <w:ind w:firstLine="709"/>
        <w:contextualSpacing/>
        <w:jc w:val="both"/>
        <w:rPr>
          <w:rFonts w:ascii="Times New Roman" w:hAnsi="Times New Roman" w:cs="Times New Roman"/>
          <w:color w:val="auto"/>
        </w:rPr>
      </w:pPr>
      <w:r w:rsidRPr="005D008A">
        <w:rPr>
          <w:rFonts w:ascii="Times New Roman" w:hAnsi="Times New Roman" w:cs="Times New Roman"/>
          <w:sz w:val="28"/>
          <w:szCs w:val="28"/>
        </w:rPr>
        <w:t xml:space="preserve">-Сегодня на </w:t>
      </w:r>
      <w:r>
        <w:rPr>
          <w:rFonts w:ascii="Times New Roman" w:hAnsi="Times New Roman" w:cs="Times New Roman"/>
          <w:sz w:val="28"/>
          <w:szCs w:val="28"/>
        </w:rPr>
        <w:t>занятии</w:t>
      </w:r>
      <w:r w:rsidRPr="005D008A">
        <w:rPr>
          <w:rFonts w:ascii="Times New Roman" w:hAnsi="Times New Roman" w:cs="Times New Roman"/>
          <w:sz w:val="28"/>
          <w:szCs w:val="28"/>
        </w:rPr>
        <w:t xml:space="preserve"> мы </w:t>
      </w:r>
      <w:r>
        <w:rPr>
          <w:rFonts w:ascii="Times New Roman" w:hAnsi="Times New Roman" w:cs="Times New Roman"/>
          <w:sz w:val="28"/>
          <w:szCs w:val="28"/>
        </w:rPr>
        <w:t xml:space="preserve">познакомились с такими материалами как шпагат и </w:t>
      </w:r>
      <w:proofErr w:type="spellStart"/>
      <w:r>
        <w:rPr>
          <w:rFonts w:ascii="Times New Roman" w:hAnsi="Times New Roman" w:cs="Times New Roman"/>
          <w:sz w:val="28"/>
          <w:szCs w:val="28"/>
        </w:rPr>
        <w:t>фоамиран</w:t>
      </w:r>
      <w:proofErr w:type="spellEnd"/>
      <w:r w:rsidR="008568DE">
        <w:rPr>
          <w:rFonts w:ascii="Times New Roman" w:hAnsi="Times New Roman" w:cs="Times New Roman"/>
          <w:sz w:val="28"/>
          <w:szCs w:val="28"/>
        </w:rPr>
        <w:t xml:space="preserve"> и </w:t>
      </w:r>
      <w:r w:rsidRPr="005D008A">
        <w:rPr>
          <w:rFonts w:ascii="Times New Roman" w:hAnsi="Times New Roman" w:cs="Times New Roman"/>
          <w:sz w:val="28"/>
          <w:szCs w:val="28"/>
        </w:rPr>
        <w:t>выполнили издели</w:t>
      </w:r>
      <w:r>
        <w:rPr>
          <w:rFonts w:ascii="Times New Roman" w:hAnsi="Times New Roman" w:cs="Times New Roman"/>
          <w:sz w:val="28"/>
          <w:szCs w:val="28"/>
        </w:rPr>
        <w:t>е</w:t>
      </w:r>
      <w:r w:rsidRPr="005D008A">
        <w:rPr>
          <w:rFonts w:ascii="Times New Roman" w:hAnsi="Times New Roman" w:cs="Times New Roman"/>
          <w:sz w:val="28"/>
          <w:szCs w:val="28"/>
        </w:rPr>
        <w:t xml:space="preserve"> с </w:t>
      </w:r>
      <w:r>
        <w:rPr>
          <w:rFonts w:ascii="Times New Roman" w:hAnsi="Times New Roman" w:cs="Times New Roman"/>
          <w:sz w:val="28"/>
          <w:szCs w:val="28"/>
        </w:rPr>
        <w:t xml:space="preserve">их использованием. </w:t>
      </w:r>
      <w:r w:rsidRPr="005D008A">
        <w:rPr>
          <w:rFonts w:ascii="Times New Roman" w:hAnsi="Times New Roman" w:cs="Times New Roman"/>
          <w:sz w:val="28"/>
          <w:szCs w:val="28"/>
        </w:rPr>
        <w:t xml:space="preserve">У нас сегодня получился оригинальный </w:t>
      </w:r>
      <w:r>
        <w:rPr>
          <w:rFonts w:ascii="Times New Roman" w:hAnsi="Times New Roman" w:cs="Times New Roman"/>
          <w:sz w:val="28"/>
          <w:szCs w:val="28"/>
        </w:rPr>
        <w:t>магнит</w:t>
      </w:r>
      <w:r w:rsidRPr="005D008A">
        <w:rPr>
          <w:rFonts w:ascii="Times New Roman" w:hAnsi="Times New Roman" w:cs="Times New Roman"/>
          <w:sz w:val="28"/>
          <w:szCs w:val="28"/>
        </w:rPr>
        <w:t>. Посмотри, какая красота, созданн</w:t>
      </w:r>
      <w:r>
        <w:rPr>
          <w:rFonts w:ascii="Times New Roman" w:hAnsi="Times New Roman" w:cs="Times New Roman"/>
          <w:sz w:val="28"/>
          <w:szCs w:val="28"/>
        </w:rPr>
        <w:t xml:space="preserve">ая </w:t>
      </w:r>
      <w:r w:rsidRPr="005D008A">
        <w:rPr>
          <w:rFonts w:ascii="Times New Roman" w:hAnsi="Times New Roman" w:cs="Times New Roman"/>
          <w:sz w:val="28"/>
          <w:szCs w:val="28"/>
        </w:rPr>
        <w:t>вашими руками.</w:t>
      </w:r>
    </w:p>
    <w:p w:rsidR="00037538" w:rsidRDefault="00037538" w:rsidP="009E4CB3">
      <w:pPr>
        <w:widowControl/>
        <w:spacing w:line="240" w:lineRule="auto"/>
        <w:ind w:firstLine="709"/>
        <w:contextualSpacing/>
        <w:jc w:val="both"/>
        <w:rPr>
          <w:rFonts w:ascii="Times New Roman" w:hAnsi="Times New Roman" w:cs="Times New Roman"/>
          <w:sz w:val="28"/>
          <w:szCs w:val="28"/>
        </w:rPr>
      </w:pPr>
      <w:r w:rsidRPr="005D008A">
        <w:rPr>
          <w:rFonts w:ascii="Times New Roman" w:hAnsi="Times New Roman" w:cs="Times New Roman"/>
          <w:i/>
          <w:iCs/>
          <w:sz w:val="28"/>
          <w:szCs w:val="28"/>
        </w:rPr>
        <w:t>Рефлексия</w:t>
      </w:r>
      <w:r w:rsidRPr="005D008A">
        <w:rPr>
          <w:rFonts w:ascii="Times New Roman" w:hAnsi="Times New Roman" w:cs="Times New Roman"/>
          <w:sz w:val="28"/>
          <w:szCs w:val="28"/>
        </w:rPr>
        <w:t xml:space="preserve"> </w:t>
      </w:r>
    </w:p>
    <w:p w:rsidR="00037538" w:rsidRDefault="00037538" w:rsidP="009E4CB3">
      <w:pPr>
        <w:widowControl/>
        <w:spacing w:line="240" w:lineRule="auto"/>
        <w:ind w:firstLine="709"/>
        <w:contextualSpacing/>
        <w:jc w:val="both"/>
        <w:rPr>
          <w:rFonts w:ascii="Arial" w:hAnsi="Arial" w:cs="Arial"/>
          <w:color w:val="333333"/>
          <w:sz w:val="18"/>
          <w:szCs w:val="18"/>
          <w:shd w:val="clear" w:color="auto" w:fill="FFFFFF"/>
        </w:rPr>
      </w:pPr>
      <w:r>
        <w:rPr>
          <w:rFonts w:ascii="Times New Roman" w:hAnsi="Times New Roman" w:cs="Times New Roman"/>
          <w:sz w:val="28"/>
          <w:szCs w:val="28"/>
        </w:rPr>
        <w:t>- Т</w:t>
      </w:r>
      <w:r w:rsidRPr="005D008A">
        <w:rPr>
          <w:rFonts w:ascii="Times New Roman" w:hAnsi="Times New Roman" w:cs="Times New Roman"/>
          <w:sz w:val="28"/>
          <w:szCs w:val="28"/>
        </w:rPr>
        <w:t>ы сегодня хорошо потрудил</w:t>
      </w:r>
      <w:r w:rsidR="007765F1">
        <w:rPr>
          <w:rFonts w:ascii="Times New Roman" w:hAnsi="Times New Roman" w:cs="Times New Roman"/>
          <w:sz w:val="28"/>
          <w:szCs w:val="28"/>
        </w:rPr>
        <w:t>а</w:t>
      </w:r>
      <w:r w:rsidRPr="005D008A">
        <w:rPr>
          <w:rFonts w:ascii="Times New Roman" w:hAnsi="Times New Roman" w:cs="Times New Roman"/>
          <w:sz w:val="28"/>
          <w:szCs w:val="28"/>
        </w:rPr>
        <w:t xml:space="preserve">сь, на мой взгляд, у </w:t>
      </w:r>
      <w:r>
        <w:rPr>
          <w:rFonts w:ascii="Times New Roman" w:hAnsi="Times New Roman" w:cs="Times New Roman"/>
          <w:sz w:val="28"/>
          <w:szCs w:val="28"/>
        </w:rPr>
        <w:t>тебя</w:t>
      </w:r>
      <w:r w:rsidRPr="005D008A">
        <w:rPr>
          <w:rFonts w:ascii="Times New Roman" w:hAnsi="Times New Roman" w:cs="Times New Roman"/>
          <w:sz w:val="28"/>
          <w:szCs w:val="28"/>
        </w:rPr>
        <w:t xml:space="preserve"> все получилось. А скажи, что чувствуе</w:t>
      </w:r>
      <w:r>
        <w:rPr>
          <w:rFonts w:ascii="Times New Roman" w:hAnsi="Times New Roman" w:cs="Times New Roman"/>
          <w:sz w:val="28"/>
          <w:szCs w:val="28"/>
        </w:rPr>
        <w:t>шь</w:t>
      </w:r>
      <w:r w:rsidRPr="005D008A">
        <w:rPr>
          <w:rFonts w:ascii="Times New Roman" w:hAnsi="Times New Roman" w:cs="Times New Roman"/>
          <w:sz w:val="28"/>
          <w:szCs w:val="28"/>
        </w:rPr>
        <w:t xml:space="preserve"> </w:t>
      </w:r>
      <w:r>
        <w:rPr>
          <w:rFonts w:ascii="Times New Roman" w:hAnsi="Times New Roman" w:cs="Times New Roman"/>
          <w:sz w:val="28"/>
          <w:szCs w:val="28"/>
        </w:rPr>
        <w:t>т</w:t>
      </w:r>
      <w:r w:rsidRPr="005D008A">
        <w:rPr>
          <w:rFonts w:ascii="Times New Roman" w:hAnsi="Times New Roman" w:cs="Times New Roman"/>
          <w:sz w:val="28"/>
          <w:szCs w:val="28"/>
        </w:rPr>
        <w:t xml:space="preserve">ы? </w:t>
      </w:r>
      <w:r>
        <w:rPr>
          <w:rFonts w:ascii="Times New Roman" w:hAnsi="Times New Roman" w:cs="Times New Roman"/>
          <w:sz w:val="28"/>
          <w:szCs w:val="28"/>
        </w:rPr>
        <w:t>Д</w:t>
      </w:r>
      <w:r w:rsidRPr="005D008A">
        <w:rPr>
          <w:rFonts w:ascii="Times New Roman" w:hAnsi="Times New Roman" w:cs="Times New Roman"/>
          <w:sz w:val="28"/>
          <w:szCs w:val="28"/>
        </w:rPr>
        <w:t>овольн</w:t>
      </w:r>
      <w:r>
        <w:rPr>
          <w:rFonts w:ascii="Times New Roman" w:hAnsi="Times New Roman" w:cs="Times New Roman"/>
          <w:sz w:val="28"/>
          <w:szCs w:val="28"/>
        </w:rPr>
        <w:t>а</w:t>
      </w:r>
      <w:r w:rsidRPr="005D008A">
        <w:rPr>
          <w:rFonts w:ascii="Times New Roman" w:hAnsi="Times New Roman" w:cs="Times New Roman"/>
          <w:sz w:val="28"/>
          <w:szCs w:val="28"/>
        </w:rPr>
        <w:t xml:space="preserve"> </w:t>
      </w:r>
      <w:r w:rsidR="00F53A66">
        <w:rPr>
          <w:rFonts w:ascii="Times New Roman" w:hAnsi="Times New Roman" w:cs="Times New Roman"/>
          <w:sz w:val="28"/>
          <w:szCs w:val="28"/>
        </w:rPr>
        <w:t xml:space="preserve"> ли</w:t>
      </w:r>
      <w:r w:rsidR="008568DE">
        <w:rPr>
          <w:rFonts w:ascii="Times New Roman" w:hAnsi="Times New Roman" w:cs="Times New Roman"/>
          <w:sz w:val="28"/>
          <w:szCs w:val="28"/>
        </w:rPr>
        <w:t xml:space="preserve"> ты </w:t>
      </w:r>
      <w:r w:rsidR="00F53A66">
        <w:rPr>
          <w:rFonts w:ascii="Times New Roman" w:hAnsi="Times New Roman" w:cs="Times New Roman"/>
          <w:sz w:val="28"/>
          <w:szCs w:val="28"/>
        </w:rPr>
        <w:t xml:space="preserve"> </w:t>
      </w:r>
      <w:r w:rsidRPr="005D008A">
        <w:rPr>
          <w:rFonts w:ascii="Times New Roman" w:hAnsi="Times New Roman" w:cs="Times New Roman"/>
          <w:sz w:val="28"/>
          <w:szCs w:val="28"/>
        </w:rPr>
        <w:t>результатом своего труда?</w:t>
      </w:r>
      <w:r w:rsidRPr="00FE3D08">
        <w:rPr>
          <w:rFonts w:ascii="Arial" w:hAnsi="Arial" w:cs="Arial"/>
          <w:color w:val="333333"/>
          <w:sz w:val="18"/>
          <w:szCs w:val="18"/>
          <w:shd w:val="clear" w:color="auto" w:fill="FFFFFF"/>
        </w:rPr>
        <w:t xml:space="preserve"> </w:t>
      </w:r>
      <w:r>
        <w:rPr>
          <w:rFonts w:ascii="Arial" w:hAnsi="Arial" w:cs="Arial"/>
          <w:color w:val="333333"/>
          <w:sz w:val="18"/>
          <w:szCs w:val="18"/>
          <w:shd w:val="clear" w:color="auto" w:fill="FFFFFF"/>
        </w:rPr>
        <w:t> </w:t>
      </w:r>
    </w:p>
    <w:p w:rsidR="00037538" w:rsidRPr="00037538" w:rsidRDefault="00037538" w:rsidP="009E4CB3">
      <w:pPr>
        <w:widowControl/>
        <w:spacing w:line="240" w:lineRule="auto"/>
        <w:ind w:firstLine="709"/>
        <w:contextualSpacing/>
        <w:jc w:val="both"/>
        <w:rPr>
          <w:rFonts w:ascii="Times New Roman" w:hAnsi="Times New Roman" w:cs="Times New Roman"/>
          <w:color w:val="auto"/>
          <w:sz w:val="28"/>
          <w:szCs w:val="28"/>
        </w:rPr>
      </w:pPr>
      <w:r w:rsidRPr="00FE3D08">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shd w:val="clear" w:color="auto" w:fill="FFFFFF"/>
        </w:rPr>
        <w:t>Ч</w:t>
      </w:r>
      <w:r w:rsidRPr="00FE3D08">
        <w:rPr>
          <w:rFonts w:ascii="Times New Roman" w:hAnsi="Times New Roman" w:cs="Times New Roman"/>
          <w:color w:val="auto"/>
          <w:sz w:val="28"/>
          <w:szCs w:val="28"/>
          <w:shd w:val="clear" w:color="auto" w:fill="FFFFFF"/>
        </w:rPr>
        <w:t xml:space="preserve">то нового </w:t>
      </w:r>
      <w:r>
        <w:rPr>
          <w:rFonts w:ascii="Times New Roman" w:hAnsi="Times New Roman" w:cs="Times New Roman"/>
          <w:color w:val="auto"/>
          <w:sz w:val="28"/>
          <w:szCs w:val="28"/>
          <w:shd w:val="clear" w:color="auto" w:fill="FFFFFF"/>
        </w:rPr>
        <w:t>т</w:t>
      </w:r>
      <w:r w:rsidRPr="00FE3D08">
        <w:rPr>
          <w:rFonts w:ascii="Times New Roman" w:hAnsi="Times New Roman" w:cs="Times New Roman"/>
          <w:color w:val="auto"/>
          <w:sz w:val="28"/>
          <w:szCs w:val="28"/>
          <w:shd w:val="clear" w:color="auto" w:fill="FFFFFF"/>
        </w:rPr>
        <w:t>ы узнал</w:t>
      </w:r>
      <w:r>
        <w:rPr>
          <w:rFonts w:ascii="Times New Roman" w:hAnsi="Times New Roman" w:cs="Times New Roman"/>
          <w:color w:val="auto"/>
          <w:sz w:val="28"/>
          <w:szCs w:val="28"/>
          <w:shd w:val="clear" w:color="auto" w:fill="FFFFFF"/>
        </w:rPr>
        <w:t>а</w:t>
      </w:r>
      <w:r w:rsidRPr="00FE3D08">
        <w:rPr>
          <w:rFonts w:ascii="Times New Roman" w:hAnsi="Times New Roman" w:cs="Times New Roman"/>
          <w:color w:val="auto"/>
          <w:sz w:val="28"/>
          <w:szCs w:val="28"/>
          <w:shd w:val="clear" w:color="auto" w:fill="FFFFFF"/>
        </w:rPr>
        <w:t>, чему научил</w:t>
      </w:r>
      <w:r>
        <w:rPr>
          <w:rFonts w:ascii="Times New Roman" w:hAnsi="Times New Roman" w:cs="Times New Roman"/>
          <w:color w:val="auto"/>
          <w:sz w:val="28"/>
          <w:szCs w:val="28"/>
          <w:shd w:val="clear" w:color="auto" w:fill="FFFFFF"/>
        </w:rPr>
        <w:t>а</w:t>
      </w:r>
      <w:r w:rsidRPr="00FE3D08">
        <w:rPr>
          <w:rFonts w:ascii="Times New Roman" w:hAnsi="Times New Roman" w:cs="Times New Roman"/>
          <w:color w:val="auto"/>
          <w:sz w:val="28"/>
          <w:szCs w:val="28"/>
          <w:shd w:val="clear" w:color="auto" w:fill="FFFFFF"/>
        </w:rPr>
        <w:t>сь</w:t>
      </w:r>
      <w:r>
        <w:rPr>
          <w:rFonts w:ascii="Times New Roman" w:hAnsi="Times New Roman" w:cs="Times New Roman"/>
          <w:color w:val="auto"/>
          <w:sz w:val="28"/>
          <w:szCs w:val="28"/>
          <w:shd w:val="clear" w:color="auto" w:fill="FFFFFF"/>
        </w:rPr>
        <w:t>?</w:t>
      </w:r>
      <w:r>
        <w:rPr>
          <w:rFonts w:ascii="Times New Roman" w:hAnsi="Times New Roman" w:cs="Times New Roman"/>
          <w:color w:val="auto"/>
          <w:sz w:val="28"/>
          <w:szCs w:val="28"/>
        </w:rPr>
        <w:t xml:space="preserve"> </w:t>
      </w:r>
      <w:r>
        <w:rPr>
          <w:rFonts w:ascii="Times New Roman" w:hAnsi="Times New Roman" w:cs="Times New Roman"/>
          <w:sz w:val="28"/>
          <w:szCs w:val="28"/>
        </w:rPr>
        <w:t>Ж</w:t>
      </w:r>
      <w:r w:rsidRPr="005D008A">
        <w:rPr>
          <w:rFonts w:ascii="Times New Roman" w:hAnsi="Times New Roman" w:cs="Times New Roman"/>
          <w:sz w:val="28"/>
          <w:szCs w:val="28"/>
        </w:rPr>
        <w:t xml:space="preserve">елаю </w:t>
      </w:r>
      <w:r>
        <w:rPr>
          <w:rFonts w:ascii="Times New Roman" w:hAnsi="Times New Roman" w:cs="Times New Roman"/>
          <w:sz w:val="28"/>
          <w:szCs w:val="28"/>
        </w:rPr>
        <w:t>тебе</w:t>
      </w:r>
      <w:r w:rsidRPr="005D008A">
        <w:rPr>
          <w:rFonts w:ascii="Times New Roman" w:hAnsi="Times New Roman" w:cs="Times New Roman"/>
          <w:sz w:val="28"/>
          <w:szCs w:val="28"/>
        </w:rPr>
        <w:t xml:space="preserve"> удачи!</w:t>
      </w:r>
    </w:p>
    <w:p w:rsidR="00037538" w:rsidRPr="0002097D" w:rsidRDefault="00037538" w:rsidP="009E4CB3">
      <w:pPr>
        <w:widowControl/>
        <w:spacing w:line="240" w:lineRule="auto"/>
        <w:ind w:firstLine="709"/>
        <w:contextualSpacing/>
        <w:jc w:val="both"/>
        <w:rPr>
          <w:rFonts w:ascii="Times New Roman" w:hAnsi="Times New Roman" w:cs="Times New Roman"/>
          <w:iCs/>
          <w:sz w:val="28"/>
          <w:szCs w:val="28"/>
        </w:rPr>
      </w:pPr>
    </w:p>
    <w:p w:rsidR="00037538" w:rsidRDefault="00037538" w:rsidP="008568DE">
      <w:pPr>
        <w:widowControl/>
        <w:spacing w:line="240" w:lineRule="auto"/>
        <w:ind w:firstLine="709"/>
        <w:contextualSpacing/>
        <w:rPr>
          <w:rFonts w:ascii="Times New Roman" w:hAnsi="Times New Roman" w:cs="Times New Roman"/>
          <w:i/>
          <w:iCs/>
          <w:sz w:val="28"/>
          <w:szCs w:val="28"/>
        </w:rPr>
      </w:pPr>
    </w:p>
    <w:p w:rsidR="00037538" w:rsidRPr="00972878" w:rsidRDefault="00037538" w:rsidP="008568DE">
      <w:pPr>
        <w:spacing w:line="240" w:lineRule="auto"/>
        <w:ind w:firstLine="709"/>
        <w:contextualSpacing/>
        <w:jc w:val="center"/>
        <w:rPr>
          <w:rFonts w:ascii="Times New Roman" w:hAnsi="Times New Roman" w:cs="Times New Roman"/>
          <w:sz w:val="28"/>
          <w:szCs w:val="28"/>
        </w:rPr>
      </w:pPr>
      <w:r w:rsidRPr="00972878">
        <w:rPr>
          <w:rFonts w:ascii="Times New Roman" w:hAnsi="Times New Roman" w:cs="Times New Roman"/>
          <w:b/>
          <w:bCs/>
          <w:sz w:val="28"/>
          <w:szCs w:val="28"/>
        </w:rPr>
        <w:t>Список использованной литературы</w:t>
      </w:r>
    </w:p>
    <w:p w:rsidR="00037538" w:rsidRDefault="00037538" w:rsidP="008568DE">
      <w:pPr>
        <w:widowControl/>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1.</w:t>
      </w:r>
      <w:r w:rsidRPr="00972878">
        <w:rPr>
          <w:rFonts w:ascii="Times New Roman" w:hAnsi="Times New Roman" w:cs="Times New Roman"/>
          <w:sz w:val="28"/>
          <w:szCs w:val="28"/>
        </w:rPr>
        <w:t xml:space="preserve">Гагарина, С.Ф. В стране творчества: пособие для учителей, воспитателей, </w:t>
      </w:r>
      <w:proofErr w:type="spellStart"/>
      <w:r w:rsidRPr="00972878">
        <w:rPr>
          <w:rFonts w:ascii="Times New Roman" w:hAnsi="Times New Roman" w:cs="Times New Roman"/>
          <w:sz w:val="28"/>
          <w:szCs w:val="28"/>
        </w:rPr>
        <w:t>рук</w:t>
      </w:r>
      <w:proofErr w:type="gramStart"/>
      <w:r w:rsidRPr="00972878">
        <w:rPr>
          <w:rFonts w:ascii="Times New Roman" w:hAnsi="Times New Roman" w:cs="Times New Roman"/>
          <w:sz w:val="28"/>
          <w:szCs w:val="28"/>
        </w:rPr>
        <w:t>.к</w:t>
      </w:r>
      <w:proofErr w:type="gramEnd"/>
      <w:r w:rsidRPr="00972878">
        <w:rPr>
          <w:rFonts w:ascii="Times New Roman" w:hAnsi="Times New Roman" w:cs="Times New Roman"/>
          <w:sz w:val="28"/>
          <w:szCs w:val="28"/>
        </w:rPr>
        <w:t>ружков</w:t>
      </w:r>
      <w:proofErr w:type="spellEnd"/>
      <w:r w:rsidRPr="00972878">
        <w:rPr>
          <w:rFonts w:ascii="Times New Roman" w:hAnsi="Times New Roman" w:cs="Times New Roman"/>
          <w:sz w:val="28"/>
          <w:szCs w:val="28"/>
        </w:rPr>
        <w:t>, родителей / Ф. С. Гагарина, В. Н. Черникова. Минск: Беларусь, 1999. - 160 с.: ил.</w:t>
      </w:r>
    </w:p>
    <w:p w:rsidR="00037538" w:rsidRDefault="00037538" w:rsidP="008568DE">
      <w:pPr>
        <w:widowControl/>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2.</w:t>
      </w:r>
      <w:r w:rsidRPr="00972878">
        <w:rPr>
          <w:rFonts w:ascii="Times New Roman" w:hAnsi="Times New Roman" w:cs="Times New Roman"/>
          <w:sz w:val="28"/>
          <w:szCs w:val="28"/>
          <w:lang w:val="be-BY"/>
        </w:rPr>
        <w:t>Нестерова, Д.В.Рукоделие: энциклопедия/ Д.В.Нестерова. – М.: АСТ, 2007. – 158 с.: ил.</w:t>
      </w:r>
    </w:p>
    <w:p w:rsidR="00037538" w:rsidRPr="00972878" w:rsidRDefault="00037538" w:rsidP="008568DE">
      <w:pPr>
        <w:widowControl/>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4.</w:t>
      </w:r>
      <w:r w:rsidRPr="00972878">
        <w:rPr>
          <w:rFonts w:ascii="Times New Roman" w:hAnsi="Times New Roman" w:cs="Times New Roman"/>
          <w:sz w:val="28"/>
          <w:szCs w:val="28"/>
          <w:lang w:val="be-BY"/>
        </w:rPr>
        <w:t>Сенько, Д.С. Основы композиции и цветоведения в художественно-оформительском искусстве: учеб. Пособие/ Д.С. Сенько. – Минск: Беларусь, 2007. – 183 с.: ил.</w:t>
      </w:r>
    </w:p>
    <w:p w:rsidR="00037538" w:rsidRPr="00972878" w:rsidRDefault="00037538" w:rsidP="008568DE">
      <w:pPr>
        <w:widowControl/>
        <w:spacing w:line="240" w:lineRule="auto"/>
        <w:ind w:firstLine="709"/>
        <w:contextualSpacing/>
        <w:rPr>
          <w:rFonts w:ascii="Times New Roman" w:hAnsi="Times New Roman" w:cs="Times New Roman"/>
          <w:i/>
          <w:iCs/>
          <w:sz w:val="28"/>
          <w:szCs w:val="28"/>
        </w:rPr>
      </w:pPr>
    </w:p>
    <w:p w:rsidR="00037538" w:rsidRDefault="00037538" w:rsidP="008568DE">
      <w:pPr>
        <w:widowControl/>
        <w:spacing w:line="240" w:lineRule="auto"/>
        <w:ind w:firstLine="709"/>
        <w:contextualSpacing/>
        <w:rPr>
          <w:rFonts w:ascii="Times New Roman" w:hAnsi="Times New Roman" w:cs="Times New Roman"/>
          <w:i/>
          <w:iCs/>
          <w:sz w:val="28"/>
          <w:szCs w:val="28"/>
        </w:rPr>
      </w:pPr>
    </w:p>
    <w:p w:rsidR="00037538" w:rsidRDefault="00037538" w:rsidP="008568DE">
      <w:pPr>
        <w:widowControl/>
        <w:spacing w:line="240" w:lineRule="auto"/>
        <w:ind w:firstLine="709"/>
        <w:contextualSpacing/>
        <w:rPr>
          <w:rFonts w:ascii="Times New Roman" w:hAnsi="Times New Roman" w:cs="Times New Roman"/>
          <w:i/>
          <w:iCs/>
          <w:sz w:val="28"/>
          <w:szCs w:val="28"/>
        </w:rPr>
      </w:pPr>
    </w:p>
    <w:p w:rsidR="00037538" w:rsidRDefault="00037538" w:rsidP="008568DE">
      <w:pPr>
        <w:widowControl/>
        <w:spacing w:line="240" w:lineRule="auto"/>
        <w:ind w:firstLine="709"/>
        <w:contextualSpacing/>
        <w:rPr>
          <w:rFonts w:ascii="Times New Roman" w:hAnsi="Times New Roman" w:cs="Times New Roman"/>
          <w:i/>
          <w:iCs/>
          <w:sz w:val="28"/>
          <w:szCs w:val="28"/>
        </w:rPr>
      </w:pPr>
    </w:p>
    <w:p w:rsidR="00037538" w:rsidRDefault="00037538" w:rsidP="008568DE">
      <w:pPr>
        <w:widowControl/>
        <w:spacing w:line="240" w:lineRule="auto"/>
        <w:ind w:firstLine="709"/>
        <w:contextualSpacing/>
        <w:rPr>
          <w:rFonts w:ascii="Times New Roman" w:hAnsi="Times New Roman" w:cs="Times New Roman"/>
          <w:i/>
          <w:iCs/>
          <w:sz w:val="28"/>
          <w:szCs w:val="28"/>
        </w:rPr>
      </w:pPr>
    </w:p>
    <w:p w:rsidR="00037538" w:rsidRDefault="00037538" w:rsidP="008568DE">
      <w:pPr>
        <w:widowControl/>
        <w:spacing w:line="240" w:lineRule="auto"/>
        <w:ind w:firstLine="709"/>
        <w:contextualSpacing/>
        <w:rPr>
          <w:rFonts w:ascii="Times New Roman" w:hAnsi="Times New Roman" w:cs="Times New Roman"/>
          <w:i/>
          <w:iCs/>
          <w:sz w:val="28"/>
          <w:szCs w:val="28"/>
        </w:rPr>
      </w:pPr>
    </w:p>
    <w:p w:rsidR="00037538" w:rsidRDefault="00037538" w:rsidP="00037538">
      <w:pPr>
        <w:widowControl/>
        <w:jc w:val="right"/>
        <w:rPr>
          <w:rFonts w:ascii="Times New Roman" w:hAnsi="Times New Roman" w:cs="Times New Roman"/>
          <w:i/>
          <w:iCs/>
          <w:sz w:val="28"/>
          <w:szCs w:val="28"/>
        </w:rPr>
      </w:pPr>
    </w:p>
    <w:p w:rsidR="00037538" w:rsidRDefault="00037538" w:rsidP="00037538">
      <w:pPr>
        <w:widowControl/>
        <w:jc w:val="right"/>
        <w:rPr>
          <w:rFonts w:ascii="Times New Roman" w:hAnsi="Times New Roman" w:cs="Times New Roman"/>
          <w:i/>
          <w:iCs/>
          <w:sz w:val="28"/>
          <w:szCs w:val="28"/>
        </w:rPr>
      </w:pPr>
    </w:p>
    <w:p w:rsidR="001054FA" w:rsidRDefault="001054FA" w:rsidP="009E4CB3">
      <w:pPr>
        <w:widowControl/>
        <w:ind w:firstLine="0"/>
        <w:rPr>
          <w:rFonts w:ascii="Times New Roman" w:hAnsi="Times New Roman" w:cs="Times New Roman"/>
          <w:i/>
          <w:iCs/>
          <w:sz w:val="28"/>
          <w:szCs w:val="28"/>
        </w:rPr>
      </w:pPr>
    </w:p>
    <w:p w:rsidR="009E4CB3" w:rsidRDefault="009E4CB3" w:rsidP="009E4CB3">
      <w:pPr>
        <w:widowControl/>
        <w:ind w:firstLine="0"/>
        <w:rPr>
          <w:rFonts w:ascii="Times New Roman" w:hAnsi="Times New Roman" w:cs="Times New Roman"/>
          <w:i/>
          <w:iCs/>
          <w:sz w:val="28"/>
          <w:szCs w:val="28"/>
        </w:rPr>
      </w:pPr>
    </w:p>
    <w:p w:rsidR="00037538" w:rsidRDefault="00037538" w:rsidP="009E4CB3">
      <w:pPr>
        <w:widowControl/>
        <w:spacing w:line="240" w:lineRule="auto"/>
        <w:jc w:val="right"/>
        <w:rPr>
          <w:rFonts w:ascii="Times New Roman" w:hAnsi="Times New Roman" w:cs="Times New Roman"/>
          <w:iCs/>
          <w:sz w:val="28"/>
          <w:szCs w:val="28"/>
        </w:rPr>
      </w:pPr>
      <w:r w:rsidRPr="009E4CB3">
        <w:rPr>
          <w:rFonts w:ascii="Times New Roman" w:hAnsi="Times New Roman" w:cs="Times New Roman"/>
          <w:iCs/>
          <w:sz w:val="28"/>
          <w:szCs w:val="28"/>
        </w:rPr>
        <w:lastRenderedPageBreak/>
        <w:t>Приложение №1</w:t>
      </w:r>
    </w:p>
    <w:p w:rsidR="009E4CB3" w:rsidRPr="009E4CB3" w:rsidRDefault="009E4CB3" w:rsidP="009E4CB3">
      <w:pPr>
        <w:widowControl/>
        <w:spacing w:line="240" w:lineRule="auto"/>
        <w:jc w:val="right"/>
        <w:rPr>
          <w:rFonts w:ascii="Times New Roman" w:hAnsi="Times New Roman" w:cs="Times New Roman"/>
          <w:iCs/>
          <w:sz w:val="28"/>
          <w:szCs w:val="28"/>
        </w:rPr>
      </w:pPr>
    </w:p>
    <w:p w:rsidR="00037538" w:rsidRDefault="00037538" w:rsidP="009E4CB3">
      <w:pPr>
        <w:spacing w:line="240" w:lineRule="auto"/>
        <w:ind w:firstLine="709"/>
        <w:contextualSpacing/>
        <w:jc w:val="both"/>
        <w:rPr>
          <w:rFonts w:ascii="Times New Roman" w:hAnsi="Times New Roman" w:cs="Times New Roman"/>
          <w:color w:val="auto"/>
          <w:sz w:val="28"/>
          <w:szCs w:val="28"/>
        </w:rPr>
      </w:pPr>
      <w:r w:rsidRPr="00F358EE">
        <w:rPr>
          <w:rFonts w:ascii="Times New Roman" w:hAnsi="Times New Roman" w:cs="Times New Roman"/>
          <w:b/>
          <w:color w:val="auto"/>
          <w:sz w:val="28"/>
          <w:szCs w:val="28"/>
        </w:rPr>
        <w:t>Упаковочный шпагат</w:t>
      </w:r>
      <w:r w:rsidRPr="00F358EE">
        <w:rPr>
          <w:rFonts w:ascii="Times New Roman" w:hAnsi="Times New Roman" w:cs="Times New Roman"/>
          <w:color w:val="auto"/>
          <w:sz w:val="28"/>
          <w:szCs w:val="28"/>
        </w:rPr>
        <w:t> </w:t>
      </w:r>
      <w:proofErr w:type="gramStart"/>
      <w:r w:rsidRPr="00F358EE">
        <w:rPr>
          <w:rFonts w:ascii="Times New Roman" w:hAnsi="Times New Roman" w:cs="Times New Roman"/>
          <w:color w:val="auto"/>
          <w:sz w:val="28"/>
          <w:szCs w:val="28"/>
        </w:rPr>
        <w:t>представляет из себя</w:t>
      </w:r>
      <w:proofErr w:type="gramEnd"/>
      <w:r w:rsidRPr="00F358EE">
        <w:rPr>
          <w:rFonts w:ascii="Times New Roman" w:hAnsi="Times New Roman" w:cs="Times New Roman"/>
          <w:color w:val="auto"/>
          <w:sz w:val="28"/>
          <w:szCs w:val="28"/>
        </w:rPr>
        <w:t> крученую веревку небольшой толщины, свитую из одной или нескольких нитей. Для ее изготовления могут использоваться натуральные или синтетические волокна. Ранее ввиду недоступности технологий для изготовления шпагата использовались только природные материалы, однако сегодня можно встретить шпагат полипропиленовый и другие разновидности, которые по нескольким параметрам значительно превосходят джутовый и льняной шпагаты.</w:t>
      </w:r>
    </w:p>
    <w:p w:rsidR="009E4CB3" w:rsidRDefault="009E4CB3" w:rsidP="009E4CB3">
      <w:pPr>
        <w:spacing w:line="240" w:lineRule="auto"/>
        <w:ind w:firstLine="709"/>
        <w:contextualSpacing/>
        <w:jc w:val="both"/>
        <w:rPr>
          <w:rFonts w:ascii="Times New Roman" w:hAnsi="Times New Roman" w:cs="Times New Roman"/>
          <w:color w:val="auto"/>
          <w:sz w:val="28"/>
          <w:szCs w:val="28"/>
        </w:rPr>
      </w:pPr>
    </w:p>
    <w:p w:rsidR="00037538" w:rsidRDefault="00037538" w:rsidP="009E4CB3">
      <w:pPr>
        <w:spacing w:line="240" w:lineRule="auto"/>
        <w:ind w:firstLine="709"/>
        <w:contextualSpacing/>
        <w:jc w:val="both"/>
        <w:rPr>
          <w:rFonts w:ascii="Times New Roman" w:hAnsi="Times New Roman" w:cs="Times New Roman"/>
          <w:color w:val="auto"/>
          <w:sz w:val="28"/>
          <w:szCs w:val="28"/>
        </w:rPr>
      </w:pPr>
      <w:r w:rsidRPr="00F358EE">
        <w:rPr>
          <w:rStyle w:val="a5"/>
          <w:rFonts w:ascii="Times New Roman" w:hAnsi="Times New Roman"/>
          <w:color w:val="auto"/>
          <w:sz w:val="28"/>
          <w:szCs w:val="28"/>
        </w:rPr>
        <w:t>Чем отличаются виды шпагата?</w:t>
      </w:r>
    </w:p>
    <w:p w:rsidR="00037538" w:rsidRDefault="00037538" w:rsidP="009E4CB3">
      <w:pPr>
        <w:spacing w:line="240" w:lineRule="auto"/>
        <w:ind w:firstLine="709"/>
        <w:contextualSpacing/>
        <w:jc w:val="both"/>
        <w:rPr>
          <w:rFonts w:ascii="Times New Roman" w:hAnsi="Times New Roman" w:cs="Times New Roman"/>
          <w:color w:val="auto"/>
          <w:sz w:val="28"/>
          <w:szCs w:val="28"/>
        </w:rPr>
      </w:pPr>
      <w:r w:rsidRPr="00F358EE">
        <w:rPr>
          <w:rFonts w:ascii="Times New Roman" w:hAnsi="Times New Roman" w:cs="Times New Roman"/>
          <w:color w:val="auto"/>
          <w:sz w:val="28"/>
          <w:szCs w:val="28"/>
        </w:rPr>
        <w:t>Упаковочная веревка может изготавливаться из различных материалов, от выбора которых зависят свойства и характеристики. Эта зависимость выглядит следующим образом:</w:t>
      </w:r>
    </w:p>
    <w:p w:rsidR="009E4CB3" w:rsidRDefault="009E4CB3" w:rsidP="009E4CB3">
      <w:pPr>
        <w:spacing w:line="240" w:lineRule="auto"/>
        <w:ind w:firstLine="709"/>
        <w:contextualSpacing/>
        <w:jc w:val="both"/>
        <w:rPr>
          <w:rFonts w:ascii="Times New Roman" w:hAnsi="Times New Roman" w:cs="Times New Roman"/>
          <w:color w:val="auto"/>
          <w:sz w:val="28"/>
          <w:szCs w:val="28"/>
        </w:rPr>
      </w:pPr>
    </w:p>
    <w:p w:rsidR="00037538" w:rsidRDefault="00037538" w:rsidP="009E4CB3">
      <w:pPr>
        <w:spacing w:line="240" w:lineRule="auto"/>
        <w:ind w:firstLine="709"/>
        <w:contextualSpacing/>
        <w:jc w:val="both"/>
        <w:rPr>
          <w:rFonts w:ascii="Times New Roman" w:hAnsi="Times New Roman" w:cs="Times New Roman"/>
          <w:color w:val="auto"/>
          <w:sz w:val="28"/>
          <w:szCs w:val="28"/>
        </w:rPr>
      </w:pPr>
      <w:r w:rsidRPr="00DC0A2D">
        <w:rPr>
          <w:rFonts w:ascii="Times New Roman" w:hAnsi="Times New Roman" w:cs="Times New Roman"/>
          <w:b/>
          <w:color w:val="auto"/>
          <w:sz w:val="28"/>
          <w:szCs w:val="28"/>
        </w:rPr>
        <w:t>Шпагат из полипропилена.</w:t>
      </w:r>
      <w:r w:rsidRPr="00F358EE">
        <w:rPr>
          <w:rFonts w:ascii="Times New Roman" w:hAnsi="Times New Roman" w:cs="Times New Roman"/>
          <w:color w:val="auto"/>
          <w:sz w:val="28"/>
          <w:szCs w:val="28"/>
        </w:rPr>
        <w:t xml:space="preserve"> По сравнению из веревки, приготовленной из природных материалов, эта разновидность отличается высокой прочностью на разрыв, износоустойчивость и отличая стойкость к воздействиям внешней среды.</w:t>
      </w:r>
    </w:p>
    <w:p w:rsidR="009E4CB3" w:rsidRDefault="009E4CB3" w:rsidP="009E4CB3">
      <w:pPr>
        <w:spacing w:line="240" w:lineRule="auto"/>
        <w:ind w:firstLine="709"/>
        <w:contextualSpacing/>
        <w:jc w:val="both"/>
        <w:rPr>
          <w:rFonts w:ascii="Times New Roman" w:hAnsi="Times New Roman" w:cs="Times New Roman"/>
          <w:color w:val="auto"/>
          <w:sz w:val="28"/>
          <w:szCs w:val="28"/>
        </w:rPr>
      </w:pPr>
    </w:p>
    <w:p w:rsidR="00037538" w:rsidRDefault="00037538" w:rsidP="009E4CB3">
      <w:pPr>
        <w:spacing w:line="240" w:lineRule="auto"/>
        <w:ind w:firstLine="709"/>
        <w:contextualSpacing/>
        <w:jc w:val="both"/>
        <w:rPr>
          <w:rFonts w:ascii="Times New Roman" w:hAnsi="Times New Roman" w:cs="Times New Roman"/>
          <w:color w:val="auto"/>
          <w:sz w:val="28"/>
          <w:szCs w:val="28"/>
        </w:rPr>
      </w:pPr>
      <w:r w:rsidRPr="00DC0A2D">
        <w:rPr>
          <w:rFonts w:ascii="Times New Roman" w:hAnsi="Times New Roman" w:cs="Times New Roman"/>
          <w:b/>
          <w:color w:val="auto"/>
          <w:sz w:val="28"/>
          <w:szCs w:val="28"/>
        </w:rPr>
        <w:t>Шпагат джутовый.</w:t>
      </w:r>
      <w:r w:rsidRPr="00F358EE">
        <w:rPr>
          <w:rFonts w:ascii="Times New Roman" w:hAnsi="Times New Roman" w:cs="Times New Roman"/>
          <w:color w:val="auto"/>
          <w:sz w:val="28"/>
          <w:szCs w:val="28"/>
        </w:rPr>
        <w:t xml:space="preserve"> Изготавливается из натурального материала – растения Джута. Веревка отличается высокой </w:t>
      </w:r>
      <w:proofErr w:type="spellStart"/>
      <w:r w:rsidRPr="00F358EE">
        <w:rPr>
          <w:rFonts w:ascii="Times New Roman" w:hAnsi="Times New Roman" w:cs="Times New Roman"/>
          <w:color w:val="auto"/>
          <w:sz w:val="28"/>
          <w:szCs w:val="28"/>
        </w:rPr>
        <w:t>экологичностью</w:t>
      </w:r>
      <w:proofErr w:type="spellEnd"/>
      <w:r w:rsidRPr="00F358EE">
        <w:rPr>
          <w:rFonts w:ascii="Times New Roman" w:hAnsi="Times New Roman" w:cs="Times New Roman"/>
          <w:color w:val="auto"/>
          <w:sz w:val="28"/>
          <w:szCs w:val="28"/>
        </w:rPr>
        <w:t xml:space="preserve"> и практичностью, благодаря чему может без вреда для окружающей среды использоваться в различных сферах.</w:t>
      </w:r>
    </w:p>
    <w:p w:rsidR="009E4CB3" w:rsidRDefault="009E4CB3" w:rsidP="009E4CB3">
      <w:pPr>
        <w:spacing w:line="240" w:lineRule="auto"/>
        <w:ind w:firstLine="709"/>
        <w:contextualSpacing/>
        <w:jc w:val="both"/>
        <w:rPr>
          <w:rFonts w:ascii="Times New Roman" w:hAnsi="Times New Roman" w:cs="Times New Roman"/>
          <w:color w:val="auto"/>
          <w:sz w:val="28"/>
          <w:szCs w:val="28"/>
        </w:rPr>
      </w:pPr>
    </w:p>
    <w:p w:rsidR="00037538" w:rsidRDefault="00037538" w:rsidP="009E4CB3">
      <w:pPr>
        <w:spacing w:line="240" w:lineRule="auto"/>
        <w:ind w:firstLine="709"/>
        <w:contextualSpacing/>
        <w:jc w:val="both"/>
        <w:rPr>
          <w:rFonts w:ascii="Times New Roman" w:hAnsi="Times New Roman" w:cs="Times New Roman"/>
          <w:color w:val="auto"/>
          <w:sz w:val="28"/>
          <w:szCs w:val="28"/>
        </w:rPr>
      </w:pPr>
      <w:r w:rsidRPr="00DC0A2D">
        <w:rPr>
          <w:rFonts w:ascii="Times New Roman" w:hAnsi="Times New Roman" w:cs="Times New Roman"/>
          <w:b/>
          <w:color w:val="auto"/>
          <w:sz w:val="28"/>
          <w:szCs w:val="28"/>
        </w:rPr>
        <w:t>Шпагат льняной.</w:t>
      </w:r>
      <w:r w:rsidRPr="00F358EE">
        <w:rPr>
          <w:rFonts w:ascii="Times New Roman" w:hAnsi="Times New Roman" w:cs="Times New Roman"/>
          <w:color w:val="auto"/>
          <w:sz w:val="28"/>
          <w:szCs w:val="28"/>
        </w:rPr>
        <w:t xml:space="preserve"> Наиболее распространенный вид шпагата, экологически чистый и безопасный. К положительным качествам можно отнести высокий уровень прочности и устойчивости к внешним неблагоприятным факторам.</w:t>
      </w:r>
    </w:p>
    <w:p w:rsidR="009E4CB3" w:rsidRDefault="009E4CB3" w:rsidP="009E4CB3">
      <w:pPr>
        <w:spacing w:line="240" w:lineRule="auto"/>
        <w:ind w:firstLine="709"/>
        <w:contextualSpacing/>
        <w:jc w:val="both"/>
        <w:rPr>
          <w:rFonts w:ascii="Times New Roman" w:hAnsi="Times New Roman" w:cs="Times New Roman"/>
          <w:color w:val="auto"/>
          <w:sz w:val="28"/>
          <w:szCs w:val="28"/>
        </w:rPr>
      </w:pPr>
    </w:p>
    <w:p w:rsidR="00037538" w:rsidRDefault="00037538" w:rsidP="009E4CB3">
      <w:pPr>
        <w:spacing w:line="240" w:lineRule="auto"/>
        <w:ind w:firstLine="709"/>
        <w:contextualSpacing/>
        <w:jc w:val="both"/>
        <w:rPr>
          <w:rFonts w:ascii="Times New Roman" w:hAnsi="Times New Roman" w:cs="Times New Roman"/>
          <w:color w:val="auto"/>
          <w:sz w:val="28"/>
          <w:szCs w:val="28"/>
        </w:rPr>
      </w:pPr>
      <w:r w:rsidRPr="00F358EE">
        <w:rPr>
          <w:rFonts w:ascii="Times New Roman" w:hAnsi="Times New Roman" w:cs="Times New Roman"/>
          <w:color w:val="auto"/>
          <w:sz w:val="28"/>
          <w:szCs w:val="28"/>
        </w:rPr>
        <w:t xml:space="preserve"> </w:t>
      </w:r>
      <w:r w:rsidRPr="00DC0A2D">
        <w:rPr>
          <w:rFonts w:ascii="Times New Roman" w:hAnsi="Times New Roman" w:cs="Times New Roman"/>
          <w:b/>
          <w:color w:val="auto"/>
          <w:sz w:val="28"/>
          <w:szCs w:val="28"/>
        </w:rPr>
        <w:t>Шпагат х</w:t>
      </w:r>
      <w:r w:rsidR="008568DE">
        <w:rPr>
          <w:rFonts w:ascii="Times New Roman" w:hAnsi="Times New Roman" w:cs="Times New Roman"/>
          <w:b/>
          <w:color w:val="auto"/>
          <w:sz w:val="28"/>
          <w:szCs w:val="28"/>
        </w:rPr>
        <w:t>лопчатобумажный</w:t>
      </w:r>
      <w:r w:rsidRPr="00DC0A2D">
        <w:rPr>
          <w:rFonts w:ascii="Times New Roman" w:hAnsi="Times New Roman" w:cs="Times New Roman"/>
          <w:b/>
          <w:color w:val="auto"/>
          <w:sz w:val="28"/>
          <w:szCs w:val="28"/>
        </w:rPr>
        <w:t xml:space="preserve">. </w:t>
      </w:r>
      <w:r w:rsidRPr="00F358EE">
        <w:rPr>
          <w:rFonts w:ascii="Times New Roman" w:hAnsi="Times New Roman" w:cs="Times New Roman"/>
          <w:color w:val="auto"/>
          <w:sz w:val="28"/>
          <w:szCs w:val="28"/>
        </w:rPr>
        <w:t>Эта веревка широко применяется для обвязки продовольственной продукции благодаря своему натуральному происхождению и отсутствием токсичности.</w:t>
      </w:r>
    </w:p>
    <w:p w:rsidR="009E4CB3" w:rsidRDefault="009E4CB3" w:rsidP="009E4CB3">
      <w:pPr>
        <w:spacing w:line="240" w:lineRule="auto"/>
        <w:ind w:firstLine="709"/>
        <w:contextualSpacing/>
        <w:jc w:val="both"/>
        <w:rPr>
          <w:rFonts w:ascii="Times New Roman" w:hAnsi="Times New Roman" w:cs="Times New Roman"/>
          <w:color w:val="auto"/>
          <w:sz w:val="28"/>
          <w:szCs w:val="28"/>
        </w:rPr>
      </w:pPr>
    </w:p>
    <w:p w:rsidR="00037538" w:rsidRPr="00FE3D08" w:rsidRDefault="00037538" w:rsidP="009E4CB3">
      <w:pPr>
        <w:spacing w:line="240" w:lineRule="auto"/>
        <w:ind w:firstLine="709"/>
        <w:contextualSpacing/>
        <w:jc w:val="both"/>
        <w:rPr>
          <w:rFonts w:ascii="Times New Roman" w:hAnsi="Times New Roman" w:cs="Times New Roman"/>
          <w:color w:val="auto"/>
          <w:sz w:val="28"/>
          <w:szCs w:val="28"/>
        </w:rPr>
      </w:pPr>
      <w:r w:rsidRPr="00FE3D08">
        <w:rPr>
          <w:rStyle w:val="a5"/>
          <w:rFonts w:ascii="Times New Roman" w:hAnsi="Times New Roman"/>
          <w:color w:val="auto"/>
          <w:sz w:val="28"/>
          <w:szCs w:val="28"/>
        </w:rPr>
        <w:t>Где можно использовать?</w:t>
      </w:r>
    </w:p>
    <w:p w:rsidR="00037538" w:rsidRPr="00FE3D08" w:rsidRDefault="00037538" w:rsidP="009E4CB3">
      <w:pPr>
        <w:spacing w:line="240" w:lineRule="auto"/>
        <w:ind w:firstLine="709"/>
        <w:contextualSpacing/>
        <w:jc w:val="both"/>
        <w:rPr>
          <w:rFonts w:ascii="Times New Roman" w:hAnsi="Times New Roman" w:cs="Times New Roman"/>
          <w:color w:val="auto"/>
          <w:sz w:val="28"/>
          <w:szCs w:val="28"/>
        </w:rPr>
      </w:pPr>
      <w:r w:rsidRPr="00F358EE">
        <w:rPr>
          <w:rFonts w:ascii="Times New Roman" w:hAnsi="Times New Roman" w:cs="Times New Roman"/>
          <w:color w:val="auto"/>
          <w:sz w:val="28"/>
          <w:szCs w:val="28"/>
        </w:rPr>
        <w:t>Упаковочная лента и шпагат могут использоваться в самых различных сферах, в том числе и производственных. Так, на сегодняшний день его применяют в следующих областях:</w:t>
      </w:r>
      <w:r>
        <w:rPr>
          <w:rFonts w:ascii="Times New Roman" w:hAnsi="Times New Roman" w:cs="Times New Roman"/>
          <w:color w:val="auto"/>
          <w:sz w:val="28"/>
          <w:szCs w:val="28"/>
        </w:rPr>
        <w:t xml:space="preserve"> п</w:t>
      </w:r>
      <w:r w:rsidRPr="00F358EE">
        <w:rPr>
          <w:rFonts w:ascii="Times New Roman" w:hAnsi="Times New Roman" w:cs="Times New Roman"/>
          <w:color w:val="auto"/>
          <w:sz w:val="28"/>
          <w:szCs w:val="28"/>
        </w:rPr>
        <w:t>ищевая отрасль и сельское хозяйство</w:t>
      </w:r>
      <w:r>
        <w:rPr>
          <w:rFonts w:ascii="Times New Roman" w:hAnsi="Times New Roman" w:cs="Times New Roman"/>
          <w:color w:val="auto"/>
          <w:sz w:val="28"/>
          <w:szCs w:val="28"/>
        </w:rPr>
        <w:t>; п</w:t>
      </w:r>
      <w:r w:rsidRPr="00F358EE">
        <w:rPr>
          <w:rFonts w:ascii="Times New Roman" w:hAnsi="Times New Roman" w:cs="Times New Roman"/>
          <w:color w:val="auto"/>
          <w:sz w:val="28"/>
          <w:szCs w:val="28"/>
        </w:rPr>
        <w:t>очтовые услуги</w:t>
      </w:r>
      <w:r>
        <w:rPr>
          <w:rFonts w:ascii="Times New Roman" w:hAnsi="Times New Roman" w:cs="Times New Roman"/>
          <w:color w:val="auto"/>
          <w:sz w:val="28"/>
          <w:szCs w:val="28"/>
        </w:rPr>
        <w:t>; б</w:t>
      </w:r>
      <w:r w:rsidRPr="00F358EE">
        <w:rPr>
          <w:rFonts w:ascii="Times New Roman" w:hAnsi="Times New Roman" w:cs="Times New Roman"/>
          <w:color w:val="auto"/>
          <w:sz w:val="28"/>
          <w:szCs w:val="28"/>
        </w:rPr>
        <w:t>ытовые и торговые услуги</w:t>
      </w:r>
      <w:r>
        <w:rPr>
          <w:rFonts w:ascii="Times New Roman" w:hAnsi="Times New Roman" w:cs="Times New Roman"/>
          <w:color w:val="auto"/>
          <w:sz w:val="28"/>
          <w:szCs w:val="28"/>
        </w:rPr>
        <w:t>.</w:t>
      </w:r>
    </w:p>
    <w:p w:rsidR="00037538" w:rsidRDefault="00037538" w:rsidP="009E4CB3">
      <w:pPr>
        <w:widowControl/>
        <w:spacing w:line="240" w:lineRule="auto"/>
        <w:jc w:val="both"/>
        <w:rPr>
          <w:rFonts w:ascii="Times New Roman" w:hAnsi="Times New Roman" w:cs="Times New Roman"/>
          <w:i/>
          <w:iCs/>
          <w:sz w:val="28"/>
          <w:szCs w:val="28"/>
        </w:rPr>
      </w:pPr>
    </w:p>
    <w:p w:rsidR="00037538" w:rsidRDefault="00037538" w:rsidP="009E4CB3">
      <w:pPr>
        <w:widowControl/>
        <w:spacing w:line="240" w:lineRule="auto"/>
        <w:jc w:val="both"/>
        <w:rPr>
          <w:rFonts w:ascii="Times New Roman" w:hAnsi="Times New Roman" w:cs="Times New Roman"/>
          <w:i/>
          <w:iCs/>
          <w:sz w:val="28"/>
          <w:szCs w:val="28"/>
        </w:rPr>
      </w:pPr>
    </w:p>
    <w:p w:rsidR="00037538" w:rsidRDefault="00037538" w:rsidP="009E4CB3">
      <w:pPr>
        <w:widowControl/>
        <w:spacing w:line="240" w:lineRule="auto"/>
        <w:jc w:val="both"/>
        <w:rPr>
          <w:rFonts w:ascii="Times New Roman" w:hAnsi="Times New Roman" w:cs="Times New Roman"/>
          <w:i/>
          <w:iCs/>
          <w:sz w:val="28"/>
          <w:szCs w:val="28"/>
        </w:rPr>
      </w:pPr>
    </w:p>
    <w:p w:rsidR="00A87F43" w:rsidRDefault="00A87F43" w:rsidP="00037538">
      <w:pPr>
        <w:widowControl/>
        <w:shd w:val="clear" w:color="auto" w:fill="FFFFFF"/>
        <w:spacing w:line="240" w:lineRule="auto"/>
        <w:ind w:firstLine="709"/>
        <w:contextualSpacing/>
        <w:jc w:val="right"/>
        <w:textAlignment w:val="baseline"/>
        <w:rPr>
          <w:rFonts w:ascii="Times New Roman" w:hAnsi="Times New Roman" w:cs="Times New Roman"/>
          <w:i/>
          <w:iCs/>
          <w:sz w:val="28"/>
          <w:szCs w:val="28"/>
        </w:rPr>
      </w:pPr>
    </w:p>
    <w:p w:rsidR="00A87F43" w:rsidRDefault="00A87F43" w:rsidP="00037538">
      <w:pPr>
        <w:widowControl/>
        <w:shd w:val="clear" w:color="auto" w:fill="FFFFFF"/>
        <w:spacing w:line="240" w:lineRule="auto"/>
        <w:ind w:firstLine="709"/>
        <w:contextualSpacing/>
        <w:jc w:val="right"/>
        <w:textAlignment w:val="baseline"/>
        <w:rPr>
          <w:rFonts w:ascii="Times New Roman" w:hAnsi="Times New Roman" w:cs="Times New Roman"/>
          <w:i/>
          <w:iCs/>
          <w:sz w:val="28"/>
          <w:szCs w:val="28"/>
        </w:rPr>
      </w:pPr>
    </w:p>
    <w:p w:rsidR="00037538" w:rsidRPr="00A87F43" w:rsidRDefault="00037538" w:rsidP="00037538">
      <w:pPr>
        <w:widowControl/>
        <w:shd w:val="clear" w:color="auto" w:fill="FFFFFF"/>
        <w:spacing w:line="240" w:lineRule="auto"/>
        <w:ind w:firstLine="709"/>
        <w:contextualSpacing/>
        <w:jc w:val="right"/>
        <w:textAlignment w:val="baseline"/>
        <w:rPr>
          <w:rFonts w:ascii="Times New Roman" w:hAnsi="Times New Roman" w:cs="Times New Roman"/>
          <w:bCs/>
          <w:color w:val="auto"/>
          <w:sz w:val="28"/>
        </w:rPr>
      </w:pPr>
      <w:r w:rsidRPr="00A87F43">
        <w:rPr>
          <w:rFonts w:ascii="Times New Roman" w:hAnsi="Times New Roman" w:cs="Times New Roman"/>
          <w:bCs/>
          <w:color w:val="auto"/>
          <w:sz w:val="28"/>
        </w:rPr>
        <w:lastRenderedPageBreak/>
        <w:t>Приложение №2</w:t>
      </w:r>
    </w:p>
    <w:p w:rsidR="008568DE" w:rsidRPr="00FE3D08" w:rsidRDefault="008568DE" w:rsidP="00037538">
      <w:pPr>
        <w:widowControl/>
        <w:shd w:val="clear" w:color="auto" w:fill="FFFFFF"/>
        <w:spacing w:line="240" w:lineRule="auto"/>
        <w:ind w:firstLine="709"/>
        <w:contextualSpacing/>
        <w:jc w:val="right"/>
        <w:textAlignment w:val="baseline"/>
        <w:rPr>
          <w:rFonts w:ascii="Times New Roman" w:hAnsi="Times New Roman" w:cs="Times New Roman"/>
          <w:bCs/>
          <w:i/>
          <w:color w:val="auto"/>
          <w:sz w:val="28"/>
        </w:rPr>
      </w:pPr>
    </w:p>
    <w:p w:rsidR="00037538" w:rsidRPr="00984B37" w:rsidRDefault="00037538" w:rsidP="00A87F43">
      <w:pPr>
        <w:widowControl/>
        <w:shd w:val="clear" w:color="auto" w:fill="FFFFFF"/>
        <w:spacing w:line="240" w:lineRule="auto"/>
        <w:ind w:firstLine="709"/>
        <w:contextualSpacing/>
        <w:jc w:val="both"/>
        <w:textAlignment w:val="baseline"/>
        <w:rPr>
          <w:rFonts w:ascii="Times New Roman" w:hAnsi="Times New Roman" w:cs="Times New Roman"/>
          <w:color w:val="auto"/>
        </w:rPr>
      </w:pPr>
      <w:proofErr w:type="spellStart"/>
      <w:r>
        <w:rPr>
          <w:rFonts w:ascii="Times New Roman" w:hAnsi="Times New Roman" w:cs="Times New Roman"/>
          <w:b/>
          <w:bCs/>
          <w:color w:val="auto"/>
          <w:sz w:val="28"/>
        </w:rPr>
        <w:t>Ф</w:t>
      </w:r>
      <w:r w:rsidRPr="00984B37">
        <w:rPr>
          <w:rFonts w:ascii="Times New Roman" w:hAnsi="Times New Roman" w:cs="Times New Roman"/>
          <w:b/>
          <w:bCs/>
          <w:color w:val="auto"/>
          <w:sz w:val="28"/>
        </w:rPr>
        <w:t>оамиран</w:t>
      </w:r>
      <w:proofErr w:type="spellEnd"/>
      <w:r w:rsidRPr="00984B37">
        <w:rPr>
          <w:rFonts w:ascii="Times New Roman" w:hAnsi="Times New Roman" w:cs="Times New Roman"/>
          <w:color w:val="auto"/>
          <w:sz w:val="28"/>
          <w:szCs w:val="28"/>
          <w:bdr w:val="none" w:sz="0" w:space="0" w:color="auto" w:frame="1"/>
        </w:rPr>
        <w:t xml:space="preserve"> – это </w:t>
      </w:r>
      <w:proofErr w:type="gramStart"/>
      <w:r w:rsidRPr="00984B37">
        <w:rPr>
          <w:rFonts w:ascii="Times New Roman" w:hAnsi="Times New Roman" w:cs="Times New Roman"/>
          <w:color w:val="auto"/>
          <w:sz w:val="28"/>
          <w:szCs w:val="28"/>
          <w:bdr w:val="none" w:sz="0" w:space="0" w:color="auto" w:frame="1"/>
        </w:rPr>
        <w:t>вспененный</w:t>
      </w:r>
      <w:proofErr w:type="gramEnd"/>
      <w:r w:rsidRPr="00984B37">
        <w:rPr>
          <w:rFonts w:ascii="Times New Roman" w:hAnsi="Times New Roman" w:cs="Times New Roman"/>
          <w:color w:val="auto"/>
          <w:sz w:val="28"/>
          <w:szCs w:val="28"/>
          <w:bdr w:val="none" w:sz="0" w:space="0" w:color="auto" w:frame="1"/>
        </w:rPr>
        <w:t xml:space="preserve"> </w:t>
      </w:r>
      <w:proofErr w:type="spellStart"/>
      <w:r w:rsidRPr="00984B37">
        <w:rPr>
          <w:rFonts w:ascii="Times New Roman" w:hAnsi="Times New Roman" w:cs="Times New Roman"/>
          <w:color w:val="auto"/>
          <w:sz w:val="28"/>
          <w:szCs w:val="28"/>
          <w:bdr w:val="none" w:sz="0" w:space="0" w:color="auto" w:frame="1"/>
        </w:rPr>
        <w:t>этиленвинилацетат</w:t>
      </w:r>
      <w:proofErr w:type="spellEnd"/>
      <w:r w:rsidRPr="00984B37">
        <w:rPr>
          <w:rFonts w:ascii="Times New Roman" w:hAnsi="Times New Roman" w:cs="Times New Roman"/>
          <w:color w:val="auto"/>
          <w:sz w:val="28"/>
          <w:szCs w:val="28"/>
          <w:bdr w:val="none" w:sz="0" w:space="0" w:color="auto" w:frame="1"/>
        </w:rPr>
        <w:t>.  Это название, конечно, подходит для химиков, которые хорошо знают химические термины. В общем, это современный мягкий синтетический материал.</w:t>
      </w:r>
    </w:p>
    <w:p w:rsidR="00037538" w:rsidRPr="00984B37" w:rsidRDefault="00037538" w:rsidP="00A87F43">
      <w:pPr>
        <w:widowControl/>
        <w:shd w:val="clear" w:color="auto" w:fill="FFFFFF"/>
        <w:spacing w:line="240" w:lineRule="auto"/>
        <w:ind w:firstLine="709"/>
        <w:contextualSpacing/>
        <w:jc w:val="both"/>
        <w:textAlignment w:val="baseline"/>
        <w:rPr>
          <w:rFonts w:ascii="Times New Roman" w:hAnsi="Times New Roman" w:cs="Times New Roman"/>
          <w:color w:val="auto"/>
        </w:rPr>
      </w:pPr>
      <w:r w:rsidRPr="00984B37">
        <w:rPr>
          <w:rFonts w:ascii="Times New Roman" w:hAnsi="Times New Roman" w:cs="Times New Roman"/>
          <w:color w:val="auto"/>
          <w:sz w:val="28"/>
          <w:szCs w:val="28"/>
          <w:bdr w:val="none" w:sz="0" w:space="0" w:color="auto" w:frame="1"/>
        </w:rPr>
        <w:t>Родиной этого материала считается Иран, именно отсюда идут наибольшие </w:t>
      </w:r>
      <w:r w:rsidRPr="00984B37">
        <w:rPr>
          <w:rFonts w:ascii="Times New Roman" w:hAnsi="Times New Roman" w:cs="Times New Roman"/>
          <w:bCs/>
          <w:color w:val="auto"/>
          <w:sz w:val="28"/>
        </w:rPr>
        <w:t xml:space="preserve">поставки </w:t>
      </w:r>
      <w:proofErr w:type="spellStart"/>
      <w:r w:rsidRPr="00984B37">
        <w:rPr>
          <w:rFonts w:ascii="Times New Roman" w:hAnsi="Times New Roman" w:cs="Times New Roman"/>
          <w:bCs/>
          <w:color w:val="auto"/>
          <w:sz w:val="28"/>
        </w:rPr>
        <w:t>фоамирана</w:t>
      </w:r>
      <w:proofErr w:type="spellEnd"/>
      <w:r w:rsidRPr="00984B37">
        <w:rPr>
          <w:rFonts w:ascii="Times New Roman" w:hAnsi="Times New Roman" w:cs="Times New Roman"/>
          <w:color w:val="auto"/>
          <w:sz w:val="28"/>
          <w:szCs w:val="28"/>
          <w:bdr w:val="none" w:sz="0" w:space="0" w:color="auto" w:frame="1"/>
        </w:rPr>
        <w:t xml:space="preserve"> в другие страны. Ещё одним довольно мощным поставщиком данного сырья является </w:t>
      </w:r>
      <w:proofErr w:type="spellStart"/>
      <w:r w:rsidRPr="00984B37">
        <w:rPr>
          <w:rFonts w:ascii="Times New Roman" w:hAnsi="Times New Roman" w:cs="Times New Roman"/>
          <w:color w:val="auto"/>
          <w:sz w:val="28"/>
          <w:szCs w:val="28"/>
          <w:bdr w:val="none" w:sz="0" w:space="0" w:color="auto" w:frame="1"/>
        </w:rPr>
        <w:t>Китай</w:t>
      </w:r>
      <w:proofErr w:type="gramStart"/>
      <w:r w:rsidRPr="00984B37">
        <w:rPr>
          <w:rFonts w:ascii="Times New Roman" w:hAnsi="Times New Roman" w:cs="Times New Roman"/>
          <w:color w:val="auto"/>
          <w:sz w:val="28"/>
          <w:szCs w:val="28"/>
          <w:bdr w:val="none" w:sz="0" w:space="0" w:color="auto" w:frame="1"/>
        </w:rPr>
        <w:t>.О</w:t>
      </w:r>
      <w:proofErr w:type="gramEnd"/>
      <w:r w:rsidRPr="00984B37">
        <w:rPr>
          <w:rFonts w:ascii="Times New Roman" w:hAnsi="Times New Roman" w:cs="Times New Roman"/>
          <w:color w:val="auto"/>
          <w:sz w:val="28"/>
          <w:szCs w:val="28"/>
          <w:bdr w:val="none" w:sz="0" w:space="0" w:color="auto" w:frame="1"/>
        </w:rPr>
        <w:t>днако</w:t>
      </w:r>
      <w:proofErr w:type="spellEnd"/>
      <w:r w:rsidRPr="00984B37">
        <w:rPr>
          <w:rFonts w:ascii="Times New Roman" w:hAnsi="Times New Roman" w:cs="Times New Roman"/>
          <w:color w:val="auto"/>
          <w:sz w:val="28"/>
          <w:szCs w:val="28"/>
          <w:bdr w:val="none" w:sz="0" w:space="0" w:color="auto" w:frame="1"/>
        </w:rPr>
        <w:t xml:space="preserve"> по качеству и характеристикам </w:t>
      </w:r>
      <w:proofErr w:type="spellStart"/>
      <w:r w:rsidRPr="00984B37">
        <w:rPr>
          <w:rFonts w:ascii="Times New Roman" w:hAnsi="Times New Roman" w:cs="Times New Roman"/>
          <w:color w:val="auto"/>
          <w:sz w:val="28"/>
          <w:szCs w:val="28"/>
          <w:bdr w:val="none" w:sz="0" w:space="0" w:color="auto" w:frame="1"/>
        </w:rPr>
        <w:t>фом</w:t>
      </w:r>
      <w:proofErr w:type="spellEnd"/>
      <w:r w:rsidRPr="00984B37">
        <w:rPr>
          <w:rFonts w:ascii="Times New Roman" w:hAnsi="Times New Roman" w:cs="Times New Roman"/>
          <w:color w:val="auto"/>
          <w:sz w:val="28"/>
          <w:szCs w:val="28"/>
          <w:bdr w:val="none" w:sz="0" w:space="0" w:color="auto" w:frame="1"/>
        </w:rPr>
        <w:t xml:space="preserve"> из этих стран отличается. Как правило, </w:t>
      </w:r>
      <w:proofErr w:type="spellStart"/>
      <w:r w:rsidRPr="00984B37">
        <w:rPr>
          <w:rFonts w:ascii="Times New Roman" w:hAnsi="Times New Roman" w:cs="Times New Roman"/>
          <w:color w:val="auto"/>
          <w:sz w:val="28"/>
          <w:szCs w:val="28"/>
          <w:bdr w:val="none" w:sz="0" w:space="0" w:color="auto" w:frame="1"/>
        </w:rPr>
        <w:t>фоамиран</w:t>
      </w:r>
      <w:proofErr w:type="spellEnd"/>
      <w:r w:rsidRPr="00984B37">
        <w:rPr>
          <w:rFonts w:ascii="Times New Roman" w:hAnsi="Times New Roman" w:cs="Times New Roman"/>
          <w:color w:val="auto"/>
          <w:sz w:val="28"/>
          <w:szCs w:val="28"/>
          <w:bdr w:val="none" w:sz="0" w:space="0" w:color="auto" w:frame="1"/>
        </w:rPr>
        <w:t xml:space="preserve"> выпускают в листах разного размера, как и многие другие материалы для </w:t>
      </w:r>
      <w:proofErr w:type="spellStart"/>
      <w:r w:rsidRPr="00984B37">
        <w:rPr>
          <w:rFonts w:ascii="Times New Roman" w:hAnsi="Times New Roman" w:cs="Times New Roman"/>
          <w:color w:val="auto"/>
          <w:sz w:val="28"/>
          <w:szCs w:val="28"/>
          <w:bdr w:val="none" w:sz="0" w:space="0" w:color="auto" w:frame="1"/>
        </w:rPr>
        <w:t>творчества</w:t>
      </w:r>
      <w:proofErr w:type="gramStart"/>
      <w:r w:rsidRPr="00984B37">
        <w:rPr>
          <w:rFonts w:ascii="Times New Roman" w:hAnsi="Times New Roman" w:cs="Times New Roman"/>
          <w:color w:val="auto"/>
          <w:sz w:val="28"/>
          <w:szCs w:val="28"/>
          <w:bdr w:val="none" w:sz="0" w:space="0" w:color="auto" w:frame="1"/>
        </w:rPr>
        <w:t>.Т</w:t>
      </w:r>
      <w:proofErr w:type="gramEnd"/>
      <w:r w:rsidRPr="00984B37">
        <w:rPr>
          <w:rFonts w:ascii="Times New Roman" w:hAnsi="Times New Roman" w:cs="Times New Roman"/>
          <w:color w:val="auto"/>
          <w:sz w:val="28"/>
          <w:szCs w:val="28"/>
          <w:bdr w:val="none" w:sz="0" w:space="0" w:color="auto" w:frame="1"/>
        </w:rPr>
        <w:t>олщина</w:t>
      </w:r>
      <w:proofErr w:type="spellEnd"/>
      <w:r w:rsidRPr="00984B37">
        <w:rPr>
          <w:rFonts w:ascii="Times New Roman" w:hAnsi="Times New Roman" w:cs="Times New Roman"/>
          <w:color w:val="auto"/>
          <w:sz w:val="28"/>
          <w:szCs w:val="28"/>
          <w:bdr w:val="none" w:sz="0" w:space="0" w:color="auto" w:frame="1"/>
        </w:rPr>
        <w:t xml:space="preserve"> таких листов  примерно 1-2 миллиметра. По плотности и пористости листы </w:t>
      </w:r>
      <w:proofErr w:type="spellStart"/>
      <w:r w:rsidRPr="00984B37">
        <w:rPr>
          <w:rFonts w:ascii="Times New Roman" w:hAnsi="Times New Roman" w:cs="Times New Roman"/>
          <w:color w:val="auto"/>
          <w:sz w:val="28"/>
          <w:szCs w:val="28"/>
          <w:bdr w:val="none" w:sz="0" w:space="0" w:color="auto" w:frame="1"/>
        </w:rPr>
        <w:t>фоамирана</w:t>
      </w:r>
      <w:proofErr w:type="spellEnd"/>
      <w:r w:rsidRPr="00984B37">
        <w:rPr>
          <w:rFonts w:ascii="Times New Roman" w:hAnsi="Times New Roman" w:cs="Times New Roman"/>
          <w:color w:val="auto"/>
          <w:sz w:val="28"/>
          <w:szCs w:val="28"/>
          <w:bdr w:val="none" w:sz="0" w:space="0" w:color="auto" w:frame="1"/>
        </w:rPr>
        <w:t xml:space="preserve"> также имеют некоторое отличие. Цвет и текстура могут быть разнообразными, тут выбор поистине широк.</w:t>
      </w:r>
      <w:r>
        <w:rPr>
          <w:rFonts w:ascii="Times New Roman" w:hAnsi="Times New Roman" w:cs="Times New Roman"/>
          <w:color w:val="auto"/>
          <w:sz w:val="28"/>
          <w:szCs w:val="28"/>
          <w:bdr w:val="none" w:sz="0" w:space="0" w:color="auto" w:frame="1"/>
        </w:rPr>
        <w:t xml:space="preserve"> Э</w:t>
      </w:r>
      <w:r w:rsidRPr="00984B37">
        <w:rPr>
          <w:rFonts w:ascii="Times New Roman" w:hAnsi="Times New Roman" w:cs="Times New Roman"/>
          <w:color w:val="auto"/>
          <w:sz w:val="28"/>
          <w:szCs w:val="28"/>
          <w:bdr w:val="none" w:sz="0" w:space="0" w:color="auto" w:frame="1"/>
        </w:rPr>
        <w:t>тот материал нетоксичен. Хотя нередко </w:t>
      </w:r>
      <w:r w:rsidRPr="00984B37">
        <w:rPr>
          <w:rFonts w:ascii="Times New Roman" w:hAnsi="Times New Roman" w:cs="Times New Roman"/>
          <w:bCs/>
          <w:color w:val="auto"/>
          <w:sz w:val="28"/>
        </w:rPr>
        <w:t xml:space="preserve">мастера по </w:t>
      </w:r>
      <w:proofErr w:type="spellStart"/>
      <w:r w:rsidRPr="00984B37">
        <w:rPr>
          <w:rFonts w:ascii="Times New Roman" w:hAnsi="Times New Roman" w:cs="Times New Roman"/>
          <w:bCs/>
          <w:color w:val="auto"/>
          <w:sz w:val="28"/>
        </w:rPr>
        <w:t>фоамирану</w:t>
      </w:r>
      <w:proofErr w:type="spellEnd"/>
      <w:r w:rsidRPr="00984B37">
        <w:rPr>
          <w:rFonts w:ascii="Times New Roman" w:hAnsi="Times New Roman" w:cs="Times New Roman"/>
          <w:color w:val="auto"/>
          <w:sz w:val="28"/>
          <w:szCs w:val="28"/>
          <w:bdr w:val="none" w:sz="0" w:space="0" w:color="auto" w:frame="1"/>
        </w:rPr>
        <w:t xml:space="preserve"> ощущают определённый запах при вскрытии герметично упакованных в </w:t>
      </w:r>
      <w:proofErr w:type="spellStart"/>
      <w:r w:rsidRPr="00984B37">
        <w:rPr>
          <w:rFonts w:ascii="Times New Roman" w:hAnsi="Times New Roman" w:cs="Times New Roman"/>
          <w:color w:val="auto"/>
          <w:sz w:val="28"/>
          <w:szCs w:val="28"/>
          <w:bdr w:val="none" w:sz="0" w:space="0" w:color="auto" w:frame="1"/>
        </w:rPr>
        <w:t>цело</w:t>
      </w:r>
      <w:r>
        <w:rPr>
          <w:rFonts w:ascii="Times New Roman" w:hAnsi="Times New Roman" w:cs="Times New Roman"/>
          <w:color w:val="auto"/>
          <w:sz w:val="28"/>
          <w:szCs w:val="28"/>
          <w:bdr w:val="none" w:sz="0" w:space="0" w:color="auto" w:frame="1"/>
        </w:rPr>
        <w:t>ф</w:t>
      </w:r>
      <w:r w:rsidRPr="00984B37">
        <w:rPr>
          <w:rFonts w:ascii="Times New Roman" w:hAnsi="Times New Roman" w:cs="Times New Roman"/>
          <w:color w:val="auto"/>
          <w:sz w:val="28"/>
          <w:szCs w:val="28"/>
          <w:bdr w:val="none" w:sz="0" w:space="0" w:color="auto" w:frame="1"/>
        </w:rPr>
        <w:t>ан</w:t>
      </w:r>
      <w:proofErr w:type="spellEnd"/>
      <w:r w:rsidRPr="00984B37">
        <w:rPr>
          <w:rFonts w:ascii="Times New Roman" w:hAnsi="Times New Roman" w:cs="Times New Roman"/>
          <w:color w:val="auto"/>
          <w:sz w:val="28"/>
          <w:szCs w:val="28"/>
          <w:bdr w:val="none" w:sz="0" w:space="0" w:color="auto" w:frame="1"/>
        </w:rPr>
        <w:t xml:space="preserve"> листов. Не стоит переживать по этому поводу, это лишь особенность хранения этого материала, в этом нет ничего вредного. Запах этот несильный и в течени</w:t>
      </w:r>
      <w:proofErr w:type="gramStart"/>
      <w:r w:rsidRPr="00984B37">
        <w:rPr>
          <w:rFonts w:ascii="Times New Roman" w:hAnsi="Times New Roman" w:cs="Times New Roman"/>
          <w:color w:val="auto"/>
          <w:sz w:val="28"/>
          <w:szCs w:val="28"/>
          <w:bdr w:val="none" w:sz="0" w:space="0" w:color="auto" w:frame="1"/>
        </w:rPr>
        <w:t>и</w:t>
      </w:r>
      <w:proofErr w:type="gramEnd"/>
      <w:r w:rsidRPr="00984B37">
        <w:rPr>
          <w:rFonts w:ascii="Times New Roman" w:hAnsi="Times New Roman" w:cs="Times New Roman"/>
          <w:color w:val="auto"/>
          <w:sz w:val="28"/>
          <w:szCs w:val="28"/>
          <w:bdr w:val="none" w:sz="0" w:space="0" w:color="auto" w:frame="1"/>
        </w:rPr>
        <w:t xml:space="preserve"> часа он исчезает, готовые </w:t>
      </w:r>
      <w:hyperlink r:id="rId6" w:tgtFrame="_blank" w:history="1">
        <w:r w:rsidRPr="00984B37">
          <w:rPr>
            <w:rFonts w:ascii="Times New Roman" w:hAnsi="Times New Roman" w:cs="Times New Roman"/>
            <w:color w:val="auto"/>
            <w:sz w:val="28"/>
          </w:rPr>
          <w:t>изделия</w:t>
        </w:r>
      </w:hyperlink>
      <w:r w:rsidRPr="00984B37">
        <w:rPr>
          <w:rFonts w:ascii="Times New Roman" w:hAnsi="Times New Roman" w:cs="Times New Roman"/>
          <w:color w:val="auto"/>
          <w:sz w:val="28"/>
          <w:szCs w:val="28"/>
          <w:bdr w:val="none" w:sz="0" w:space="0" w:color="auto" w:frame="1"/>
        </w:rPr>
        <w:t> не имеют запаха. Материал совершенно безопасный, поэтому его можно спокойно использовать при работе с детьми и не принимать никаких дополнительных мер безопасности.</w:t>
      </w:r>
    </w:p>
    <w:p w:rsidR="00037538" w:rsidRPr="00984B37" w:rsidRDefault="00037538" w:rsidP="00A87F43">
      <w:pPr>
        <w:widowControl/>
        <w:shd w:val="clear" w:color="auto" w:fill="FFFFFF"/>
        <w:spacing w:line="240" w:lineRule="auto"/>
        <w:contextualSpacing/>
        <w:jc w:val="both"/>
        <w:textAlignment w:val="baseline"/>
        <w:rPr>
          <w:rFonts w:ascii="Times New Roman" w:hAnsi="Times New Roman" w:cs="Times New Roman"/>
          <w:color w:val="auto"/>
        </w:rPr>
      </w:pPr>
      <w:proofErr w:type="spellStart"/>
      <w:r w:rsidRPr="00984B37">
        <w:rPr>
          <w:rFonts w:ascii="Times New Roman" w:hAnsi="Times New Roman" w:cs="Times New Roman"/>
          <w:color w:val="auto"/>
          <w:sz w:val="28"/>
          <w:szCs w:val="28"/>
          <w:bdr w:val="none" w:sz="0" w:space="0" w:color="auto" w:frame="1"/>
        </w:rPr>
        <w:t>Фом</w:t>
      </w:r>
      <w:proofErr w:type="spellEnd"/>
      <w:r w:rsidRPr="00984B37">
        <w:rPr>
          <w:rFonts w:ascii="Times New Roman" w:hAnsi="Times New Roman" w:cs="Times New Roman"/>
          <w:color w:val="auto"/>
          <w:sz w:val="28"/>
          <w:szCs w:val="28"/>
          <w:bdr w:val="none" w:sz="0" w:space="0" w:color="auto" w:frame="1"/>
        </w:rPr>
        <w:t xml:space="preserve"> имеет память. Этот материал очень пластичен и при нагревании и незначительном растяжении он очень легко моделируется и принимает нужную форму. При этом он «запоминает» такое положение и остаётся в нём в дальнейшем. Однако чрезмерное нагреван</w:t>
      </w:r>
      <w:r>
        <w:rPr>
          <w:rFonts w:ascii="Times New Roman" w:hAnsi="Times New Roman" w:cs="Times New Roman"/>
          <w:color w:val="auto"/>
          <w:sz w:val="28"/>
          <w:szCs w:val="28"/>
          <w:bdr w:val="none" w:sz="0" w:space="0" w:color="auto" w:frame="1"/>
        </w:rPr>
        <w:t>ие и растяжение более чем на 15</w:t>
      </w:r>
      <w:r w:rsidRPr="00984B37">
        <w:rPr>
          <w:rFonts w:ascii="Times New Roman" w:hAnsi="Times New Roman" w:cs="Times New Roman"/>
          <w:color w:val="auto"/>
          <w:sz w:val="28"/>
          <w:szCs w:val="28"/>
          <w:bdr w:val="none" w:sz="0" w:space="0" w:color="auto" w:frame="1"/>
        </w:rPr>
        <w:t xml:space="preserve">% может привести к необратимой деформации и непригодности к дальнейшему использованию или же к разрыву </w:t>
      </w:r>
      <w:proofErr w:type="spellStart"/>
      <w:r w:rsidRPr="00984B37">
        <w:rPr>
          <w:rFonts w:ascii="Times New Roman" w:hAnsi="Times New Roman" w:cs="Times New Roman"/>
          <w:color w:val="auto"/>
          <w:sz w:val="28"/>
          <w:szCs w:val="28"/>
          <w:bdr w:val="none" w:sz="0" w:space="0" w:color="auto" w:frame="1"/>
        </w:rPr>
        <w:t>материала</w:t>
      </w:r>
      <w:proofErr w:type="gramStart"/>
      <w:r w:rsidRPr="00984B37">
        <w:rPr>
          <w:rFonts w:ascii="Times New Roman" w:hAnsi="Times New Roman" w:cs="Times New Roman"/>
          <w:color w:val="auto"/>
          <w:sz w:val="28"/>
          <w:szCs w:val="28"/>
          <w:bdr w:val="none" w:sz="0" w:space="0" w:color="auto" w:frame="1"/>
        </w:rPr>
        <w:t>.Ф</w:t>
      </w:r>
      <w:proofErr w:type="gramEnd"/>
      <w:r w:rsidRPr="00984B37">
        <w:rPr>
          <w:rFonts w:ascii="Times New Roman" w:hAnsi="Times New Roman" w:cs="Times New Roman"/>
          <w:color w:val="auto"/>
          <w:sz w:val="28"/>
          <w:szCs w:val="28"/>
          <w:bdr w:val="none" w:sz="0" w:space="0" w:color="auto" w:frame="1"/>
        </w:rPr>
        <w:t>оамиран</w:t>
      </w:r>
      <w:proofErr w:type="spellEnd"/>
      <w:r w:rsidRPr="00984B37">
        <w:rPr>
          <w:rFonts w:ascii="Times New Roman" w:hAnsi="Times New Roman" w:cs="Times New Roman"/>
          <w:color w:val="auto"/>
          <w:sz w:val="28"/>
          <w:szCs w:val="28"/>
          <w:bdr w:val="none" w:sz="0" w:space="0" w:color="auto" w:frame="1"/>
        </w:rPr>
        <w:t xml:space="preserve"> очень плохо впитывает влагу. </w:t>
      </w:r>
      <w:hyperlink r:id="rId7" w:tgtFrame="_blank" w:history="1">
        <w:r w:rsidRPr="00984B37">
          <w:rPr>
            <w:rFonts w:ascii="Times New Roman" w:hAnsi="Times New Roman" w:cs="Times New Roman"/>
            <w:color w:val="auto"/>
            <w:sz w:val="28"/>
          </w:rPr>
          <w:t>Изделия</w:t>
        </w:r>
      </w:hyperlink>
      <w:r w:rsidRPr="00984B37">
        <w:rPr>
          <w:rFonts w:ascii="Times New Roman" w:hAnsi="Times New Roman" w:cs="Times New Roman"/>
          <w:color w:val="auto"/>
          <w:sz w:val="28"/>
          <w:szCs w:val="28"/>
          <w:bdr w:val="none" w:sz="0" w:space="0" w:color="auto" w:frame="1"/>
        </w:rPr>
        <w:t> из пластичной замши можно мыть водой, это никак не повлияет на качество материала, он останется в первозданном состоянии. Конечно, если сверху есть </w:t>
      </w:r>
      <w:hyperlink r:id="rId8" w:tgtFrame="_blank" w:tooltip="Украшения из бисера" w:history="1">
        <w:r w:rsidRPr="00984B37">
          <w:rPr>
            <w:rFonts w:ascii="Times New Roman" w:hAnsi="Times New Roman" w:cs="Times New Roman"/>
            <w:color w:val="auto"/>
            <w:sz w:val="28"/>
          </w:rPr>
          <w:t>украшения</w:t>
        </w:r>
      </w:hyperlink>
      <w:r w:rsidRPr="00984B37">
        <w:rPr>
          <w:rFonts w:ascii="Times New Roman" w:hAnsi="Times New Roman" w:cs="Times New Roman"/>
          <w:color w:val="auto"/>
          <w:sz w:val="28"/>
          <w:szCs w:val="28"/>
          <w:bdr w:val="none" w:sz="0" w:space="0" w:color="auto" w:frame="1"/>
        </w:rPr>
        <w:t> в виде блёсток или наклеенных мелких деталей, то следу</w:t>
      </w:r>
      <w:r>
        <w:rPr>
          <w:rFonts w:ascii="Times New Roman" w:hAnsi="Times New Roman" w:cs="Times New Roman"/>
          <w:color w:val="auto"/>
          <w:sz w:val="28"/>
          <w:szCs w:val="28"/>
          <w:bdr w:val="none" w:sz="0" w:space="0" w:color="auto" w:frame="1"/>
        </w:rPr>
        <w:t>ет</w:t>
      </w:r>
      <w:r w:rsidRPr="00984B37">
        <w:rPr>
          <w:rFonts w:ascii="Times New Roman" w:hAnsi="Times New Roman" w:cs="Times New Roman"/>
          <w:color w:val="auto"/>
          <w:sz w:val="28"/>
          <w:szCs w:val="28"/>
          <w:bdr w:val="none" w:sz="0" w:space="0" w:color="auto" w:frame="1"/>
        </w:rPr>
        <w:t xml:space="preserve"> быть очень аккуратным.</w:t>
      </w:r>
      <w:r>
        <w:rPr>
          <w:rFonts w:ascii="Times New Roman" w:hAnsi="Times New Roman" w:cs="Times New Roman"/>
          <w:color w:val="auto"/>
        </w:rPr>
        <w:t xml:space="preserve"> </w:t>
      </w:r>
      <w:proofErr w:type="spellStart"/>
      <w:r w:rsidRPr="00984B37">
        <w:rPr>
          <w:rFonts w:ascii="Times New Roman" w:hAnsi="Times New Roman" w:cs="Times New Roman"/>
          <w:color w:val="auto"/>
          <w:sz w:val="28"/>
          <w:szCs w:val="28"/>
          <w:bdr w:val="none" w:sz="0" w:space="0" w:color="auto" w:frame="1"/>
        </w:rPr>
        <w:t>Фоамиран</w:t>
      </w:r>
      <w:proofErr w:type="spellEnd"/>
      <w:r w:rsidRPr="00984B37">
        <w:rPr>
          <w:rFonts w:ascii="Times New Roman" w:hAnsi="Times New Roman" w:cs="Times New Roman"/>
          <w:color w:val="auto"/>
          <w:sz w:val="28"/>
          <w:szCs w:val="28"/>
          <w:bdr w:val="none" w:sz="0" w:space="0" w:color="auto" w:frame="1"/>
        </w:rPr>
        <w:t xml:space="preserve"> очень приятный на ощупь, из-за пористой структуры он мягкий и бархатистый. Однако в то же время на его поверхности легко остаются следы от надавливания острым предметом. Это можно превратить как в достоинство такого материала, так и в недостаток.</w:t>
      </w:r>
      <w:r>
        <w:rPr>
          <w:rFonts w:ascii="Times New Roman" w:hAnsi="Times New Roman" w:cs="Times New Roman"/>
          <w:color w:val="auto"/>
        </w:rPr>
        <w:t xml:space="preserve"> </w:t>
      </w:r>
      <w:r w:rsidRPr="00984B37">
        <w:rPr>
          <w:rFonts w:ascii="Times New Roman" w:hAnsi="Times New Roman" w:cs="Times New Roman"/>
          <w:color w:val="auto"/>
          <w:sz w:val="28"/>
          <w:szCs w:val="28"/>
          <w:bdr w:val="none" w:sz="0" w:space="0" w:color="auto" w:frame="1"/>
        </w:rPr>
        <w:t xml:space="preserve">Очень легко режется и не оставляет острых краёв по линии среза. Очень удобно работать фигурным дыроколом с таким материалом. Также с помощью специальных пластин можно самостоятельно заниматься тиснением листов </w:t>
      </w:r>
      <w:proofErr w:type="spellStart"/>
      <w:r w:rsidRPr="00984B37">
        <w:rPr>
          <w:rFonts w:ascii="Times New Roman" w:hAnsi="Times New Roman" w:cs="Times New Roman"/>
          <w:color w:val="auto"/>
          <w:sz w:val="28"/>
          <w:szCs w:val="28"/>
          <w:bdr w:val="none" w:sz="0" w:space="0" w:color="auto" w:frame="1"/>
        </w:rPr>
        <w:t>фома</w:t>
      </w:r>
      <w:proofErr w:type="spellEnd"/>
      <w:r w:rsidRPr="00984B37">
        <w:rPr>
          <w:rFonts w:ascii="Times New Roman" w:hAnsi="Times New Roman" w:cs="Times New Roman"/>
          <w:color w:val="auto"/>
          <w:sz w:val="28"/>
          <w:szCs w:val="28"/>
          <w:bdr w:val="none" w:sz="0" w:space="0" w:color="auto" w:frame="1"/>
        </w:rPr>
        <w:t>.</w:t>
      </w:r>
    </w:p>
    <w:p w:rsidR="00037538" w:rsidRPr="00984B37" w:rsidRDefault="00037538" w:rsidP="00A87F43">
      <w:pPr>
        <w:widowControl/>
        <w:shd w:val="clear" w:color="auto" w:fill="FFFFFF"/>
        <w:spacing w:line="240" w:lineRule="auto"/>
        <w:contextualSpacing/>
        <w:jc w:val="both"/>
        <w:textAlignment w:val="baseline"/>
        <w:rPr>
          <w:rFonts w:ascii="Times New Roman" w:hAnsi="Times New Roman" w:cs="Times New Roman"/>
          <w:color w:val="auto"/>
        </w:rPr>
      </w:pPr>
      <w:r w:rsidRPr="00984B37">
        <w:rPr>
          <w:rFonts w:ascii="Times New Roman" w:hAnsi="Times New Roman" w:cs="Times New Roman"/>
          <w:color w:val="auto"/>
          <w:sz w:val="28"/>
          <w:szCs w:val="28"/>
          <w:bdr w:val="none" w:sz="0" w:space="0" w:color="auto" w:frame="1"/>
        </w:rPr>
        <w:t>Цветовая гамма широкая и постоянно обновляется. В ассортименте есть все необходимые основные</w:t>
      </w:r>
      <w:r>
        <w:rPr>
          <w:rFonts w:ascii="Times New Roman" w:hAnsi="Times New Roman" w:cs="Times New Roman"/>
          <w:color w:val="auto"/>
          <w:sz w:val="28"/>
          <w:szCs w:val="28"/>
          <w:bdr w:val="none" w:sz="0" w:space="0" w:color="auto" w:frame="1"/>
        </w:rPr>
        <w:t xml:space="preserve"> </w:t>
      </w:r>
      <w:r w:rsidRPr="0002097D">
        <w:rPr>
          <w:rFonts w:ascii="Times New Roman" w:hAnsi="Times New Roman" w:cs="Times New Roman"/>
          <w:bCs/>
          <w:color w:val="auto"/>
          <w:sz w:val="28"/>
        </w:rPr>
        <w:t xml:space="preserve">цвета </w:t>
      </w:r>
      <w:proofErr w:type="spellStart"/>
      <w:r w:rsidRPr="0002097D">
        <w:rPr>
          <w:rFonts w:ascii="Times New Roman" w:hAnsi="Times New Roman" w:cs="Times New Roman"/>
          <w:bCs/>
          <w:color w:val="auto"/>
          <w:sz w:val="28"/>
        </w:rPr>
        <w:t>фоамирана</w:t>
      </w:r>
      <w:proofErr w:type="spellEnd"/>
      <w:r w:rsidRPr="00984B37">
        <w:rPr>
          <w:rFonts w:ascii="Times New Roman" w:hAnsi="Times New Roman" w:cs="Times New Roman"/>
          <w:color w:val="auto"/>
          <w:sz w:val="28"/>
          <w:szCs w:val="28"/>
          <w:bdr w:val="none" w:sz="0" w:space="0" w:color="auto" w:frame="1"/>
        </w:rPr>
        <w:t xml:space="preserve">, а также большое количество оттенков и полутонов. Кроме этого </w:t>
      </w:r>
      <w:proofErr w:type="spellStart"/>
      <w:r w:rsidRPr="00984B37">
        <w:rPr>
          <w:rFonts w:ascii="Times New Roman" w:hAnsi="Times New Roman" w:cs="Times New Roman"/>
          <w:color w:val="auto"/>
          <w:sz w:val="28"/>
          <w:szCs w:val="28"/>
          <w:bdr w:val="none" w:sz="0" w:space="0" w:color="auto" w:frame="1"/>
        </w:rPr>
        <w:t>фоам</w:t>
      </w:r>
      <w:proofErr w:type="spellEnd"/>
      <w:r w:rsidRPr="00984B37">
        <w:rPr>
          <w:rFonts w:ascii="Times New Roman" w:hAnsi="Times New Roman" w:cs="Times New Roman"/>
          <w:color w:val="auto"/>
          <w:sz w:val="28"/>
          <w:szCs w:val="28"/>
          <w:bdr w:val="none" w:sz="0" w:space="0" w:color="auto" w:frame="1"/>
        </w:rPr>
        <w:t xml:space="preserve"> поддаётся дополнительному окрашиванию. Для этой цели хорошо подходят акриловые краски и пастель. Однако некоторые мастера используют </w:t>
      </w:r>
      <w:hyperlink r:id="rId9" w:tgtFrame="_blank" w:tooltip="Тату акварель и её значение" w:history="1">
        <w:r w:rsidRPr="0002097D">
          <w:rPr>
            <w:rFonts w:ascii="Times New Roman" w:hAnsi="Times New Roman" w:cs="Times New Roman"/>
            <w:color w:val="auto"/>
            <w:sz w:val="28"/>
          </w:rPr>
          <w:t>акварель</w:t>
        </w:r>
      </w:hyperlink>
      <w:r w:rsidRPr="00984B37">
        <w:rPr>
          <w:rFonts w:ascii="Times New Roman" w:hAnsi="Times New Roman" w:cs="Times New Roman"/>
          <w:color w:val="auto"/>
          <w:sz w:val="28"/>
          <w:szCs w:val="28"/>
          <w:bdr w:val="none" w:sz="0" w:space="0" w:color="auto" w:frame="1"/>
        </w:rPr>
        <w:t>, гуашь, цветные мелки и даже масло. Для декора поверхности хорошо подходят различные блёстки, страз</w:t>
      </w:r>
      <w:r>
        <w:rPr>
          <w:rFonts w:ascii="Times New Roman" w:hAnsi="Times New Roman" w:cs="Times New Roman"/>
          <w:color w:val="auto"/>
          <w:sz w:val="28"/>
          <w:szCs w:val="28"/>
          <w:bdr w:val="none" w:sz="0" w:space="0" w:color="auto" w:frame="1"/>
        </w:rPr>
        <w:t>ы</w:t>
      </w:r>
      <w:r w:rsidRPr="00984B37">
        <w:rPr>
          <w:rFonts w:ascii="Times New Roman" w:hAnsi="Times New Roman" w:cs="Times New Roman"/>
          <w:color w:val="auto"/>
          <w:sz w:val="28"/>
          <w:szCs w:val="28"/>
          <w:bdr w:val="none" w:sz="0" w:space="0" w:color="auto" w:frame="1"/>
        </w:rPr>
        <w:t>, цветной песок.</w:t>
      </w:r>
      <w:r>
        <w:rPr>
          <w:rFonts w:ascii="Times New Roman" w:hAnsi="Times New Roman" w:cs="Times New Roman"/>
          <w:color w:val="auto"/>
        </w:rPr>
        <w:t xml:space="preserve"> </w:t>
      </w:r>
      <w:proofErr w:type="spellStart"/>
      <w:r w:rsidRPr="00984B37">
        <w:rPr>
          <w:rFonts w:ascii="Times New Roman" w:hAnsi="Times New Roman" w:cs="Times New Roman"/>
          <w:color w:val="auto"/>
          <w:sz w:val="28"/>
          <w:szCs w:val="28"/>
          <w:bdr w:val="none" w:sz="0" w:space="0" w:color="auto" w:frame="1"/>
        </w:rPr>
        <w:t>Фоамиран</w:t>
      </w:r>
      <w:proofErr w:type="spellEnd"/>
      <w:r w:rsidRPr="00984B37">
        <w:rPr>
          <w:rFonts w:ascii="Times New Roman" w:hAnsi="Times New Roman" w:cs="Times New Roman"/>
          <w:color w:val="auto"/>
          <w:sz w:val="28"/>
          <w:szCs w:val="28"/>
          <w:bdr w:val="none" w:sz="0" w:space="0" w:color="auto" w:frame="1"/>
        </w:rPr>
        <w:t xml:space="preserve"> можно склеивать. Для этого наиболее удачный вариант – использование клеевого пистолета. Это быстро, легко и </w:t>
      </w:r>
      <w:r w:rsidRPr="00984B37">
        <w:rPr>
          <w:rFonts w:ascii="Times New Roman" w:hAnsi="Times New Roman" w:cs="Times New Roman"/>
          <w:color w:val="auto"/>
          <w:sz w:val="28"/>
          <w:szCs w:val="28"/>
          <w:bdr w:val="none" w:sz="0" w:space="0" w:color="auto" w:frame="1"/>
        </w:rPr>
        <w:lastRenderedPageBreak/>
        <w:t xml:space="preserve">очень удобно. Однако можно использовать и другие клея сильной фиксации, например, момент. Однако стоит учитывать тот факт, что полное высыхание в этом случае будет </w:t>
      </w:r>
      <w:proofErr w:type="gramStart"/>
      <w:r w:rsidRPr="00984B37">
        <w:rPr>
          <w:rFonts w:ascii="Times New Roman" w:hAnsi="Times New Roman" w:cs="Times New Roman"/>
          <w:color w:val="auto"/>
          <w:sz w:val="28"/>
          <w:szCs w:val="28"/>
          <w:bdr w:val="none" w:sz="0" w:space="0" w:color="auto" w:frame="1"/>
        </w:rPr>
        <w:t>аж</w:t>
      </w:r>
      <w:proofErr w:type="gramEnd"/>
      <w:r w:rsidRPr="00984B37">
        <w:rPr>
          <w:rFonts w:ascii="Times New Roman" w:hAnsi="Times New Roman" w:cs="Times New Roman"/>
          <w:color w:val="auto"/>
          <w:sz w:val="28"/>
          <w:szCs w:val="28"/>
          <w:bdr w:val="none" w:sz="0" w:space="0" w:color="auto" w:frame="1"/>
        </w:rPr>
        <w:t xml:space="preserve"> через 24 часа. До этого времени лучше не прикасаться к изделию, чтобы не сдвинуть относительно друг друга соединяемые части изделия. Клей ПВА или клей-карандаш для работы с этим материалом не подходят.</w:t>
      </w:r>
    </w:p>
    <w:p w:rsidR="00037538" w:rsidRPr="00984B37" w:rsidRDefault="00037538" w:rsidP="00A87F43">
      <w:pPr>
        <w:widowControl/>
        <w:spacing w:line="240" w:lineRule="auto"/>
        <w:ind w:firstLine="709"/>
        <w:contextualSpacing/>
        <w:jc w:val="both"/>
        <w:rPr>
          <w:rFonts w:ascii="Times New Roman" w:hAnsi="Times New Roman" w:cs="Times New Roman"/>
          <w:i/>
          <w:iCs/>
          <w:color w:val="auto"/>
          <w:sz w:val="28"/>
          <w:szCs w:val="28"/>
        </w:rPr>
      </w:pPr>
    </w:p>
    <w:p w:rsidR="00037538" w:rsidRPr="005D008A" w:rsidRDefault="00037538" w:rsidP="00A87F43">
      <w:pPr>
        <w:widowControl/>
        <w:spacing w:line="240" w:lineRule="auto"/>
        <w:jc w:val="both"/>
        <w:rPr>
          <w:rFonts w:ascii="Times New Roman" w:hAnsi="Times New Roman" w:cs="Times New Roman"/>
          <w:color w:val="auto"/>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8568DE" w:rsidRDefault="008568DE"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Default="00037538" w:rsidP="00037538">
      <w:pPr>
        <w:widowControl/>
        <w:shd w:val="clear" w:color="auto" w:fill="FFFFFF"/>
        <w:spacing w:after="105" w:line="240" w:lineRule="auto"/>
        <w:ind w:firstLine="0"/>
        <w:jc w:val="right"/>
        <w:rPr>
          <w:rFonts w:ascii="Times New Roman" w:hAnsi="Times New Roman" w:cs="Times New Roman"/>
          <w:i/>
          <w:sz w:val="28"/>
          <w:szCs w:val="28"/>
        </w:rPr>
      </w:pPr>
    </w:p>
    <w:p w:rsidR="00A87F43" w:rsidRDefault="00A87F43" w:rsidP="00037538">
      <w:pPr>
        <w:widowControl/>
        <w:shd w:val="clear" w:color="auto" w:fill="FFFFFF"/>
        <w:spacing w:after="105" w:line="240" w:lineRule="auto"/>
        <w:ind w:firstLine="0"/>
        <w:jc w:val="right"/>
        <w:rPr>
          <w:rFonts w:ascii="Times New Roman" w:hAnsi="Times New Roman" w:cs="Times New Roman"/>
          <w:i/>
          <w:sz w:val="28"/>
          <w:szCs w:val="28"/>
        </w:rPr>
      </w:pPr>
    </w:p>
    <w:p w:rsidR="00037538" w:rsidRPr="00A87F43" w:rsidRDefault="00037538" w:rsidP="00037538">
      <w:pPr>
        <w:widowControl/>
        <w:shd w:val="clear" w:color="auto" w:fill="FFFFFF"/>
        <w:spacing w:after="105" w:line="240" w:lineRule="auto"/>
        <w:ind w:firstLine="0"/>
        <w:jc w:val="right"/>
        <w:rPr>
          <w:rFonts w:ascii="Times New Roman" w:hAnsi="Times New Roman" w:cs="Times New Roman"/>
          <w:sz w:val="28"/>
          <w:szCs w:val="28"/>
        </w:rPr>
      </w:pPr>
      <w:r w:rsidRPr="00A87F43">
        <w:rPr>
          <w:rFonts w:ascii="Times New Roman" w:hAnsi="Times New Roman" w:cs="Times New Roman"/>
          <w:sz w:val="28"/>
          <w:szCs w:val="28"/>
        </w:rPr>
        <w:lastRenderedPageBreak/>
        <w:t>Приложение №3</w:t>
      </w:r>
    </w:p>
    <w:p w:rsidR="00037538" w:rsidRPr="00972878" w:rsidRDefault="00037538" w:rsidP="00037538">
      <w:pPr>
        <w:spacing w:line="240" w:lineRule="auto"/>
        <w:ind w:firstLine="709"/>
        <w:contextualSpacing/>
        <w:jc w:val="center"/>
        <w:rPr>
          <w:rFonts w:ascii="Times New Roman" w:hAnsi="Times New Roman"/>
          <w:b/>
          <w:sz w:val="28"/>
          <w:szCs w:val="28"/>
        </w:rPr>
      </w:pPr>
      <w:r w:rsidRPr="00972878">
        <w:rPr>
          <w:rFonts w:ascii="Times New Roman" w:hAnsi="Times New Roman"/>
          <w:b/>
          <w:sz w:val="28"/>
          <w:szCs w:val="28"/>
        </w:rPr>
        <w:t>Релаксация</w:t>
      </w:r>
    </w:p>
    <w:p w:rsidR="00037538" w:rsidRDefault="00037538" w:rsidP="00037538">
      <w:pPr>
        <w:spacing w:line="240" w:lineRule="auto"/>
        <w:ind w:firstLine="709"/>
        <w:contextualSpacing/>
        <w:jc w:val="center"/>
        <w:rPr>
          <w:rFonts w:ascii="Times New Roman" w:hAnsi="Times New Roman"/>
          <w:b/>
          <w:sz w:val="28"/>
          <w:szCs w:val="28"/>
        </w:rPr>
      </w:pPr>
      <w:r w:rsidRPr="00972878">
        <w:rPr>
          <w:rFonts w:ascii="Times New Roman" w:hAnsi="Times New Roman"/>
          <w:b/>
          <w:sz w:val="28"/>
          <w:szCs w:val="28"/>
        </w:rPr>
        <w:t>«Зарядка для  глаз»</w:t>
      </w:r>
    </w:p>
    <w:p w:rsidR="00A87F43" w:rsidRPr="00972878" w:rsidRDefault="00A87F43" w:rsidP="00037538">
      <w:pPr>
        <w:spacing w:line="240" w:lineRule="auto"/>
        <w:ind w:firstLine="709"/>
        <w:contextualSpacing/>
        <w:jc w:val="center"/>
        <w:rPr>
          <w:rFonts w:ascii="Times New Roman" w:hAnsi="Times New Roman"/>
          <w:b/>
          <w:sz w:val="28"/>
          <w:szCs w:val="28"/>
        </w:rPr>
      </w:pPr>
    </w:p>
    <w:p w:rsidR="00037538" w:rsidRPr="00972878" w:rsidRDefault="00037538" w:rsidP="00A87F43">
      <w:pPr>
        <w:spacing w:line="240" w:lineRule="auto"/>
        <w:ind w:firstLine="709"/>
        <w:contextualSpacing/>
        <w:jc w:val="both"/>
        <w:rPr>
          <w:rFonts w:ascii="Times New Roman" w:hAnsi="Times New Roman"/>
          <w:sz w:val="28"/>
          <w:szCs w:val="28"/>
        </w:rPr>
      </w:pPr>
      <w:r w:rsidRPr="00972878">
        <w:rPr>
          <w:rFonts w:ascii="Times New Roman" w:hAnsi="Times New Roman"/>
          <w:sz w:val="28"/>
          <w:szCs w:val="28"/>
        </w:rPr>
        <w:t xml:space="preserve">Достаточно оторваться на 3 – 5 минут, чтобы  восстановить работоспособность глаз: </w:t>
      </w:r>
    </w:p>
    <w:p w:rsidR="00037538" w:rsidRPr="00972878" w:rsidRDefault="00037538" w:rsidP="00A87F43">
      <w:pPr>
        <w:widowControl/>
        <w:numPr>
          <w:ilvl w:val="0"/>
          <w:numId w:val="3"/>
        </w:numPr>
        <w:spacing w:line="240" w:lineRule="auto"/>
        <w:ind w:left="0" w:firstLine="709"/>
        <w:contextualSpacing/>
        <w:jc w:val="both"/>
        <w:rPr>
          <w:rFonts w:ascii="Times New Roman" w:hAnsi="Times New Roman"/>
          <w:sz w:val="28"/>
          <w:szCs w:val="28"/>
        </w:rPr>
      </w:pPr>
      <w:r w:rsidRPr="00972878">
        <w:rPr>
          <w:rFonts w:ascii="Times New Roman" w:hAnsi="Times New Roman"/>
          <w:sz w:val="28"/>
          <w:szCs w:val="28"/>
        </w:rPr>
        <w:t>Сядьте  удобно, спину  выпрямите, смотрите вперед.</w:t>
      </w:r>
    </w:p>
    <w:p w:rsidR="00037538" w:rsidRPr="00972878" w:rsidRDefault="00037538" w:rsidP="00A87F43">
      <w:pPr>
        <w:widowControl/>
        <w:numPr>
          <w:ilvl w:val="0"/>
          <w:numId w:val="3"/>
        </w:numPr>
        <w:spacing w:line="240" w:lineRule="auto"/>
        <w:ind w:left="0" w:firstLine="709"/>
        <w:contextualSpacing/>
        <w:jc w:val="both"/>
        <w:rPr>
          <w:rFonts w:ascii="Times New Roman" w:hAnsi="Times New Roman"/>
          <w:sz w:val="28"/>
          <w:szCs w:val="28"/>
        </w:rPr>
      </w:pPr>
      <w:r w:rsidRPr="00972878">
        <w:rPr>
          <w:rFonts w:ascii="Times New Roman" w:hAnsi="Times New Roman"/>
          <w:sz w:val="28"/>
          <w:szCs w:val="28"/>
        </w:rPr>
        <w:t>Перемещайте взгляд  слева вниз и прямо</w:t>
      </w:r>
      <w:proofErr w:type="gramStart"/>
      <w:r w:rsidRPr="00972878">
        <w:rPr>
          <w:rFonts w:ascii="Times New Roman" w:hAnsi="Times New Roman"/>
          <w:sz w:val="28"/>
          <w:szCs w:val="28"/>
        </w:rPr>
        <w:t xml:space="preserve"> ,</w:t>
      </w:r>
      <w:proofErr w:type="gramEnd"/>
      <w:r w:rsidRPr="00972878">
        <w:rPr>
          <w:rFonts w:ascii="Times New Roman" w:hAnsi="Times New Roman"/>
          <w:sz w:val="28"/>
          <w:szCs w:val="28"/>
        </w:rPr>
        <w:t xml:space="preserve"> потом вправо  - вверх  прямо и наоборот – вправо – вниз – прямо, влево – вверх – прямо. Ненадолго останавливайте глаза в каждом положении.  Повторяйте не менее 5 раз.</w:t>
      </w:r>
    </w:p>
    <w:p w:rsidR="00037538" w:rsidRPr="00972878" w:rsidRDefault="00037538" w:rsidP="00A87F43">
      <w:pPr>
        <w:widowControl/>
        <w:numPr>
          <w:ilvl w:val="0"/>
          <w:numId w:val="3"/>
        </w:numPr>
        <w:spacing w:line="240" w:lineRule="auto"/>
        <w:ind w:left="0" w:firstLine="709"/>
        <w:contextualSpacing/>
        <w:jc w:val="both"/>
        <w:rPr>
          <w:rFonts w:ascii="Times New Roman" w:hAnsi="Times New Roman"/>
          <w:sz w:val="28"/>
          <w:szCs w:val="28"/>
        </w:rPr>
      </w:pPr>
      <w:proofErr w:type="gramStart"/>
      <w:r w:rsidRPr="00972878">
        <w:rPr>
          <w:rFonts w:ascii="Times New Roman" w:hAnsi="Times New Roman"/>
          <w:sz w:val="28"/>
          <w:szCs w:val="28"/>
        </w:rPr>
        <w:t>Повращайте широко открытыми глазами  сначала по часовой, потом против часовой стрелки 5 кругов.</w:t>
      </w:r>
      <w:proofErr w:type="gramEnd"/>
      <w:r w:rsidRPr="00972878">
        <w:rPr>
          <w:rFonts w:ascii="Times New Roman" w:hAnsi="Times New Roman"/>
          <w:sz w:val="28"/>
          <w:szCs w:val="28"/>
        </w:rPr>
        <w:t xml:space="preserve"> Если не устали, то можно еще столько же.</w:t>
      </w:r>
    </w:p>
    <w:p w:rsidR="00037538" w:rsidRPr="00972878" w:rsidRDefault="00037538" w:rsidP="00A87F43">
      <w:pPr>
        <w:widowControl/>
        <w:numPr>
          <w:ilvl w:val="0"/>
          <w:numId w:val="3"/>
        </w:numPr>
        <w:spacing w:line="240" w:lineRule="auto"/>
        <w:ind w:left="0" w:firstLine="709"/>
        <w:contextualSpacing/>
        <w:jc w:val="both"/>
        <w:rPr>
          <w:rFonts w:ascii="Times New Roman" w:hAnsi="Times New Roman"/>
          <w:sz w:val="28"/>
          <w:szCs w:val="28"/>
        </w:rPr>
      </w:pPr>
      <w:r w:rsidRPr="00972878">
        <w:rPr>
          <w:rFonts w:ascii="Times New Roman" w:hAnsi="Times New Roman"/>
          <w:sz w:val="28"/>
          <w:szCs w:val="28"/>
        </w:rPr>
        <w:t>Посмотрите на  кончик носа, затем  вдаль. Повторите 5 раз.</w:t>
      </w:r>
    </w:p>
    <w:p w:rsidR="00037538" w:rsidRPr="00972878" w:rsidRDefault="00037538" w:rsidP="00A87F43">
      <w:pPr>
        <w:widowControl/>
        <w:numPr>
          <w:ilvl w:val="0"/>
          <w:numId w:val="3"/>
        </w:numPr>
        <w:spacing w:line="240" w:lineRule="auto"/>
        <w:ind w:left="0" w:firstLine="709"/>
        <w:contextualSpacing/>
        <w:jc w:val="both"/>
        <w:rPr>
          <w:rFonts w:ascii="Times New Roman" w:hAnsi="Times New Roman"/>
          <w:sz w:val="28"/>
          <w:szCs w:val="28"/>
        </w:rPr>
      </w:pPr>
      <w:r w:rsidRPr="00972878">
        <w:rPr>
          <w:rFonts w:ascii="Times New Roman" w:hAnsi="Times New Roman"/>
          <w:sz w:val="28"/>
          <w:szCs w:val="28"/>
        </w:rPr>
        <w:t xml:space="preserve">Посмотрите на кончик карандаша, отведенного от глаз на 30 см. </w:t>
      </w:r>
      <w:proofErr w:type="spellStart"/>
      <w:r w:rsidRPr="00972878">
        <w:rPr>
          <w:rFonts w:ascii="Times New Roman" w:hAnsi="Times New Roman"/>
          <w:sz w:val="28"/>
          <w:szCs w:val="28"/>
        </w:rPr>
        <w:t>звтем</w:t>
      </w:r>
      <w:proofErr w:type="spellEnd"/>
      <w:r w:rsidRPr="00972878">
        <w:rPr>
          <w:rFonts w:ascii="Times New Roman" w:hAnsi="Times New Roman"/>
          <w:sz w:val="28"/>
          <w:szCs w:val="28"/>
        </w:rPr>
        <w:t xml:space="preserve"> отведите взгляд и смотрите вдаль. Повторите несколько раз.</w:t>
      </w:r>
    </w:p>
    <w:p w:rsidR="00037538" w:rsidRPr="00972878" w:rsidRDefault="00037538" w:rsidP="00A87F43">
      <w:pPr>
        <w:widowControl/>
        <w:numPr>
          <w:ilvl w:val="0"/>
          <w:numId w:val="3"/>
        </w:numPr>
        <w:spacing w:line="240" w:lineRule="auto"/>
        <w:ind w:left="0" w:firstLine="709"/>
        <w:contextualSpacing/>
        <w:jc w:val="both"/>
        <w:rPr>
          <w:rFonts w:ascii="Times New Roman" w:hAnsi="Times New Roman"/>
          <w:sz w:val="28"/>
          <w:szCs w:val="28"/>
        </w:rPr>
      </w:pPr>
      <w:r w:rsidRPr="00972878">
        <w:rPr>
          <w:rFonts w:ascii="Times New Roman" w:hAnsi="Times New Roman"/>
          <w:sz w:val="28"/>
          <w:szCs w:val="28"/>
        </w:rPr>
        <w:t xml:space="preserve">Глубоко </w:t>
      </w:r>
      <w:proofErr w:type="gramStart"/>
      <w:r w:rsidRPr="00972878">
        <w:rPr>
          <w:rFonts w:ascii="Times New Roman" w:hAnsi="Times New Roman"/>
          <w:sz w:val="28"/>
          <w:szCs w:val="28"/>
        </w:rPr>
        <w:t>вдохните</w:t>
      </w:r>
      <w:proofErr w:type="gramEnd"/>
      <w:r w:rsidRPr="00972878">
        <w:rPr>
          <w:rFonts w:ascii="Times New Roman" w:hAnsi="Times New Roman"/>
          <w:sz w:val="28"/>
          <w:szCs w:val="28"/>
        </w:rPr>
        <w:t xml:space="preserve"> зажмурив глаза как можно  сильнее.  Напрягите мышцы шеи, лица, головы.  Задержите дыхание на 2 -3 секунды, а потом  быстро выдохните, широко распахнув на выдохе глаза. Повторите 5 раз</w:t>
      </w:r>
    </w:p>
    <w:p w:rsidR="00037538" w:rsidRPr="00972878" w:rsidRDefault="00037538" w:rsidP="00A87F43">
      <w:pPr>
        <w:widowControl/>
        <w:numPr>
          <w:ilvl w:val="0"/>
          <w:numId w:val="3"/>
        </w:numPr>
        <w:spacing w:line="240" w:lineRule="auto"/>
        <w:ind w:left="0" w:firstLine="709"/>
        <w:contextualSpacing/>
        <w:jc w:val="both"/>
        <w:rPr>
          <w:rFonts w:ascii="Times New Roman" w:hAnsi="Times New Roman"/>
          <w:sz w:val="28"/>
          <w:szCs w:val="28"/>
        </w:rPr>
      </w:pPr>
      <w:r w:rsidRPr="00972878">
        <w:rPr>
          <w:rFonts w:ascii="Times New Roman" w:hAnsi="Times New Roman"/>
          <w:sz w:val="28"/>
          <w:szCs w:val="28"/>
        </w:rPr>
        <w:t>Посмотрите прямо перед собой пристально и неподвижно, стараясь  видеть более ясно, затем сморгните  несколько раз.  Сожмите веки, затем снова поморгайте.</w:t>
      </w:r>
    </w:p>
    <w:p w:rsidR="00037538" w:rsidRPr="006B24B9" w:rsidRDefault="00037538" w:rsidP="00A87F43">
      <w:pPr>
        <w:spacing w:line="240" w:lineRule="auto"/>
        <w:jc w:val="both"/>
        <w:rPr>
          <w:rFonts w:ascii="Times New Roman" w:hAnsi="Times New Roman"/>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A87F43">
      <w:pPr>
        <w:widowControl/>
        <w:shd w:val="clear" w:color="auto" w:fill="FFFFFF"/>
        <w:spacing w:after="105" w:line="240" w:lineRule="auto"/>
        <w:ind w:firstLine="0"/>
        <w:jc w:val="both"/>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Pr="00030977"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r w:rsidRPr="00030977">
        <w:rPr>
          <w:rFonts w:ascii="Times New Roman" w:hAnsi="Times New Roman" w:cs="Times New Roman"/>
          <w:b/>
          <w:sz w:val="28"/>
          <w:szCs w:val="28"/>
        </w:rPr>
        <w:lastRenderedPageBreak/>
        <w:t>Инструкционная карта</w:t>
      </w:r>
    </w:p>
    <w:p w:rsidR="00037538" w:rsidRPr="00030977" w:rsidRDefault="00037538" w:rsidP="00037538">
      <w:pPr>
        <w:widowControl/>
        <w:shd w:val="clear" w:color="auto" w:fill="FFFFFF"/>
        <w:spacing w:after="105" w:line="240" w:lineRule="auto"/>
        <w:ind w:firstLine="0"/>
        <w:jc w:val="center"/>
        <w:rPr>
          <w:rFonts w:ascii="Times New Roman" w:hAnsi="Times New Roman" w:cs="Times New Roman"/>
          <w:sz w:val="28"/>
          <w:szCs w:val="28"/>
        </w:rPr>
      </w:pPr>
      <w:r w:rsidRPr="00030977">
        <w:rPr>
          <w:rFonts w:ascii="Times New Roman" w:hAnsi="Times New Roman" w:cs="Times New Roman"/>
          <w:sz w:val="28"/>
          <w:szCs w:val="28"/>
        </w:rPr>
        <w:t>Магнит «Корзинка с цветами»</w:t>
      </w: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6338"/>
      </w:tblGrid>
      <w:tr w:rsidR="00037538" w:rsidTr="00ED2512">
        <w:tc>
          <w:tcPr>
            <w:tcW w:w="3652" w:type="dxa"/>
            <w:vAlign w:val="center"/>
          </w:tcPr>
          <w:p w:rsidR="00037538" w:rsidRPr="000941E1" w:rsidRDefault="00037538" w:rsidP="00ED2512">
            <w:pPr>
              <w:widowControl/>
              <w:spacing w:after="105" w:line="240" w:lineRule="auto"/>
              <w:ind w:firstLine="0"/>
              <w:jc w:val="center"/>
              <w:rPr>
                <w:rFonts w:ascii="Times New Roman" w:hAnsi="Times New Roman" w:cs="Times New Roman"/>
              </w:rPr>
            </w:pPr>
            <w:r w:rsidRPr="000941E1">
              <w:rPr>
                <w:rFonts w:ascii="Times New Roman" w:hAnsi="Times New Roman" w:cs="Times New Roman"/>
              </w:rPr>
              <w:t>Последовательность выполнения</w:t>
            </w:r>
          </w:p>
        </w:tc>
        <w:tc>
          <w:tcPr>
            <w:tcW w:w="6338" w:type="dxa"/>
            <w:vAlign w:val="center"/>
          </w:tcPr>
          <w:p w:rsidR="00037538" w:rsidRPr="000941E1" w:rsidRDefault="00037538" w:rsidP="00ED2512">
            <w:pPr>
              <w:widowControl/>
              <w:spacing w:after="105" w:line="240" w:lineRule="auto"/>
              <w:ind w:firstLine="0"/>
              <w:jc w:val="center"/>
              <w:rPr>
                <w:rFonts w:ascii="Times New Roman" w:hAnsi="Times New Roman" w:cs="Times New Roman"/>
              </w:rPr>
            </w:pPr>
            <w:r w:rsidRPr="000941E1">
              <w:rPr>
                <w:rFonts w:ascii="Times New Roman" w:hAnsi="Times New Roman" w:cs="Times New Roman"/>
              </w:rPr>
              <w:t>Пример</w:t>
            </w:r>
          </w:p>
        </w:tc>
      </w:tr>
      <w:tr w:rsidR="00037538" w:rsidTr="00ED2512">
        <w:tc>
          <w:tcPr>
            <w:tcW w:w="3652" w:type="dxa"/>
            <w:vAlign w:val="center"/>
          </w:tcPr>
          <w:p w:rsidR="00037538" w:rsidRPr="000941E1" w:rsidRDefault="00037538" w:rsidP="00ED2512">
            <w:pPr>
              <w:widowControl/>
              <w:spacing w:after="105" w:line="240" w:lineRule="auto"/>
              <w:ind w:firstLine="0"/>
              <w:rPr>
                <w:rFonts w:ascii="Times New Roman" w:hAnsi="Times New Roman" w:cs="Times New Roman"/>
              </w:rPr>
            </w:pPr>
            <w:proofErr w:type="gramStart"/>
            <w:r w:rsidRPr="000941E1">
              <w:rPr>
                <w:rFonts w:ascii="Times New Roman" w:hAnsi="Times New Roman" w:cs="Times New Roman"/>
              </w:rPr>
              <w:t xml:space="preserve">1.Подготовить необходимые материалы и инструменты: пенопластовая заготовка, шпагат, мешковина, проволока, цветы из </w:t>
            </w:r>
            <w:proofErr w:type="spellStart"/>
            <w:r w:rsidRPr="000941E1">
              <w:rPr>
                <w:rFonts w:ascii="Times New Roman" w:hAnsi="Times New Roman" w:cs="Times New Roman"/>
              </w:rPr>
              <w:t>фоамирана</w:t>
            </w:r>
            <w:proofErr w:type="spellEnd"/>
            <w:r w:rsidRPr="000941E1">
              <w:rPr>
                <w:rFonts w:ascii="Times New Roman" w:hAnsi="Times New Roman" w:cs="Times New Roman"/>
              </w:rPr>
              <w:t>, магнит, клей Титан, ножницы, декор</w:t>
            </w:r>
            <w:r w:rsidRPr="000941E1">
              <w:rPr>
                <w:rFonts w:ascii="Times New Roman" w:hAnsi="Times New Roman" w:cs="Times New Roman"/>
              </w:rPr>
              <w:br/>
            </w:r>
            <w:proofErr w:type="gramEnd"/>
          </w:p>
        </w:tc>
        <w:tc>
          <w:tcPr>
            <w:tcW w:w="6338" w:type="dxa"/>
          </w:tcPr>
          <w:p w:rsidR="00037538" w:rsidRPr="000941E1" w:rsidRDefault="00037538" w:rsidP="00ED2512">
            <w:pPr>
              <w:widowControl/>
              <w:spacing w:after="105" w:line="240" w:lineRule="auto"/>
              <w:ind w:firstLine="0"/>
              <w:jc w:val="center"/>
              <w:rPr>
                <w:rFonts w:ascii="Verdana" w:hAnsi="Verdana" w:cs="Times New Roman"/>
              </w:rPr>
            </w:pPr>
            <w:r>
              <w:rPr>
                <w:rFonts w:ascii="Verdana" w:hAnsi="Verdana" w:cs="Times New Roman"/>
                <w:noProof/>
              </w:rPr>
              <w:drawing>
                <wp:inline distT="0" distB="0" distL="0" distR="0">
                  <wp:extent cx="2381250" cy="1828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 cstate="print">
                            <a:extLst>
                              <a:ext uri="{28A0092B-C50C-407E-A947-70E740481C1C}">
                                <a14:useLocalDpi xmlns:a14="http://schemas.microsoft.com/office/drawing/2010/main" val="0"/>
                              </a:ext>
                            </a:extLst>
                          </a:blip>
                          <a:srcRect t="3853" r="3201" b="3011"/>
                          <a:stretch>
                            <a:fillRect/>
                          </a:stretch>
                        </pic:blipFill>
                        <pic:spPr bwMode="auto">
                          <a:xfrm>
                            <a:off x="0" y="0"/>
                            <a:ext cx="2381250" cy="1828800"/>
                          </a:xfrm>
                          <a:prstGeom prst="rect">
                            <a:avLst/>
                          </a:prstGeom>
                          <a:noFill/>
                          <a:ln>
                            <a:noFill/>
                          </a:ln>
                        </pic:spPr>
                      </pic:pic>
                    </a:graphicData>
                  </a:graphic>
                </wp:inline>
              </w:drawing>
            </w:r>
          </w:p>
        </w:tc>
      </w:tr>
      <w:tr w:rsidR="00037538" w:rsidTr="00ED2512">
        <w:tc>
          <w:tcPr>
            <w:tcW w:w="3652" w:type="dxa"/>
            <w:vAlign w:val="center"/>
          </w:tcPr>
          <w:p w:rsidR="00037538" w:rsidRPr="000941E1" w:rsidRDefault="00037538" w:rsidP="00ED2512">
            <w:pPr>
              <w:pStyle w:val="a4"/>
              <w:widowControl/>
              <w:shd w:val="clear" w:color="auto" w:fill="FFFFFF"/>
              <w:spacing w:after="105" w:line="240" w:lineRule="atLeast"/>
              <w:ind w:left="0" w:firstLine="0"/>
              <w:contextualSpacing w:val="0"/>
              <w:rPr>
                <w:rFonts w:ascii="Times New Roman" w:hAnsi="Times New Roman" w:cs="Times New Roman"/>
                <w:sz w:val="20"/>
                <w:szCs w:val="20"/>
              </w:rPr>
            </w:pPr>
            <w:r w:rsidRPr="000941E1">
              <w:rPr>
                <w:rFonts w:ascii="Times New Roman" w:hAnsi="Times New Roman" w:cs="Times New Roman"/>
              </w:rPr>
              <w:t>2.Формирование корзинки.</w:t>
            </w:r>
            <w:r w:rsidRPr="000941E1">
              <w:rPr>
                <w:rFonts w:ascii="Times New Roman" w:hAnsi="Times New Roman" w:cs="Times New Roman"/>
              </w:rPr>
              <w:br/>
              <w:t>Дно драпируем мешковиной, которую фиксируем при помощи клея Титана. Небольшие края мешковины загибаем на боковые части (можно без мешковины, сразу начинать со шпагата, укладывая его по спирали).</w:t>
            </w:r>
            <w:r w:rsidRPr="000941E1">
              <w:rPr>
                <w:rFonts w:ascii="Times New Roman" w:hAnsi="Times New Roman" w:cs="Times New Roman"/>
              </w:rPr>
              <w:br/>
              <w:t>Фиксируем шпагат на самый край основы клеем Титаном. Постепенно промазывая, обматываем всю основу.</w:t>
            </w:r>
            <w:r w:rsidRPr="000941E1">
              <w:rPr>
                <w:rFonts w:ascii="Times New Roman" w:hAnsi="Times New Roman" w:cs="Times New Roman"/>
              </w:rPr>
              <w:br/>
            </w:r>
          </w:p>
        </w:tc>
        <w:tc>
          <w:tcPr>
            <w:tcW w:w="6338" w:type="dxa"/>
          </w:tcPr>
          <w:p w:rsidR="00037538" w:rsidRPr="000941E1" w:rsidRDefault="00037538" w:rsidP="00ED2512">
            <w:pPr>
              <w:widowControl/>
              <w:spacing w:after="105" w:line="240" w:lineRule="auto"/>
              <w:ind w:firstLine="0"/>
              <w:jc w:val="center"/>
              <w:rPr>
                <w:rFonts w:ascii="Verdana" w:hAnsi="Verdana" w:cs="Times New Roman"/>
              </w:rPr>
            </w:pPr>
            <w:r>
              <w:rPr>
                <w:rFonts w:ascii="Verdana" w:hAnsi="Verdana" w:cs="Times New Roman"/>
                <w:noProof/>
              </w:rPr>
              <w:drawing>
                <wp:inline distT="0" distB="0" distL="0" distR="0">
                  <wp:extent cx="1333500" cy="1276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
                            <a:extLst>
                              <a:ext uri="{28A0092B-C50C-407E-A947-70E740481C1C}">
                                <a14:useLocalDpi xmlns:a14="http://schemas.microsoft.com/office/drawing/2010/main" val="0"/>
                              </a:ext>
                            </a:extLst>
                          </a:blip>
                          <a:srcRect l="18794" t="5989" r="12997" b="3429"/>
                          <a:stretch>
                            <a:fillRect/>
                          </a:stretch>
                        </pic:blipFill>
                        <pic:spPr bwMode="auto">
                          <a:xfrm>
                            <a:off x="0" y="0"/>
                            <a:ext cx="1333500" cy="1276350"/>
                          </a:xfrm>
                          <a:prstGeom prst="rect">
                            <a:avLst/>
                          </a:prstGeom>
                          <a:noFill/>
                          <a:ln>
                            <a:noFill/>
                          </a:ln>
                        </pic:spPr>
                      </pic:pic>
                    </a:graphicData>
                  </a:graphic>
                </wp:inline>
              </w:drawing>
            </w:r>
            <w:r>
              <w:rPr>
                <w:rFonts w:ascii="Verdana" w:hAnsi="Verdana" w:cs="Times New Roman"/>
                <w:noProof/>
              </w:rPr>
              <w:drawing>
                <wp:inline distT="0" distB="0" distL="0" distR="0">
                  <wp:extent cx="1476375" cy="1228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 cstate="print">
                            <a:extLst>
                              <a:ext uri="{28A0092B-C50C-407E-A947-70E740481C1C}">
                                <a14:useLocalDpi xmlns:a14="http://schemas.microsoft.com/office/drawing/2010/main" val="0"/>
                              </a:ext>
                            </a:extLst>
                          </a:blip>
                          <a:srcRect l="25522" t="24419" r="27287" b="21201"/>
                          <a:stretch>
                            <a:fillRect/>
                          </a:stretch>
                        </pic:blipFill>
                        <pic:spPr bwMode="auto">
                          <a:xfrm>
                            <a:off x="0" y="0"/>
                            <a:ext cx="1476375" cy="1228725"/>
                          </a:xfrm>
                          <a:prstGeom prst="rect">
                            <a:avLst/>
                          </a:prstGeom>
                          <a:noFill/>
                          <a:ln>
                            <a:noFill/>
                          </a:ln>
                        </pic:spPr>
                      </pic:pic>
                    </a:graphicData>
                  </a:graphic>
                </wp:inline>
              </w:drawing>
            </w:r>
            <w:r>
              <w:rPr>
                <w:rFonts w:ascii="Verdana" w:hAnsi="Verdana" w:cs="Times New Roman"/>
                <w:noProof/>
              </w:rPr>
              <w:drawing>
                <wp:inline distT="0" distB="0" distL="0" distR="0">
                  <wp:extent cx="1514475" cy="1400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 cstate="print">
                            <a:extLst>
                              <a:ext uri="{28A0092B-C50C-407E-A947-70E740481C1C}">
                                <a14:useLocalDpi xmlns:a14="http://schemas.microsoft.com/office/drawing/2010/main" val="0"/>
                              </a:ext>
                            </a:extLst>
                          </a:blip>
                          <a:srcRect l="6085" t="3415" r="15247" b="2347"/>
                          <a:stretch>
                            <a:fillRect/>
                          </a:stretch>
                        </pic:blipFill>
                        <pic:spPr bwMode="auto">
                          <a:xfrm>
                            <a:off x="0" y="0"/>
                            <a:ext cx="1514475" cy="1400175"/>
                          </a:xfrm>
                          <a:prstGeom prst="rect">
                            <a:avLst/>
                          </a:prstGeom>
                          <a:noFill/>
                          <a:ln>
                            <a:noFill/>
                          </a:ln>
                        </pic:spPr>
                      </pic:pic>
                    </a:graphicData>
                  </a:graphic>
                </wp:inline>
              </w:drawing>
            </w:r>
            <w:r>
              <w:rPr>
                <w:rFonts w:ascii="Verdana" w:hAnsi="Verdana" w:cs="Times New Roman"/>
                <w:noProof/>
              </w:rPr>
              <w:drawing>
                <wp:inline distT="0" distB="0" distL="0" distR="0">
                  <wp:extent cx="1609725" cy="1390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cstate="print">
                            <a:extLst>
                              <a:ext uri="{28A0092B-C50C-407E-A947-70E740481C1C}">
                                <a14:useLocalDpi xmlns:a14="http://schemas.microsoft.com/office/drawing/2010/main" val="0"/>
                              </a:ext>
                            </a:extLst>
                          </a:blip>
                          <a:srcRect l="31778" t="28693" r="27289" b="24629"/>
                          <a:stretch>
                            <a:fillRect/>
                          </a:stretch>
                        </pic:blipFill>
                        <pic:spPr bwMode="auto">
                          <a:xfrm>
                            <a:off x="0" y="0"/>
                            <a:ext cx="1609725" cy="1390650"/>
                          </a:xfrm>
                          <a:prstGeom prst="rect">
                            <a:avLst/>
                          </a:prstGeom>
                          <a:noFill/>
                          <a:ln>
                            <a:noFill/>
                          </a:ln>
                        </pic:spPr>
                      </pic:pic>
                    </a:graphicData>
                  </a:graphic>
                </wp:inline>
              </w:drawing>
            </w:r>
            <w:r>
              <w:rPr>
                <w:rFonts w:ascii="Verdana" w:hAnsi="Verdana" w:cs="Times New Roman"/>
                <w:noProof/>
              </w:rPr>
              <w:drawing>
                <wp:inline distT="0" distB="0" distL="0" distR="0">
                  <wp:extent cx="1409700" cy="942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 cstate="print">
                            <a:extLst>
                              <a:ext uri="{28A0092B-C50C-407E-A947-70E740481C1C}">
                                <a14:useLocalDpi xmlns:a14="http://schemas.microsoft.com/office/drawing/2010/main" val="0"/>
                              </a:ext>
                            </a:extLst>
                          </a:blip>
                          <a:srcRect l="18466" t="11763" r="15746" b="27628"/>
                          <a:stretch>
                            <a:fillRect/>
                          </a:stretch>
                        </pic:blipFill>
                        <pic:spPr bwMode="auto">
                          <a:xfrm>
                            <a:off x="0" y="0"/>
                            <a:ext cx="1409700" cy="942975"/>
                          </a:xfrm>
                          <a:prstGeom prst="rect">
                            <a:avLst/>
                          </a:prstGeom>
                          <a:noFill/>
                          <a:ln>
                            <a:noFill/>
                          </a:ln>
                        </pic:spPr>
                      </pic:pic>
                    </a:graphicData>
                  </a:graphic>
                </wp:inline>
              </w:drawing>
            </w:r>
          </w:p>
        </w:tc>
      </w:tr>
      <w:tr w:rsidR="00037538" w:rsidTr="00ED2512">
        <w:tc>
          <w:tcPr>
            <w:tcW w:w="3652" w:type="dxa"/>
            <w:vAlign w:val="center"/>
          </w:tcPr>
          <w:p w:rsidR="00037538" w:rsidRPr="000941E1" w:rsidRDefault="00037538" w:rsidP="00ED2512">
            <w:pPr>
              <w:widowControl/>
              <w:shd w:val="clear" w:color="auto" w:fill="FFFFFF"/>
              <w:spacing w:after="105" w:line="240" w:lineRule="auto"/>
              <w:ind w:firstLine="0"/>
              <w:rPr>
                <w:rFonts w:ascii="Times New Roman" w:hAnsi="Times New Roman" w:cs="Times New Roman"/>
                <w:sz w:val="20"/>
                <w:szCs w:val="20"/>
              </w:rPr>
            </w:pPr>
            <w:r w:rsidRPr="000941E1">
              <w:rPr>
                <w:rFonts w:ascii="Times New Roman" w:hAnsi="Times New Roman" w:cs="Times New Roman"/>
              </w:rPr>
              <w:t xml:space="preserve">3.Обматываем шпагатом проволоку, также промазывая клеем, оставляя по 1 см на концах. Это ручка корзинки. Проволоке придать соответствующую форму. Смазываем края ручки Титаном и вставляем в основание корзинки. С </w:t>
            </w:r>
            <w:proofErr w:type="spellStart"/>
            <w:r w:rsidRPr="000941E1">
              <w:rPr>
                <w:rFonts w:ascii="Times New Roman" w:hAnsi="Times New Roman" w:cs="Times New Roman"/>
              </w:rPr>
              <w:t>изноночной</w:t>
            </w:r>
            <w:proofErr w:type="spellEnd"/>
            <w:r w:rsidRPr="000941E1">
              <w:rPr>
                <w:rFonts w:ascii="Times New Roman" w:hAnsi="Times New Roman" w:cs="Times New Roman"/>
              </w:rPr>
              <w:t xml:space="preserve"> стороны крепим магнит (самоклеящаяся основа).</w:t>
            </w:r>
            <w:r w:rsidRPr="000941E1">
              <w:rPr>
                <w:rFonts w:ascii="Times New Roman" w:hAnsi="Times New Roman" w:cs="Times New Roman"/>
              </w:rPr>
              <w:br/>
              <w:t>Корзинка готова.</w:t>
            </w:r>
          </w:p>
        </w:tc>
        <w:tc>
          <w:tcPr>
            <w:tcW w:w="6338" w:type="dxa"/>
          </w:tcPr>
          <w:p w:rsidR="00037538" w:rsidRPr="000941E1" w:rsidRDefault="00037538" w:rsidP="00ED2512">
            <w:pPr>
              <w:widowControl/>
              <w:spacing w:after="105" w:line="240" w:lineRule="auto"/>
              <w:ind w:firstLine="0"/>
              <w:jc w:val="center"/>
              <w:rPr>
                <w:rFonts w:ascii="Verdana" w:hAnsi="Verdana" w:cs="Times New Roman"/>
              </w:rPr>
            </w:pPr>
            <w:r>
              <w:rPr>
                <w:rFonts w:ascii="Verdana" w:hAnsi="Verdana" w:cs="Times New Roman"/>
                <w:noProof/>
              </w:rPr>
              <w:drawing>
                <wp:inline distT="0" distB="0" distL="0" distR="0">
                  <wp:extent cx="1628775" cy="971550"/>
                  <wp:effectExtent l="4763"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 cstate="print">
                            <a:extLst>
                              <a:ext uri="{28A0092B-C50C-407E-A947-70E740481C1C}">
                                <a14:useLocalDpi xmlns:a14="http://schemas.microsoft.com/office/drawing/2010/main" val="0"/>
                              </a:ext>
                            </a:extLst>
                          </a:blip>
                          <a:srcRect l="19415" t="25479" r="7860" b="16716"/>
                          <a:stretch>
                            <a:fillRect/>
                          </a:stretch>
                        </pic:blipFill>
                        <pic:spPr bwMode="auto">
                          <a:xfrm rot="5400000">
                            <a:off x="0" y="0"/>
                            <a:ext cx="1628775" cy="971550"/>
                          </a:xfrm>
                          <a:prstGeom prst="rect">
                            <a:avLst/>
                          </a:prstGeom>
                          <a:noFill/>
                          <a:ln>
                            <a:noFill/>
                          </a:ln>
                        </pic:spPr>
                      </pic:pic>
                    </a:graphicData>
                  </a:graphic>
                </wp:inline>
              </w:drawing>
            </w:r>
            <w:r>
              <w:rPr>
                <w:rFonts w:ascii="Verdana" w:hAnsi="Verdana" w:cs="Times New Roman"/>
                <w:noProof/>
              </w:rPr>
              <w:drawing>
                <wp:inline distT="0" distB="0" distL="0" distR="0">
                  <wp:extent cx="1638300" cy="1133475"/>
                  <wp:effectExtent l="4762" t="0" r="4763" b="4762"/>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cstate="print">
                            <a:extLst>
                              <a:ext uri="{28A0092B-C50C-407E-A947-70E740481C1C}">
                                <a14:useLocalDpi xmlns:a14="http://schemas.microsoft.com/office/drawing/2010/main" val="0"/>
                              </a:ext>
                            </a:extLst>
                          </a:blip>
                          <a:srcRect l="23590" t="24409" r="22305" b="24409"/>
                          <a:stretch>
                            <a:fillRect/>
                          </a:stretch>
                        </pic:blipFill>
                        <pic:spPr bwMode="auto">
                          <a:xfrm rot="5400000">
                            <a:off x="0" y="0"/>
                            <a:ext cx="1638300" cy="1133475"/>
                          </a:xfrm>
                          <a:prstGeom prst="rect">
                            <a:avLst/>
                          </a:prstGeom>
                          <a:noFill/>
                          <a:ln>
                            <a:noFill/>
                          </a:ln>
                        </pic:spPr>
                      </pic:pic>
                    </a:graphicData>
                  </a:graphic>
                </wp:inline>
              </w:drawing>
            </w:r>
            <w:r w:rsidRPr="000941E1">
              <w:rPr>
                <w:rFonts w:ascii="Verdana" w:hAnsi="Verdana" w:cs="Times New Roman"/>
              </w:rPr>
              <w:br/>
            </w:r>
          </w:p>
        </w:tc>
      </w:tr>
      <w:tr w:rsidR="00037538" w:rsidTr="00ED2512">
        <w:tc>
          <w:tcPr>
            <w:tcW w:w="3652" w:type="dxa"/>
            <w:vAlign w:val="center"/>
          </w:tcPr>
          <w:p w:rsidR="00037538" w:rsidRPr="000941E1" w:rsidRDefault="00037538" w:rsidP="00ED2512">
            <w:pPr>
              <w:widowControl/>
              <w:spacing w:after="105" w:line="240" w:lineRule="auto"/>
              <w:ind w:firstLine="0"/>
              <w:rPr>
                <w:rFonts w:ascii="Times New Roman" w:hAnsi="Times New Roman" w:cs="Times New Roman"/>
              </w:rPr>
            </w:pPr>
            <w:r w:rsidRPr="000941E1">
              <w:rPr>
                <w:rFonts w:ascii="Times New Roman" w:hAnsi="Times New Roman" w:cs="Times New Roman"/>
              </w:rPr>
              <w:lastRenderedPageBreak/>
              <w:t>4.Формирование цветов. Вокруг бусины крепим первую часть цветка. Собираем в пучок и немножко приминаем пальцами. Вторую часть цветка крепим на проволоку и фиксируем клеем. Крепим листики.</w:t>
            </w:r>
          </w:p>
        </w:tc>
        <w:tc>
          <w:tcPr>
            <w:tcW w:w="6338" w:type="dxa"/>
          </w:tcPr>
          <w:p w:rsidR="00037538" w:rsidRPr="000941E1" w:rsidRDefault="00037538" w:rsidP="00ED2512">
            <w:pPr>
              <w:widowControl/>
              <w:spacing w:after="105" w:line="240" w:lineRule="auto"/>
              <w:ind w:firstLine="0"/>
              <w:jc w:val="center"/>
              <w:rPr>
                <w:rFonts w:ascii="Verdana" w:hAnsi="Verdana" w:cs="Times New Roman"/>
              </w:rPr>
            </w:pPr>
            <w:r>
              <w:rPr>
                <w:rFonts w:ascii="Verdana" w:hAnsi="Verdana" w:cs="Times New Roman"/>
                <w:noProof/>
              </w:rPr>
              <w:drawing>
                <wp:inline distT="0" distB="0" distL="0" distR="0">
                  <wp:extent cx="1647825" cy="1057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cstate="print">
                            <a:extLst>
                              <a:ext uri="{28A0092B-C50C-407E-A947-70E740481C1C}">
                                <a14:useLocalDpi xmlns:a14="http://schemas.microsoft.com/office/drawing/2010/main" val="0"/>
                              </a:ext>
                            </a:extLst>
                          </a:blip>
                          <a:srcRect l="36592" t="30408" r="13963" b="27614"/>
                          <a:stretch>
                            <a:fillRect/>
                          </a:stretch>
                        </pic:blipFill>
                        <pic:spPr bwMode="auto">
                          <a:xfrm>
                            <a:off x="0" y="0"/>
                            <a:ext cx="1647825" cy="1057275"/>
                          </a:xfrm>
                          <a:prstGeom prst="rect">
                            <a:avLst/>
                          </a:prstGeom>
                          <a:noFill/>
                          <a:ln>
                            <a:noFill/>
                          </a:ln>
                        </pic:spPr>
                      </pic:pic>
                    </a:graphicData>
                  </a:graphic>
                </wp:inline>
              </w:drawing>
            </w:r>
            <w:r>
              <w:rPr>
                <w:rFonts w:ascii="Verdana" w:hAnsi="Verdana" w:cs="Times New Roman"/>
                <w:noProof/>
              </w:rPr>
              <w:drawing>
                <wp:inline distT="0" distB="0" distL="0" distR="0">
                  <wp:extent cx="1571625" cy="1009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9" cstate="print">
                            <a:extLst>
                              <a:ext uri="{28A0092B-C50C-407E-A947-70E740481C1C}">
                                <a14:useLocalDpi xmlns:a14="http://schemas.microsoft.com/office/drawing/2010/main" val="0"/>
                              </a:ext>
                            </a:extLst>
                          </a:blip>
                          <a:srcRect l="30344" t="29338" r="22630" b="29338"/>
                          <a:stretch>
                            <a:fillRect/>
                          </a:stretch>
                        </pic:blipFill>
                        <pic:spPr bwMode="auto">
                          <a:xfrm rot="10800000">
                            <a:off x="0" y="0"/>
                            <a:ext cx="1571625" cy="1009650"/>
                          </a:xfrm>
                          <a:prstGeom prst="rect">
                            <a:avLst/>
                          </a:prstGeom>
                          <a:noFill/>
                          <a:ln>
                            <a:noFill/>
                          </a:ln>
                        </pic:spPr>
                      </pic:pic>
                    </a:graphicData>
                  </a:graphic>
                </wp:inline>
              </w:drawing>
            </w:r>
            <w:r>
              <w:rPr>
                <w:rFonts w:ascii="Verdana" w:hAnsi="Verdana" w:cs="Times New Roman"/>
                <w:noProof/>
              </w:rPr>
              <w:drawing>
                <wp:inline distT="0" distB="0" distL="0" distR="0">
                  <wp:extent cx="1971675" cy="1600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0" cstate="print">
                            <a:extLst>
                              <a:ext uri="{28A0092B-C50C-407E-A947-70E740481C1C}">
                                <a14:useLocalDpi xmlns:a14="http://schemas.microsoft.com/office/drawing/2010/main" val="0"/>
                              </a:ext>
                            </a:extLst>
                          </a:blip>
                          <a:srcRect l="9308" t="17346" r="24075" b="11337"/>
                          <a:stretch>
                            <a:fillRect/>
                          </a:stretch>
                        </pic:blipFill>
                        <pic:spPr bwMode="auto">
                          <a:xfrm>
                            <a:off x="0" y="0"/>
                            <a:ext cx="1971675" cy="1600200"/>
                          </a:xfrm>
                          <a:prstGeom prst="rect">
                            <a:avLst/>
                          </a:prstGeom>
                          <a:noFill/>
                          <a:ln>
                            <a:noFill/>
                          </a:ln>
                        </pic:spPr>
                      </pic:pic>
                    </a:graphicData>
                  </a:graphic>
                </wp:inline>
              </w:drawing>
            </w:r>
          </w:p>
        </w:tc>
      </w:tr>
      <w:tr w:rsidR="00037538" w:rsidTr="00ED2512">
        <w:tc>
          <w:tcPr>
            <w:tcW w:w="3652" w:type="dxa"/>
            <w:vAlign w:val="center"/>
          </w:tcPr>
          <w:p w:rsidR="00037538" w:rsidRPr="000941E1" w:rsidRDefault="00037538" w:rsidP="00ED2512">
            <w:pPr>
              <w:widowControl/>
              <w:spacing w:after="105" w:line="240" w:lineRule="auto"/>
              <w:ind w:firstLine="0"/>
              <w:rPr>
                <w:rFonts w:ascii="Times New Roman" w:hAnsi="Times New Roman" w:cs="Times New Roman"/>
              </w:rPr>
            </w:pPr>
            <w:r w:rsidRPr="000941E1">
              <w:rPr>
                <w:rFonts w:ascii="Times New Roman" w:hAnsi="Times New Roman" w:cs="Times New Roman"/>
              </w:rPr>
              <w:t xml:space="preserve">5.Собираем необходимое количество цветов. Листики иголочки выполняются из кусочка </w:t>
            </w:r>
            <w:proofErr w:type="spellStart"/>
            <w:r w:rsidRPr="000941E1">
              <w:rPr>
                <w:rFonts w:ascii="Times New Roman" w:hAnsi="Times New Roman" w:cs="Times New Roman"/>
              </w:rPr>
              <w:t>фоамирана</w:t>
            </w:r>
            <w:proofErr w:type="spellEnd"/>
            <w:r w:rsidRPr="000941E1">
              <w:rPr>
                <w:rFonts w:ascii="Times New Roman" w:hAnsi="Times New Roman" w:cs="Times New Roman"/>
              </w:rPr>
              <w:t xml:space="preserve"> зелёного цвета, путём </w:t>
            </w:r>
            <w:proofErr w:type="spellStart"/>
            <w:r w:rsidRPr="000941E1">
              <w:rPr>
                <w:rFonts w:ascii="Times New Roman" w:hAnsi="Times New Roman" w:cs="Times New Roman"/>
              </w:rPr>
              <w:t>надрезения</w:t>
            </w:r>
            <w:proofErr w:type="spellEnd"/>
            <w:r w:rsidRPr="000941E1">
              <w:rPr>
                <w:rFonts w:ascii="Times New Roman" w:hAnsi="Times New Roman" w:cs="Times New Roman"/>
              </w:rPr>
              <w:t xml:space="preserve"> его по высоте.</w:t>
            </w:r>
          </w:p>
        </w:tc>
        <w:tc>
          <w:tcPr>
            <w:tcW w:w="6338" w:type="dxa"/>
          </w:tcPr>
          <w:p w:rsidR="00037538" w:rsidRPr="000941E1" w:rsidRDefault="00037538" w:rsidP="00ED2512">
            <w:pPr>
              <w:widowControl/>
              <w:spacing w:after="105" w:line="240" w:lineRule="auto"/>
              <w:ind w:firstLine="0"/>
              <w:jc w:val="center"/>
              <w:rPr>
                <w:rFonts w:ascii="Verdana" w:hAnsi="Verdana" w:cs="Times New Roman"/>
              </w:rPr>
            </w:pPr>
            <w:r>
              <w:rPr>
                <w:rFonts w:ascii="Verdana" w:hAnsi="Verdana" w:cs="Times New Roman"/>
                <w:noProof/>
              </w:rPr>
              <w:drawing>
                <wp:inline distT="0" distB="0" distL="0" distR="0">
                  <wp:extent cx="1876425" cy="1581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l="17024" t="5800" r="4819" b="6224"/>
                          <a:stretch>
                            <a:fillRect/>
                          </a:stretch>
                        </pic:blipFill>
                        <pic:spPr bwMode="auto">
                          <a:xfrm>
                            <a:off x="0" y="0"/>
                            <a:ext cx="1876425" cy="1581150"/>
                          </a:xfrm>
                          <a:prstGeom prst="rect">
                            <a:avLst/>
                          </a:prstGeom>
                          <a:noFill/>
                          <a:ln>
                            <a:noFill/>
                          </a:ln>
                        </pic:spPr>
                      </pic:pic>
                    </a:graphicData>
                  </a:graphic>
                </wp:inline>
              </w:drawing>
            </w:r>
            <w:r>
              <w:rPr>
                <w:rFonts w:ascii="Verdana" w:hAnsi="Verdana" w:cs="Times New Roman"/>
                <w:noProof/>
              </w:rPr>
              <w:drawing>
                <wp:inline distT="0" distB="0" distL="0" distR="0">
                  <wp:extent cx="2733675" cy="1447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cstate="print">
                            <a:extLst>
                              <a:ext uri="{28A0092B-C50C-407E-A947-70E740481C1C}">
                                <a14:useLocalDpi xmlns:a14="http://schemas.microsoft.com/office/drawing/2010/main" val="0"/>
                              </a:ext>
                            </a:extLst>
                          </a:blip>
                          <a:srcRect l="11545" t="32295" r="8771" b="10162"/>
                          <a:stretch>
                            <a:fillRect/>
                          </a:stretch>
                        </pic:blipFill>
                        <pic:spPr bwMode="auto">
                          <a:xfrm>
                            <a:off x="0" y="0"/>
                            <a:ext cx="2733675" cy="1447800"/>
                          </a:xfrm>
                          <a:prstGeom prst="rect">
                            <a:avLst/>
                          </a:prstGeom>
                          <a:noFill/>
                          <a:ln>
                            <a:noFill/>
                          </a:ln>
                        </pic:spPr>
                      </pic:pic>
                    </a:graphicData>
                  </a:graphic>
                </wp:inline>
              </w:drawing>
            </w:r>
          </w:p>
        </w:tc>
      </w:tr>
      <w:tr w:rsidR="00037538" w:rsidTr="00ED2512">
        <w:tc>
          <w:tcPr>
            <w:tcW w:w="3652" w:type="dxa"/>
            <w:vAlign w:val="center"/>
          </w:tcPr>
          <w:p w:rsidR="00037538" w:rsidRPr="000941E1" w:rsidRDefault="00037538" w:rsidP="00ED2512">
            <w:pPr>
              <w:widowControl/>
              <w:spacing w:after="105" w:line="240" w:lineRule="auto"/>
              <w:ind w:firstLine="0"/>
              <w:rPr>
                <w:rFonts w:ascii="Times New Roman" w:hAnsi="Times New Roman" w:cs="Times New Roman"/>
              </w:rPr>
            </w:pPr>
            <w:r w:rsidRPr="000941E1">
              <w:rPr>
                <w:rFonts w:ascii="Times New Roman" w:hAnsi="Times New Roman" w:cs="Times New Roman"/>
              </w:rPr>
              <w:t xml:space="preserve">6.Готовые цветы вставляем в выемку корзинки и фиксируем клеем. </w:t>
            </w:r>
            <w:proofErr w:type="spellStart"/>
            <w:r w:rsidRPr="000941E1">
              <w:rPr>
                <w:rFonts w:ascii="Times New Roman" w:hAnsi="Times New Roman" w:cs="Times New Roman"/>
              </w:rPr>
              <w:t>Деорируем</w:t>
            </w:r>
            <w:proofErr w:type="spellEnd"/>
            <w:r w:rsidRPr="000941E1">
              <w:rPr>
                <w:rFonts w:ascii="Times New Roman" w:hAnsi="Times New Roman" w:cs="Times New Roman"/>
              </w:rPr>
              <w:t xml:space="preserve"> изделие различными лентами, кружевом, бусинами и др.</w:t>
            </w:r>
          </w:p>
        </w:tc>
        <w:tc>
          <w:tcPr>
            <w:tcW w:w="6338" w:type="dxa"/>
          </w:tcPr>
          <w:p w:rsidR="00037538" w:rsidRPr="000941E1" w:rsidRDefault="00037538" w:rsidP="00ED2512">
            <w:pPr>
              <w:widowControl/>
              <w:spacing w:after="105" w:line="240" w:lineRule="auto"/>
              <w:ind w:firstLine="0"/>
              <w:jc w:val="center"/>
              <w:rPr>
                <w:rFonts w:ascii="Verdana" w:hAnsi="Verdana" w:cs="Times New Roman"/>
              </w:rPr>
            </w:pPr>
            <w:r>
              <w:rPr>
                <w:rFonts w:ascii="Verdana" w:hAnsi="Verdana" w:cs="Times New Roman"/>
                <w:noProof/>
              </w:rPr>
              <w:drawing>
                <wp:inline distT="0" distB="0" distL="0" distR="0">
                  <wp:extent cx="1685925" cy="187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cstate="print">
                            <a:extLst>
                              <a:ext uri="{28A0092B-C50C-407E-A947-70E740481C1C}">
                                <a14:useLocalDpi xmlns:a14="http://schemas.microsoft.com/office/drawing/2010/main" val="0"/>
                              </a:ext>
                            </a:extLst>
                          </a:blip>
                          <a:srcRect l="23277" t="10054" r="16048"/>
                          <a:stretch>
                            <a:fillRect/>
                          </a:stretch>
                        </pic:blipFill>
                        <pic:spPr bwMode="auto">
                          <a:xfrm>
                            <a:off x="0" y="0"/>
                            <a:ext cx="1685925" cy="1876425"/>
                          </a:xfrm>
                          <a:prstGeom prst="rect">
                            <a:avLst/>
                          </a:prstGeom>
                          <a:noFill/>
                          <a:ln>
                            <a:noFill/>
                          </a:ln>
                        </pic:spPr>
                      </pic:pic>
                    </a:graphicData>
                  </a:graphic>
                </wp:inline>
              </w:drawing>
            </w:r>
            <w:r>
              <w:rPr>
                <w:rFonts w:ascii="Verdana" w:hAnsi="Verdana" w:cs="Times New Roman"/>
                <w:noProof/>
              </w:rPr>
              <w:drawing>
                <wp:inline distT="0" distB="0" distL="0" distR="0">
                  <wp:extent cx="1638300" cy="179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l="21513" t="11569" r="20226" b="3435"/>
                          <a:stretch>
                            <a:fillRect/>
                          </a:stretch>
                        </pic:blipFill>
                        <pic:spPr bwMode="auto">
                          <a:xfrm>
                            <a:off x="0" y="0"/>
                            <a:ext cx="1638300" cy="1790700"/>
                          </a:xfrm>
                          <a:prstGeom prst="rect">
                            <a:avLst/>
                          </a:prstGeom>
                          <a:noFill/>
                          <a:ln>
                            <a:noFill/>
                          </a:ln>
                        </pic:spPr>
                      </pic:pic>
                    </a:graphicData>
                  </a:graphic>
                </wp:inline>
              </w:drawing>
            </w:r>
          </w:p>
        </w:tc>
      </w:tr>
    </w:tbl>
    <w:p w:rsidR="00037538" w:rsidRDefault="00037538" w:rsidP="00037538">
      <w:pPr>
        <w:widowControl/>
        <w:shd w:val="clear" w:color="auto" w:fill="FFFFFF"/>
        <w:spacing w:after="105" w:line="240" w:lineRule="auto"/>
        <w:ind w:firstLine="0"/>
        <w:jc w:val="both"/>
        <w:rPr>
          <w:rFonts w:ascii="Verdana" w:hAnsi="Verdana" w:cs="Times New Roman"/>
        </w:rPr>
      </w:pPr>
    </w:p>
    <w:p w:rsidR="00037538" w:rsidRDefault="00037538" w:rsidP="00037538">
      <w:pPr>
        <w:widowControl/>
        <w:shd w:val="clear" w:color="auto" w:fill="FFFFFF"/>
        <w:spacing w:after="105" w:line="240" w:lineRule="auto"/>
        <w:ind w:firstLine="0"/>
        <w:jc w:val="both"/>
        <w:rPr>
          <w:rFonts w:ascii="Verdana" w:hAnsi="Verdana" w:cs="Times New Roman"/>
        </w:rPr>
      </w:pPr>
    </w:p>
    <w:p w:rsidR="00037538" w:rsidRDefault="00037538" w:rsidP="00037538">
      <w:pPr>
        <w:widowControl/>
        <w:shd w:val="clear" w:color="auto" w:fill="FFFFFF"/>
        <w:spacing w:after="105" w:line="240" w:lineRule="auto"/>
        <w:ind w:firstLine="0"/>
        <w:jc w:val="both"/>
        <w:rPr>
          <w:rFonts w:ascii="Verdana" w:hAnsi="Verdana" w:cs="Times New Roman"/>
        </w:rPr>
      </w:pPr>
    </w:p>
    <w:p w:rsidR="00037538" w:rsidRDefault="00037538" w:rsidP="00037538">
      <w:pPr>
        <w:widowControl/>
        <w:shd w:val="clear" w:color="auto" w:fill="FFFFFF"/>
        <w:spacing w:after="105" w:line="240" w:lineRule="auto"/>
        <w:ind w:firstLine="0"/>
        <w:jc w:val="both"/>
        <w:rPr>
          <w:rFonts w:ascii="Verdana" w:hAnsi="Verdana" w:cs="Times New Roman"/>
        </w:rPr>
      </w:pPr>
    </w:p>
    <w:p w:rsidR="00037538" w:rsidRDefault="00037538" w:rsidP="00037538">
      <w:pPr>
        <w:widowControl/>
        <w:shd w:val="clear" w:color="auto" w:fill="FFFFFF"/>
        <w:spacing w:after="105" w:line="240" w:lineRule="auto"/>
        <w:ind w:firstLine="0"/>
        <w:jc w:val="both"/>
        <w:rPr>
          <w:rFonts w:ascii="Verdana" w:hAnsi="Verdana" w:cs="Times New Roman"/>
        </w:rPr>
      </w:pPr>
    </w:p>
    <w:p w:rsidR="00037538" w:rsidRDefault="00037538" w:rsidP="00037538">
      <w:pPr>
        <w:widowControl/>
        <w:shd w:val="clear" w:color="auto" w:fill="FFFFFF"/>
        <w:spacing w:after="105" w:line="240" w:lineRule="auto"/>
        <w:ind w:firstLine="0"/>
        <w:jc w:val="both"/>
        <w:rPr>
          <w:rFonts w:ascii="Verdana" w:hAnsi="Verdana" w:cs="Times New Roman"/>
        </w:rPr>
      </w:pPr>
    </w:p>
    <w:p w:rsidR="00037538" w:rsidRPr="006501E8" w:rsidRDefault="00037538" w:rsidP="00037538">
      <w:pPr>
        <w:widowControl/>
        <w:shd w:val="clear" w:color="auto" w:fill="FFFFFF"/>
        <w:spacing w:after="105" w:line="240" w:lineRule="auto"/>
        <w:ind w:left="-709" w:firstLine="0"/>
        <w:jc w:val="center"/>
        <w:rPr>
          <w:rFonts w:ascii="Verdana" w:hAnsi="Verdana" w:cs="Times New Roman"/>
        </w:rPr>
      </w:pPr>
      <w:bookmarkStart w:id="0" w:name="_GoBack"/>
      <w:r>
        <w:rPr>
          <w:rFonts w:ascii="Verdana" w:hAnsi="Verdana" w:cs="Times New Roman"/>
          <w:noProof/>
        </w:rPr>
        <w:drawing>
          <wp:inline distT="0" distB="0" distL="0" distR="0">
            <wp:extent cx="4043381" cy="4420743"/>
            <wp:effectExtent l="114300" t="57150" r="71755" b="151765"/>
            <wp:docPr id="1" name="Рисунок 1" descr="G:\_my_pictures\20171003-0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G:\_my_pictures\20171003-022.jpeg"/>
                    <pic:cNvPicPr>
                      <a:picLocks noChangeAspect="1" noChangeArrowheads="1"/>
                    </pic:cNvPicPr>
                  </pic:nvPicPr>
                  <pic:blipFill>
                    <a:blip r:embed="rId25"/>
                    <a:srcRect l="21509" t="11563" r="20225" b="3426"/>
                    <a:stretch>
                      <a:fillRect/>
                    </a:stretch>
                  </pic:blipFill>
                  <pic:spPr bwMode="auto">
                    <a:xfrm>
                      <a:off x="0" y="0"/>
                      <a:ext cx="4043045" cy="4420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0"/>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037538" w:rsidRDefault="00037538" w:rsidP="00037538">
      <w:pPr>
        <w:widowControl/>
        <w:shd w:val="clear" w:color="auto" w:fill="FFFFFF"/>
        <w:spacing w:after="105" w:line="240" w:lineRule="auto"/>
        <w:ind w:firstLine="0"/>
        <w:jc w:val="center"/>
        <w:rPr>
          <w:rFonts w:ascii="Times New Roman" w:hAnsi="Times New Roman" w:cs="Times New Roman"/>
          <w:b/>
          <w:sz w:val="28"/>
          <w:szCs w:val="28"/>
        </w:rPr>
      </w:pPr>
    </w:p>
    <w:p w:rsidR="00D35999" w:rsidRDefault="00D35999"/>
    <w:sectPr w:rsidR="00D359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F6FC0"/>
    <w:multiLevelType w:val="multilevel"/>
    <w:tmpl w:val="FFFFFFFF"/>
    <w:lvl w:ilvl="0">
      <w:start w:val="1"/>
      <w:numFmt w:val="bullet"/>
      <w:lvlText w:val="-"/>
      <w:lvlJc w:val="left"/>
      <w:rPr>
        <w:rFonts w:ascii="Times New Roman" w:eastAsia="Times New Roman" w:hAnsi="Times New Roman"/>
        <w:b w:val="0"/>
        <w:i/>
        <w:smallCaps w:val="0"/>
        <w:strike w:val="0"/>
        <w:color w:val="000000"/>
        <w:spacing w:val="-1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514D506E"/>
    <w:multiLevelType w:val="hybridMultilevel"/>
    <w:tmpl w:val="90C429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5FA87F60"/>
    <w:multiLevelType w:val="multilevel"/>
    <w:tmpl w:val="FFFFFFFF"/>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538"/>
    <w:rsid w:val="00021D84"/>
    <w:rsid w:val="00037538"/>
    <w:rsid w:val="0007148F"/>
    <w:rsid w:val="001054FA"/>
    <w:rsid w:val="00296974"/>
    <w:rsid w:val="003D63EC"/>
    <w:rsid w:val="00520172"/>
    <w:rsid w:val="00726409"/>
    <w:rsid w:val="007765F1"/>
    <w:rsid w:val="008568DE"/>
    <w:rsid w:val="009A1EB7"/>
    <w:rsid w:val="009E4CB3"/>
    <w:rsid w:val="00A04CDA"/>
    <w:rsid w:val="00A87F43"/>
    <w:rsid w:val="00C77DE1"/>
    <w:rsid w:val="00CE5B79"/>
    <w:rsid w:val="00D35999"/>
    <w:rsid w:val="00EB7CBB"/>
    <w:rsid w:val="00F53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538"/>
    <w:pPr>
      <w:widowControl w:val="0"/>
      <w:spacing w:after="0" w:line="360" w:lineRule="auto"/>
      <w:ind w:firstLine="567"/>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37538"/>
    <w:pPr>
      <w:widowControl/>
      <w:spacing w:before="100" w:beforeAutospacing="1" w:after="100" w:afterAutospacing="1" w:line="240" w:lineRule="auto"/>
      <w:ind w:firstLine="0"/>
    </w:pPr>
    <w:rPr>
      <w:rFonts w:ascii="Times New Roman" w:eastAsia="Times New Roman" w:hAnsi="Times New Roman" w:cs="Times New Roman"/>
      <w:color w:val="auto"/>
    </w:rPr>
  </w:style>
  <w:style w:type="paragraph" w:styleId="a4">
    <w:name w:val="List Paragraph"/>
    <w:basedOn w:val="a"/>
    <w:uiPriority w:val="99"/>
    <w:qFormat/>
    <w:rsid w:val="00037538"/>
    <w:pPr>
      <w:ind w:left="720"/>
      <w:contextualSpacing/>
    </w:pPr>
  </w:style>
  <w:style w:type="character" w:customStyle="1" w:styleId="2">
    <w:name w:val="Основной текст (2)_"/>
    <w:basedOn w:val="a0"/>
    <w:link w:val="20"/>
    <w:uiPriority w:val="99"/>
    <w:locked/>
    <w:rsid w:val="00037538"/>
    <w:rPr>
      <w:rFonts w:ascii="Times New Roman" w:hAnsi="Times New Roman" w:cs="Times New Roman"/>
      <w:sz w:val="28"/>
      <w:szCs w:val="28"/>
      <w:shd w:val="clear" w:color="auto" w:fill="FFFFFF"/>
    </w:rPr>
  </w:style>
  <w:style w:type="character" w:customStyle="1" w:styleId="21">
    <w:name w:val="Основной текст (2) + Полужирный"/>
    <w:basedOn w:val="2"/>
    <w:uiPriority w:val="99"/>
    <w:rsid w:val="00037538"/>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3">
    <w:name w:val="Основной текст (3)_"/>
    <w:basedOn w:val="a0"/>
    <w:link w:val="30"/>
    <w:uiPriority w:val="99"/>
    <w:locked/>
    <w:rsid w:val="00037538"/>
    <w:rPr>
      <w:rFonts w:ascii="Times New Roman" w:hAnsi="Times New Roman" w:cs="Times New Roman"/>
      <w:b/>
      <w:bCs/>
      <w:sz w:val="28"/>
      <w:szCs w:val="28"/>
      <w:shd w:val="clear" w:color="auto" w:fill="FFFFFF"/>
    </w:rPr>
  </w:style>
  <w:style w:type="character" w:customStyle="1" w:styleId="31">
    <w:name w:val="Основной текст (3) + Не полужирный"/>
    <w:basedOn w:val="3"/>
    <w:uiPriority w:val="99"/>
    <w:rsid w:val="00037538"/>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
    <w:name w:val="Основной текст (4)_"/>
    <w:basedOn w:val="a0"/>
    <w:link w:val="40"/>
    <w:uiPriority w:val="99"/>
    <w:locked/>
    <w:rsid w:val="00037538"/>
    <w:rPr>
      <w:rFonts w:ascii="Times New Roman" w:hAnsi="Times New Roman" w:cs="Times New Roman"/>
      <w:i/>
      <w:iCs/>
      <w:spacing w:val="-10"/>
      <w:sz w:val="28"/>
      <w:szCs w:val="28"/>
      <w:shd w:val="clear" w:color="auto" w:fill="FFFFFF"/>
    </w:rPr>
  </w:style>
  <w:style w:type="paragraph" w:customStyle="1" w:styleId="20">
    <w:name w:val="Основной текст (2)"/>
    <w:basedOn w:val="a"/>
    <w:link w:val="2"/>
    <w:uiPriority w:val="99"/>
    <w:rsid w:val="00037538"/>
    <w:pPr>
      <w:shd w:val="clear" w:color="auto" w:fill="FFFFFF"/>
      <w:spacing w:after="60" w:line="240" w:lineRule="atLeast"/>
      <w:ind w:firstLine="0"/>
      <w:jc w:val="both"/>
    </w:pPr>
    <w:rPr>
      <w:rFonts w:ascii="Times New Roman" w:eastAsiaTheme="minorHAnsi" w:hAnsi="Times New Roman" w:cs="Times New Roman"/>
      <w:color w:val="auto"/>
      <w:sz w:val="28"/>
      <w:szCs w:val="28"/>
      <w:lang w:eastAsia="en-US"/>
    </w:rPr>
  </w:style>
  <w:style w:type="paragraph" w:customStyle="1" w:styleId="30">
    <w:name w:val="Основной текст (3)"/>
    <w:basedOn w:val="a"/>
    <w:link w:val="3"/>
    <w:uiPriority w:val="99"/>
    <w:rsid w:val="00037538"/>
    <w:pPr>
      <w:shd w:val="clear" w:color="auto" w:fill="FFFFFF"/>
      <w:spacing w:before="60" w:after="420" w:line="240" w:lineRule="atLeast"/>
      <w:ind w:hanging="560"/>
      <w:jc w:val="both"/>
    </w:pPr>
    <w:rPr>
      <w:rFonts w:ascii="Times New Roman" w:eastAsiaTheme="minorHAnsi" w:hAnsi="Times New Roman" w:cs="Times New Roman"/>
      <w:b/>
      <w:bCs/>
      <w:color w:val="auto"/>
      <w:sz w:val="28"/>
      <w:szCs w:val="28"/>
      <w:lang w:eastAsia="en-US"/>
    </w:rPr>
  </w:style>
  <w:style w:type="paragraph" w:customStyle="1" w:styleId="40">
    <w:name w:val="Основной текст (4)"/>
    <w:basedOn w:val="a"/>
    <w:link w:val="4"/>
    <w:uiPriority w:val="99"/>
    <w:rsid w:val="00037538"/>
    <w:pPr>
      <w:shd w:val="clear" w:color="auto" w:fill="FFFFFF"/>
      <w:spacing w:before="60" w:line="326" w:lineRule="exact"/>
      <w:ind w:firstLine="0"/>
      <w:jc w:val="both"/>
    </w:pPr>
    <w:rPr>
      <w:rFonts w:ascii="Times New Roman" w:eastAsiaTheme="minorHAnsi" w:hAnsi="Times New Roman" w:cs="Times New Roman"/>
      <w:i/>
      <w:iCs/>
      <w:color w:val="auto"/>
      <w:spacing w:val="-10"/>
      <w:sz w:val="28"/>
      <w:szCs w:val="28"/>
      <w:lang w:eastAsia="en-US"/>
    </w:rPr>
  </w:style>
  <w:style w:type="character" w:styleId="a5">
    <w:name w:val="Strong"/>
    <w:basedOn w:val="a0"/>
    <w:uiPriority w:val="99"/>
    <w:qFormat/>
    <w:rsid w:val="00037538"/>
    <w:rPr>
      <w:rFonts w:cs="Times New Roman"/>
      <w:b/>
      <w:bCs/>
    </w:rPr>
  </w:style>
  <w:style w:type="paragraph" w:styleId="a6">
    <w:name w:val="Balloon Text"/>
    <w:basedOn w:val="a"/>
    <w:link w:val="a7"/>
    <w:uiPriority w:val="99"/>
    <w:semiHidden/>
    <w:unhideWhenUsed/>
    <w:rsid w:val="0003753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7538"/>
    <w:rPr>
      <w:rFonts w:ascii="Tahoma" w:eastAsia="Courier New" w:hAnsi="Tahoma" w:cs="Tahoma"/>
      <w:color w:val="000000"/>
      <w:sz w:val="16"/>
      <w:szCs w:val="16"/>
      <w:lang w:eastAsia="ru-RU"/>
    </w:rPr>
  </w:style>
  <w:style w:type="paragraph" w:customStyle="1" w:styleId="msonormalbullet2gif">
    <w:name w:val="msonormalbullet2.gif"/>
    <w:basedOn w:val="a"/>
    <w:uiPriority w:val="99"/>
    <w:rsid w:val="00F53A66"/>
    <w:pPr>
      <w:widowControl/>
      <w:spacing w:before="100" w:beforeAutospacing="1" w:after="100" w:afterAutospacing="1" w:line="240" w:lineRule="auto"/>
      <w:ind w:firstLine="0"/>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538"/>
    <w:pPr>
      <w:widowControl w:val="0"/>
      <w:spacing w:after="0" w:line="360" w:lineRule="auto"/>
      <w:ind w:firstLine="567"/>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37538"/>
    <w:pPr>
      <w:widowControl/>
      <w:spacing w:before="100" w:beforeAutospacing="1" w:after="100" w:afterAutospacing="1" w:line="240" w:lineRule="auto"/>
      <w:ind w:firstLine="0"/>
    </w:pPr>
    <w:rPr>
      <w:rFonts w:ascii="Times New Roman" w:eastAsia="Times New Roman" w:hAnsi="Times New Roman" w:cs="Times New Roman"/>
      <w:color w:val="auto"/>
    </w:rPr>
  </w:style>
  <w:style w:type="paragraph" w:styleId="a4">
    <w:name w:val="List Paragraph"/>
    <w:basedOn w:val="a"/>
    <w:uiPriority w:val="99"/>
    <w:qFormat/>
    <w:rsid w:val="00037538"/>
    <w:pPr>
      <w:ind w:left="720"/>
      <w:contextualSpacing/>
    </w:pPr>
  </w:style>
  <w:style w:type="character" w:customStyle="1" w:styleId="2">
    <w:name w:val="Основной текст (2)_"/>
    <w:basedOn w:val="a0"/>
    <w:link w:val="20"/>
    <w:uiPriority w:val="99"/>
    <w:locked/>
    <w:rsid w:val="00037538"/>
    <w:rPr>
      <w:rFonts w:ascii="Times New Roman" w:hAnsi="Times New Roman" w:cs="Times New Roman"/>
      <w:sz w:val="28"/>
      <w:szCs w:val="28"/>
      <w:shd w:val="clear" w:color="auto" w:fill="FFFFFF"/>
    </w:rPr>
  </w:style>
  <w:style w:type="character" w:customStyle="1" w:styleId="21">
    <w:name w:val="Основной текст (2) + Полужирный"/>
    <w:basedOn w:val="2"/>
    <w:uiPriority w:val="99"/>
    <w:rsid w:val="00037538"/>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3">
    <w:name w:val="Основной текст (3)_"/>
    <w:basedOn w:val="a0"/>
    <w:link w:val="30"/>
    <w:uiPriority w:val="99"/>
    <w:locked/>
    <w:rsid w:val="00037538"/>
    <w:rPr>
      <w:rFonts w:ascii="Times New Roman" w:hAnsi="Times New Roman" w:cs="Times New Roman"/>
      <w:b/>
      <w:bCs/>
      <w:sz w:val="28"/>
      <w:szCs w:val="28"/>
      <w:shd w:val="clear" w:color="auto" w:fill="FFFFFF"/>
    </w:rPr>
  </w:style>
  <w:style w:type="character" w:customStyle="1" w:styleId="31">
    <w:name w:val="Основной текст (3) + Не полужирный"/>
    <w:basedOn w:val="3"/>
    <w:uiPriority w:val="99"/>
    <w:rsid w:val="00037538"/>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
    <w:name w:val="Основной текст (4)_"/>
    <w:basedOn w:val="a0"/>
    <w:link w:val="40"/>
    <w:uiPriority w:val="99"/>
    <w:locked/>
    <w:rsid w:val="00037538"/>
    <w:rPr>
      <w:rFonts w:ascii="Times New Roman" w:hAnsi="Times New Roman" w:cs="Times New Roman"/>
      <w:i/>
      <w:iCs/>
      <w:spacing w:val="-10"/>
      <w:sz w:val="28"/>
      <w:szCs w:val="28"/>
      <w:shd w:val="clear" w:color="auto" w:fill="FFFFFF"/>
    </w:rPr>
  </w:style>
  <w:style w:type="paragraph" w:customStyle="1" w:styleId="20">
    <w:name w:val="Основной текст (2)"/>
    <w:basedOn w:val="a"/>
    <w:link w:val="2"/>
    <w:uiPriority w:val="99"/>
    <w:rsid w:val="00037538"/>
    <w:pPr>
      <w:shd w:val="clear" w:color="auto" w:fill="FFFFFF"/>
      <w:spacing w:after="60" w:line="240" w:lineRule="atLeast"/>
      <w:ind w:firstLine="0"/>
      <w:jc w:val="both"/>
    </w:pPr>
    <w:rPr>
      <w:rFonts w:ascii="Times New Roman" w:eastAsiaTheme="minorHAnsi" w:hAnsi="Times New Roman" w:cs="Times New Roman"/>
      <w:color w:val="auto"/>
      <w:sz w:val="28"/>
      <w:szCs w:val="28"/>
      <w:lang w:eastAsia="en-US"/>
    </w:rPr>
  </w:style>
  <w:style w:type="paragraph" w:customStyle="1" w:styleId="30">
    <w:name w:val="Основной текст (3)"/>
    <w:basedOn w:val="a"/>
    <w:link w:val="3"/>
    <w:uiPriority w:val="99"/>
    <w:rsid w:val="00037538"/>
    <w:pPr>
      <w:shd w:val="clear" w:color="auto" w:fill="FFFFFF"/>
      <w:spacing w:before="60" w:after="420" w:line="240" w:lineRule="atLeast"/>
      <w:ind w:hanging="560"/>
      <w:jc w:val="both"/>
    </w:pPr>
    <w:rPr>
      <w:rFonts w:ascii="Times New Roman" w:eastAsiaTheme="minorHAnsi" w:hAnsi="Times New Roman" w:cs="Times New Roman"/>
      <w:b/>
      <w:bCs/>
      <w:color w:val="auto"/>
      <w:sz w:val="28"/>
      <w:szCs w:val="28"/>
      <w:lang w:eastAsia="en-US"/>
    </w:rPr>
  </w:style>
  <w:style w:type="paragraph" w:customStyle="1" w:styleId="40">
    <w:name w:val="Основной текст (4)"/>
    <w:basedOn w:val="a"/>
    <w:link w:val="4"/>
    <w:uiPriority w:val="99"/>
    <w:rsid w:val="00037538"/>
    <w:pPr>
      <w:shd w:val="clear" w:color="auto" w:fill="FFFFFF"/>
      <w:spacing w:before="60" w:line="326" w:lineRule="exact"/>
      <w:ind w:firstLine="0"/>
      <w:jc w:val="both"/>
    </w:pPr>
    <w:rPr>
      <w:rFonts w:ascii="Times New Roman" w:eastAsiaTheme="minorHAnsi" w:hAnsi="Times New Roman" w:cs="Times New Roman"/>
      <w:i/>
      <w:iCs/>
      <w:color w:val="auto"/>
      <w:spacing w:val="-10"/>
      <w:sz w:val="28"/>
      <w:szCs w:val="28"/>
      <w:lang w:eastAsia="en-US"/>
    </w:rPr>
  </w:style>
  <w:style w:type="character" w:styleId="a5">
    <w:name w:val="Strong"/>
    <w:basedOn w:val="a0"/>
    <w:uiPriority w:val="99"/>
    <w:qFormat/>
    <w:rsid w:val="00037538"/>
    <w:rPr>
      <w:rFonts w:cs="Times New Roman"/>
      <w:b/>
      <w:bCs/>
    </w:rPr>
  </w:style>
  <w:style w:type="paragraph" w:styleId="a6">
    <w:name w:val="Balloon Text"/>
    <w:basedOn w:val="a"/>
    <w:link w:val="a7"/>
    <w:uiPriority w:val="99"/>
    <w:semiHidden/>
    <w:unhideWhenUsed/>
    <w:rsid w:val="0003753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37538"/>
    <w:rPr>
      <w:rFonts w:ascii="Tahoma" w:eastAsia="Courier New" w:hAnsi="Tahoma" w:cs="Tahoma"/>
      <w:color w:val="000000"/>
      <w:sz w:val="16"/>
      <w:szCs w:val="16"/>
      <w:lang w:eastAsia="ru-RU"/>
    </w:rPr>
  </w:style>
  <w:style w:type="paragraph" w:customStyle="1" w:styleId="msonormalbullet2gif">
    <w:name w:val="msonormalbullet2.gif"/>
    <w:basedOn w:val="a"/>
    <w:uiPriority w:val="99"/>
    <w:rsid w:val="00F53A66"/>
    <w:pPr>
      <w:widowControl/>
      <w:spacing w:before="100" w:beforeAutospacing="1" w:after="100" w:afterAutospacing="1" w:line="240" w:lineRule="auto"/>
      <w:ind w:firstLine="0"/>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74482">
      <w:bodyDiv w:val="1"/>
      <w:marLeft w:val="0"/>
      <w:marRight w:val="0"/>
      <w:marTop w:val="0"/>
      <w:marBottom w:val="0"/>
      <w:divBdr>
        <w:top w:val="none" w:sz="0" w:space="0" w:color="auto"/>
        <w:left w:val="none" w:sz="0" w:space="0" w:color="auto"/>
        <w:bottom w:val="none" w:sz="0" w:space="0" w:color="auto"/>
        <w:right w:val="none" w:sz="0" w:space="0" w:color="auto"/>
      </w:divBdr>
    </w:div>
    <w:div w:id="857625460">
      <w:bodyDiv w:val="1"/>
      <w:marLeft w:val="0"/>
      <w:marRight w:val="0"/>
      <w:marTop w:val="0"/>
      <w:marBottom w:val="0"/>
      <w:divBdr>
        <w:top w:val="none" w:sz="0" w:space="0" w:color="auto"/>
        <w:left w:val="none" w:sz="0" w:space="0" w:color="auto"/>
        <w:bottom w:val="none" w:sz="0" w:space="0" w:color="auto"/>
        <w:right w:val="none" w:sz="0" w:space="0" w:color="auto"/>
      </w:divBdr>
    </w:div>
    <w:div w:id="13418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voi-uvelirr.ru/ukrasheniya-iz-biser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tvoi-uvelirr.ru/zolotye-yuvelirnye-izdeliy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tvoi-uvelirr.ru/yuvelirnye-izdeliya-s-brilliantami/" TargetMode="Externa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tvoi-uvelirr.ru/tatu-akvare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1676</Words>
  <Characters>9554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Ganich</dc:creator>
  <cp:lastModifiedBy>User_CDT</cp:lastModifiedBy>
  <cp:revision>5</cp:revision>
  <dcterms:created xsi:type="dcterms:W3CDTF">2021-03-23T06:24:00Z</dcterms:created>
  <dcterms:modified xsi:type="dcterms:W3CDTF">2021-03-30T08:17:00Z</dcterms:modified>
</cp:coreProperties>
</file>