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D8" w:rsidRDefault="00EB3CD8" w:rsidP="00EB3CD8">
      <w:pPr>
        <w:spacing w:after="0" w:line="240" w:lineRule="auto"/>
        <w:ind w:firstLine="567"/>
        <w:jc w:val="center"/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>Содержание деятельности</w:t>
      </w:r>
    </w:p>
    <w:tbl>
      <w:tblPr>
        <w:tblpPr w:leftFromText="45" w:rightFromText="45" w:topFromText="150" w:bottomFromText="180" w:vertAnchor="text" w:horzAnchor="margin" w:tblpXSpec="center" w:tblpY="888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5465"/>
        <w:gridCol w:w="1701"/>
        <w:gridCol w:w="2268"/>
      </w:tblGrid>
      <w:tr w:rsidR="00EB3CD8" w:rsidRPr="00EB3CD8" w:rsidTr="00231702">
        <w:trPr>
          <w:trHeight w:val="624"/>
        </w:trPr>
        <w:tc>
          <w:tcPr>
            <w:tcW w:w="70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bookmarkEnd w:id="0"/>
          <w:p w:rsidR="00EB3CD8" w:rsidRPr="00EB3CD8" w:rsidRDefault="00EB3CD8" w:rsidP="00231702">
            <w:pPr>
              <w:spacing w:after="0" w:line="240" w:lineRule="auto"/>
              <w:ind w:left="-709" w:firstLine="28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№</w:t>
            </w:r>
          </w:p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4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Содержание деятельности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Сроки </w:t>
            </w:r>
          </w:p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</w:tcPr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EB3CD8" w:rsidRPr="00EB3CD8" w:rsidTr="00231702">
        <w:trPr>
          <w:trHeight w:val="420"/>
        </w:trPr>
        <w:tc>
          <w:tcPr>
            <w:tcW w:w="10140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Подготовительный этап</w:t>
            </w:r>
          </w:p>
        </w:tc>
      </w:tr>
      <w:tr w:rsidR="00EB3CD8" w:rsidRPr="00EB3CD8" w:rsidTr="00231702">
        <w:trPr>
          <w:trHeight w:val="420"/>
        </w:trPr>
        <w:tc>
          <w:tcPr>
            <w:tcW w:w="70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4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CD8" w:rsidRPr="00EB3CD8" w:rsidRDefault="00EB3CD8" w:rsidP="00231702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Продвижение творческой идеи.</w:t>
            </w:r>
          </w:p>
          <w:p w:rsidR="00EB3CD8" w:rsidRPr="00EB3CD8" w:rsidRDefault="00EB3CD8" w:rsidP="00231702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Создание координационного совета.</w:t>
            </w:r>
          </w:p>
          <w:p w:rsidR="00EB3CD8" w:rsidRPr="00EB3CD8" w:rsidRDefault="00EB3CD8" w:rsidP="00231702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Разработка программы по</w:t>
            </w:r>
            <w:r w:rsidRPr="00EB3CD8">
              <w:rPr>
                <w:rFonts w:ascii="Times New Roman" w:eastAsia="Times New Roman" w:hAnsi="Times New Roman"/>
                <w:sz w:val="26"/>
                <w:szCs w:val="26"/>
              </w:rPr>
              <w:t xml:space="preserve"> развитию </w:t>
            </w:r>
            <w:r w:rsidRPr="00EB3CD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лидерского</w:t>
            </w:r>
            <w:r w:rsidRPr="00EB3CD8">
              <w:rPr>
                <w:rFonts w:ascii="Times New Roman" w:eastAsia="Times New Roman" w:hAnsi="Times New Roman"/>
                <w:sz w:val="26"/>
                <w:szCs w:val="26"/>
              </w:rPr>
              <w:t xml:space="preserve"> потенциала учащихся.</w:t>
            </w:r>
          </w:p>
          <w:p w:rsidR="00EB3CD8" w:rsidRPr="00EB3CD8" w:rsidRDefault="00EB3CD8" w:rsidP="00231702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EB3CD8">
              <w:rPr>
                <w:sz w:val="26"/>
                <w:szCs w:val="26"/>
              </w:rPr>
              <w:t xml:space="preserve"> </w:t>
            </w:r>
            <w:r w:rsidRPr="00EB3CD8">
              <w:rPr>
                <w:rFonts w:ascii="Times New Roman" w:eastAsia="Times New Roman" w:hAnsi="Times New Roman"/>
                <w:sz w:val="26"/>
                <w:szCs w:val="26"/>
              </w:rPr>
              <w:t>Проведение образовательных встреч для учащихся по теоретическим основам лидерства.</w:t>
            </w:r>
          </w:p>
          <w:p w:rsidR="00EB3CD8" w:rsidRPr="00EB3CD8" w:rsidRDefault="00EB3CD8" w:rsidP="00231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Разработка плана мероприятий, положений конкурсов, сценариев районных праздников (</w:t>
            </w:r>
            <w:r w:rsidRPr="00EB3CD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«Салют пионерскому галстуку!»,  праздник </w:t>
            </w: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Пионерской дружбы «Капсула будущего»</w:t>
            </w:r>
            <w:r w:rsidRPr="00EB3CD8">
              <w:rPr>
                <w:rFonts w:ascii="Times New Roman" w:hAnsi="Times New Roman"/>
                <w:sz w:val="26"/>
                <w:szCs w:val="26"/>
                <w:lang w:val="be-BY"/>
              </w:rPr>
              <w:t>).</w:t>
            </w:r>
          </w:p>
          <w:p w:rsidR="00EB3CD8" w:rsidRPr="00EB3CD8" w:rsidRDefault="00EB3CD8" w:rsidP="00231702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</w:t>
            </w:r>
            <w:r w:rsidRPr="00EB3CD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Интерактивное занятие «Использование </w:t>
            </w:r>
            <w:r w:rsidRPr="00EB3CD8">
              <w:rPr>
                <w:rFonts w:ascii="Times New Roman" w:hAnsi="Times New Roman"/>
                <w:sz w:val="26"/>
                <w:szCs w:val="26"/>
                <w:lang w:val="en-US"/>
              </w:rPr>
              <w:t>PR</w:t>
            </w:r>
            <w:r w:rsidRPr="00EB3CD8">
              <w:rPr>
                <w:rFonts w:ascii="Times New Roman" w:hAnsi="Times New Roman"/>
                <w:sz w:val="26"/>
                <w:szCs w:val="26"/>
              </w:rPr>
              <w:t>-технологий в продвижении детских инициатив</w:t>
            </w:r>
            <w:r w:rsidRPr="00EB3CD8">
              <w:rPr>
                <w:rFonts w:ascii="Times New Roman" w:hAnsi="Times New Roman"/>
                <w:sz w:val="26"/>
                <w:szCs w:val="26"/>
                <w:lang w:val="be-BY"/>
              </w:rPr>
              <w:t>»</w:t>
            </w:r>
            <w:r w:rsidRPr="00EB3CD8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</w:p>
          <w:p w:rsidR="00EB3CD8" w:rsidRPr="00EB3CD8" w:rsidRDefault="00EB3CD8" w:rsidP="00231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Разработка выставки </w:t>
            </w:r>
            <w:proofErr w:type="gramStart"/>
            <w:r w:rsidRPr="00EB3CD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методического</w:t>
            </w:r>
            <w:proofErr w:type="gramEnd"/>
            <w:r w:rsidRPr="00EB3CD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продукт. </w:t>
            </w:r>
          </w:p>
          <w:p w:rsidR="00EB3CD8" w:rsidRPr="00EB3CD8" w:rsidRDefault="00EB3CD8" w:rsidP="00231702">
            <w:pPr>
              <w:spacing w:after="0" w:line="240" w:lineRule="auto"/>
              <w:ind w:firstLine="41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proofErr w:type="gramStart"/>
            <w:r w:rsidRPr="00EB3CD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Разработка рекламной продукции (плакаты, афиши, листовки,  календари,  </w:t>
            </w:r>
            <w:proofErr w:type="spellStart"/>
            <w:r w:rsidRPr="00EB3CD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вобблеры</w:t>
            </w:r>
            <w:proofErr w:type="spellEnd"/>
            <w:r w:rsidRPr="00EB3CD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, буклет,  открытки,  </w:t>
            </w:r>
            <w:proofErr w:type="spellStart"/>
            <w:r w:rsidRPr="00EB3CD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флайеры</w:t>
            </w:r>
            <w:proofErr w:type="spellEnd"/>
            <w:r w:rsidRPr="00EB3CD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).</w:t>
            </w:r>
            <w:proofErr w:type="gramEnd"/>
          </w:p>
          <w:p w:rsidR="00EB3CD8" w:rsidRPr="00EB3CD8" w:rsidRDefault="00EB3CD8" w:rsidP="00231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Организация информационной поддержки: </w:t>
            </w:r>
            <w:r w:rsidRPr="00EB3CD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социальные сети, веб-сайты, печатные издания, СМИ.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Август, </w:t>
            </w:r>
          </w:p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2020</w:t>
            </w:r>
          </w:p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Сентябрь-октябрь</w:t>
            </w:r>
          </w:p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Ноябрь</w:t>
            </w:r>
          </w:p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 протяжении реализации программы</w:t>
            </w:r>
          </w:p>
        </w:tc>
        <w:tc>
          <w:tcPr>
            <w:tcW w:w="2268" w:type="dxa"/>
            <w:shd w:val="clear" w:color="auto" w:fill="FFFFFF"/>
          </w:tcPr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Координационный совет</w:t>
            </w:r>
          </w:p>
        </w:tc>
      </w:tr>
      <w:tr w:rsidR="00EB3CD8" w:rsidRPr="00EB3CD8" w:rsidTr="00231702">
        <w:trPr>
          <w:trHeight w:val="420"/>
        </w:trPr>
        <w:tc>
          <w:tcPr>
            <w:tcW w:w="70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4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CD8" w:rsidRPr="00EB3CD8" w:rsidRDefault="00EB3CD8" w:rsidP="00231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Разработка Положений  конкурсов:</w:t>
            </w:r>
          </w:p>
          <w:p w:rsidR="00EB3CD8" w:rsidRPr="00EB3CD8" w:rsidRDefault="00EB3CD8" w:rsidP="00231702">
            <w:pPr>
              <w:spacing w:after="0" w:line="240" w:lineRule="auto"/>
              <w:ind w:firstLine="4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CD8">
              <w:rPr>
                <w:rFonts w:ascii="Times New Roman" w:hAnsi="Times New Roman"/>
                <w:sz w:val="26"/>
                <w:szCs w:val="26"/>
              </w:rPr>
              <w:t xml:space="preserve">- «Постер – </w:t>
            </w:r>
            <w:proofErr w:type="spellStart"/>
            <w:r w:rsidRPr="00EB3CD8">
              <w:rPr>
                <w:rFonts w:ascii="Times New Roman" w:hAnsi="Times New Roman"/>
                <w:sz w:val="26"/>
                <w:szCs w:val="26"/>
              </w:rPr>
              <w:t>мотиватор</w:t>
            </w:r>
            <w:proofErr w:type="spellEnd"/>
            <w:r w:rsidRPr="00EB3CD8">
              <w:rPr>
                <w:rFonts w:ascii="Times New Roman" w:hAnsi="Times New Roman"/>
                <w:sz w:val="26"/>
                <w:szCs w:val="26"/>
              </w:rPr>
              <w:t>» (ноябрь).</w:t>
            </w:r>
          </w:p>
          <w:p w:rsidR="00EB3CD8" w:rsidRPr="00EB3CD8" w:rsidRDefault="00EB3CD8" w:rsidP="00231702">
            <w:pPr>
              <w:spacing w:after="0" w:line="240" w:lineRule="auto"/>
              <w:ind w:firstLine="4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CD8">
              <w:rPr>
                <w:rFonts w:ascii="Times New Roman" w:hAnsi="Times New Roman"/>
                <w:sz w:val="26"/>
                <w:szCs w:val="26"/>
              </w:rPr>
              <w:t>- СМИ «Media’21» (газета/журнал, радиопередача, видеопрограмма, январь).</w:t>
            </w:r>
          </w:p>
          <w:p w:rsidR="00EB3CD8" w:rsidRPr="00EB3CD8" w:rsidRDefault="00EB3CD8" w:rsidP="00231702">
            <w:pPr>
              <w:spacing w:after="0" w:line="240" w:lineRule="auto"/>
              <w:ind w:firstLine="4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CD8">
              <w:rPr>
                <w:rFonts w:ascii="Times New Roman" w:hAnsi="Times New Roman"/>
                <w:sz w:val="26"/>
                <w:szCs w:val="26"/>
              </w:rPr>
              <w:t>- «</w:t>
            </w:r>
            <w:proofErr w:type="spellStart"/>
            <w:r w:rsidRPr="00EB3CD8">
              <w:rPr>
                <w:rFonts w:ascii="Times New Roman" w:hAnsi="Times New Roman"/>
                <w:sz w:val="26"/>
                <w:szCs w:val="26"/>
              </w:rPr>
              <w:t>Селфи</w:t>
            </w:r>
            <w:proofErr w:type="spellEnd"/>
            <w:r w:rsidRPr="00EB3CD8">
              <w:rPr>
                <w:rFonts w:ascii="Times New Roman" w:hAnsi="Times New Roman"/>
                <w:sz w:val="26"/>
                <w:szCs w:val="26"/>
              </w:rPr>
              <w:t xml:space="preserve"> с известной личностью» (фотографии, февраль).</w:t>
            </w:r>
          </w:p>
          <w:p w:rsidR="00EB3CD8" w:rsidRPr="00EB3CD8" w:rsidRDefault="00EB3CD8" w:rsidP="00231702">
            <w:pPr>
              <w:spacing w:after="0" w:line="240" w:lineRule="auto"/>
              <w:ind w:firstLine="4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CD8">
              <w:rPr>
                <w:rFonts w:ascii="Times New Roman" w:hAnsi="Times New Roman"/>
                <w:sz w:val="26"/>
                <w:szCs w:val="26"/>
              </w:rPr>
              <w:t>-  «Октябрятский привет!» (рисунки, март).</w:t>
            </w:r>
          </w:p>
          <w:p w:rsidR="00EB3CD8" w:rsidRPr="00EB3CD8" w:rsidRDefault="00EB3CD8" w:rsidP="00231702">
            <w:pPr>
              <w:spacing w:after="0" w:line="240" w:lineRule="auto"/>
              <w:ind w:firstLine="4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CD8">
              <w:rPr>
                <w:rFonts w:ascii="Times New Roman" w:hAnsi="Times New Roman"/>
                <w:sz w:val="26"/>
                <w:szCs w:val="26"/>
              </w:rPr>
              <w:t xml:space="preserve"> - «Послание в будущее» (сочинение, апрель).</w:t>
            </w:r>
          </w:p>
          <w:p w:rsidR="00EB3CD8" w:rsidRPr="00EB3CD8" w:rsidRDefault="00EB3CD8" w:rsidP="00231702">
            <w:pPr>
              <w:spacing w:after="0" w:line="240" w:lineRule="auto"/>
              <w:ind w:firstLine="4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CD8">
              <w:rPr>
                <w:rFonts w:ascii="Times New Roman" w:hAnsi="Times New Roman"/>
                <w:sz w:val="26"/>
                <w:szCs w:val="26"/>
              </w:rPr>
              <w:t xml:space="preserve"> - «Лидеры-2020» (эмблема современного детского движения </w:t>
            </w:r>
            <w:proofErr w:type="spellStart"/>
            <w:r w:rsidRPr="00EB3CD8">
              <w:rPr>
                <w:rFonts w:ascii="Times New Roman" w:hAnsi="Times New Roman"/>
                <w:sz w:val="26"/>
                <w:szCs w:val="26"/>
              </w:rPr>
              <w:t>Солигорского</w:t>
            </w:r>
            <w:proofErr w:type="spellEnd"/>
            <w:r w:rsidRPr="00EB3CD8">
              <w:rPr>
                <w:rFonts w:ascii="Times New Roman" w:hAnsi="Times New Roman"/>
                <w:sz w:val="26"/>
                <w:szCs w:val="26"/>
              </w:rPr>
              <w:t xml:space="preserve"> района, апрель).</w:t>
            </w:r>
            <w:r w:rsidRPr="00EB3CD8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EB3CD8" w:rsidRPr="00EB3CD8" w:rsidRDefault="00EB3CD8" w:rsidP="00231702">
            <w:pPr>
              <w:spacing w:after="0" w:line="240" w:lineRule="auto"/>
              <w:ind w:firstLine="4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CD8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EB3CD8">
              <w:rPr>
                <w:rFonts w:ascii="Times New Roman" w:hAnsi="Times New Roman"/>
                <w:sz w:val="26"/>
                <w:szCs w:val="26"/>
              </w:rPr>
              <w:t xml:space="preserve">«Путешествие </w:t>
            </w:r>
            <w:proofErr w:type="spellStart"/>
            <w:r w:rsidRPr="00EB3CD8">
              <w:rPr>
                <w:rFonts w:ascii="Times New Roman" w:hAnsi="Times New Roman"/>
                <w:sz w:val="26"/>
                <w:szCs w:val="26"/>
              </w:rPr>
              <w:t>Вогн</w:t>
            </w:r>
            <w:proofErr w:type="gramStart"/>
            <w:r w:rsidRPr="00EB3CD8">
              <w:rPr>
                <w:rFonts w:ascii="Times New Roman" w:hAnsi="Times New Roman"/>
                <w:sz w:val="26"/>
                <w:szCs w:val="26"/>
              </w:rPr>
              <w:t>i</w:t>
            </w:r>
            <w:proofErr w:type="gramEnd"/>
            <w:r w:rsidRPr="00EB3CD8">
              <w:rPr>
                <w:rFonts w:ascii="Times New Roman" w:hAnsi="Times New Roman"/>
                <w:sz w:val="26"/>
                <w:szCs w:val="26"/>
              </w:rPr>
              <w:t>ка</w:t>
            </w:r>
            <w:proofErr w:type="spellEnd"/>
            <w:r w:rsidRPr="00EB3CD8">
              <w:rPr>
                <w:rFonts w:ascii="Times New Roman" w:hAnsi="Times New Roman"/>
                <w:sz w:val="26"/>
                <w:szCs w:val="26"/>
              </w:rPr>
              <w:t xml:space="preserve"> по родному краю»</w:t>
            </w:r>
            <w:r w:rsidRPr="00EB3CD8">
              <w:rPr>
                <w:rFonts w:ascii="Times New Roman" w:hAnsi="Times New Roman"/>
                <w:sz w:val="26"/>
                <w:szCs w:val="26"/>
              </w:rPr>
              <w:t xml:space="preserve"> (эссе, май)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 протяжении реализации программы</w:t>
            </w:r>
          </w:p>
        </w:tc>
        <w:tc>
          <w:tcPr>
            <w:tcW w:w="2268" w:type="dxa"/>
            <w:shd w:val="clear" w:color="auto" w:fill="FFFFFF"/>
          </w:tcPr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Координационный совет</w:t>
            </w:r>
          </w:p>
        </w:tc>
      </w:tr>
      <w:tr w:rsidR="00EB3CD8" w:rsidRPr="00EB3CD8" w:rsidTr="00231702">
        <w:trPr>
          <w:trHeight w:val="420"/>
        </w:trPr>
        <w:tc>
          <w:tcPr>
            <w:tcW w:w="10140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CD8" w:rsidRPr="00EB3CD8" w:rsidRDefault="00EB3CD8" w:rsidP="00231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Итог этапа:  подготовка и продвижение идеи</w:t>
            </w:r>
            <w:r w:rsidRPr="00EB3CD8">
              <w:rPr>
                <w:rFonts w:ascii="Helvetica" w:eastAsia="Times New Roman" w:hAnsi="Helvetica" w:cs="Helvetica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B3CD8" w:rsidRPr="00EB3CD8" w:rsidTr="00231702">
        <w:trPr>
          <w:trHeight w:val="420"/>
        </w:trPr>
        <w:tc>
          <w:tcPr>
            <w:tcW w:w="10140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Основной этап </w:t>
            </w:r>
          </w:p>
        </w:tc>
      </w:tr>
      <w:tr w:rsidR="00EB3CD8" w:rsidRPr="00EB3CD8" w:rsidTr="00231702">
        <w:trPr>
          <w:trHeight w:val="1191"/>
        </w:trPr>
        <w:tc>
          <w:tcPr>
            <w:tcW w:w="70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54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3CD8" w:rsidRPr="00EB3CD8" w:rsidRDefault="00EB3CD8" w:rsidP="002317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Тематическая неделя «Лидеры среди нас!» </w:t>
            </w:r>
            <w:r w:rsidRPr="00EB3CD8">
              <w:rPr>
                <w:rFonts w:ascii="Times New Roman" w:hAnsi="Times New Roman"/>
                <w:sz w:val="26"/>
                <w:szCs w:val="26"/>
              </w:rPr>
              <w:t xml:space="preserve"> (визитная карточка пионерской дружины, Парламента), пионерский сбор «Салют пионерскому галстуку!» 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19-25  сентября 2020 г.</w:t>
            </w:r>
          </w:p>
        </w:tc>
        <w:tc>
          <w:tcPr>
            <w:tcW w:w="2268" w:type="dxa"/>
            <w:shd w:val="clear" w:color="auto" w:fill="FFFFFF"/>
          </w:tcPr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Координационный совет</w:t>
            </w:r>
          </w:p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B3CD8" w:rsidRPr="00EB3CD8" w:rsidTr="00231702">
        <w:trPr>
          <w:trHeight w:val="420"/>
        </w:trPr>
        <w:tc>
          <w:tcPr>
            <w:tcW w:w="70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4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CD8" w:rsidRPr="00EB3CD8" w:rsidRDefault="00EB3CD8" w:rsidP="00231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Районная школа пионерского актива. </w:t>
            </w:r>
          </w:p>
          <w:p w:rsidR="00EB3CD8" w:rsidRPr="00EB3CD8" w:rsidRDefault="00EB3CD8" w:rsidP="00231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B3CD8" w:rsidRPr="00EB3CD8" w:rsidRDefault="00EB3CD8" w:rsidP="00231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Совместное заседание РС ОО «БРПО» и Парламента  детей и учащейся молодежи </w:t>
            </w:r>
            <w:proofErr w:type="spellStart"/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.С</w:t>
            </w:r>
            <w:proofErr w:type="gramEnd"/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олигорска</w:t>
            </w:r>
            <w:proofErr w:type="spellEnd"/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 раз в триместр </w:t>
            </w:r>
          </w:p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Октябрь, 2020 </w:t>
            </w:r>
          </w:p>
        </w:tc>
        <w:tc>
          <w:tcPr>
            <w:tcW w:w="2268" w:type="dxa"/>
            <w:shd w:val="clear" w:color="auto" w:fill="FFFFFF"/>
          </w:tcPr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Солигорский</w:t>
            </w:r>
            <w:proofErr w:type="spellEnd"/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РС ОО «БПРО»</w:t>
            </w:r>
          </w:p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Совет Парламента</w:t>
            </w:r>
          </w:p>
        </w:tc>
      </w:tr>
      <w:tr w:rsidR="00EB3CD8" w:rsidRPr="00EB3CD8" w:rsidTr="00231702">
        <w:trPr>
          <w:trHeight w:val="420"/>
        </w:trPr>
        <w:tc>
          <w:tcPr>
            <w:tcW w:w="70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4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3CD8" w:rsidRPr="00EB3CD8" w:rsidRDefault="00EB3CD8" w:rsidP="00231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Районные конкурсы: </w:t>
            </w:r>
          </w:p>
          <w:p w:rsidR="00EB3CD8" w:rsidRPr="00EB3CD8" w:rsidRDefault="00EB3CD8" w:rsidP="002317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Постер - </w:t>
            </w:r>
            <w:proofErr w:type="spellStart"/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мотиваторов</w:t>
            </w:r>
            <w:proofErr w:type="spellEnd"/>
            <w:r w:rsidRPr="00EB3CD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B3CD8" w:rsidRPr="00EB3CD8" w:rsidRDefault="00EB3CD8" w:rsidP="002317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B3CD8" w:rsidRPr="00EB3CD8" w:rsidRDefault="00EB3CD8" w:rsidP="00231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Акция  «Чудеса на рождество!».</w:t>
            </w:r>
          </w:p>
          <w:p w:rsidR="00EB3CD8" w:rsidRPr="00EB3CD8" w:rsidRDefault="00EB3CD8" w:rsidP="00231702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B3CD8" w:rsidRPr="00EB3CD8" w:rsidRDefault="00EB3CD8" w:rsidP="002317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Ф</w:t>
            </w:r>
            <w:r w:rsidRPr="00EB3CD8">
              <w:rPr>
                <w:rFonts w:ascii="Times New Roman" w:hAnsi="Times New Roman"/>
                <w:sz w:val="26"/>
                <w:szCs w:val="26"/>
              </w:rPr>
              <w:t>отоконкурс «</w:t>
            </w:r>
            <w:r w:rsidRPr="00EB3CD8">
              <w:rPr>
                <w:rFonts w:ascii="Times New Roman" w:hAnsi="Times New Roman"/>
                <w:sz w:val="26"/>
                <w:szCs w:val="26"/>
                <w:lang w:val="en-US"/>
              </w:rPr>
              <w:t>New</w:t>
            </w:r>
            <w:r w:rsidRPr="00EB3CD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B3CD8">
              <w:rPr>
                <w:rFonts w:ascii="Times New Roman" w:hAnsi="Times New Roman"/>
                <w:sz w:val="26"/>
                <w:szCs w:val="26"/>
                <w:lang w:val="en-US"/>
              </w:rPr>
              <w:t>year</w:t>
            </w:r>
            <w:r w:rsidRPr="00EB3CD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B3CD8">
              <w:rPr>
                <w:rFonts w:ascii="Times New Roman" w:hAnsi="Times New Roman"/>
                <w:sz w:val="26"/>
                <w:szCs w:val="26"/>
                <w:lang w:val="en-US"/>
              </w:rPr>
              <w:t>smile</w:t>
            </w:r>
            <w:r w:rsidRPr="00EB3CD8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EB3CD8" w:rsidRPr="00EB3CD8" w:rsidRDefault="00EB3CD8" w:rsidP="0023170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CD8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Конкурс </w:t>
            </w:r>
            <w:r w:rsidRPr="00EB3CD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EB3CD8">
              <w:rPr>
                <w:rFonts w:ascii="Times New Roman" w:hAnsi="Times New Roman"/>
                <w:sz w:val="26"/>
                <w:szCs w:val="26"/>
              </w:rPr>
              <w:t xml:space="preserve">СМИ «Media’21» (газета/журнал, радиопередача, видеопрограмма). </w:t>
            </w:r>
          </w:p>
          <w:p w:rsidR="00EB3CD8" w:rsidRPr="00EB3CD8" w:rsidRDefault="00EB3CD8" w:rsidP="00231702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B3CD8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Фотографий «</w:t>
            </w:r>
            <w:proofErr w:type="spellStart"/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Селфи</w:t>
            </w:r>
            <w:proofErr w:type="spellEnd"/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 известной личностью».</w:t>
            </w:r>
          </w:p>
          <w:p w:rsidR="00EB3CD8" w:rsidRPr="00EB3CD8" w:rsidRDefault="00EB3CD8" w:rsidP="00231702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Рисунков «Октябрятский привет!».</w:t>
            </w:r>
          </w:p>
          <w:p w:rsidR="00EB3CD8" w:rsidRPr="00EB3CD8" w:rsidRDefault="00EB3CD8" w:rsidP="002317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3CD8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Сочинений (письмо) «Послание в будущее», эмблем «Лидеры 2020» </w:t>
            </w:r>
            <w:r w:rsidRPr="00EB3CD8">
              <w:rPr>
                <w:rFonts w:ascii="Times New Roman" w:hAnsi="Times New Roman"/>
                <w:sz w:val="26"/>
                <w:szCs w:val="26"/>
              </w:rPr>
              <w:t xml:space="preserve"> (эмблема современного детского движения </w:t>
            </w:r>
            <w:proofErr w:type="spellStart"/>
            <w:r w:rsidRPr="00EB3CD8">
              <w:rPr>
                <w:rFonts w:ascii="Times New Roman" w:hAnsi="Times New Roman"/>
                <w:sz w:val="26"/>
                <w:szCs w:val="26"/>
              </w:rPr>
              <w:t>Солигорского</w:t>
            </w:r>
            <w:proofErr w:type="spellEnd"/>
            <w:r w:rsidRPr="00EB3CD8">
              <w:rPr>
                <w:rFonts w:ascii="Times New Roman" w:hAnsi="Times New Roman"/>
                <w:sz w:val="26"/>
                <w:szCs w:val="26"/>
              </w:rPr>
              <w:t xml:space="preserve"> района).</w:t>
            </w:r>
          </w:p>
          <w:p w:rsidR="00EB3CD8" w:rsidRPr="00EB3CD8" w:rsidRDefault="00EB3CD8" w:rsidP="00231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Творческих работ (рассказ, сказка, стихотворение) «Путешествие </w:t>
            </w:r>
            <w:proofErr w:type="spellStart"/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Вогн</w:t>
            </w:r>
            <w:proofErr w:type="gramStart"/>
            <w:r w:rsidRPr="00EB3CD8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i</w:t>
            </w:r>
            <w:proofErr w:type="spellEnd"/>
            <w:proofErr w:type="gramEnd"/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ка»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Ноябрь</w:t>
            </w: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Декабрь</w:t>
            </w:r>
          </w:p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Декабрь</w:t>
            </w:r>
          </w:p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Январь </w:t>
            </w:r>
          </w:p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Февраль </w:t>
            </w:r>
          </w:p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Март </w:t>
            </w:r>
          </w:p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Апрель </w:t>
            </w:r>
          </w:p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Май </w:t>
            </w:r>
          </w:p>
        </w:tc>
        <w:tc>
          <w:tcPr>
            <w:tcW w:w="2268" w:type="dxa"/>
            <w:shd w:val="clear" w:color="auto" w:fill="FFFFFF"/>
          </w:tcPr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Координационный совет,</w:t>
            </w:r>
          </w:p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учреждения образования района</w:t>
            </w:r>
          </w:p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Координационный совет,</w:t>
            </w:r>
          </w:p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учреждения образования района</w:t>
            </w:r>
          </w:p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B3CD8" w:rsidRPr="00EB3CD8" w:rsidTr="00231702">
        <w:trPr>
          <w:trHeight w:val="420"/>
        </w:trPr>
        <w:tc>
          <w:tcPr>
            <w:tcW w:w="70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4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CD8" w:rsidRPr="00EB3CD8" w:rsidRDefault="00EB3CD8" w:rsidP="00231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Освещение и размещение информации о реализации проекта на сайтах учреждений образования района, в СМИ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 протяжении реализации проекта</w:t>
            </w:r>
          </w:p>
        </w:tc>
        <w:tc>
          <w:tcPr>
            <w:tcW w:w="2268" w:type="dxa"/>
            <w:shd w:val="clear" w:color="auto" w:fill="FFFFFF"/>
          </w:tcPr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Координационный совет,</w:t>
            </w:r>
          </w:p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учреждения образования района</w:t>
            </w:r>
          </w:p>
        </w:tc>
      </w:tr>
      <w:tr w:rsidR="00EB3CD8" w:rsidRPr="00EB3CD8" w:rsidTr="00231702">
        <w:trPr>
          <w:trHeight w:val="420"/>
        </w:trPr>
        <w:tc>
          <w:tcPr>
            <w:tcW w:w="70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4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CD8" w:rsidRPr="00EB3CD8" w:rsidRDefault="00EB3CD8" w:rsidP="00231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Информационно-методическое сопровождение группы «</w:t>
            </w:r>
            <w:proofErr w:type="spellStart"/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ПионерыСолигорщины</w:t>
            </w:r>
            <w:proofErr w:type="spellEnd"/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» в социальной сети </w:t>
            </w:r>
            <w:proofErr w:type="spellStart"/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ВКонтакте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 протяжении реализации проекта</w:t>
            </w:r>
          </w:p>
        </w:tc>
        <w:tc>
          <w:tcPr>
            <w:tcW w:w="2268" w:type="dxa"/>
            <w:shd w:val="clear" w:color="auto" w:fill="FFFFFF"/>
          </w:tcPr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Координационный совет,  учреждения образования района</w:t>
            </w:r>
          </w:p>
        </w:tc>
      </w:tr>
      <w:tr w:rsidR="00EB3CD8" w:rsidRPr="00EB3CD8" w:rsidTr="00231702">
        <w:trPr>
          <w:trHeight w:val="420"/>
        </w:trPr>
        <w:tc>
          <w:tcPr>
            <w:tcW w:w="10140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CD8" w:rsidRPr="00EB3CD8" w:rsidRDefault="00EB3CD8" w:rsidP="0023170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 этапа:</w:t>
            </w:r>
          </w:p>
          <w:p w:rsidR="00EB3CD8" w:rsidRPr="00EB3CD8" w:rsidRDefault="00EB3CD8" w:rsidP="0023170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формирование различных форм коллективной работы;</w:t>
            </w:r>
          </w:p>
          <w:p w:rsidR="00EB3CD8" w:rsidRPr="00EB3CD8" w:rsidRDefault="00EB3CD8" w:rsidP="0023170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самореализация и оценка творческого потенциала учащихся;</w:t>
            </w:r>
          </w:p>
          <w:p w:rsidR="00EB3CD8" w:rsidRPr="00EB3CD8" w:rsidRDefault="00EB3CD8" w:rsidP="0023170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приобретение нового опыта деятельности;</w:t>
            </w:r>
          </w:p>
          <w:p w:rsidR="00EB3CD8" w:rsidRPr="00EB3CD8" w:rsidRDefault="00EB3CD8" w:rsidP="0023170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сравнительный анализ и самоанализ перемен, происшедших со всеми участниками программы;</w:t>
            </w:r>
          </w:p>
          <w:p w:rsidR="00EB3CD8" w:rsidRPr="00EB3CD8" w:rsidRDefault="00EB3CD8" w:rsidP="0023170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повышение социальной активности учащихся;</w:t>
            </w:r>
          </w:p>
          <w:p w:rsidR="00EB3CD8" w:rsidRPr="00EB3CD8" w:rsidRDefault="00EB3CD8" w:rsidP="0023170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накопление опыта общения, взаимодействия, доверия</w:t>
            </w:r>
          </w:p>
        </w:tc>
      </w:tr>
      <w:tr w:rsidR="00EB3CD8" w:rsidRPr="00EB3CD8" w:rsidTr="00231702">
        <w:trPr>
          <w:trHeight w:val="432"/>
        </w:trPr>
        <w:tc>
          <w:tcPr>
            <w:tcW w:w="10140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CD8" w:rsidRPr="00EB3CD8" w:rsidRDefault="00EB3CD8" w:rsidP="00231702">
            <w:pPr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Заключительный этап</w:t>
            </w:r>
          </w:p>
        </w:tc>
      </w:tr>
      <w:tr w:rsidR="00EB3CD8" w:rsidRPr="00EB3CD8" w:rsidTr="00231702">
        <w:trPr>
          <w:trHeight w:val="420"/>
        </w:trPr>
        <w:tc>
          <w:tcPr>
            <w:tcW w:w="70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4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CD8" w:rsidRPr="00EB3CD8" w:rsidRDefault="00EB3CD8" w:rsidP="002317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Анкетирование</w:t>
            </w:r>
            <w:r w:rsidRPr="00EB3CD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 учащихся </w:t>
            </w: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«Уровень </w:t>
            </w:r>
            <w:proofErr w:type="spellStart"/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сформированности</w:t>
            </w:r>
            <w:proofErr w:type="spellEnd"/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проявления лидерских </w:t>
            </w: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качеств»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</w:t>
            </w:r>
          </w:p>
          <w:p w:rsidR="00EB3CD8" w:rsidRPr="00EB3CD8" w:rsidRDefault="00EB3CD8" w:rsidP="00231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Анализ реализации проекта. Экран соревнования учреждений образования в районных конкурсах.</w:t>
            </w:r>
          </w:p>
          <w:p w:rsidR="00EB3CD8" w:rsidRPr="00EB3CD8" w:rsidRDefault="00EB3CD8" w:rsidP="0023170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Итоговое заседание координационного совета.</w:t>
            </w:r>
          </w:p>
          <w:p w:rsidR="00EB3CD8" w:rsidRPr="00EB3CD8" w:rsidRDefault="00EB3CD8" w:rsidP="0023170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Круглый стол по подведению итогов проекта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Май, </w:t>
            </w:r>
          </w:p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2268" w:type="dxa"/>
            <w:shd w:val="clear" w:color="auto" w:fill="FFFFFF"/>
          </w:tcPr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Координационный совет,  учреждения </w:t>
            </w: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образования района</w:t>
            </w:r>
          </w:p>
        </w:tc>
      </w:tr>
      <w:tr w:rsidR="00EB3CD8" w:rsidRPr="00EB3CD8" w:rsidTr="00231702">
        <w:trPr>
          <w:trHeight w:val="420"/>
        </w:trPr>
        <w:tc>
          <w:tcPr>
            <w:tcW w:w="70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54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CD8" w:rsidRPr="00EB3CD8" w:rsidRDefault="00EB3CD8" w:rsidP="0023170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Размещение информации об итогах реализации проекта на сайтах учреждений образования района, в СМИ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Май, </w:t>
            </w:r>
          </w:p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2268" w:type="dxa"/>
            <w:shd w:val="clear" w:color="auto" w:fill="FFFFFF"/>
          </w:tcPr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Координационный совет,  учреждения образования района</w:t>
            </w:r>
          </w:p>
        </w:tc>
      </w:tr>
      <w:tr w:rsidR="00EB3CD8" w:rsidRPr="00EB3CD8" w:rsidTr="00231702">
        <w:trPr>
          <w:trHeight w:val="420"/>
        </w:trPr>
        <w:tc>
          <w:tcPr>
            <w:tcW w:w="70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4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CD8" w:rsidRPr="00EB3CD8" w:rsidRDefault="00EB3CD8" w:rsidP="00231702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Районный  праздник </w:t>
            </w: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Пионерской дружбы «Капсула будущего»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Май, </w:t>
            </w:r>
          </w:p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2268" w:type="dxa"/>
            <w:shd w:val="clear" w:color="auto" w:fill="FFFFFF"/>
          </w:tcPr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Координационный совет</w:t>
            </w:r>
            <w:r w:rsidRPr="00EB3CD8"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  <w:t xml:space="preserve"> </w:t>
            </w:r>
          </w:p>
        </w:tc>
      </w:tr>
      <w:tr w:rsidR="00EB3CD8" w:rsidRPr="00EB3CD8" w:rsidTr="00231702">
        <w:trPr>
          <w:trHeight w:val="420"/>
        </w:trPr>
        <w:tc>
          <w:tcPr>
            <w:tcW w:w="70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4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CD8" w:rsidRPr="00EB3CD8" w:rsidRDefault="00EB3CD8" w:rsidP="00231702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Выставка-презентация методического продукта проекта: буклеты, </w:t>
            </w:r>
            <w:r w:rsidRPr="00EB3CD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плакаты, афиши, листовки,  календари,  </w:t>
            </w:r>
            <w:proofErr w:type="spellStart"/>
            <w:r w:rsidRPr="00EB3CD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вобблеры</w:t>
            </w:r>
            <w:proofErr w:type="spellEnd"/>
            <w:r w:rsidRPr="00EB3CD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,   открытки, </w:t>
            </w:r>
            <w:proofErr w:type="spellStart"/>
            <w:r w:rsidRPr="00EB3CD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флайеры</w:t>
            </w:r>
            <w:proofErr w:type="spellEnd"/>
            <w:r w:rsidRPr="00EB3CD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, </w:t>
            </w:r>
            <w:r w:rsidRPr="00EB3CD8">
              <w:rPr>
                <w:rFonts w:ascii="Times New Roman" w:hAnsi="Times New Roman"/>
                <w:bCs/>
                <w:sz w:val="26"/>
                <w:szCs w:val="26"/>
                <w:bdr w:val="none" w:sz="0" w:space="0" w:color="auto" w:frame="1"/>
              </w:rPr>
              <w:t xml:space="preserve">постер – </w:t>
            </w:r>
            <w:proofErr w:type="spellStart"/>
            <w:r w:rsidRPr="00EB3CD8">
              <w:rPr>
                <w:rFonts w:ascii="Times New Roman" w:hAnsi="Times New Roman"/>
                <w:bCs/>
                <w:sz w:val="26"/>
                <w:szCs w:val="26"/>
                <w:bdr w:val="none" w:sz="0" w:space="0" w:color="auto" w:frame="1"/>
              </w:rPr>
              <w:t>мотиваторы</w:t>
            </w:r>
            <w:proofErr w:type="spellEnd"/>
            <w:r w:rsidRPr="00EB3CD8">
              <w:rPr>
                <w:rFonts w:ascii="Times New Roman" w:hAnsi="Times New Roman"/>
                <w:bCs/>
                <w:sz w:val="26"/>
                <w:szCs w:val="26"/>
                <w:bdr w:val="none" w:sz="0" w:space="0" w:color="auto" w:frame="1"/>
              </w:rPr>
              <w:t xml:space="preserve">, методические материалы 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Май-июнь, </w:t>
            </w:r>
          </w:p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2268" w:type="dxa"/>
            <w:shd w:val="clear" w:color="auto" w:fill="FFFFFF"/>
          </w:tcPr>
          <w:p w:rsidR="00EB3CD8" w:rsidRPr="00EB3CD8" w:rsidRDefault="00EB3CD8" w:rsidP="00231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Координационный совет</w:t>
            </w:r>
          </w:p>
        </w:tc>
      </w:tr>
      <w:tr w:rsidR="00EB3CD8" w:rsidRPr="00EB3CD8" w:rsidTr="00231702">
        <w:trPr>
          <w:trHeight w:val="420"/>
        </w:trPr>
        <w:tc>
          <w:tcPr>
            <w:tcW w:w="10140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CD8" w:rsidRPr="00EB3CD8" w:rsidRDefault="00EB3CD8" w:rsidP="00231702">
            <w:pPr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Итог этапа: </w:t>
            </w:r>
          </w:p>
          <w:p w:rsidR="00EB3CD8" w:rsidRPr="00EB3CD8" w:rsidRDefault="00EB3CD8" w:rsidP="00231702">
            <w:pPr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приобретение опыта самостоятельности, опыта самоорганизации и ответственности, повышение самооценки;</w:t>
            </w:r>
          </w:p>
          <w:p w:rsidR="00EB3CD8" w:rsidRPr="00EB3CD8" w:rsidRDefault="00EB3CD8" w:rsidP="00231702">
            <w:pPr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удовлетворение детских интересов;</w:t>
            </w:r>
          </w:p>
          <w:p w:rsidR="00EB3CD8" w:rsidRPr="00EB3CD8" w:rsidRDefault="00EB3CD8" w:rsidP="00231702">
            <w:pPr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овладение новыми технологиями воспитания, опыт внедрения новых форм в работе с лидерами; </w:t>
            </w:r>
          </w:p>
          <w:p w:rsidR="00EB3CD8" w:rsidRPr="00EB3CD8" w:rsidRDefault="00EB3CD8" w:rsidP="00231702">
            <w:pPr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hAnsi="Times New Roman"/>
                <w:sz w:val="26"/>
                <w:szCs w:val="26"/>
                <w:lang w:val="be-BY"/>
              </w:rPr>
              <w:t>закладка «Капсулы времени» на 20 лет для будущих потомков на празднике пионерской дружбы (итог проекта);</w:t>
            </w:r>
          </w:p>
          <w:p w:rsidR="00EB3CD8" w:rsidRPr="00EB3CD8" w:rsidRDefault="00EB3CD8" w:rsidP="00231702">
            <w:pPr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3CD8">
              <w:rPr>
                <w:rFonts w:ascii="Times New Roman" w:hAnsi="Times New Roman"/>
                <w:sz w:val="26"/>
                <w:szCs w:val="26"/>
              </w:rPr>
              <w:t>оформление методических материалов по вопросам развития лидерских позиций</w:t>
            </w:r>
            <w:r w:rsidRPr="00EB3C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EB3CD8" w:rsidRPr="00EB3CD8" w:rsidRDefault="00EB3CD8" w:rsidP="00EB3C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3CD8" w:rsidRPr="00EB3CD8" w:rsidRDefault="00EB3CD8" w:rsidP="00EB3C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B3CD8" w:rsidRPr="00EB3CD8" w:rsidRDefault="00EB3CD8" w:rsidP="00EB3C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50DCE" w:rsidRPr="00EB3CD8" w:rsidRDefault="00550DCE"/>
    <w:sectPr w:rsidR="00550DCE" w:rsidRPr="00EB3CD8" w:rsidSect="00EB3C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841"/>
    <w:rsid w:val="00550DCE"/>
    <w:rsid w:val="00C427C4"/>
    <w:rsid w:val="00DD3841"/>
    <w:rsid w:val="00EB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671</Words>
  <Characters>3829</Characters>
  <Application>Microsoft Office Word</Application>
  <DocSecurity>0</DocSecurity>
  <Lines>31</Lines>
  <Paragraphs>8</Paragraphs>
  <ScaleCrop>false</ScaleCrop>
  <Company>*Питер-Company*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2021-02-22T08:50:00Z</dcterms:created>
  <dcterms:modified xsi:type="dcterms:W3CDTF">2021-02-22T08:57:00Z</dcterms:modified>
</cp:coreProperties>
</file>