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4" w:rsidRDefault="00CF43F4" w:rsidP="00CF43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993300"/>
          <w:lang w:val="ru-RU"/>
        </w:rPr>
      </w:pPr>
      <w:r w:rsidRPr="00CF43F4">
        <w:rPr>
          <w:rStyle w:val="a4"/>
          <w:color w:val="993300"/>
          <w:lang w:val="ru-RU"/>
        </w:rPr>
        <w:t>Семь шагов к взвешенному решению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15151"/>
          <w:sz w:val="20"/>
          <w:szCs w:val="20"/>
          <w:lang w:val="ru-RU"/>
        </w:rPr>
      </w:pPr>
      <w:bookmarkStart w:id="0" w:name="_GoBack"/>
      <w:bookmarkEnd w:id="0"/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1. Составить список подходящих профессий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Составьте список профессий, которые Вам нравятся, интересны, по которым Вы хотели бы работать, которые Вам подходят.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2. Составить перечень требований выбираемой профессии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Составьте список своих требований: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выбираемая профессия и будущий род занятий;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выбираемая профессия и жизненные ценности;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выбираемая профессия и жизненные цели;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выбираемая профессия и мои сегодняшние горячие проблемы;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выбираемая профессия и реальное трудоустройство по специальности;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желательный уровень профессиональной подготовки;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выбираемая профессия и мои склонности и способности;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желательные содержание, характер и условия работы.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3. Определить значимость каждого требования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 xml:space="preserve">4. Оценить свое соответствие требованиям каждой из подходящих профессий </w:t>
      </w:r>
      <w:proofErr w:type="gramStart"/>
      <w:r w:rsidRPr="00CF43F4">
        <w:rPr>
          <w:color w:val="515151"/>
          <w:lang w:val="ru-RU"/>
        </w:rPr>
        <w:t>Кроме</w:t>
      </w:r>
      <w:proofErr w:type="gramEnd"/>
      <w:r w:rsidRPr="00CF43F4">
        <w:rPr>
          <w:color w:val="515151"/>
          <w:lang w:val="ru-RU"/>
        </w:rPr>
        <w:t xml:space="preserve">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5. Подсчитать и проанализировать результаты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Проанализируйте, какая профессия из всего списка больше других подходит Вам по всем пунктам.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6. Проверить результаты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7. Определить основные практические шаги к успеху</w:t>
      </w:r>
    </w:p>
    <w:p w:rsidR="00CF43F4" w:rsidRPr="00CF43F4" w:rsidRDefault="00CF43F4" w:rsidP="00CF43F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15151"/>
          <w:sz w:val="20"/>
          <w:szCs w:val="20"/>
          <w:lang w:val="ru-RU"/>
        </w:rPr>
      </w:pPr>
      <w:r w:rsidRPr="00CF43F4">
        <w:rPr>
          <w:color w:val="515151"/>
          <w:lang w:val="ru-RU"/>
        </w:rPr>
        <w:t>Итак, Вы приняли решение, теперь важно определить: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в каком учебном заведении Вы сможете получить профессиональное образование,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как развивать в себе профессионально важные качества,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как можно получить практический опыт работы по данной специальности,</w:t>
      </w:r>
      <w:r w:rsidRPr="00CF43F4">
        <w:rPr>
          <w:rFonts w:ascii="Verdana" w:hAnsi="Verdana"/>
          <w:color w:val="515151"/>
          <w:sz w:val="20"/>
          <w:szCs w:val="20"/>
          <w:lang w:val="ru-RU"/>
        </w:rPr>
        <w:br/>
      </w:r>
      <w:r w:rsidRPr="00CF43F4">
        <w:rPr>
          <w:color w:val="515151"/>
          <w:lang w:val="ru-RU"/>
        </w:rPr>
        <w:t>• как повысить свою конкурентоспособность на рынке труда.</w:t>
      </w:r>
    </w:p>
    <w:p w:rsidR="00E371FE" w:rsidRPr="00CF43F4" w:rsidRDefault="00E371FE">
      <w:pPr>
        <w:rPr>
          <w:lang w:val="ru-RU"/>
        </w:rPr>
      </w:pPr>
    </w:p>
    <w:sectPr w:rsidR="00E371FE" w:rsidRPr="00CF4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4"/>
    <w:rsid w:val="00CF43F4"/>
    <w:rsid w:val="00E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B396"/>
  <w15:chartTrackingRefBased/>
  <w15:docId w15:val="{FBE9F49C-1982-4BD2-AF15-0FFF1596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4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2020-05-06T07:01:00Z</dcterms:created>
  <dcterms:modified xsi:type="dcterms:W3CDTF">2020-05-06T07:04:00Z</dcterms:modified>
</cp:coreProperties>
</file>