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7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Государственное учреждение дополнительного образования </w:t>
      </w: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7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«Центр творчества детей и молодежи </w:t>
      </w:r>
      <w:proofErr w:type="spellStart"/>
      <w:r w:rsidRPr="00FC7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Солигорского</w:t>
      </w:r>
      <w:proofErr w:type="spellEnd"/>
      <w:r w:rsidRPr="00FC7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района»</w:t>
      </w: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40"/>
          <w:szCs w:val="30"/>
          <w:shd w:val="clear" w:color="auto" w:fill="FFFFFF"/>
        </w:rPr>
      </w:pPr>
      <w:r w:rsidRPr="00FC7565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>ПРОЕКТ «ВРЕМЯ ДЕЙСТВОВАТЬ!»</w:t>
      </w:r>
      <w:r w:rsidRPr="00FC7565">
        <w:rPr>
          <w:rFonts w:ascii="Times New Roman" w:eastAsia="Calibri" w:hAnsi="Times New Roman" w:cs="Times New Roman"/>
          <w:b/>
          <w:color w:val="000000"/>
          <w:sz w:val="40"/>
          <w:szCs w:val="30"/>
          <w:shd w:val="clear" w:color="auto" w:fill="FFFFFF"/>
        </w:rPr>
        <w:t xml:space="preserve">  </w:t>
      </w: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  <w:r w:rsidRPr="00FC7565">
        <w:rPr>
          <w:rFonts w:ascii="Times New Roman" w:eastAsia="Calibri" w:hAnsi="Times New Roman" w:cs="Times New Roman"/>
          <w:b/>
          <w:color w:val="000000"/>
          <w:sz w:val="40"/>
          <w:szCs w:val="30"/>
          <w:shd w:val="clear" w:color="auto" w:fill="FFFFFF"/>
        </w:rPr>
        <w:t xml:space="preserve">ПО </w:t>
      </w:r>
      <w:r w:rsidRPr="00FC7565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 xml:space="preserve">ФОРМИРОВАНИЕ ГРАЖДАНСКИХ ЦЕННОСТЕЙ УЧАЩИХСЯ </w:t>
      </w: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FC7565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Солигорск</w:t>
      </w: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D39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Проект «Время действовать!»</w:t>
      </w:r>
      <w:r w:rsidRPr="000D39D9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D914A1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</w:t>
      </w:r>
      <w:r w:rsidRPr="000D39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ормирование гражданских ценностей учащихся </w:t>
      </w:r>
    </w:p>
    <w:p w:rsidR="00D914A1" w:rsidRPr="000D39D9" w:rsidRDefault="00D914A1" w:rsidP="00D914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14A1" w:rsidRPr="000D39D9" w:rsidRDefault="00D914A1" w:rsidP="00D91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14A1" w:rsidRDefault="00D914A1" w:rsidP="00D91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D9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значимость приобретает гражданско-патриотическое воспитание учащихся, возрастает роль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39D9">
        <w:rPr>
          <w:rFonts w:ascii="Times New Roman" w:hAnsi="Times New Roman" w:cs="Times New Roman"/>
          <w:sz w:val="28"/>
          <w:szCs w:val="28"/>
        </w:rPr>
        <w:t>дополнительного образования по воспитанию юных граждан Республики Беларусь. Невозможно создать современную инновационную экономику, минуя человека, его состояни</w:t>
      </w:r>
      <w:r>
        <w:rPr>
          <w:rFonts w:ascii="Times New Roman" w:hAnsi="Times New Roman" w:cs="Times New Roman"/>
          <w:sz w:val="28"/>
          <w:szCs w:val="28"/>
        </w:rPr>
        <w:t xml:space="preserve">я и качества внутренней жизни. </w:t>
      </w:r>
      <w:r w:rsidRPr="00047A24">
        <w:rPr>
          <w:rFonts w:ascii="Times New Roman" w:hAnsi="Times New Roman" w:cs="Times New Roman"/>
          <w:sz w:val="28"/>
          <w:szCs w:val="28"/>
        </w:rPr>
        <w:t>Воспитание учащихся, формирование  у них свойств духовно развитой личности, любви к своей стране, потребности творить и совершенствоваться есть важнейшее условие успешного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A24">
        <w:rPr>
          <w:rFonts w:ascii="Times New Roman" w:hAnsi="Times New Roman" w:cs="Times New Roman"/>
          <w:sz w:val="28"/>
          <w:szCs w:val="28"/>
        </w:rPr>
        <w:t>Беларуси.</w:t>
      </w:r>
    </w:p>
    <w:p w:rsidR="00D914A1" w:rsidRDefault="00D914A1" w:rsidP="00D91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24">
        <w:rPr>
          <w:rFonts w:ascii="Times New Roman" w:hAnsi="Times New Roman" w:cs="Times New Roman"/>
          <w:sz w:val="28"/>
          <w:szCs w:val="28"/>
        </w:rPr>
        <w:t>Вопросам патриотического воспитания молодежи в Беларуси на государственном уровне уделяется пристальное внимание. Так, гражданско-патриотическое воспитание является одним из основных направлений государственной молодежной политики и направлено на «усвоение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долга» [1].</w:t>
      </w:r>
    </w:p>
    <w:p w:rsidR="00D914A1" w:rsidRPr="000D39D9" w:rsidRDefault="00D914A1" w:rsidP="00D91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D9">
        <w:rPr>
          <w:rFonts w:ascii="Times New Roman" w:hAnsi="Times New Roman" w:cs="Times New Roman"/>
          <w:sz w:val="28"/>
          <w:szCs w:val="28"/>
        </w:rPr>
        <w:t xml:space="preserve">Участие лидеров детских и молодежных общественных объединений в формировании и реализации государственной молодежной политики является одним из основных приоритетов современного общества. Белорусское общество и государство заинтересованы в выявлении и подготовке лидеров, ориентированных на нравственные ценности, занимающих активную гражданскую позицию, способных повести детей, подростков и молодых людей за собой для достижения личностно и социально значимых целей деятельности и общения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0D39D9">
        <w:rPr>
          <w:rFonts w:ascii="Times New Roman" w:hAnsi="Times New Roman" w:cs="Times New Roman"/>
          <w:sz w:val="28"/>
          <w:szCs w:val="28"/>
        </w:rPr>
        <w:t>].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Пришло Время</w:t>
      </w:r>
      <w:proofErr w:type="gramStart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</w:t>
      </w:r>
      <w:proofErr w:type="gramEnd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ействовать, и оно начинается здесь и сейчас!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Знание, питаемое эмоцией, равняется действию. Действие – это то, что гарантирует результаты. Только действие может вызвать реакцию, и только положительное действие может вызвать положительную реакцию.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 способствует накоплению опыта организационной и управленческой деятельности, самостоятельного решения разнообразных задач, развития коммуникативных навыков, воспитания чувства ответственности за свои действия,</w:t>
      </w:r>
      <w:r w:rsidRPr="000D39D9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0D39D9">
        <w:rPr>
          <w:rFonts w:ascii="Times New Roman" w:hAnsi="Times New Roman" w:cs="Times New Roman"/>
          <w:sz w:val="28"/>
          <w:szCs w:val="28"/>
        </w:rPr>
        <w:t>блоггерского</w:t>
      </w:r>
      <w:proofErr w:type="spellEnd"/>
      <w:r w:rsidRPr="000D39D9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Pr="000D39D9">
        <w:rPr>
          <w:rFonts w:ascii="Times New Roman" w:hAnsi="Times New Roman" w:cs="Times New Roman"/>
          <w:sz w:val="28"/>
          <w:szCs w:val="28"/>
        </w:rPr>
        <w:t xml:space="preserve">через участия ребят в </w:t>
      </w:r>
      <w:r>
        <w:rPr>
          <w:rFonts w:ascii="Times New Roman" w:hAnsi="Times New Roman" w:cs="Times New Roman"/>
          <w:bCs/>
          <w:sz w:val="28"/>
          <w:szCs w:val="28"/>
        </w:rPr>
        <w:t>ролевых и деловых играх,</w:t>
      </w:r>
      <w:r w:rsidRPr="000D39D9">
        <w:rPr>
          <w:rFonts w:ascii="Times New Roman" w:hAnsi="Times New Roman" w:cs="Times New Roman"/>
          <w:bCs/>
          <w:sz w:val="28"/>
          <w:szCs w:val="28"/>
        </w:rPr>
        <w:t xml:space="preserve"> интерактивных занятиях, творческих конкурсах, проектной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Целью проекта «</w:t>
      </w:r>
      <w:r w:rsidRPr="000D39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Время действовать!</w:t>
      </w: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 является создание оптимальных условий для совершенствования системы гражданско-патриотического воспитания учащихся и формирование социально-активной личности гражданина.</w:t>
      </w:r>
    </w:p>
    <w:p w:rsidR="00ED702C" w:rsidRDefault="00ED702C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D702C" w:rsidRDefault="00ED702C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D702C" w:rsidRDefault="00ED702C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Задачи</w:t>
      </w:r>
      <w:r w:rsidRPr="000D39D9">
        <w:rPr>
          <w:rFonts w:ascii="Times New Roman" w:eastAsia="Calibri" w:hAnsi="Times New Roman" w:cs="Times New Roman"/>
          <w:sz w:val="28"/>
          <w:szCs w:val="28"/>
        </w:rPr>
        <w:t xml:space="preserve"> проекта «</w:t>
      </w: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действовать!</w:t>
      </w:r>
      <w:r w:rsidRPr="000D39D9">
        <w:rPr>
          <w:rFonts w:ascii="Times New Roman" w:eastAsia="Calibri" w:hAnsi="Times New Roman" w:cs="Times New Roman"/>
          <w:sz w:val="28"/>
          <w:szCs w:val="28"/>
        </w:rPr>
        <w:t>»</w:t>
      </w: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</w:p>
    <w:p w:rsidR="00D914A1" w:rsidRPr="000D39D9" w:rsidRDefault="00D914A1" w:rsidP="00D91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9D9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социального партнерства  и </w:t>
      </w:r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популяризации деятельности пионерских дружин района и Парламента детей  и учащейся молодежи </w:t>
      </w:r>
      <w:proofErr w:type="spellStart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proofErr w:type="gramStart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.С</w:t>
      </w:r>
      <w:proofErr w:type="gramEnd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олигорска</w:t>
      </w:r>
      <w:proofErr w:type="spellEnd"/>
      <w:r w:rsidRPr="000D3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и учащейся молодежи социальные компетенции, воспитывать активную жизненную позицию;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духовные ценности, повышать интеллектуальный и культурный уровень учащихся;</w:t>
      </w:r>
    </w:p>
    <w:p w:rsidR="00D914A1" w:rsidRPr="000D39D9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внедрить новые формы и методы работы, использовать современные технологии;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продвигать новый имидж </w:t>
      </w:r>
      <w:proofErr w:type="spellStart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Солигорской</w:t>
      </w:r>
      <w:proofErr w:type="spellEnd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районной пионерской организации и Парламента детей и учащейся молодежи </w:t>
      </w:r>
      <w:proofErr w:type="spellStart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олигорска</w:t>
      </w:r>
      <w:proofErr w:type="spellEnd"/>
      <w:r w:rsidRPr="000D3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возрастной группы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роекте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принимают участие и активно работают ребята от 7 до 18 лет, члены детских и молодежных организаций: Парламент детей и учащейся молодежи </w:t>
      </w:r>
      <w:proofErr w:type="spell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олигорска</w:t>
      </w:r>
      <w:proofErr w:type="spell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члены </w:t>
      </w:r>
      <w:proofErr w:type="spell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Солигорской</w:t>
      </w:r>
      <w:proofErr w:type="spell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районной пионерской организации (октябрята и пионеры), активисты школьного самоуправления.</w:t>
      </w: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  <w:r w:rsidRPr="000E1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 года – май 2023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редполагает работу по его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дальнейшему дополнению и совершенствованию. 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4A1" w:rsidRPr="000D697B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D6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Нормативно-правовые основания для разработки Программы</w:t>
      </w:r>
    </w:p>
    <w:p w:rsidR="00D914A1" w:rsidRPr="00100A8C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̶  Конвенция о правах ребенка.</w:t>
      </w:r>
      <w:r w:rsidRPr="00100A8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914A1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̶  </w:t>
      </w:r>
      <w:r w:rsidRPr="0043577F">
        <w:rPr>
          <w:rFonts w:ascii="Times New Roman" w:hAnsi="Times New Roman"/>
          <w:sz w:val="28"/>
          <w:szCs w:val="28"/>
        </w:rPr>
        <w:t>Кодекс Республики Беларусь об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D914A1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̶ </w:t>
      </w:r>
      <w:r w:rsidRPr="0043577F">
        <w:rPr>
          <w:rFonts w:ascii="Times New Roman" w:hAnsi="Times New Roman"/>
          <w:sz w:val="28"/>
          <w:szCs w:val="28"/>
        </w:rPr>
        <w:t xml:space="preserve">Закон Республики Беларусь </w:t>
      </w:r>
      <w:r>
        <w:rPr>
          <w:rFonts w:ascii="Times New Roman" w:hAnsi="Times New Roman"/>
          <w:sz w:val="28"/>
          <w:szCs w:val="28"/>
        </w:rPr>
        <w:t>«</w:t>
      </w:r>
      <w:r w:rsidRPr="0043577F">
        <w:rPr>
          <w:rFonts w:ascii="Times New Roman" w:hAnsi="Times New Roman"/>
          <w:sz w:val="28"/>
          <w:szCs w:val="28"/>
        </w:rPr>
        <w:t>О государственной поддержке молодежных и детских общественных об</w:t>
      </w:r>
      <w:r>
        <w:rPr>
          <w:rFonts w:ascii="Times New Roman" w:hAnsi="Times New Roman"/>
          <w:sz w:val="28"/>
          <w:szCs w:val="28"/>
        </w:rPr>
        <w:t>ъединений в Республике Беларусь».</w:t>
      </w:r>
      <w:r w:rsidRPr="0043577F">
        <w:rPr>
          <w:rFonts w:ascii="Times New Roman" w:hAnsi="Times New Roman"/>
          <w:sz w:val="28"/>
          <w:szCs w:val="28"/>
        </w:rPr>
        <w:t xml:space="preserve"> </w:t>
      </w:r>
    </w:p>
    <w:p w:rsidR="00D914A1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̶  </w:t>
      </w:r>
      <w:r w:rsidRPr="0043577F">
        <w:rPr>
          <w:rFonts w:ascii="Times New Roman" w:hAnsi="Times New Roman"/>
          <w:sz w:val="28"/>
          <w:szCs w:val="28"/>
        </w:rPr>
        <w:t>Закон Республики Беларусь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3577F">
        <w:rPr>
          <w:rFonts w:ascii="Times New Roman" w:hAnsi="Times New Roman"/>
          <w:sz w:val="28"/>
          <w:szCs w:val="28"/>
        </w:rPr>
        <w:t>Об общественных объединениях</w:t>
      </w:r>
      <w:r>
        <w:rPr>
          <w:rFonts w:ascii="Times New Roman" w:hAnsi="Times New Roman"/>
          <w:sz w:val="28"/>
          <w:szCs w:val="28"/>
        </w:rPr>
        <w:t>».</w:t>
      </w:r>
    </w:p>
    <w:p w:rsidR="00D914A1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̶  </w:t>
      </w:r>
      <w:r w:rsidRPr="0043577F">
        <w:rPr>
          <w:rFonts w:ascii="Times New Roman" w:hAnsi="Times New Roman"/>
          <w:sz w:val="28"/>
          <w:szCs w:val="28"/>
        </w:rPr>
        <w:t>Закон Республики Белар</w:t>
      </w:r>
      <w:r>
        <w:rPr>
          <w:rFonts w:ascii="Times New Roman" w:hAnsi="Times New Roman"/>
          <w:sz w:val="28"/>
          <w:szCs w:val="28"/>
        </w:rPr>
        <w:t>усь «</w:t>
      </w:r>
      <w:r w:rsidRPr="0043577F">
        <w:rPr>
          <w:rFonts w:ascii="Times New Roman" w:hAnsi="Times New Roman"/>
          <w:sz w:val="28"/>
          <w:szCs w:val="28"/>
        </w:rPr>
        <w:t>Об основах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>».</w:t>
      </w:r>
    </w:p>
    <w:p w:rsidR="00D914A1" w:rsidRDefault="00D914A1" w:rsidP="00D914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̶  </w:t>
      </w:r>
      <w:r w:rsidRPr="0043577F">
        <w:rPr>
          <w:rFonts w:ascii="Times New Roman" w:hAnsi="Times New Roman"/>
          <w:sz w:val="28"/>
          <w:szCs w:val="28"/>
        </w:rPr>
        <w:t>Программа непрерывного воспитания детей и учащейся мо</w:t>
      </w:r>
      <w:r>
        <w:rPr>
          <w:rFonts w:ascii="Times New Roman" w:hAnsi="Times New Roman"/>
          <w:sz w:val="28"/>
          <w:szCs w:val="28"/>
        </w:rPr>
        <w:t>лодежи на 2021-2025</w:t>
      </w:r>
      <w:r w:rsidRPr="0043577F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 w:bidi="ru-RU"/>
        </w:rPr>
        <w:t xml:space="preserve">Межведомственное сотрудничество </w:t>
      </w: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В целях повышения эффективности реализации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проектапредусмотрено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сотрудничество</w:t>
      </w: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:</w:t>
      </w: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Учреждением здравоохранения  «</w:t>
      </w:r>
      <w:proofErr w:type="spell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Солигорская</w:t>
      </w:r>
      <w:proofErr w:type="spell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центральная районная больница» Центр здоровья подростков и молодежи «МАЯК»; </w:t>
      </w:r>
    </w:p>
    <w:p w:rsidR="00D914A1" w:rsidRPr="000E12AA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Производственным коммунальным унитарным предприятием «</w:t>
      </w:r>
      <w:proofErr w:type="spell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Солигорский</w:t>
      </w:r>
      <w:proofErr w:type="spell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телевизионный канал». </w:t>
      </w:r>
    </w:p>
    <w:p w:rsidR="00D914A1" w:rsidRDefault="00D914A1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Партнеры: учреждения общего среднего образования </w:t>
      </w:r>
      <w:proofErr w:type="spellStart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Солигорского</w:t>
      </w:r>
      <w:proofErr w:type="spellEnd"/>
      <w:r w:rsidRPr="000E1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районный совет ОО «БРПО», ОО «БРСМ», ветераны педагогического труда, ветераны Великой отечественной войны.</w:t>
      </w:r>
    </w:p>
    <w:p w:rsidR="00CE6F06" w:rsidRDefault="00CE6F06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6F06" w:rsidRPr="000E12AA" w:rsidRDefault="00CE6F06" w:rsidP="00CE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1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Заключение </w:t>
      </w:r>
    </w:p>
    <w:p w:rsidR="00CE6F06" w:rsidRPr="000E12AA" w:rsidRDefault="00CE6F06" w:rsidP="00CE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Проект </w:t>
      </w:r>
      <w:r w:rsidRPr="00FF3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«Время действовать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 </w:t>
      </w:r>
      <w:r w:rsidRPr="00FF3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формирование гражданских ценностей учащихся  </w:t>
      </w:r>
      <w:r w:rsidRPr="00FF3D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отражает социальный заказ на воспитание гражданина своей Родины, патриота с активной жизненной позицией. Конечным результатом реализации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должно</w:t>
      </w:r>
      <w:r w:rsidRPr="00FF3D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</w:t>
      </w:r>
      <w:r w:rsidRPr="00FF3D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активная гражданская позиция и патриотическое сознание учащихся, как основа личности гражданина. </w:t>
      </w:r>
    </w:p>
    <w:p w:rsidR="00CE6F06" w:rsidRPr="000D39D9" w:rsidRDefault="00CE6F06" w:rsidP="00CE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предоставит возможность каждому участнику пережить чувство успеха, ощутить собственную нужность, реализоваться и самоутвердиться в современном обществе и с</w:t>
      </w:r>
      <w:r w:rsidRPr="000D3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социально-активную личность гражданина.</w:t>
      </w:r>
    </w:p>
    <w:p w:rsidR="00CE6F06" w:rsidRPr="000D39D9" w:rsidRDefault="00CE6F06" w:rsidP="00CE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3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главный смысл проекта: нам надо не просто подготовить будущих лидеров, но и создать творческую среду, в которой участники могли бы придумывать и развивать идеи реальных проектов, которые в будущем будут приносить пользу стране.</w:t>
      </w:r>
    </w:p>
    <w:p w:rsidR="00CE6F06" w:rsidRPr="000D39D9" w:rsidRDefault="00CE6F06" w:rsidP="00CE6F0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06" w:rsidRPr="000E12AA" w:rsidRDefault="00CE6F06" w:rsidP="00CE6F0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b/>
          <w:color w:val="000000"/>
          <w:sz w:val="29"/>
          <w:szCs w:val="29"/>
          <w:lang w:eastAsia="ru-RU"/>
        </w:rPr>
      </w:pPr>
      <w:r w:rsidRPr="000E12AA">
        <w:rPr>
          <w:rFonts w:ascii="Roboto" w:eastAsia="Times New Roman" w:hAnsi="Roboto" w:cs="Times New Roman"/>
          <w:b/>
          <w:color w:val="000000"/>
          <w:sz w:val="29"/>
          <w:szCs w:val="29"/>
          <w:lang w:eastAsia="ru-RU"/>
        </w:rPr>
        <w:t>Литература и информационные ресурсы</w:t>
      </w:r>
    </w:p>
    <w:p w:rsidR="00CE6F06" w:rsidRPr="006F1B35" w:rsidRDefault="00CE6F06" w:rsidP="00CE6F0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</w:pPr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 xml:space="preserve">Закон Республики Беларусь «Об основах государственной молодежной политики» от 7 декабря 2009 г. № 65-З [Электронный ресурс] // Национальный правовой </w:t>
      </w:r>
      <w:proofErr w:type="spellStart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интернетпортал</w:t>
      </w:r>
      <w:proofErr w:type="spellEnd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 xml:space="preserve"> Республики Беларусь. – Режим доступа: http://www.pravo.by/document/?guid=3961&amp;p0=H1090</w:t>
      </w:r>
      <w:r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0065. – Дата доступа: 04.08.2021</w:t>
      </w:r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.</w:t>
      </w:r>
    </w:p>
    <w:p w:rsidR="00CE6F06" w:rsidRDefault="00CE6F06" w:rsidP="00CE6F0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</w:pPr>
      <w:proofErr w:type="spellStart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Минова</w:t>
      </w:r>
      <w:proofErr w:type="spellEnd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 xml:space="preserve">, М. Е. Выявление и подготовка лидеров детских и молодежных общественных объединений / М. Е. </w:t>
      </w:r>
      <w:proofErr w:type="spellStart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Минова</w:t>
      </w:r>
      <w:proofErr w:type="spellEnd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 xml:space="preserve"> // </w:t>
      </w:r>
      <w:proofErr w:type="spellStart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Кіраванне</w:t>
      </w:r>
      <w:proofErr w:type="spellEnd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 xml:space="preserve"> ў </w:t>
      </w:r>
      <w:proofErr w:type="spellStart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адукацыі</w:t>
      </w:r>
      <w:proofErr w:type="spellEnd"/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.  ̶  2012.  ̶  № 10.  ̶  С. 27-32.</w:t>
      </w:r>
    </w:p>
    <w:p w:rsidR="00CE6F06" w:rsidRPr="006F1B35" w:rsidRDefault="00CE6F06" w:rsidP="00CE6F0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</w:pPr>
      <w:r w:rsidRPr="006F1B35"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  <w:t>Храмцова, Ф.И. Детские и молодежные организации и объединения: воспитание гражданской направленности школьников / Ф.И. Храмцова.  – Минск: Нац. ин-т образования, 2008. – 284 с.</w:t>
      </w:r>
    </w:p>
    <w:p w:rsidR="00CE6F06" w:rsidRDefault="00CE6F06" w:rsidP="00CE6F06">
      <w:pPr>
        <w:shd w:val="clear" w:color="auto" w:fill="FFFFFF"/>
        <w:spacing w:after="100" w:afterAutospacing="1" w:line="240" w:lineRule="auto"/>
        <w:ind w:firstLine="845"/>
        <w:jc w:val="both"/>
        <w:rPr>
          <w:rFonts w:ascii="Roboto" w:eastAsia="Times New Roman" w:hAnsi="Roboto" w:cs="Times New Roman"/>
          <w:color w:val="000000"/>
          <w:sz w:val="29"/>
          <w:szCs w:val="29"/>
          <w:lang w:eastAsia="ru-RU"/>
        </w:rPr>
      </w:pPr>
    </w:p>
    <w:p w:rsidR="00CE6F06" w:rsidRDefault="00CE6F06" w:rsidP="00D91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CE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4F9"/>
    <w:multiLevelType w:val="hybridMultilevel"/>
    <w:tmpl w:val="8B94155E"/>
    <w:lvl w:ilvl="0" w:tplc="4F0E2F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5F"/>
    <w:rsid w:val="00451A5F"/>
    <w:rsid w:val="00550DCE"/>
    <w:rsid w:val="00AC7B7C"/>
    <w:rsid w:val="00C427C4"/>
    <w:rsid w:val="00CE6F06"/>
    <w:rsid w:val="00D914A1"/>
    <w:rsid w:val="00E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5184</Characters>
  <Application>Microsoft Office Word</Application>
  <DocSecurity>0</DocSecurity>
  <Lines>43</Lines>
  <Paragraphs>12</Paragraphs>
  <ScaleCrop>false</ScaleCrop>
  <Company>*Питер-Company*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2022-06-02T11:35:00Z</dcterms:created>
  <dcterms:modified xsi:type="dcterms:W3CDTF">2022-06-02T11:38:00Z</dcterms:modified>
</cp:coreProperties>
</file>