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FF0000"/>
          <w:sz w:val="30"/>
          <w:szCs w:val="30"/>
        </w:rPr>
        <w:t>ЕСЛИ ВЫ ПОСТРАДАЛИ ОТ СЕКСУАЛЬНОГО НАСИЛИЯ ИЛИ ВАМ ИЗВЕСТНЫ ФАКТЫ СОВЕРШЕНИЯ ПРЕСТУПЛЕНИЙ, СВЯЗАННЫХ С ПЕДОФИЛИЕЙ!!!</w:t>
      </w:r>
      <w:r>
        <w:rPr>
          <w:rFonts w:ascii="Cuprum" w:hAnsi="Cuprum"/>
          <w:color w:val="111111"/>
          <w:sz w:val="30"/>
          <w:szCs w:val="30"/>
        </w:rPr>
        <w:t> </w:t>
      </w: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FF0000"/>
          <w:sz w:val="30"/>
          <w:szCs w:val="30"/>
        </w:rPr>
        <w:t>СООБЩИТЕ ОБ ЭТОМ!!!</w:t>
      </w: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b/>
          <w:bCs/>
          <w:color w:val="FF0000"/>
          <w:sz w:val="30"/>
          <w:szCs w:val="30"/>
        </w:rPr>
        <w:t>ОТДЕЛ ПО ПРОТИВОДЕЙСТВИЮ ТОРГОВЛЕ ЛЮДЬМИ</w:t>
      </w: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proofErr w:type="spellStart"/>
      <w:r>
        <w:rPr>
          <w:rStyle w:val="a5"/>
          <w:rFonts w:ascii="Cuprum" w:hAnsi="Cuprum"/>
          <w:b/>
          <w:bCs/>
          <w:color w:val="FF0000"/>
          <w:sz w:val="30"/>
          <w:szCs w:val="30"/>
        </w:rPr>
        <w:t>УНиПТЛ</w:t>
      </w:r>
      <w:proofErr w:type="spellEnd"/>
      <w:r>
        <w:rPr>
          <w:rStyle w:val="a5"/>
          <w:rFonts w:ascii="Cuprum" w:hAnsi="Cuprum"/>
          <w:b/>
          <w:bCs/>
          <w:color w:val="FF0000"/>
          <w:sz w:val="30"/>
          <w:szCs w:val="30"/>
        </w:rPr>
        <w:t xml:space="preserve"> КМ УВД МИНСКОГО ОБЛИСПОЛКОМА</w:t>
      </w: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b/>
          <w:bCs/>
          <w:color w:val="FF0000"/>
          <w:sz w:val="30"/>
          <w:szCs w:val="30"/>
        </w:rPr>
        <w:t>(8017)-2290848</w:t>
      </w: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b/>
          <w:bCs/>
          <w:color w:val="FF0000"/>
          <w:sz w:val="30"/>
          <w:szCs w:val="30"/>
        </w:rPr>
        <w:t>Получить круглосуточно онлайн-консультацию специалистов-психологов вы можете на сайте  </w:t>
      </w:r>
      <w:hyperlink r:id="rId5" w:tooltip="https://kids.pomogut.by/" w:history="1">
        <w:r>
          <w:rPr>
            <w:rStyle w:val="a6"/>
            <w:rFonts w:ascii="Cuprum" w:hAnsi="Cuprum"/>
            <w:b/>
            <w:bCs/>
            <w:i/>
            <w:iCs/>
            <w:color w:val="FF0000"/>
            <w:sz w:val="30"/>
            <w:szCs w:val="30"/>
            <w:u w:val="none"/>
          </w:rPr>
          <w:t>«</w:t>
        </w:r>
      </w:hyperlink>
      <w:hyperlink r:id="rId6" w:tooltip="https://kids.pomogut.by/" w:history="1">
        <w:r>
          <w:rPr>
            <w:rStyle w:val="a5"/>
            <w:rFonts w:ascii="Cuprum" w:hAnsi="Cuprum"/>
            <w:b/>
            <w:bCs/>
            <w:color w:val="FF0000"/>
            <w:sz w:val="30"/>
            <w:szCs w:val="30"/>
          </w:rPr>
          <w:t>kids.pomogut.by»</w:t>
        </w:r>
      </w:hyperlink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</w:t>
      </w: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i/>
          <w:iCs/>
          <w:color w:val="FF0000"/>
          <w:sz w:val="30"/>
          <w:szCs w:val="30"/>
        </w:rPr>
        <w:t>В РЕШЕНИИ ПРОБЛЕМ НАСИЛИЯ В СЕМЬЕ ВАМ ПОМОГУТ!</w:t>
      </w: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FF0000"/>
          <w:sz w:val="45"/>
          <w:szCs w:val="45"/>
        </w:rPr>
      </w:pP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FF0000"/>
          <w:sz w:val="45"/>
          <w:szCs w:val="45"/>
        </w:rPr>
        <w:t>Не молчите, если вы стали жертвой или свидетелем домашнего насилия. Обращайтесь за помощью к специалистам по телефонам:</w:t>
      </w: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800000"/>
          <w:sz w:val="42"/>
          <w:szCs w:val="42"/>
        </w:rPr>
      </w:pPr>
      <w:r>
        <w:rPr>
          <w:rStyle w:val="a4"/>
          <w:rFonts w:ascii="Cuprum" w:hAnsi="Cuprum"/>
          <w:color w:val="800000"/>
          <w:sz w:val="42"/>
          <w:szCs w:val="42"/>
        </w:rPr>
        <w:t>8(017) 270-24-01 </w:t>
      </w:r>
    </w:p>
    <w:p w:rsidR="00C4110D" w:rsidRDefault="00C4110D" w:rsidP="00C411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uprum" w:hAnsi="Cuprum"/>
          <w:color w:val="800000"/>
          <w:sz w:val="30"/>
          <w:szCs w:val="30"/>
        </w:rPr>
      </w:pPr>
      <w:r>
        <w:rPr>
          <w:rStyle w:val="a4"/>
          <w:rFonts w:ascii="Cuprum" w:hAnsi="Cuprum"/>
          <w:color w:val="800000"/>
          <w:sz w:val="30"/>
          <w:szCs w:val="30"/>
        </w:rPr>
        <w:t>круглосуточная служба экстренной психологической помощи </w:t>
      </w:r>
      <w:r>
        <w:rPr>
          <w:rStyle w:val="a4"/>
          <w:rFonts w:ascii="Cuprum" w:hAnsi="Cuprum"/>
          <w:color w:val="800000"/>
          <w:sz w:val="42"/>
          <w:szCs w:val="42"/>
        </w:rPr>
        <w:t>«</w:t>
      </w:r>
      <w:r>
        <w:rPr>
          <w:rStyle w:val="a4"/>
          <w:rFonts w:ascii="Cuprum" w:hAnsi="Cuprum"/>
          <w:color w:val="800000"/>
          <w:sz w:val="42"/>
          <w:szCs w:val="42"/>
        </w:rPr>
        <w:t>Телефон доверия»</w:t>
      </w:r>
      <w:r>
        <w:rPr>
          <w:rStyle w:val="a4"/>
          <w:rFonts w:ascii="Cuprum" w:hAnsi="Cuprum"/>
          <w:color w:val="800000"/>
          <w:sz w:val="30"/>
          <w:szCs w:val="30"/>
        </w:rPr>
        <w:t xml:space="preserve"> (УЗ "Минский областной клинический центр "Психиатрия - наркология"). Также можно обращаться через мессенджеры </w:t>
      </w:r>
      <w:proofErr w:type="spellStart"/>
      <w:r>
        <w:rPr>
          <w:rStyle w:val="a4"/>
          <w:rFonts w:ascii="Cuprum" w:hAnsi="Cuprum"/>
          <w:color w:val="800000"/>
          <w:sz w:val="30"/>
          <w:szCs w:val="30"/>
        </w:rPr>
        <w:t>Телеграм</w:t>
      </w:r>
      <w:proofErr w:type="spellEnd"/>
      <w:r>
        <w:rPr>
          <w:rStyle w:val="a4"/>
          <w:rFonts w:ascii="Cuprum" w:hAnsi="Cuprum"/>
          <w:color w:val="800000"/>
          <w:sz w:val="30"/>
          <w:szCs w:val="30"/>
        </w:rPr>
        <w:t xml:space="preserve"> (</w:t>
      </w:r>
      <w:proofErr w:type="spellStart"/>
      <w:r>
        <w:rPr>
          <w:rStyle w:val="a4"/>
          <w:rFonts w:ascii="Cuprum" w:hAnsi="Cuprum"/>
          <w:color w:val="800000"/>
          <w:sz w:val="30"/>
          <w:szCs w:val="30"/>
        </w:rPr>
        <w:t>Telegram</w:t>
      </w:r>
      <w:proofErr w:type="spellEnd"/>
      <w:r>
        <w:rPr>
          <w:rStyle w:val="a4"/>
          <w:rFonts w:ascii="Cuprum" w:hAnsi="Cuprum"/>
          <w:color w:val="800000"/>
          <w:sz w:val="30"/>
          <w:szCs w:val="30"/>
        </w:rPr>
        <w:t xml:space="preserve">), </w:t>
      </w:r>
    </w:p>
    <w:p w:rsidR="00C4110D" w:rsidRDefault="00C4110D" w:rsidP="00C411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uprum" w:hAnsi="Cuprum"/>
          <w:color w:val="800000"/>
          <w:sz w:val="30"/>
          <w:szCs w:val="30"/>
        </w:rPr>
      </w:pPr>
      <w:proofErr w:type="spellStart"/>
      <w:r>
        <w:rPr>
          <w:rStyle w:val="a4"/>
          <w:rFonts w:ascii="Cuprum" w:hAnsi="Cuprum"/>
          <w:color w:val="800000"/>
          <w:sz w:val="30"/>
          <w:szCs w:val="30"/>
        </w:rPr>
        <w:t>Вайбер</w:t>
      </w:r>
      <w:proofErr w:type="spellEnd"/>
      <w:r>
        <w:rPr>
          <w:rStyle w:val="a4"/>
          <w:rFonts w:ascii="Cuprum" w:hAnsi="Cuprum"/>
          <w:color w:val="800000"/>
          <w:sz w:val="30"/>
          <w:szCs w:val="30"/>
        </w:rPr>
        <w:t xml:space="preserve"> (</w:t>
      </w:r>
      <w:proofErr w:type="spellStart"/>
      <w:r>
        <w:rPr>
          <w:rStyle w:val="a4"/>
          <w:rFonts w:ascii="Cuprum" w:hAnsi="Cuprum"/>
          <w:color w:val="800000"/>
          <w:sz w:val="30"/>
          <w:szCs w:val="30"/>
        </w:rPr>
        <w:t>Viber</w:t>
      </w:r>
      <w:proofErr w:type="spellEnd"/>
      <w:r>
        <w:rPr>
          <w:rStyle w:val="a4"/>
          <w:rFonts w:ascii="Cuprum" w:hAnsi="Cuprum"/>
          <w:color w:val="800000"/>
          <w:sz w:val="30"/>
          <w:szCs w:val="30"/>
        </w:rPr>
        <w:t xml:space="preserve">), </w:t>
      </w:r>
      <w:proofErr w:type="spellStart"/>
      <w:r>
        <w:rPr>
          <w:rStyle w:val="a4"/>
          <w:rFonts w:ascii="Cuprum" w:hAnsi="Cuprum"/>
          <w:color w:val="800000"/>
          <w:sz w:val="30"/>
          <w:szCs w:val="30"/>
        </w:rPr>
        <w:t>Ватсап</w:t>
      </w:r>
      <w:proofErr w:type="spellEnd"/>
      <w:r>
        <w:rPr>
          <w:rStyle w:val="a4"/>
          <w:rFonts w:ascii="Cuprum" w:hAnsi="Cuprum"/>
          <w:color w:val="800000"/>
          <w:sz w:val="30"/>
          <w:szCs w:val="30"/>
        </w:rPr>
        <w:t xml:space="preserve"> (</w:t>
      </w:r>
      <w:proofErr w:type="spellStart"/>
      <w:r>
        <w:rPr>
          <w:rStyle w:val="a4"/>
          <w:rFonts w:ascii="Cuprum" w:hAnsi="Cuprum"/>
          <w:color w:val="800000"/>
          <w:sz w:val="30"/>
          <w:szCs w:val="30"/>
        </w:rPr>
        <w:t>Whatsapp</w:t>
      </w:r>
      <w:proofErr w:type="spellEnd"/>
      <w:r>
        <w:rPr>
          <w:rStyle w:val="a4"/>
          <w:rFonts w:ascii="Cuprum" w:hAnsi="Cuprum"/>
          <w:color w:val="800000"/>
          <w:sz w:val="30"/>
          <w:szCs w:val="30"/>
        </w:rPr>
        <w:t>) </w:t>
      </w:r>
    </w:p>
    <w:p w:rsidR="00C4110D" w:rsidRDefault="00C4110D" w:rsidP="00C411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800000"/>
          <w:sz w:val="42"/>
          <w:szCs w:val="42"/>
        </w:rPr>
        <w:t>+375 29 899-04-01</w:t>
      </w:r>
      <w:r>
        <w:rPr>
          <w:rStyle w:val="a4"/>
          <w:rFonts w:ascii="Cuprum" w:hAnsi="Cuprum"/>
          <w:color w:val="800000"/>
          <w:sz w:val="30"/>
          <w:szCs w:val="30"/>
        </w:rPr>
        <w:t>.</w:t>
      </w: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800000"/>
          <w:sz w:val="42"/>
          <w:szCs w:val="42"/>
        </w:rPr>
      </w:pP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800000"/>
          <w:sz w:val="30"/>
          <w:szCs w:val="30"/>
        </w:rPr>
      </w:pPr>
      <w:r>
        <w:rPr>
          <w:rStyle w:val="a4"/>
          <w:rFonts w:ascii="Cuprum" w:hAnsi="Cuprum"/>
          <w:color w:val="800000"/>
          <w:sz w:val="42"/>
          <w:szCs w:val="42"/>
        </w:rPr>
        <w:t>8-801-100-16-11</w:t>
      </w:r>
      <w:r>
        <w:rPr>
          <w:rStyle w:val="a4"/>
          <w:rFonts w:ascii="Cuprum" w:hAnsi="Cuprum"/>
          <w:color w:val="800000"/>
          <w:sz w:val="30"/>
          <w:szCs w:val="30"/>
        </w:rPr>
        <w:t> (круглосуточно) </w:t>
      </w:r>
      <w:r>
        <w:rPr>
          <w:rStyle w:val="a4"/>
          <w:rFonts w:ascii="Cuprum" w:hAnsi="Cuprum"/>
          <w:color w:val="800000"/>
          <w:sz w:val="45"/>
          <w:szCs w:val="45"/>
        </w:rPr>
        <w:t>Республиканская телефонная «</w:t>
      </w:r>
      <w:r>
        <w:rPr>
          <w:rStyle w:val="a4"/>
          <w:rFonts w:ascii="Cuprum" w:hAnsi="Cuprum"/>
          <w:color w:val="800000"/>
          <w:sz w:val="45"/>
          <w:szCs w:val="45"/>
        </w:rPr>
        <w:t>горячая линия</w:t>
      </w:r>
      <w:r>
        <w:rPr>
          <w:rStyle w:val="a4"/>
          <w:rFonts w:ascii="Cuprum" w:hAnsi="Cuprum"/>
          <w:color w:val="800000"/>
          <w:sz w:val="45"/>
          <w:szCs w:val="45"/>
        </w:rPr>
        <w:t xml:space="preserve">» </w:t>
      </w:r>
      <w:r>
        <w:rPr>
          <w:rStyle w:val="a4"/>
          <w:rFonts w:ascii="Cuprum" w:hAnsi="Cuprum"/>
          <w:color w:val="800000"/>
          <w:sz w:val="30"/>
          <w:szCs w:val="30"/>
        </w:rPr>
        <w:t>по оказанию психологической помощи несовершеннолетним, попавшим в кризисную ситуацию - телефон доверия для детей.</w:t>
      </w: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800000"/>
          <w:sz w:val="42"/>
          <w:szCs w:val="42"/>
        </w:rPr>
      </w:pPr>
      <w:bookmarkStart w:id="0" w:name="_GoBack"/>
      <w:bookmarkEnd w:id="0"/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800000"/>
          <w:sz w:val="30"/>
          <w:szCs w:val="30"/>
        </w:rPr>
      </w:pPr>
      <w:r>
        <w:rPr>
          <w:rStyle w:val="a4"/>
          <w:rFonts w:ascii="Cuprum" w:hAnsi="Cuprum"/>
          <w:color w:val="800000"/>
          <w:sz w:val="42"/>
          <w:szCs w:val="42"/>
        </w:rPr>
        <w:lastRenderedPageBreak/>
        <w:t>+375173001006</w:t>
      </w:r>
      <w:r>
        <w:rPr>
          <w:rStyle w:val="a4"/>
          <w:rFonts w:ascii="Cuprum" w:hAnsi="Cuprum"/>
          <w:color w:val="800000"/>
          <w:sz w:val="30"/>
          <w:szCs w:val="30"/>
        </w:rPr>
        <w:t> </w:t>
      </w: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800000"/>
          <w:sz w:val="30"/>
          <w:szCs w:val="30"/>
        </w:rPr>
        <w:t xml:space="preserve"> </w:t>
      </w:r>
      <w:r>
        <w:rPr>
          <w:rStyle w:val="a4"/>
          <w:rFonts w:ascii="Cuprum" w:hAnsi="Cuprum"/>
          <w:color w:val="800000"/>
          <w:sz w:val="42"/>
          <w:szCs w:val="42"/>
        </w:rPr>
        <w:t>Республиканский центр психологической помощи</w:t>
      </w: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800000"/>
          <w:sz w:val="30"/>
          <w:szCs w:val="30"/>
        </w:rPr>
      </w:pPr>
      <w:r>
        <w:rPr>
          <w:rStyle w:val="a4"/>
          <w:rFonts w:ascii="Cuprum" w:hAnsi="Cuprum"/>
          <w:color w:val="800000"/>
          <w:sz w:val="30"/>
          <w:szCs w:val="30"/>
        </w:rPr>
        <w:t>Если вы стали жертвой или свидетелем семейного насилия - не ждите трагедии, обращайтесь в </w:t>
      </w:r>
      <w:r>
        <w:rPr>
          <w:rStyle w:val="a4"/>
          <w:rFonts w:ascii="Cuprum" w:hAnsi="Cuprum"/>
          <w:color w:val="800000"/>
          <w:sz w:val="42"/>
          <w:szCs w:val="42"/>
        </w:rPr>
        <w:t>милицию</w:t>
      </w:r>
      <w:r>
        <w:rPr>
          <w:rStyle w:val="a4"/>
          <w:rFonts w:ascii="Cuprum" w:hAnsi="Cuprum"/>
          <w:color w:val="800000"/>
          <w:sz w:val="30"/>
          <w:szCs w:val="30"/>
        </w:rPr>
        <w:t>! (тел. </w:t>
      </w:r>
      <w:r>
        <w:rPr>
          <w:rStyle w:val="a4"/>
          <w:rFonts w:ascii="Cuprum" w:hAnsi="Cuprum"/>
          <w:color w:val="800000"/>
          <w:sz w:val="42"/>
          <w:szCs w:val="42"/>
        </w:rPr>
        <w:t>102</w:t>
      </w:r>
      <w:r>
        <w:rPr>
          <w:rStyle w:val="a4"/>
          <w:rFonts w:ascii="Cuprum" w:hAnsi="Cuprum"/>
          <w:color w:val="800000"/>
          <w:sz w:val="30"/>
          <w:szCs w:val="30"/>
        </w:rPr>
        <w:t>)</w:t>
      </w: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800000"/>
          <w:sz w:val="30"/>
          <w:szCs w:val="30"/>
        </w:rPr>
      </w:pPr>
      <w:r>
        <w:rPr>
          <w:rStyle w:val="a4"/>
          <w:rFonts w:ascii="Cuprum" w:hAnsi="Cuprum"/>
          <w:color w:val="800000"/>
          <w:sz w:val="42"/>
          <w:szCs w:val="42"/>
        </w:rPr>
        <w:t>8-801-100-8-801</w:t>
      </w:r>
      <w:r>
        <w:rPr>
          <w:rStyle w:val="a4"/>
          <w:rFonts w:ascii="Cuprum" w:hAnsi="Cuprum"/>
          <w:color w:val="800000"/>
          <w:sz w:val="30"/>
          <w:szCs w:val="30"/>
        </w:rPr>
        <w:t xml:space="preserve"> (звонок анонимный, ежедневно с 8.00-20.00) </w:t>
      </w:r>
      <w:proofErr w:type="gramStart"/>
      <w:r>
        <w:rPr>
          <w:rStyle w:val="a4"/>
          <w:rFonts w:ascii="Cuprum" w:hAnsi="Cuprum"/>
          <w:color w:val="800000"/>
          <w:sz w:val="30"/>
          <w:szCs w:val="30"/>
        </w:rPr>
        <w:t>бесплатная</w:t>
      </w:r>
      <w:proofErr w:type="gramEnd"/>
      <w:r>
        <w:rPr>
          <w:rStyle w:val="a4"/>
          <w:rFonts w:ascii="Cuprum" w:hAnsi="Cuprum"/>
          <w:color w:val="800000"/>
          <w:sz w:val="30"/>
          <w:szCs w:val="30"/>
        </w:rPr>
        <w:t> </w:t>
      </w: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800000"/>
          <w:sz w:val="30"/>
          <w:szCs w:val="30"/>
        </w:rPr>
      </w:pPr>
      <w:r>
        <w:rPr>
          <w:rStyle w:val="a4"/>
          <w:rFonts w:ascii="Cuprum" w:hAnsi="Cuprum"/>
          <w:color w:val="800000"/>
          <w:sz w:val="42"/>
          <w:szCs w:val="42"/>
        </w:rPr>
        <w:t>горячая линия для потерпевших от домашнего насилия</w:t>
      </w:r>
      <w:r>
        <w:rPr>
          <w:rStyle w:val="a4"/>
          <w:rFonts w:ascii="Cuprum" w:hAnsi="Cuprum"/>
          <w:color w:val="800000"/>
          <w:sz w:val="30"/>
          <w:szCs w:val="30"/>
        </w:rPr>
        <w:t>.</w:t>
      </w:r>
    </w:p>
    <w:p w:rsid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</w:p>
    <w:p w:rsidR="00550DCE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b/>
          <w:bCs/>
          <w:color w:val="800000"/>
          <w:sz w:val="42"/>
          <w:szCs w:val="42"/>
        </w:rPr>
      </w:pPr>
      <w:r>
        <w:rPr>
          <w:rStyle w:val="a4"/>
          <w:rFonts w:ascii="Cuprum" w:hAnsi="Cuprum"/>
          <w:color w:val="800000"/>
          <w:sz w:val="42"/>
          <w:szCs w:val="42"/>
        </w:rPr>
        <w:t>Телефон доверия ГУ «</w:t>
      </w:r>
      <w:proofErr w:type="spellStart"/>
      <w:r>
        <w:rPr>
          <w:rStyle w:val="a4"/>
          <w:rFonts w:ascii="Cuprum" w:hAnsi="Cuprum"/>
          <w:color w:val="800000"/>
          <w:sz w:val="42"/>
          <w:szCs w:val="42"/>
        </w:rPr>
        <w:t>С</w:t>
      </w:r>
      <w:r>
        <w:rPr>
          <w:rStyle w:val="a4"/>
          <w:rFonts w:ascii="Cuprum" w:hAnsi="Cuprum"/>
          <w:color w:val="800000"/>
          <w:sz w:val="42"/>
          <w:szCs w:val="42"/>
        </w:rPr>
        <w:t>олигорский</w:t>
      </w:r>
      <w:proofErr w:type="spellEnd"/>
      <w:r>
        <w:rPr>
          <w:rStyle w:val="a4"/>
          <w:rFonts w:ascii="Cuprum" w:hAnsi="Cuprum"/>
          <w:color w:val="800000"/>
          <w:sz w:val="42"/>
          <w:szCs w:val="42"/>
        </w:rPr>
        <w:t xml:space="preserve"> </w:t>
      </w:r>
      <w:r>
        <w:rPr>
          <w:rStyle w:val="a4"/>
          <w:rFonts w:ascii="Cuprum" w:hAnsi="Cuprum"/>
          <w:color w:val="800000"/>
          <w:sz w:val="42"/>
          <w:szCs w:val="42"/>
        </w:rPr>
        <w:t xml:space="preserve">территориальный центр социального обслуживания населения» - </w:t>
      </w:r>
      <w:r w:rsidRPr="00C4110D">
        <w:rPr>
          <w:rFonts w:ascii="Cuprum" w:hAnsi="Cuprum"/>
          <w:b/>
          <w:bCs/>
          <w:color w:val="800000"/>
          <w:sz w:val="42"/>
          <w:szCs w:val="42"/>
        </w:rPr>
        <w:t>8 (0174) 23 42 63</w:t>
      </w:r>
    </w:p>
    <w:p w:rsidR="00C4110D" w:rsidRPr="00C4110D" w:rsidRDefault="00C4110D" w:rsidP="00C411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b/>
          <w:color w:val="C00000"/>
          <w:sz w:val="42"/>
          <w:szCs w:val="42"/>
        </w:rPr>
      </w:pPr>
      <w:r w:rsidRPr="00C4110D">
        <w:rPr>
          <w:rFonts w:ascii="Cuprum" w:hAnsi="Cuprum"/>
          <w:b/>
          <w:color w:val="C00000"/>
          <w:sz w:val="42"/>
          <w:szCs w:val="42"/>
        </w:rPr>
        <w:t>http://www.socialsoligorsk.by</w:t>
      </w:r>
    </w:p>
    <w:sectPr w:rsidR="00C4110D" w:rsidRPr="00C4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B5"/>
    <w:rsid w:val="00550DCE"/>
    <w:rsid w:val="00C4110D"/>
    <w:rsid w:val="00C427C4"/>
    <w:rsid w:val="00D7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10D"/>
    <w:rPr>
      <w:b/>
      <w:bCs/>
    </w:rPr>
  </w:style>
  <w:style w:type="character" w:styleId="a5">
    <w:name w:val="Emphasis"/>
    <w:basedOn w:val="a0"/>
    <w:uiPriority w:val="20"/>
    <w:qFormat/>
    <w:rsid w:val="00C4110D"/>
    <w:rPr>
      <w:i/>
      <w:iCs/>
    </w:rPr>
  </w:style>
  <w:style w:type="character" w:styleId="a6">
    <w:name w:val="Hyperlink"/>
    <w:basedOn w:val="a0"/>
    <w:uiPriority w:val="99"/>
    <w:semiHidden/>
    <w:unhideWhenUsed/>
    <w:rsid w:val="00C411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10D"/>
    <w:rPr>
      <w:b/>
      <w:bCs/>
    </w:rPr>
  </w:style>
  <w:style w:type="character" w:styleId="a5">
    <w:name w:val="Emphasis"/>
    <w:basedOn w:val="a0"/>
    <w:uiPriority w:val="20"/>
    <w:qFormat/>
    <w:rsid w:val="00C4110D"/>
    <w:rPr>
      <w:i/>
      <w:iCs/>
    </w:rPr>
  </w:style>
  <w:style w:type="character" w:styleId="a6">
    <w:name w:val="Hyperlink"/>
    <w:basedOn w:val="a0"/>
    <w:uiPriority w:val="99"/>
    <w:semiHidden/>
    <w:unhideWhenUsed/>
    <w:rsid w:val="00C41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ids.pomogut.by/" TargetMode="External"/><Relationship Id="rId5" Type="http://schemas.openxmlformats.org/officeDocument/2006/relationships/hyperlink" Target="https://kids.pomogut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1322</Characters>
  <Application>Microsoft Office Word</Application>
  <DocSecurity>0</DocSecurity>
  <Lines>11</Lines>
  <Paragraphs>3</Paragraphs>
  <ScaleCrop>false</ScaleCrop>
  <Company>*Питер-Company*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2022-06-07T11:01:00Z</dcterms:created>
  <dcterms:modified xsi:type="dcterms:W3CDTF">2022-06-07T11:07:00Z</dcterms:modified>
</cp:coreProperties>
</file>