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1C4" w:rsidRPr="004E61C4" w:rsidRDefault="004E61C4" w:rsidP="004E61C4">
      <w:pPr>
        <w:jc w:val="center"/>
        <w:rPr>
          <w:b/>
          <w:sz w:val="28"/>
          <w:szCs w:val="28"/>
        </w:rPr>
      </w:pPr>
      <w:r w:rsidRPr="004E61C4">
        <w:rPr>
          <w:b/>
          <w:sz w:val="28"/>
          <w:szCs w:val="28"/>
        </w:rPr>
        <w:t>НАРИСУЕМ ВЕСЕННИЙ ПЕЙЗАЖ</w:t>
      </w:r>
    </w:p>
    <w:p w:rsidR="004E61C4" w:rsidRPr="00765B42" w:rsidRDefault="004E61C4" w:rsidP="004E61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(мастер-класс)</w:t>
      </w:r>
    </w:p>
    <w:p w:rsidR="004E61C4" w:rsidRDefault="004E61C4" w:rsidP="000B779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Гнеденок</w:t>
      </w:r>
      <w:proofErr w:type="spellEnd"/>
      <w:r>
        <w:rPr>
          <w:b/>
          <w:i/>
          <w:sz w:val="28"/>
          <w:szCs w:val="28"/>
        </w:rPr>
        <w:t xml:space="preserve"> Виктория Владимировна</w:t>
      </w:r>
      <w:r w:rsidRPr="00765B42">
        <w:rPr>
          <w:b/>
          <w:i/>
          <w:sz w:val="28"/>
          <w:szCs w:val="28"/>
        </w:rPr>
        <w:t>,</w:t>
      </w:r>
      <w:r w:rsidRPr="00765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 дополнительного образования государственного учреждения дополнительного образования </w:t>
      </w:r>
    </w:p>
    <w:p w:rsidR="004E61C4" w:rsidRDefault="004E61C4" w:rsidP="000B779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«Центр творчества детей и молодежи Минского района»,</w:t>
      </w:r>
    </w:p>
    <w:p w:rsidR="004E61C4" w:rsidRDefault="004E61C4" w:rsidP="000B7792">
      <w:pPr>
        <w:spacing w:line="240" w:lineRule="auto"/>
        <w:contextualSpacing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объединение по интересам </w:t>
      </w:r>
      <w:r>
        <w:rPr>
          <w:b/>
          <w:i/>
          <w:sz w:val="28"/>
          <w:szCs w:val="28"/>
        </w:rPr>
        <w:t>«</w:t>
      </w:r>
      <w:proofErr w:type="spellStart"/>
      <w:r>
        <w:rPr>
          <w:b/>
          <w:i/>
          <w:sz w:val="28"/>
          <w:szCs w:val="28"/>
        </w:rPr>
        <w:t>Изотворчество</w:t>
      </w:r>
      <w:proofErr w:type="spellEnd"/>
      <w:r w:rsidRPr="00765B42">
        <w:rPr>
          <w:b/>
          <w:i/>
          <w:sz w:val="28"/>
          <w:szCs w:val="28"/>
        </w:rPr>
        <w:t>»</w:t>
      </w:r>
    </w:p>
    <w:p w:rsidR="004E61C4" w:rsidRDefault="004E61C4" w:rsidP="000B7792">
      <w:pPr>
        <w:spacing w:line="240" w:lineRule="auto"/>
        <w:contextualSpacing/>
        <w:jc w:val="both"/>
        <w:rPr>
          <w:sz w:val="28"/>
          <w:szCs w:val="28"/>
        </w:rPr>
      </w:pPr>
    </w:p>
    <w:p w:rsidR="004E61C4" w:rsidRDefault="004E61C4" w:rsidP="000B779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65B4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передать весеннее настроение природы</w:t>
      </w:r>
    </w:p>
    <w:p w:rsidR="004E61C4" w:rsidRDefault="004E61C4" w:rsidP="000B7792">
      <w:pPr>
        <w:spacing w:line="240" w:lineRule="auto"/>
        <w:contextualSpacing/>
        <w:jc w:val="both"/>
        <w:rPr>
          <w:b/>
          <w:sz w:val="28"/>
          <w:szCs w:val="28"/>
        </w:rPr>
      </w:pPr>
      <w:r w:rsidRPr="00765B42">
        <w:rPr>
          <w:b/>
          <w:sz w:val="28"/>
          <w:szCs w:val="28"/>
        </w:rPr>
        <w:t>Задачи:</w:t>
      </w:r>
    </w:p>
    <w:p w:rsidR="004E61C4" w:rsidRDefault="002A267B" w:rsidP="000B779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0B7792">
        <w:rPr>
          <w:sz w:val="28"/>
          <w:szCs w:val="28"/>
        </w:rPr>
        <w:t>чить передавать форму, пропорции, объем, настроение</w:t>
      </w:r>
      <w:r w:rsidR="004E61C4">
        <w:rPr>
          <w:sz w:val="28"/>
          <w:szCs w:val="28"/>
        </w:rPr>
        <w:t>;</w:t>
      </w:r>
    </w:p>
    <w:p w:rsidR="004E61C4" w:rsidRDefault="000B7792" w:rsidP="000B779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развивать зрительную память</w:t>
      </w:r>
      <w:r w:rsidR="004E61C4">
        <w:rPr>
          <w:sz w:val="28"/>
          <w:szCs w:val="28"/>
        </w:rPr>
        <w:t>, эстетический вкус;</w:t>
      </w:r>
    </w:p>
    <w:p w:rsidR="004E61C4" w:rsidRDefault="000B7792" w:rsidP="000B779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художественный вкус</w:t>
      </w:r>
      <w:r w:rsidR="004E61C4">
        <w:rPr>
          <w:sz w:val="28"/>
          <w:szCs w:val="28"/>
        </w:rPr>
        <w:t>, аккуратность в работе.</w:t>
      </w:r>
    </w:p>
    <w:p w:rsidR="004E61C4" w:rsidRDefault="004E61C4" w:rsidP="000B7792">
      <w:pPr>
        <w:spacing w:line="240" w:lineRule="auto"/>
        <w:contextualSpacing/>
        <w:jc w:val="both"/>
        <w:rPr>
          <w:sz w:val="28"/>
          <w:szCs w:val="28"/>
        </w:rPr>
      </w:pPr>
      <w:r w:rsidRPr="00504D55">
        <w:rPr>
          <w:b/>
          <w:sz w:val="28"/>
          <w:szCs w:val="28"/>
        </w:rPr>
        <w:t>Материалы и инструменты</w:t>
      </w:r>
      <w:r>
        <w:rPr>
          <w:sz w:val="28"/>
          <w:szCs w:val="28"/>
        </w:rPr>
        <w:t>:</w:t>
      </w:r>
    </w:p>
    <w:p w:rsidR="00CA3A33" w:rsidRDefault="004E61C4" w:rsidP="000B779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плотная белая бумага, </w:t>
      </w:r>
      <w:r w:rsidR="00E44794">
        <w:rPr>
          <w:sz w:val="28"/>
          <w:szCs w:val="28"/>
        </w:rPr>
        <w:t>краски, гуашь, кисти,</w:t>
      </w:r>
      <w:r w:rsidR="00B13E42">
        <w:rPr>
          <w:sz w:val="28"/>
          <w:szCs w:val="28"/>
        </w:rPr>
        <w:t xml:space="preserve"> </w:t>
      </w:r>
      <w:r w:rsidR="000B7792">
        <w:rPr>
          <w:sz w:val="28"/>
          <w:szCs w:val="28"/>
        </w:rPr>
        <w:t>вода, простой карандаш, ластик.</w:t>
      </w:r>
    </w:p>
    <w:p w:rsidR="00B13E42" w:rsidRPr="00B13E42" w:rsidRDefault="00B13E42" w:rsidP="000B7792">
      <w:pPr>
        <w:spacing w:line="240" w:lineRule="auto"/>
        <w:contextualSpacing/>
        <w:jc w:val="both"/>
        <w:rPr>
          <w:sz w:val="28"/>
          <w:szCs w:val="28"/>
        </w:rPr>
      </w:pPr>
      <w:r w:rsidRPr="00B13E42">
        <w:rPr>
          <w:b/>
          <w:sz w:val="28"/>
          <w:szCs w:val="28"/>
        </w:rPr>
        <w:t>Участники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учащиеся 7-10 лет</w:t>
      </w:r>
    </w:p>
    <w:p w:rsidR="000B7792" w:rsidRDefault="000B7792" w:rsidP="000B7792">
      <w:pPr>
        <w:spacing w:line="240" w:lineRule="auto"/>
        <w:contextualSpacing/>
        <w:jc w:val="both"/>
        <w:rPr>
          <w:sz w:val="28"/>
          <w:szCs w:val="28"/>
        </w:rPr>
      </w:pPr>
    </w:p>
    <w:p w:rsidR="000B7792" w:rsidRDefault="000B7792" w:rsidP="000B7792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0B7792">
        <w:rPr>
          <w:b/>
          <w:sz w:val="28"/>
          <w:szCs w:val="28"/>
        </w:rPr>
        <w:t>Ход мастер-класса</w:t>
      </w:r>
    </w:p>
    <w:p w:rsidR="00B13E42" w:rsidRDefault="00B13E42" w:rsidP="00B13E42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B7792" w:rsidRDefault="00B13E42" w:rsidP="00B13E42">
      <w:pPr>
        <w:spacing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1 этап. </w:t>
      </w:r>
      <w:r w:rsidRPr="00B13E42">
        <w:rPr>
          <w:sz w:val="28"/>
          <w:szCs w:val="28"/>
        </w:rPr>
        <w:t>Берем лист белой бумаги</w:t>
      </w:r>
      <w:r>
        <w:rPr>
          <w:sz w:val="28"/>
          <w:szCs w:val="28"/>
        </w:rPr>
        <w:t xml:space="preserve"> и произвольно плоской кистью наносим краску белого цвета.</w:t>
      </w:r>
    </w:p>
    <w:p w:rsidR="00B13E42" w:rsidRDefault="00B13E42" w:rsidP="00B13E42">
      <w:pPr>
        <w:spacing w:line="240" w:lineRule="auto"/>
        <w:contextualSpacing/>
        <w:rPr>
          <w:b/>
          <w:sz w:val="28"/>
          <w:szCs w:val="28"/>
        </w:rPr>
      </w:pPr>
    </w:p>
    <w:p w:rsidR="00B13E42" w:rsidRDefault="00B13E42" w:rsidP="000B7792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89248"/>
            <wp:effectExtent l="19050" t="0" r="3175" b="0"/>
            <wp:docPr id="1" name="Рисунок 1" descr="C:\Documents and Settings\L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EE" w:rsidRDefault="004A3BEE" w:rsidP="000B7792">
      <w:pPr>
        <w:spacing w:line="240" w:lineRule="auto"/>
        <w:contextualSpacing/>
        <w:jc w:val="center"/>
        <w:rPr>
          <w:sz w:val="28"/>
          <w:szCs w:val="28"/>
        </w:rPr>
      </w:pP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  <w:r w:rsidRPr="004A3BEE">
        <w:rPr>
          <w:b/>
          <w:sz w:val="28"/>
          <w:szCs w:val="28"/>
        </w:rPr>
        <w:t>2 этап.</w:t>
      </w:r>
      <w:r>
        <w:rPr>
          <w:sz w:val="28"/>
          <w:szCs w:val="28"/>
        </w:rPr>
        <w:t xml:space="preserve"> Предварительно наносим абстрактные цветовые рисунки из пятен «цвета весны».</w:t>
      </w:r>
      <w:r w:rsidR="00E44794" w:rsidRPr="00E4479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атем размываем  водой, добавляя следующую цветовую гамму.</w:t>
      </w: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42711"/>
            <wp:effectExtent l="19050" t="0" r="3175" b="0"/>
            <wp:docPr id="2" name="Рисунок 2" descr="C:\Documents and Settings\L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78235"/>
            <wp:effectExtent l="19050" t="0" r="3175" b="0"/>
            <wp:docPr id="3" name="Рисунок 3" descr="C:\Documents and Settings\L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</w:p>
    <w:p w:rsidR="004A3BEE" w:rsidRDefault="004A3BEE" w:rsidP="004A3BEE">
      <w:pPr>
        <w:spacing w:line="240" w:lineRule="auto"/>
        <w:contextualSpacing/>
        <w:rPr>
          <w:sz w:val="28"/>
          <w:szCs w:val="28"/>
        </w:rPr>
      </w:pPr>
      <w:r w:rsidRPr="004A3BE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</w:t>
      </w:r>
      <w:r w:rsidRPr="004A3BEE">
        <w:rPr>
          <w:b/>
          <w:sz w:val="28"/>
          <w:szCs w:val="28"/>
        </w:rPr>
        <w:t>этап.</w:t>
      </w:r>
      <w:r>
        <w:rPr>
          <w:b/>
          <w:sz w:val="28"/>
          <w:szCs w:val="28"/>
        </w:rPr>
        <w:t xml:space="preserve"> </w:t>
      </w:r>
      <w:r w:rsidRPr="004A3BEE">
        <w:rPr>
          <w:sz w:val="28"/>
          <w:szCs w:val="28"/>
        </w:rPr>
        <w:t>На линии горизонта</w:t>
      </w:r>
      <w:r>
        <w:rPr>
          <w:sz w:val="28"/>
          <w:szCs w:val="28"/>
        </w:rPr>
        <w:t xml:space="preserve"> сверху </w:t>
      </w:r>
      <w:r w:rsidRPr="004A3BEE">
        <w:rPr>
          <w:sz w:val="28"/>
          <w:szCs w:val="28"/>
        </w:rPr>
        <w:t xml:space="preserve"> обозначаем расположение цветущей веточки.</w:t>
      </w:r>
      <w:r w:rsidR="009530FB">
        <w:rPr>
          <w:sz w:val="28"/>
          <w:szCs w:val="28"/>
        </w:rPr>
        <w:t xml:space="preserve"> В нижней части создаем небольшое затемнение, а в верхней части – наоборот, </w:t>
      </w:r>
      <w:proofErr w:type="gramStart"/>
      <w:r w:rsidR="009530FB">
        <w:rPr>
          <w:sz w:val="28"/>
          <w:szCs w:val="28"/>
        </w:rPr>
        <w:t>посветлее</w:t>
      </w:r>
      <w:proofErr w:type="gramEnd"/>
      <w:r w:rsidR="009530FB">
        <w:rPr>
          <w:sz w:val="28"/>
          <w:szCs w:val="28"/>
        </w:rPr>
        <w:t>. Получился сказочный фон.</w:t>
      </w: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41718"/>
            <wp:effectExtent l="19050" t="0" r="3175" b="0"/>
            <wp:docPr id="7" name="Рисунок 7" descr="C:\Documents and Settings\L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  <w:r w:rsidRPr="009530FB">
        <w:rPr>
          <w:b/>
          <w:sz w:val="28"/>
          <w:szCs w:val="28"/>
        </w:rPr>
        <w:t>4 этап.</w:t>
      </w:r>
      <w:r>
        <w:rPr>
          <w:b/>
          <w:sz w:val="28"/>
          <w:szCs w:val="28"/>
        </w:rPr>
        <w:t xml:space="preserve"> </w:t>
      </w:r>
      <w:r w:rsidRPr="009530FB">
        <w:rPr>
          <w:sz w:val="28"/>
          <w:szCs w:val="28"/>
        </w:rPr>
        <w:t xml:space="preserve">Птичку рисуем яркого желтого </w:t>
      </w:r>
      <w:r>
        <w:rPr>
          <w:sz w:val="28"/>
          <w:szCs w:val="28"/>
        </w:rPr>
        <w:t>цвета.</w:t>
      </w: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P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Pr="009530FB" w:rsidRDefault="009530FB" w:rsidP="004A3BEE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 descr="C:\Documents and Settings\L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FE3B13" w:rsidRDefault="009530FB" w:rsidP="004A3BEE">
      <w:pPr>
        <w:spacing w:line="240" w:lineRule="auto"/>
        <w:contextualSpacing/>
        <w:rPr>
          <w:sz w:val="28"/>
          <w:szCs w:val="28"/>
        </w:rPr>
      </w:pPr>
      <w:r w:rsidRPr="00FE3B13">
        <w:rPr>
          <w:b/>
          <w:sz w:val="28"/>
          <w:szCs w:val="28"/>
        </w:rPr>
        <w:lastRenderedPageBreak/>
        <w:t>5этап.</w:t>
      </w:r>
      <w:r>
        <w:rPr>
          <w:sz w:val="28"/>
          <w:szCs w:val="28"/>
        </w:rPr>
        <w:t xml:space="preserve"> </w:t>
      </w:r>
      <w:r w:rsidR="00FE3B13">
        <w:rPr>
          <w:sz w:val="28"/>
          <w:szCs w:val="28"/>
        </w:rPr>
        <w:t>А теперь тонкой кистью,  коричневым цветом обводим контур птички, рисуем клюв, глазки, крылья, хвостик и ножки. Затем рисуем светло-зеленые листочки.</w:t>
      </w:r>
    </w:p>
    <w:p w:rsidR="009530FB" w:rsidRDefault="009530FB" w:rsidP="004A3BEE">
      <w:pPr>
        <w:spacing w:line="240" w:lineRule="auto"/>
        <w:contextualSpacing/>
        <w:rPr>
          <w:sz w:val="28"/>
          <w:szCs w:val="28"/>
        </w:rPr>
      </w:pPr>
    </w:p>
    <w:p w:rsidR="009530FB" w:rsidRDefault="00FE3B13" w:rsidP="004A3BEE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157226"/>
            <wp:effectExtent l="19050" t="0" r="3175" b="0"/>
            <wp:docPr id="9" name="Рисунок 9" descr="C:\Documents and Settings\L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FB" w:rsidRDefault="009530FB" w:rsidP="004A3BEE">
      <w:pPr>
        <w:spacing w:line="240" w:lineRule="auto"/>
        <w:contextualSpacing/>
        <w:rPr>
          <w:b/>
          <w:sz w:val="28"/>
          <w:szCs w:val="28"/>
        </w:rPr>
      </w:pPr>
    </w:p>
    <w:p w:rsidR="00FE3B13" w:rsidRDefault="00FE3B13" w:rsidP="004A3BEE">
      <w:pPr>
        <w:spacing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6 этап. </w:t>
      </w:r>
      <w:r>
        <w:rPr>
          <w:sz w:val="28"/>
          <w:szCs w:val="28"/>
        </w:rPr>
        <w:t>Смешиваем белый и малиновые цвета и получаем нежно-розовый  и прихлопывающими движениями рисуем цветочки.</w:t>
      </w:r>
    </w:p>
    <w:p w:rsidR="00FE3B13" w:rsidRDefault="00FE3B13" w:rsidP="004A3BEE">
      <w:pPr>
        <w:spacing w:line="240" w:lineRule="auto"/>
        <w:contextualSpacing/>
        <w:rPr>
          <w:sz w:val="28"/>
          <w:szCs w:val="28"/>
        </w:rPr>
      </w:pPr>
    </w:p>
    <w:p w:rsidR="00FE3B13" w:rsidRDefault="00FE3B13" w:rsidP="004A3BEE">
      <w:pPr>
        <w:spacing w:line="240" w:lineRule="auto"/>
        <w:contextualSpacing/>
        <w:rPr>
          <w:sz w:val="28"/>
          <w:szCs w:val="28"/>
        </w:rPr>
      </w:pPr>
    </w:p>
    <w:p w:rsidR="00FE3B13" w:rsidRDefault="00FE3B13" w:rsidP="004A3BEE">
      <w:pPr>
        <w:spacing w:line="240" w:lineRule="auto"/>
        <w:contextualSpacing/>
        <w:rPr>
          <w:sz w:val="28"/>
          <w:szCs w:val="28"/>
        </w:rPr>
      </w:pPr>
    </w:p>
    <w:p w:rsidR="00FE3B13" w:rsidRDefault="00FE3B13" w:rsidP="004A3BEE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107722"/>
            <wp:effectExtent l="19050" t="0" r="3175" b="0"/>
            <wp:docPr id="10" name="Рисунок 10" descr="C:\Documents and Settings\L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DE" w:rsidRDefault="00FF4DDE" w:rsidP="004A3BEE">
      <w:pPr>
        <w:spacing w:line="240" w:lineRule="auto"/>
        <w:contextualSpacing/>
        <w:rPr>
          <w:sz w:val="28"/>
          <w:szCs w:val="28"/>
        </w:rPr>
      </w:pPr>
    </w:p>
    <w:p w:rsidR="00FF4DDE" w:rsidRDefault="00FF4DDE" w:rsidP="004A3BEE">
      <w:pPr>
        <w:spacing w:line="240" w:lineRule="auto"/>
        <w:contextualSpacing/>
        <w:rPr>
          <w:sz w:val="28"/>
          <w:szCs w:val="28"/>
        </w:rPr>
      </w:pPr>
    </w:p>
    <w:p w:rsidR="00FF4DDE" w:rsidRDefault="00FF4DDE" w:rsidP="004A3BEE">
      <w:pPr>
        <w:spacing w:line="240" w:lineRule="auto"/>
        <w:contextualSpacing/>
        <w:rPr>
          <w:sz w:val="28"/>
          <w:szCs w:val="28"/>
        </w:rPr>
      </w:pPr>
    </w:p>
    <w:p w:rsidR="00FF4DDE" w:rsidRDefault="00FF4DDE" w:rsidP="004A3BEE">
      <w:pPr>
        <w:spacing w:line="240" w:lineRule="auto"/>
        <w:contextualSpacing/>
        <w:rPr>
          <w:sz w:val="28"/>
          <w:szCs w:val="28"/>
        </w:rPr>
      </w:pPr>
    </w:p>
    <w:p w:rsidR="00FF4DDE" w:rsidRDefault="00FF4DDE" w:rsidP="00FF4DDE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FF4DDE">
        <w:rPr>
          <w:b/>
          <w:sz w:val="28"/>
          <w:szCs w:val="28"/>
        </w:rPr>
        <w:lastRenderedPageBreak/>
        <w:t>Картина получилась в нежно весенних тонах.</w:t>
      </w:r>
    </w:p>
    <w:p w:rsidR="00FF4DDE" w:rsidRDefault="00FF4DDE" w:rsidP="00FF4DDE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17730"/>
            <wp:effectExtent l="19050" t="0" r="3175" b="0"/>
            <wp:docPr id="11" name="Рисунок 11" descr="C:\Documents and Settings\L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DE" w:rsidRPr="00FF4DDE" w:rsidRDefault="00FF4DDE" w:rsidP="00FF4DDE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Творческих всем успехов!</w:t>
      </w:r>
    </w:p>
    <w:sectPr w:rsidR="00FF4DDE" w:rsidRPr="00FF4DDE" w:rsidSect="00CA3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1C4"/>
    <w:rsid w:val="0004079F"/>
    <w:rsid w:val="000B7792"/>
    <w:rsid w:val="002A267B"/>
    <w:rsid w:val="00442E49"/>
    <w:rsid w:val="004A3BEE"/>
    <w:rsid w:val="004E61C4"/>
    <w:rsid w:val="009530FB"/>
    <w:rsid w:val="00B13E42"/>
    <w:rsid w:val="00CA3A33"/>
    <w:rsid w:val="00E44794"/>
    <w:rsid w:val="00FE3B13"/>
    <w:rsid w:val="00FF4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2020-04-15T12:50:00Z</dcterms:created>
  <dcterms:modified xsi:type="dcterms:W3CDTF">2020-04-15T13:56:00Z</dcterms:modified>
</cp:coreProperties>
</file>