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FD28E1" w:rsidRPr="00FD28E1" w14:paraId="4EB86231" w14:textId="77777777" w:rsidTr="000622CF">
        <w:trPr>
          <w:trHeight w:hRule="exact" w:val="3119"/>
        </w:trPr>
        <w:tc>
          <w:tcPr>
            <w:tcW w:w="4139" w:type="dxa"/>
          </w:tcPr>
          <w:p w14:paraId="1747FEC5" w14:textId="77777777" w:rsidR="00FD28E1" w:rsidRPr="00FD28E1" w:rsidRDefault="00FD28E1" w:rsidP="00FD28E1">
            <w:pPr>
              <w:keepNext/>
              <w:spacing w:line="240" w:lineRule="exact"/>
              <w:jc w:val="center"/>
              <w:outlineLvl w:val="0"/>
              <w:rPr>
                <w:bCs/>
                <w:lang w:val="be-BY"/>
              </w:rPr>
            </w:pPr>
            <w:r w:rsidRPr="00FD28E1">
              <w:rPr>
                <w:bCs/>
                <w:lang w:val="be-BY"/>
              </w:rPr>
              <w:t xml:space="preserve">Мінскі раённы </w:t>
            </w:r>
          </w:p>
          <w:p w14:paraId="40058509" w14:textId="77777777" w:rsidR="00FD28E1" w:rsidRPr="00FD28E1" w:rsidRDefault="00FD28E1" w:rsidP="00FD28E1">
            <w:pPr>
              <w:keepNext/>
              <w:spacing w:line="240" w:lineRule="exact"/>
              <w:jc w:val="center"/>
              <w:outlineLvl w:val="0"/>
              <w:rPr>
                <w:bCs/>
                <w:lang w:val="be-BY"/>
              </w:rPr>
            </w:pPr>
            <w:r w:rsidRPr="00FD28E1">
              <w:rPr>
                <w:bCs/>
                <w:lang w:val="be-BY"/>
              </w:rPr>
              <w:t>выканаўчы камітэт</w:t>
            </w:r>
          </w:p>
          <w:p w14:paraId="2ECD9053" w14:textId="77777777" w:rsidR="00FD28E1" w:rsidRPr="00FD28E1" w:rsidRDefault="00FD28E1" w:rsidP="00FD28E1">
            <w:pPr>
              <w:rPr>
                <w:sz w:val="30"/>
                <w:szCs w:val="30"/>
                <w:lang w:val="be-BY"/>
              </w:rPr>
            </w:pPr>
          </w:p>
          <w:p w14:paraId="1F2682C4" w14:textId="77777777" w:rsidR="00FD28E1" w:rsidRPr="00FD28E1" w:rsidRDefault="00FD28E1" w:rsidP="00FD28E1">
            <w:pPr>
              <w:keepNext/>
              <w:spacing w:line="280" w:lineRule="exact"/>
              <w:jc w:val="center"/>
              <w:outlineLvl w:val="4"/>
              <w:rPr>
                <w:rFonts w:cs="Bookman Old Style"/>
                <w:bCs/>
                <w:smallCaps/>
                <w:sz w:val="30"/>
                <w:szCs w:val="30"/>
                <w:lang w:val="be-BY"/>
              </w:rPr>
            </w:pPr>
            <w:r w:rsidRPr="00FD28E1">
              <w:rPr>
                <w:rFonts w:cs="Bookman Old Style"/>
                <w:bCs/>
                <w:sz w:val="30"/>
                <w:szCs w:val="30"/>
                <w:lang w:val="be-BY"/>
              </w:rPr>
              <w:t>Упраўленне па адукацыі</w:t>
            </w:r>
          </w:p>
          <w:p w14:paraId="23735F0A" w14:textId="77777777"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FD28E1">
              <w:rPr>
                <w:bCs/>
                <w:sz w:val="30"/>
                <w:szCs w:val="30"/>
                <w:lang w:val="be-BY"/>
              </w:rPr>
              <w:t>Мінскага раённага</w:t>
            </w:r>
          </w:p>
          <w:p w14:paraId="1C11C133" w14:textId="77777777"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FD28E1">
              <w:rPr>
                <w:bCs/>
                <w:sz w:val="30"/>
                <w:szCs w:val="30"/>
                <w:lang w:val="be-BY"/>
              </w:rPr>
              <w:t>выканаўчага камітэта</w:t>
            </w:r>
          </w:p>
          <w:p w14:paraId="702D8EB3" w14:textId="77777777" w:rsidR="00FD28E1" w:rsidRPr="00FD28E1" w:rsidRDefault="00FD28E1" w:rsidP="00FD28E1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1EC86CAE" w14:textId="77777777" w:rsidR="00FD28E1" w:rsidRPr="00FD28E1" w:rsidRDefault="00FD28E1" w:rsidP="00FD28E1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09FE083C" w14:textId="07BC4442" w:rsidR="00FD28E1" w:rsidRPr="00FD28E1" w:rsidRDefault="00104FFD" w:rsidP="00FD28E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</w:t>
            </w:r>
            <w:r w:rsidR="00FD28E1" w:rsidRPr="00FD28E1">
              <w:rPr>
                <w:sz w:val="30"/>
                <w:szCs w:val="30"/>
                <w:lang w:val="be-BY"/>
              </w:rPr>
              <w:t xml:space="preserve">.01.2021 № </w:t>
            </w:r>
            <w:r>
              <w:rPr>
                <w:sz w:val="30"/>
                <w:szCs w:val="30"/>
                <w:lang w:val="be-BY"/>
              </w:rPr>
              <w:t>32</w:t>
            </w:r>
          </w:p>
          <w:p w14:paraId="718EA209" w14:textId="77777777" w:rsidR="00FD28E1" w:rsidRPr="00FD28E1" w:rsidRDefault="00FD28E1" w:rsidP="00FD28E1">
            <w:pPr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65" w:type="dxa"/>
          </w:tcPr>
          <w:p w14:paraId="07EB34F9" w14:textId="77777777" w:rsidR="00FD28E1" w:rsidRPr="00FD28E1" w:rsidRDefault="00FD28E1" w:rsidP="00FD28E1">
            <w:pPr>
              <w:keepNext/>
              <w:spacing w:line="240" w:lineRule="atLeast"/>
              <w:jc w:val="center"/>
              <w:outlineLvl w:val="2"/>
              <w:rPr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655BF81E" w14:textId="77777777" w:rsidR="00FD28E1" w:rsidRPr="00FD28E1" w:rsidRDefault="00FD28E1" w:rsidP="00FD28E1">
            <w:pPr>
              <w:keepNext/>
              <w:tabs>
                <w:tab w:val="left" w:pos="1328"/>
              </w:tabs>
              <w:spacing w:line="240" w:lineRule="exact"/>
              <w:jc w:val="center"/>
              <w:outlineLvl w:val="0"/>
              <w:rPr>
                <w:bCs/>
              </w:rPr>
            </w:pPr>
            <w:r w:rsidRPr="00FD28E1">
              <w:rPr>
                <w:bCs/>
              </w:rPr>
              <w:t>Минский районный</w:t>
            </w:r>
          </w:p>
          <w:p w14:paraId="144A7191" w14:textId="77777777" w:rsidR="00FD28E1" w:rsidRPr="00FD28E1" w:rsidRDefault="00FD28E1" w:rsidP="00FD28E1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D28E1">
              <w:t>исполнительный комитет</w:t>
            </w:r>
          </w:p>
          <w:p w14:paraId="06F372EA" w14:textId="77777777" w:rsidR="00FD28E1" w:rsidRPr="00FD28E1" w:rsidRDefault="00FD28E1" w:rsidP="00FD28E1">
            <w:pPr>
              <w:keepNext/>
              <w:jc w:val="center"/>
              <w:outlineLvl w:val="2"/>
              <w:rPr>
                <w:sz w:val="30"/>
                <w:szCs w:val="30"/>
                <w:lang w:val="be-BY"/>
              </w:rPr>
            </w:pPr>
          </w:p>
          <w:p w14:paraId="448C2711" w14:textId="77777777" w:rsidR="00FD28E1" w:rsidRPr="00FD28E1" w:rsidRDefault="00FD28E1" w:rsidP="00FD28E1">
            <w:pPr>
              <w:keepNext/>
              <w:spacing w:line="280" w:lineRule="exact"/>
              <w:jc w:val="center"/>
              <w:outlineLvl w:val="2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  <w:lang w:val="be-BY"/>
              </w:rPr>
              <w:t>У</w:t>
            </w:r>
            <w:r w:rsidRPr="00FD28E1">
              <w:rPr>
                <w:sz w:val="30"/>
                <w:szCs w:val="30"/>
              </w:rPr>
              <w:t>правление по образованию</w:t>
            </w:r>
          </w:p>
          <w:p w14:paraId="4FC38985" w14:textId="77777777"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</w:rPr>
            </w:pPr>
            <w:r w:rsidRPr="00FD28E1">
              <w:rPr>
                <w:bCs/>
                <w:sz w:val="30"/>
                <w:szCs w:val="30"/>
              </w:rPr>
              <w:t>Минского районного</w:t>
            </w:r>
          </w:p>
          <w:p w14:paraId="1B7FA50F" w14:textId="77777777" w:rsidR="00FD28E1" w:rsidRPr="00FD28E1" w:rsidRDefault="00FD28E1" w:rsidP="00FD28E1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D28E1">
              <w:rPr>
                <w:sz w:val="30"/>
                <w:szCs w:val="30"/>
              </w:rPr>
              <w:t>исполнительного комитета</w:t>
            </w:r>
          </w:p>
          <w:p w14:paraId="0AEBFFF4" w14:textId="77777777" w:rsidR="00FD28E1" w:rsidRPr="00FD28E1" w:rsidRDefault="00FD28E1" w:rsidP="00FD28E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1AC6DC67" w14:textId="77777777" w:rsidR="00FD28E1" w:rsidRPr="00FD28E1" w:rsidRDefault="00FD28E1" w:rsidP="00FD28E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FD28E1">
              <w:rPr>
                <w:caps/>
                <w:sz w:val="30"/>
                <w:szCs w:val="30"/>
              </w:rPr>
              <w:t>ПРИКАЗ</w:t>
            </w:r>
          </w:p>
          <w:p w14:paraId="5A022E10" w14:textId="77777777" w:rsidR="00FD28E1" w:rsidRPr="00FD28E1" w:rsidRDefault="00FD28E1" w:rsidP="00FD28E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20AE0311" w14:textId="77777777" w:rsidR="00FD28E1" w:rsidRPr="00FD28E1" w:rsidRDefault="00FD28E1" w:rsidP="00FD28E1">
            <w:pPr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</w:rPr>
              <w:t>г.Минск</w:t>
            </w:r>
          </w:p>
        </w:tc>
      </w:tr>
    </w:tbl>
    <w:p w14:paraId="129BC26D" w14:textId="77777777" w:rsidR="00187C4F" w:rsidRDefault="00187C4F" w:rsidP="00187C4F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7C7E9427" w14:textId="77777777" w:rsidR="003C7055" w:rsidRPr="00FD28E1" w:rsidRDefault="003C7055" w:rsidP="003C7055">
      <w:pPr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О проведении районного этапа </w:t>
      </w:r>
    </w:p>
    <w:p w14:paraId="1F06A417" w14:textId="77777777" w:rsidR="00FD28E1" w:rsidRPr="00FD28E1" w:rsidRDefault="00FD28E1" w:rsidP="00FD28E1">
      <w:pPr>
        <w:contextualSpacing/>
        <w:jc w:val="both"/>
        <w:rPr>
          <w:sz w:val="30"/>
          <w:szCs w:val="30"/>
        </w:rPr>
      </w:pPr>
      <w:r w:rsidRPr="00FD28E1">
        <w:rPr>
          <w:sz w:val="30"/>
          <w:szCs w:val="30"/>
        </w:rPr>
        <w:t xml:space="preserve">республиканского конкурса </w:t>
      </w:r>
    </w:p>
    <w:p w14:paraId="5CD1CD03" w14:textId="77777777" w:rsidR="003C7055" w:rsidRPr="00FD28E1" w:rsidRDefault="00FD28E1" w:rsidP="00FD28E1">
      <w:pPr>
        <w:contextualSpacing/>
        <w:jc w:val="both"/>
        <w:rPr>
          <w:rFonts w:eastAsia="Calibri"/>
          <w:bCs/>
          <w:spacing w:val="-8"/>
          <w:sz w:val="30"/>
          <w:szCs w:val="30"/>
        </w:rPr>
      </w:pPr>
      <w:r w:rsidRPr="00FD28E1">
        <w:rPr>
          <w:sz w:val="30"/>
          <w:szCs w:val="30"/>
        </w:rPr>
        <w:t>«ТехноИнтеллект»</w:t>
      </w:r>
    </w:p>
    <w:p w14:paraId="77B2D0F1" w14:textId="77777777" w:rsidR="00187C4F" w:rsidRPr="00FD28E1" w:rsidRDefault="00187C4F" w:rsidP="00187C4F">
      <w:pPr>
        <w:spacing w:line="360" w:lineRule="auto"/>
        <w:jc w:val="both"/>
        <w:rPr>
          <w:sz w:val="30"/>
          <w:szCs w:val="30"/>
        </w:rPr>
      </w:pPr>
    </w:p>
    <w:p w14:paraId="22069A20" w14:textId="77777777" w:rsidR="00E125EE" w:rsidRPr="00E125EE" w:rsidRDefault="00187C4F" w:rsidP="00E125EE">
      <w:pPr>
        <w:ind w:firstLine="709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В соответствии с планом работы управления по образованию Минского районного исполнительного комитета</w:t>
      </w:r>
      <w:r w:rsidR="00FD28E1" w:rsidRPr="00FD28E1">
        <w:rPr>
          <w:sz w:val="30"/>
          <w:szCs w:val="30"/>
        </w:rPr>
        <w:t xml:space="preserve"> на 2020/2021 учебный год</w:t>
      </w:r>
      <w:r w:rsidRPr="00FD28E1">
        <w:rPr>
          <w:sz w:val="30"/>
          <w:szCs w:val="30"/>
        </w:rPr>
        <w:t xml:space="preserve">, </w:t>
      </w:r>
      <w:r w:rsidR="00FD28E1" w:rsidRPr="00FD28E1">
        <w:rPr>
          <w:sz w:val="30"/>
          <w:szCs w:val="30"/>
        </w:rPr>
        <w:t>с целью выявления и поддержки талантливой и одаренной молодежи в области научно-</w:t>
      </w:r>
      <w:r w:rsidR="00FD28E1" w:rsidRPr="00E125EE">
        <w:rPr>
          <w:sz w:val="30"/>
          <w:szCs w:val="30"/>
        </w:rPr>
        <w:t>технического творчества</w:t>
      </w:r>
      <w:r w:rsidR="00E125EE" w:rsidRPr="00E125EE">
        <w:rPr>
          <w:sz w:val="30"/>
          <w:szCs w:val="30"/>
        </w:rPr>
        <w:t>, привлечения учащихся к з</w:t>
      </w:r>
      <w:r w:rsidR="002141C4">
        <w:rPr>
          <w:sz w:val="30"/>
          <w:szCs w:val="30"/>
        </w:rPr>
        <w:t>анятиям техническим творчеством, предоставления</w:t>
      </w:r>
      <w:r w:rsidR="002141C4" w:rsidRPr="00E125EE">
        <w:rPr>
          <w:sz w:val="30"/>
          <w:szCs w:val="30"/>
        </w:rPr>
        <w:t xml:space="preserve"> дополнительных возможностей для реализации творческих идей</w:t>
      </w:r>
    </w:p>
    <w:p w14:paraId="725378BE" w14:textId="77777777" w:rsidR="00187C4F" w:rsidRPr="00FD28E1" w:rsidRDefault="00187C4F" w:rsidP="00FD28E1">
      <w:pPr>
        <w:spacing w:line="300" w:lineRule="exact"/>
        <w:ind w:right="-143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ПРИКАЗЫВАЮ:</w:t>
      </w:r>
    </w:p>
    <w:p w14:paraId="074BF6EE" w14:textId="77777777" w:rsidR="00FC7CCE" w:rsidRPr="00FD28E1" w:rsidRDefault="00FC7CCE" w:rsidP="0015251D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084CBD24" w14:textId="7C1CE3A9" w:rsidR="003C7055" w:rsidRPr="00FD28E1" w:rsidRDefault="00FC7CCE" w:rsidP="0015251D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1.1. организовать и провести </w:t>
      </w:r>
      <w:r w:rsidRPr="00FD28E1">
        <w:rPr>
          <w:sz w:val="30"/>
          <w:szCs w:val="30"/>
        </w:rPr>
        <w:t>в период с</w:t>
      </w:r>
      <w:r w:rsidR="00CE0DE9" w:rsidRPr="00FD28E1">
        <w:rPr>
          <w:sz w:val="30"/>
          <w:szCs w:val="30"/>
        </w:rPr>
        <w:t xml:space="preserve"> </w:t>
      </w:r>
      <w:r w:rsidR="00FD28E1" w:rsidRPr="00FD28E1">
        <w:rPr>
          <w:sz w:val="30"/>
          <w:szCs w:val="30"/>
        </w:rPr>
        <w:t>1</w:t>
      </w:r>
      <w:r w:rsidR="00DC3D5A">
        <w:rPr>
          <w:sz w:val="30"/>
          <w:szCs w:val="30"/>
        </w:rPr>
        <w:t>5</w:t>
      </w:r>
      <w:r w:rsidRPr="00FD28E1">
        <w:rPr>
          <w:sz w:val="30"/>
          <w:szCs w:val="30"/>
        </w:rPr>
        <w:t xml:space="preserve"> </w:t>
      </w:r>
      <w:r w:rsidR="00FD28E1" w:rsidRPr="00FD28E1">
        <w:rPr>
          <w:sz w:val="30"/>
          <w:szCs w:val="30"/>
        </w:rPr>
        <w:t>января</w:t>
      </w:r>
      <w:r w:rsidR="00970E8A" w:rsidRPr="00FD28E1">
        <w:rPr>
          <w:sz w:val="30"/>
          <w:szCs w:val="30"/>
        </w:rPr>
        <w:t xml:space="preserve"> по</w:t>
      </w:r>
      <w:r w:rsidR="00CE0DE9" w:rsidRPr="00FD28E1">
        <w:rPr>
          <w:sz w:val="30"/>
          <w:szCs w:val="30"/>
        </w:rPr>
        <w:t> </w:t>
      </w:r>
      <w:r w:rsidR="00970E8A" w:rsidRPr="00FD28E1">
        <w:rPr>
          <w:sz w:val="30"/>
          <w:szCs w:val="30"/>
        </w:rPr>
        <w:t>0</w:t>
      </w:r>
      <w:r w:rsidR="00FD28E1" w:rsidRPr="00FD28E1">
        <w:rPr>
          <w:sz w:val="30"/>
          <w:szCs w:val="30"/>
        </w:rPr>
        <w:t>1</w:t>
      </w:r>
      <w:r w:rsidR="00970E8A" w:rsidRPr="00FD28E1">
        <w:rPr>
          <w:sz w:val="30"/>
          <w:szCs w:val="30"/>
        </w:rPr>
        <w:t> </w:t>
      </w:r>
      <w:r w:rsidR="00FD28E1" w:rsidRPr="00FD28E1">
        <w:rPr>
          <w:sz w:val="30"/>
          <w:szCs w:val="30"/>
        </w:rPr>
        <w:t>февраля</w:t>
      </w:r>
      <w:r w:rsidRPr="00FD28E1">
        <w:rPr>
          <w:sz w:val="30"/>
          <w:szCs w:val="30"/>
        </w:rPr>
        <w:t> 202</w:t>
      </w:r>
      <w:r w:rsidR="00FD28E1" w:rsidRPr="00FD28E1">
        <w:rPr>
          <w:sz w:val="30"/>
          <w:szCs w:val="30"/>
        </w:rPr>
        <w:t>1</w:t>
      </w:r>
      <w:r w:rsidRPr="00FD28E1">
        <w:rPr>
          <w:sz w:val="30"/>
          <w:szCs w:val="30"/>
        </w:rPr>
        <w:t> года</w:t>
      </w:r>
      <w:r w:rsidR="003C7055" w:rsidRPr="00FD28E1">
        <w:rPr>
          <w:rFonts w:eastAsia="Calibri"/>
          <w:bCs/>
          <w:sz w:val="30"/>
          <w:szCs w:val="30"/>
        </w:rPr>
        <w:t xml:space="preserve"> районный этап республиканского конкурса </w:t>
      </w:r>
      <w:r w:rsidR="00FD28E1" w:rsidRPr="00FD28E1">
        <w:rPr>
          <w:sz w:val="30"/>
          <w:szCs w:val="30"/>
        </w:rPr>
        <w:t>«ТехноИнтеллект»</w:t>
      </w:r>
      <w:r w:rsidR="003C7055" w:rsidRPr="00FD28E1">
        <w:rPr>
          <w:rFonts w:eastAsia="Calibri"/>
          <w:bCs/>
          <w:sz w:val="30"/>
          <w:szCs w:val="30"/>
        </w:rPr>
        <w:t xml:space="preserve"> </w:t>
      </w:r>
      <w:r w:rsidR="003C7055" w:rsidRPr="00FD28E1">
        <w:rPr>
          <w:sz w:val="30"/>
          <w:szCs w:val="30"/>
        </w:rPr>
        <w:t xml:space="preserve">(далее – </w:t>
      </w:r>
      <w:r w:rsidR="003C7055" w:rsidRPr="00FD28E1">
        <w:rPr>
          <w:rFonts w:eastAsia="Calibri"/>
          <w:bCs/>
          <w:sz w:val="30"/>
          <w:szCs w:val="30"/>
        </w:rPr>
        <w:t>конкурс</w:t>
      </w:r>
      <w:r w:rsidR="003C7055" w:rsidRPr="00FD28E1">
        <w:rPr>
          <w:sz w:val="30"/>
          <w:szCs w:val="30"/>
        </w:rPr>
        <w:t>)</w:t>
      </w:r>
      <w:r w:rsidR="00970E8A" w:rsidRPr="00FD28E1">
        <w:rPr>
          <w:sz w:val="30"/>
          <w:szCs w:val="30"/>
        </w:rPr>
        <w:t>;</w:t>
      </w:r>
    </w:p>
    <w:p w14:paraId="0300B5CB" w14:textId="77777777" w:rsidR="00970E8A" w:rsidRPr="00FD28E1" w:rsidRDefault="00970E8A" w:rsidP="0015251D">
      <w:pPr>
        <w:ind w:right="-143" w:firstLine="709"/>
        <w:contextualSpacing/>
        <w:jc w:val="both"/>
        <w:rPr>
          <w:b/>
          <w:sz w:val="30"/>
          <w:szCs w:val="30"/>
          <w:shd w:val="clear" w:color="auto" w:fill="FFFFFF"/>
        </w:rPr>
      </w:pPr>
      <w:r w:rsidRPr="00FD28E1">
        <w:rPr>
          <w:color w:val="000B22"/>
          <w:sz w:val="30"/>
          <w:szCs w:val="30"/>
          <w:shd w:val="clear" w:color="auto" w:fill="FFFFFF"/>
        </w:rPr>
        <w:t>1.2</w:t>
      </w:r>
      <w:r w:rsidRPr="00FD28E1">
        <w:rPr>
          <w:sz w:val="30"/>
          <w:szCs w:val="30"/>
          <w:shd w:val="clear" w:color="auto" w:fill="FFFFFF"/>
        </w:rPr>
        <w:t>. </w:t>
      </w:r>
      <w:r w:rsidRPr="00FD28E1">
        <w:rPr>
          <w:sz w:val="30"/>
          <w:szCs w:val="30"/>
        </w:rPr>
        <w:t>обеспечить</w:t>
      </w:r>
      <w:r w:rsidRPr="00FD28E1">
        <w:rPr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районного этапа </w:t>
      </w:r>
      <w:r w:rsidRPr="00FD28E1">
        <w:rPr>
          <w:bCs/>
          <w:sz w:val="30"/>
          <w:szCs w:val="30"/>
        </w:rPr>
        <w:t>конкурса</w:t>
      </w:r>
      <w:r w:rsidRPr="00FD28E1">
        <w:rPr>
          <w:sz w:val="30"/>
          <w:szCs w:val="30"/>
          <w:shd w:val="clear" w:color="auto" w:fill="FFFFFF"/>
        </w:rPr>
        <w:t>.</w:t>
      </w:r>
    </w:p>
    <w:p w14:paraId="4D4AEA90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>2. Утвердить:</w:t>
      </w:r>
    </w:p>
    <w:p w14:paraId="4E156A89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2.1. состав организационного комитета конкурса (далее – оргкомитет); </w:t>
      </w:r>
    </w:p>
    <w:p w14:paraId="26A4DA8B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2.2. порядок проведения конкурса. </w:t>
      </w:r>
    </w:p>
    <w:p w14:paraId="1D60D8FF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>3. Руководителям учреждений образования:</w:t>
      </w:r>
    </w:p>
    <w:p w14:paraId="27716197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3.1. обеспечить качественную подготовку </w:t>
      </w:r>
      <w:r w:rsidR="002141C4">
        <w:rPr>
          <w:rFonts w:eastAsia="Calibri"/>
          <w:sz w:val="30"/>
          <w:szCs w:val="30"/>
        </w:rPr>
        <w:t>конкурсных работ</w:t>
      </w:r>
      <w:r w:rsidRPr="00FD28E1">
        <w:rPr>
          <w:rFonts w:eastAsia="Calibri"/>
          <w:sz w:val="30"/>
          <w:szCs w:val="30"/>
        </w:rPr>
        <w:t>;</w:t>
      </w:r>
    </w:p>
    <w:p w14:paraId="43B9A51D" w14:textId="77777777" w:rsidR="003C7055" w:rsidRPr="00FD28E1" w:rsidRDefault="003C7055" w:rsidP="0015251D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3.2. осуществить доставку </w:t>
      </w:r>
      <w:r w:rsidR="00FD28E1" w:rsidRPr="00FD28E1">
        <w:rPr>
          <w:rFonts w:eastAsia="Calibri"/>
          <w:sz w:val="30"/>
          <w:szCs w:val="30"/>
        </w:rPr>
        <w:t>конкурсных работ</w:t>
      </w:r>
      <w:r w:rsidRPr="00FD28E1">
        <w:rPr>
          <w:rFonts w:eastAsia="Calibri"/>
          <w:sz w:val="30"/>
          <w:szCs w:val="30"/>
        </w:rPr>
        <w:t xml:space="preserve"> в государственное учреждение дополнительного образования «Центр творчества детей и</w:t>
      </w:r>
      <w:r w:rsidR="005D4351">
        <w:rPr>
          <w:rFonts w:eastAsia="Calibri"/>
          <w:sz w:val="30"/>
          <w:szCs w:val="30"/>
        </w:rPr>
        <w:t> </w:t>
      </w:r>
      <w:r w:rsidRPr="00FD28E1">
        <w:rPr>
          <w:rFonts w:eastAsia="Calibri"/>
          <w:sz w:val="30"/>
          <w:szCs w:val="30"/>
        </w:rPr>
        <w:t>молодежи Минского района» до </w:t>
      </w:r>
      <w:r w:rsidR="00FD28E1" w:rsidRPr="00FD28E1">
        <w:rPr>
          <w:rFonts w:eastAsia="Calibri"/>
          <w:sz w:val="30"/>
          <w:szCs w:val="30"/>
        </w:rPr>
        <w:t>01 февраля</w:t>
      </w:r>
      <w:r w:rsidRPr="00FD28E1">
        <w:rPr>
          <w:rFonts w:eastAsia="Calibri"/>
          <w:sz w:val="30"/>
          <w:szCs w:val="30"/>
        </w:rPr>
        <w:t> 20</w:t>
      </w:r>
      <w:r w:rsidR="00970E8A" w:rsidRPr="00FD28E1">
        <w:rPr>
          <w:rFonts w:eastAsia="Calibri"/>
          <w:sz w:val="30"/>
          <w:szCs w:val="30"/>
        </w:rPr>
        <w:t>2</w:t>
      </w:r>
      <w:r w:rsidR="00FD28E1" w:rsidRPr="00FD28E1">
        <w:rPr>
          <w:rFonts w:eastAsia="Calibri"/>
          <w:sz w:val="30"/>
          <w:szCs w:val="30"/>
        </w:rPr>
        <w:t>1</w:t>
      </w:r>
      <w:r w:rsidRPr="00FD28E1">
        <w:rPr>
          <w:rFonts w:eastAsia="Calibri"/>
          <w:sz w:val="30"/>
          <w:szCs w:val="30"/>
        </w:rPr>
        <w:t> года.</w:t>
      </w:r>
    </w:p>
    <w:p w14:paraId="44001969" w14:textId="77777777" w:rsidR="00187C4F" w:rsidRPr="00FD28E1" w:rsidRDefault="00187C4F" w:rsidP="00187C4F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30"/>
          <w:szCs w:val="30"/>
        </w:rPr>
      </w:pPr>
      <w:r w:rsidRPr="00FD28E1">
        <w:rPr>
          <w:rFonts w:eastAsia="Calibri"/>
          <w:color w:val="000000"/>
          <w:sz w:val="30"/>
          <w:szCs w:val="30"/>
          <w:lang w:val="be-BY"/>
        </w:rPr>
        <w:lastRenderedPageBreak/>
        <w:t xml:space="preserve">4. Контроль за исполнением приказа возложить на заместителя начальника управления по образованию </w:t>
      </w:r>
      <w:r w:rsidRPr="00FD28E1">
        <w:rPr>
          <w:rFonts w:eastAsia="Calibri"/>
          <w:sz w:val="30"/>
          <w:szCs w:val="30"/>
        </w:rPr>
        <w:t xml:space="preserve">Минского райисполкома </w:t>
      </w:r>
      <w:r w:rsidR="00970E8A" w:rsidRPr="00FD28E1">
        <w:rPr>
          <w:rFonts w:eastAsia="Calibri"/>
          <w:color w:val="000000"/>
          <w:sz w:val="30"/>
          <w:szCs w:val="30"/>
          <w:lang w:val="be-BY"/>
        </w:rPr>
        <w:t>Штукину Е.Г.</w:t>
      </w:r>
    </w:p>
    <w:p w14:paraId="52DB9CBF" w14:textId="77777777" w:rsidR="00187C4F" w:rsidRPr="00FD28E1" w:rsidRDefault="00187C4F" w:rsidP="00187C4F">
      <w:pPr>
        <w:spacing w:line="360" w:lineRule="auto"/>
        <w:ind w:left="1486"/>
        <w:jc w:val="both"/>
        <w:rPr>
          <w:sz w:val="30"/>
          <w:szCs w:val="30"/>
        </w:rPr>
      </w:pPr>
    </w:p>
    <w:p w14:paraId="4E192FCA" w14:textId="77777777" w:rsidR="00187C4F" w:rsidRPr="00FC7CCE" w:rsidRDefault="00187C4F" w:rsidP="00187C4F">
      <w:pPr>
        <w:tabs>
          <w:tab w:val="left" w:pos="6804"/>
        </w:tabs>
        <w:jc w:val="both"/>
        <w:rPr>
          <w:sz w:val="28"/>
          <w:szCs w:val="28"/>
        </w:rPr>
      </w:pPr>
      <w:r w:rsidRPr="00FD28E1">
        <w:rPr>
          <w:sz w:val="30"/>
          <w:szCs w:val="30"/>
        </w:rPr>
        <w:t xml:space="preserve">Начальник управления </w:t>
      </w:r>
      <w:r w:rsidRPr="00FD28E1">
        <w:rPr>
          <w:sz w:val="30"/>
          <w:szCs w:val="30"/>
        </w:rPr>
        <w:tab/>
      </w:r>
      <w:r w:rsidR="00970E8A" w:rsidRPr="00FD28E1">
        <w:rPr>
          <w:sz w:val="30"/>
          <w:szCs w:val="30"/>
        </w:rPr>
        <w:tab/>
      </w:r>
      <w:r w:rsidR="00970E8A" w:rsidRPr="00FD28E1">
        <w:rPr>
          <w:sz w:val="30"/>
          <w:szCs w:val="30"/>
        </w:rPr>
        <w:tab/>
        <w:t>Л.К.Лукша</w:t>
      </w:r>
    </w:p>
    <w:p w14:paraId="374B4182" w14:textId="77777777" w:rsidR="00FD28E1" w:rsidRDefault="00FD28E1" w:rsidP="00187C4F">
      <w:pPr>
        <w:jc w:val="both"/>
        <w:rPr>
          <w:sz w:val="18"/>
          <w:szCs w:val="18"/>
        </w:rPr>
      </w:pPr>
    </w:p>
    <w:p w14:paraId="5D1CEBFF" w14:textId="77777777" w:rsidR="00E125EE" w:rsidRDefault="00E125EE" w:rsidP="00187C4F">
      <w:pPr>
        <w:jc w:val="both"/>
        <w:rPr>
          <w:sz w:val="18"/>
          <w:szCs w:val="18"/>
        </w:rPr>
      </w:pPr>
    </w:p>
    <w:p w14:paraId="39967253" w14:textId="77777777" w:rsidR="00E125EE" w:rsidRDefault="00E125EE" w:rsidP="00187C4F">
      <w:pPr>
        <w:jc w:val="both"/>
        <w:rPr>
          <w:sz w:val="18"/>
          <w:szCs w:val="18"/>
        </w:rPr>
      </w:pPr>
    </w:p>
    <w:p w14:paraId="5BACA814" w14:textId="77777777" w:rsidR="00E125EE" w:rsidRDefault="00E125EE" w:rsidP="00187C4F">
      <w:pPr>
        <w:jc w:val="both"/>
        <w:rPr>
          <w:sz w:val="18"/>
          <w:szCs w:val="18"/>
        </w:rPr>
      </w:pPr>
    </w:p>
    <w:p w14:paraId="09B8DD83" w14:textId="77777777" w:rsidR="00E125EE" w:rsidRDefault="00E125EE" w:rsidP="00187C4F">
      <w:pPr>
        <w:jc w:val="both"/>
        <w:rPr>
          <w:sz w:val="18"/>
          <w:szCs w:val="18"/>
        </w:rPr>
      </w:pPr>
    </w:p>
    <w:p w14:paraId="1416A0B1" w14:textId="77777777" w:rsidR="00E125EE" w:rsidRDefault="00E125EE" w:rsidP="00187C4F">
      <w:pPr>
        <w:jc w:val="both"/>
        <w:rPr>
          <w:sz w:val="18"/>
          <w:szCs w:val="18"/>
        </w:rPr>
      </w:pPr>
    </w:p>
    <w:p w14:paraId="431F5F52" w14:textId="77777777" w:rsidR="00E125EE" w:rsidRDefault="00E125EE" w:rsidP="00187C4F">
      <w:pPr>
        <w:jc w:val="both"/>
        <w:rPr>
          <w:sz w:val="18"/>
          <w:szCs w:val="18"/>
        </w:rPr>
      </w:pPr>
    </w:p>
    <w:p w14:paraId="2598AF66" w14:textId="77777777" w:rsidR="00E125EE" w:rsidRDefault="00E125EE" w:rsidP="00187C4F">
      <w:pPr>
        <w:jc w:val="both"/>
        <w:rPr>
          <w:sz w:val="18"/>
          <w:szCs w:val="18"/>
        </w:rPr>
      </w:pPr>
    </w:p>
    <w:p w14:paraId="6D8D9107" w14:textId="77777777" w:rsidR="00E125EE" w:rsidRDefault="00E125EE" w:rsidP="00187C4F">
      <w:pPr>
        <w:jc w:val="both"/>
        <w:rPr>
          <w:sz w:val="18"/>
          <w:szCs w:val="18"/>
        </w:rPr>
      </w:pPr>
    </w:p>
    <w:p w14:paraId="6B01A37D" w14:textId="77777777" w:rsidR="00E125EE" w:rsidRDefault="00E125EE" w:rsidP="00187C4F">
      <w:pPr>
        <w:jc w:val="both"/>
        <w:rPr>
          <w:sz w:val="18"/>
          <w:szCs w:val="18"/>
        </w:rPr>
      </w:pPr>
    </w:p>
    <w:p w14:paraId="38E9EC9E" w14:textId="77777777" w:rsidR="00E125EE" w:rsidRDefault="00E125EE" w:rsidP="00187C4F">
      <w:pPr>
        <w:jc w:val="both"/>
        <w:rPr>
          <w:sz w:val="18"/>
          <w:szCs w:val="18"/>
        </w:rPr>
      </w:pPr>
    </w:p>
    <w:p w14:paraId="01274D22" w14:textId="77777777" w:rsidR="00E125EE" w:rsidRDefault="00E125EE" w:rsidP="00187C4F">
      <w:pPr>
        <w:jc w:val="both"/>
        <w:rPr>
          <w:sz w:val="18"/>
          <w:szCs w:val="18"/>
        </w:rPr>
      </w:pPr>
    </w:p>
    <w:p w14:paraId="5BC6BBC2" w14:textId="77777777" w:rsidR="00E125EE" w:rsidRDefault="00E125EE" w:rsidP="00187C4F">
      <w:pPr>
        <w:jc w:val="both"/>
        <w:rPr>
          <w:sz w:val="18"/>
          <w:szCs w:val="18"/>
        </w:rPr>
      </w:pPr>
    </w:p>
    <w:p w14:paraId="721DFA56" w14:textId="77777777" w:rsidR="00E125EE" w:rsidRDefault="00E125EE" w:rsidP="00187C4F">
      <w:pPr>
        <w:jc w:val="both"/>
        <w:rPr>
          <w:sz w:val="18"/>
          <w:szCs w:val="18"/>
        </w:rPr>
      </w:pPr>
    </w:p>
    <w:p w14:paraId="03199A06" w14:textId="77777777" w:rsidR="00E125EE" w:rsidRDefault="00E125EE" w:rsidP="00187C4F">
      <w:pPr>
        <w:jc w:val="both"/>
        <w:rPr>
          <w:sz w:val="18"/>
          <w:szCs w:val="18"/>
        </w:rPr>
      </w:pPr>
    </w:p>
    <w:p w14:paraId="0836977F" w14:textId="77777777" w:rsidR="00E125EE" w:rsidRDefault="00E125EE" w:rsidP="00187C4F">
      <w:pPr>
        <w:jc w:val="both"/>
        <w:rPr>
          <w:sz w:val="18"/>
          <w:szCs w:val="18"/>
        </w:rPr>
      </w:pPr>
    </w:p>
    <w:p w14:paraId="315EA946" w14:textId="77777777" w:rsidR="00E125EE" w:rsidRDefault="00E125EE" w:rsidP="00187C4F">
      <w:pPr>
        <w:jc w:val="both"/>
        <w:rPr>
          <w:sz w:val="18"/>
          <w:szCs w:val="18"/>
        </w:rPr>
      </w:pPr>
    </w:p>
    <w:p w14:paraId="1790AD80" w14:textId="77777777" w:rsidR="00E125EE" w:rsidRDefault="00E125EE" w:rsidP="00187C4F">
      <w:pPr>
        <w:jc w:val="both"/>
        <w:rPr>
          <w:sz w:val="18"/>
          <w:szCs w:val="18"/>
        </w:rPr>
      </w:pPr>
    </w:p>
    <w:p w14:paraId="245CD23E" w14:textId="77777777" w:rsidR="00E125EE" w:rsidRDefault="00E125EE" w:rsidP="00187C4F">
      <w:pPr>
        <w:jc w:val="both"/>
        <w:rPr>
          <w:sz w:val="18"/>
          <w:szCs w:val="18"/>
        </w:rPr>
      </w:pPr>
    </w:p>
    <w:p w14:paraId="17FA6257" w14:textId="77777777" w:rsidR="00E125EE" w:rsidRDefault="00E125EE" w:rsidP="00187C4F">
      <w:pPr>
        <w:jc w:val="both"/>
        <w:rPr>
          <w:sz w:val="18"/>
          <w:szCs w:val="18"/>
        </w:rPr>
      </w:pPr>
    </w:p>
    <w:p w14:paraId="7B9B5C36" w14:textId="77777777" w:rsidR="00E125EE" w:rsidRDefault="00E125EE" w:rsidP="00187C4F">
      <w:pPr>
        <w:jc w:val="both"/>
        <w:rPr>
          <w:sz w:val="18"/>
          <w:szCs w:val="18"/>
        </w:rPr>
      </w:pPr>
    </w:p>
    <w:p w14:paraId="122D7972" w14:textId="77777777" w:rsidR="00E125EE" w:rsidRDefault="00E125EE" w:rsidP="00187C4F">
      <w:pPr>
        <w:jc w:val="both"/>
        <w:rPr>
          <w:sz w:val="18"/>
          <w:szCs w:val="18"/>
        </w:rPr>
      </w:pPr>
    </w:p>
    <w:p w14:paraId="7598C2FB" w14:textId="77777777" w:rsidR="00E125EE" w:rsidRDefault="00E125EE" w:rsidP="00187C4F">
      <w:pPr>
        <w:jc w:val="both"/>
        <w:rPr>
          <w:sz w:val="18"/>
          <w:szCs w:val="18"/>
        </w:rPr>
      </w:pPr>
    </w:p>
    <w:p w14:paraId="007D1CB6" w14:textId="77777777" w:rsidR="00E125EE" w:rsidRDefault="00E125EE" w:rsidP="00187C4F">
      <w:pPr>
        <w:jc w:val="both"/>
        <w:rPr>
          <w:sz w:val="18"/>
          <w:szCs w:val="18"/>
        </w:rPr>
      </w:pPr>
    </w:p>
    <w:p w14:paraId="5AC3199A" w14:textId="77777777" w:rsidR="00E125EE" w:rsidRDefault="00E125EE" w:rsidP="00187C4F">
      <w:pPr>
        <w:jc w:val="both"/>
        <w:rPr>
          <w:sz w:val="18"/>
          <w:szCs w:val="18"/>
        </w:rPr>
      </w:pPr>
    </w:p>
    <w:p w14:paraId="09BA1E96" w14:textId="77777777" w:rsidR="00E125EE" w:rsidRDefault="00E125EE" w:rsidP="00187C4F">
      <w:pPr>
        <w:jc w:val="both"/>
        <w:rPr>
          <w:sz w:val="18"/>
          <w:szCs w:val="18"/>
        </w:rPr>
      </w:pPr>
    </w:p>
    <w:p w14:paraId="4434262D" w14:textId="77777777" w:rsidR="00E125EE" w:rsidRDefault="00E125EE" w:rsidP="00187C4F">
      <w:pPr>
        <w:jc w:val="both"/>
        <w:rPr>
          <w:sz w:val="18"/>
          <w:szCs w:val="18"/>
        </w:rPr>
      </w:pPr>
    </w:p>
    <w:p w14:paraId="1FA96357" w14:textId="77777777" w:rsidR="00E125EE" w:rsidRDefault="00E125EE" w:rsidP="00187C4F">
      <w:pPr>
        <w:jc w:val="both"/>
        <w:rPr>
          <w:sz w:val="18"/>
          <w:szCs w:val="18"/>
        </w:rPr>
      </w:pPr>
    </w:p>
    <w:p w14:paraId="4054D606" w14:textId="77777777" w:rsidR="00E125EE" w:rsidRDefault="00E125EE" w:rsidP="00187C4F">
      <w:pPr>
        <w:jc w:val="both"/>
        <w:rPr>
          <w:sz w:val="18"/>
          <w:szCs w:val="18"/>
        </w:rPr>
      </w:pPr>
    </w:p>
    <w:p w14:paraId="11A380B8" w14:textId="77777777" w:rsidR="00E125EE" w:rsidRDefault="00E125EE" w:rsidP="00187C4F">
      <w:pPr>
        <w:jc w:val="both"/>
        <w:rPr>
          <w:sz w:val="18"/>
          <w:szCs w:val="18"/>
        </w:rPr>
      </w:pPr>
    </w:p>
    <w:p w14:paraId="488DD2D5" w14:textId="77777777" w:rsidR="00E125EE" w:rsidRDefault="00E125EE" w:rsidP="00187C4F">
      <w:pPr>
        <w:jc w:val="both"/>
        <w:rPr>
          <w:sz w:val="18"/>
          <w:szCs w:val="18"/>
        </w:rPr>
      </w:pPr>
    </w:p>
    <w:p w14:paraId="03DE13DE" w14:textId="77777777" w:rsidR="00E125EE" w:rsidRDefault="00E125EE" w:rsidP="00187C4F">
      <w:pPr>
        <w:jc w:val="both"/>
        <w:rPr>
          <w:sz w:val="18"/>
          <w:szCs w:val="18"/>
        </w:rPr>
      </w:pPr>
    </w:p>
    <w:p w14:paraId="79ACE0FF" w14:textId="77777777" w:rsidR="00E125EE" w:rsidRDefault="00E125EE" w:rsidP="00187C4F">
      <w:pPr>
        <w:jc w:val="both"/>
        <w:rPr>
          <w:sz w:val="18"/>
          <w:szCs w:val="18"/>
        </w:rPr>
      </w:pPr>
    </w:p>
    <w:p w14:paraId="78407D10" w14:textId="77777777" w:rsidR="00E125EE" w:rsidRDefault="00E125EE" w:rsidP="00187C4F">
      <w:pPr>
        <w:jc w:val="both"/>
        <w:rPr>
          <w:sz w:val="18"/>
          <w:szCs w:val="18"/>
        </w:rPr>
      </w:pPr>
    </w:p>
    <w:p w14:paraId="5D0AB457" w14:textId="77777777" w:rsidR="00E125EE" w:rsidRDefault="00E125EE" w:rsidP="00187C4F">
      <w:pPr>
        <w:jc w:val="both"/>
        <w:rPr>
          <w:sz w:val="18"/>
          <w:szCs w:val="18"/>
        </w:rPr>
      </w:pPr>
    </w:p>
    <w:p w14:paraId="7EB54C3D" w14:textId="77777777" w:rsidR="00E125EE" w:rsidRDefault="00E125EE" w:rsidP="00187C4F">
      <w:pPr>
        <w:jc w:val="both"/>
        <w:rPr>
          <w:sz w:val="18"/>
          <w:szCs w:val="18"/>
        </w:rPr>
      </w:pPr>
    </w:p>
    <w:p w14:paraId="0C3AA9D0" w14:textId="77777777" w:rsidR="00E125EE" w:rsidRDefault="00E125EE" w:rsidP="00187C4F">
      <w:pPr>
        <w:jc w:val="both"/>
        <w:rPr>
          <w:sz w:val="18"/>
          <w:szCs w:val="18"/>
        </w:rPr>
      </w:pPr>
    </w:p>
    <w:p w14:paraId="41914889" w14:textId="77777777" w:rsidR="00E125EE" w:rsidRDefault="00E125EE" w:rsidP="00187C4F">
      <w:pPr>
        <w:jc w:val="both"/>
        <w:rPr>
          <w:sz w:val="18"/>
          <w:szCs w:val="18"/>
        </w:rPr>
      </w:pPr>
    </w:p>
    <w:p w14:paraId="7D987D8B" w14:textId="77777777" w:rsidR="00E125EE" w:rsidRDefault="00E125EE" w:rsidP="00187C4F">
      <w:pPr>
        <w:jc w:val="both"/>
        <w:rPr>
          <w:sz w:val="18"/>
          <w:szCs w:val="18"/>
        </w:rPr>
      </w:pPr>
    </w:p>
    <w:p w14:paraId="5E152C2A" w14:textId="77777777" w:rsidR="00E125EE" w:rsidRDefault="00E125EE" w:rsidP="00187C4F">
      <w:pPr>
        <w:jc w:val="both"/>
        <w:rPr>
          <w:sz w:val="18"/>
          <w:szCs w:val="18"/>
        </w:rPr>
      </w:pPr>
    </w:p>
    <w:p w14:paraId="6D4C2C09" w14:textId="77777777" w:rsidR="002141C4" w:rsidRDefault="002141C4" w:rsidP="00187C4F">
      <w:pPr>
        <w:jc w:val="both"/>
        <w:rPr>
          <w:sz w:val="18"/>
          <w:szCs w:val="18"/>
        </w:rPr>
      </w:pPr>
    </w:p>
    <w:p w14:paraId="1E423AE0" w14:textId="77777777" w:rsidR="002141C4" w:rsidRDefault="002141C4" w:rsidP="00187C4F">
      <w:pPr>
        <w:jc w:val="both"/>
        <w:rPr>
          <w:sz w:val="18"/>
          <w:szCs w:val="18"/>
        </w:rPr>
      </w:pPr>
    </w:p>
    <w:p w14:paraId="6DD96289" w14:textId="77777777" w:rsidR="002141C4" w:rsidRDefault="002141C4" w:rsidP="00187C4F">
      <w:pPr>
        <w:jc w:val="both"/>
        <w:rPr>
          <w:sz w:val="18"/>
          <w:szCs w:val="18"/>
        </w:rPr>
      </w:pPr>
    </w:p>
    <w:p w14:paraId="47A626B1" w14:textId="77777777" w:rsidR="002141C4" w:rsidRDefault="002141C4" w:rsidP="00187C4F">
      <w:pPr>
        <w:jc w:val="both"/>
        <w:rPr>
          <w:sz w:val="18"/>
          <w:szCs w:val="18"/>
        </w:rPr>
      </w:pPr>
    </w:p>
    <w:p w14:paraId="4C273721" w14:textId="77777777" w:rsidR="002141C4" w:rsidRDefault="002141C4" w:rsidP="00187C4F">
      <w:pPr>
        <w:jc w:val="both"/>
        <w:rPr>
          <w:sz w:val="18"/>
          <w:szCs w:val="18"/>
        </w:rPr>
      </w:pPr>
    </w:p>
    <w:p w14:paraId="177ADD3C" w14:textId="77777777" w:rsidR="002141C4" w:rsidRDefault="002141C4" w:rsidP="00187C4F">
      <w:pPr>
        <w:jc w:val="both"/>
        <w:rPr>
          <w:sz w:val="18"/>
          <w:szCs w:val="18"/>
        </w:rPr>
      </w:pPr>
    </w:p>
    <w:p w14:paraId="5F85FE04" w14:textId="77777777" w:rsidR="002141C4" w:rsidRDefault="002141C4" w:rsidP="00187C4F">
      <w:pPr>
        <w:jc w:val="both"/>
        <w:rPr>
          <w:sz w:val="18"/>
          <w:szCs w:val="18"/>
        </w:rPr>
      </w:pPr>
    </w:p>
    <w:p w14:paraId="326EDAA3" w14:textId="77777777" w:rsidR="002141C4" w:rsidRDefault="002141C4" w:rsidP="00187C4F">
      <w:pPr>
        <w:jc w:val="both"/>
        <w:rPr>
          <w:sz w:val="18"/>
          <w:szCs w:val="18"/>
        </w:rPr>
      </w:pPr>
    </w:p>
    <w:p w14:paraId="61C66A5E" w14:textId="77777777" w:rsidR="002141C4" w:rsidRDefault="002141C4" w:rsidP="00187C4F">
      <w:pPr>
        <w:jc w:val="both"/>
        <w:rPr>
          <w:sz w:val="18"/>
          <w:szCs w:val="18"/>
        </w:rPr>
      </w:pPr>
    </w:p>
    <w:p w14:paraId="13EB791C" w14:textId="77777777" w:rsidR="002141C4" w:rsidRDefault="002141C4" w:rsidP="00187C4F">
      <w:pPr>
        <w:jc w:val="both"/>
        <w:rPr>
          <w:sz w:val="18"/>
          <w:szCs w:val="18"/>
        </w:rPr>
      </w:pPr>
    </w:p>
    <w:p w14:paraId="4B91DC4C" w14:textId="77777777" w:rsidR="002141C4" w:rsidRDefault="002141C4" w:rsidP="00187C4F">
      <w:pPr>
        <w:jc w:val="both"/>
        <w:rPr>
          <w:sz w:val="18"/>
          <w:szCs w:val="18"/>
        </w:rPr>
      </w:pPr>
    </w:p>
    <w:p w14:paraId="35BD2122" w14:textId="77777777" w:rsidR="002141C4" w:rsidRDefault="002141C4" w:rsidP="00187C4F">
      <w:pPr>
        <w:jc w:val="both"/>
        <w:rPr>
          <w:sz w:val="18"/>
          <w:szCs w:val="18"/>
        </w:rPr>
      </w:pPr>
    </w:p>
    <w:p w14:paraId="33ACE0CE" w14:textId="77777777" w:rsidR="002141C4" w:rsidRDefault="002141C4" w:rsidP="00187C4F">
      <w:pPr>
        <w:jc w:val="both"/>
        <w:rPr>
          <w:sz w:val="18"/>
          <w:szCs w:val="18"/>
        </w:rPr>
      </w:pPr>
    </w:p>
    <w:p w14:paraId="0A39154F" w14:textId="77777777" w:rsidR="002141C4" w:rsidRDefault="002141C4" w:rsidP="00187C4F">
      <w:pPr>
        <w:jc w:val="both"/>
        <w:rPr>
          <w:sz w:val="18"/>
          <w:szCs w:val="18"/>
        </w:rPr>
      </w:pPr>
    </w:p>
    <w:p w14:paraId="4AF31C57" w14:textId="77777777" w:rsidR="002141C4" w:rsidRDefault="002141C4" w:rsidP="00187C4F">
      <w:pPr>
        <w:jc w:val="both"/>
        <w:rPr>
          <w:sz w:val="18"/>
          <w:szCs w:val="18"/>
        </w:rPr>
      </w:pPr>
    </w:p>
    <w:p w14:paraId="6B9308A0" w14:textId="77777777" w:rsidR="002141C4" w:rsidRDefault="002141C4" w:rsidP="00187C4F">
      <w:pPr>
        <w:jc w:val="both"/>
        <w:rPr>
          <w:sz w:val="18"/>
          <w:szCs w:val="18"/>
        </w:rPr>
      </w:pPr>
    </w:p>
    <w:p w14:paraId="02BEC5DC" w14:textId="77777777" w:rsidR="002141C4" w:rsidRDefault="002141C4" w:rsidP="00187C4F">
      <w:pPr>
        <w:jc w:val="both"/>
        <w:rPr>
          <w:sz w:val="18"/>
          <w:szCs w:val="18"/>
        </w:rPr>
      </w:pPr>
    </w:p>
    <w:p w14:paraId="6BB93367" w14:textId="77777777" w:rsidR="002141C4" w:rsidRDefault="002141C4" w:rsidP="00187C4F">
      <w:pPr>
        <w:jc w:val="both"/>
        <w:rPr>
          <w:sz w:val="18"/>
          <w:szCs w:val="18"/>
        </w:rPr>
      </w:pPr>
    </w:p>
    <w:p w14:paraId="3AF5F640" w14:textId="77777777" w:rsidR="00E125EE" w:rsidRDefault="00E125EE" w:rsidP="00187C4F">
      <w:pPr>
        <w:jc w:val="both"/>
        <w:rPr>
          <w:sz w:val="18"/>
          <w:szCs w:val="18"/>
        </w:rPr>
      </w:pPr>
    </w:p>
    <w:p w14:paraId="08F4BB29" w14:textId="77777777" w:rsidR="00187C4F" w:rsidRDefault="0015251D" w:rsidP="00187C4F">
      <w:pPr>
        <w:jc w:val="both"/>
        <w:rPr>
          <w:sz w:val="18"/>
          <w:szCs w:val="18"/>
        </w:rPr>
      </w:pPr>
      <w:r w:rsidRPr="0015251D">
        <w:rPr>
          <w:sz w:val="18"/>
          <w:szCs w:val="18"/>
        </w:rPr>
        <w:t>Шелк</w:t>
      </w:r>
      <w:r w:rsidR="00970E8A" w:rsidRPr="0015251D">
        <w:rPr>
          <w:sz w:val="18"/>
          <w:szCs w:val="18"/>
        </w:rPr>
        <w:t>ович</w:t>
      </w:r>
      <w:r w:rsidR="00187C4F" w:rsidRPr="0015251D">
        <w:rPr>
          <w:sz w:val="18"/>
          <w:szCs w:val="18"/>
        </w:rPr>
        <w:t xml:space="preserve"> 2046928</w:t>
      </w:r>
    </w:p>
    <w:p w14:paraId="2FBCD96E" w14:textId="77777777" w:rsidR="00523C5D" w:rsidRDefault="00187C4F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</w:t>
      </w:r>
      <w:r w:rsidR="00970E8A">
        <w:rPr>
          <w:sz w:val="18"/>
          <w:szCs w:val="18"/>
          <w:lang w:val="be-BY"/>
        </w:rPr>
        <w:t>164884</w:t>
      </w:r>
      <w:r w:rsidR="00523C5D">
        <w:rPr>
          <w:sz w:val="18"/>
          <w:szCs w:val="18"/>
          <w:lang w:val="be-BY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87C4F" w:rsidRPr="00E125EE" w14:paraId="23765268" w14:textId="77777777" w:rsidTr="005C60B3">
        <w:tc>
          <w:tcPr>
            <w:tcW w:w="5495" w:type="dxa"/>
            <w:shd w:val="clear" w:color="auto" w:fill="auto"/>
          </w:tcPr>
          <w:p w14:paraId="7AEE1A03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1B68E91E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22C3D979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4E7ACBED" w14:textId="77777777" w:rsidR="00187C4F" w:rsidRPr="00E125EE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57EE1C30" w14:textId="77777777" w:rsidR="00187C4F" w:rsidRPr="00E125EE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64BC3627" w14:textId="3E8F20B0" w:rsidR="00187C4F" w:rsidRPr="00E125EE" w:rsidRDefault="00187C4F" w:rsidP="00415274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8D117C" w:rsidRPr="00E125EE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A0477D">
              <w:rPr>
                <w:rFonts w:eastAsia="Calibri"/>
                <w:sz w:val="30"/>
                <w:szCs w:val="30"/>
                <w:lang w:eastAsia="en-US"/>
              </w:rPr>
              <w:t>14</w:t>
            </w:r>
            <w:r w:rsidR="00E125EE">
              <w:rPr>
                <w:rFonts w:eastAsia="Calibri"/>
                <w:sz w:val="30"/>
                <w:szCs w:val="30"/>
                <w:lang w:eastAsia="en-US"/>
              </w:rPr>
              <w:t>.01</w:t>
            </w:r>
            <w:r w:rsidR="00BA09AD" w:rsidRPr="00E125EE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E125EE">
              <w:rPr>
                <w:rFonts w:eastAsia="Calibri"/>
                <w:sz w:val="30"/>
                <w:szCs w:val="30"/>
                <w:lang w:eastAsia="en-US"/>
              </w:rPr>
              <w:t>21</w:t>
            </w:r>
            <w:r w:rsidR="00523C5D" w:rsidRPr="00E125EE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Pr="00E125EE">
              <w:rPr>
                <w:rFonts w:eastAsia="Calibri"/>
                <w:sz w:val="30"/>
                <w:szCs w:val="30"/>
                <w:lang w:eastAsia="en-US"/>
              </w:rPr>
              <w:t xml:space="preserve">№ </w:t>
            </w:r>
            <w:r w:rsidR="00A0477D">
              <w:rPr>
                <w:rFonts w:eastAsia="Calibri"/>
                <w:sz w:val="30"/>
                <w:szCs w:val="30"/>
                <w:lang w:eastAsia="en-US"/>
              </w:rPr>
              <w:t>32</w:t>
            </w:r>
          </w:p>
        </w:tc>
      </w:tr>
    </w:tbl>
    <w:p w14:paraId="0D442A43" w14:textId="77777777" w:rsidR="00187C4F" w:rsidRPr="00E125EE" w:rsidRDefault="00187C4F" w:rsidP="00187C4F">
      <w:pPr>
        <w:ind w:left="4860"/>
        <w:rPr>
          <w:sz w:val="30"/>
          <w:szCs w:val="30"/>
        </w:rPr>
      </w:pPr>
    </w:p>
    <w:p w14:paraId="0B1614F3" w14:textId="77777777" w:rsidR="00187C4F" w:rsidRPr="00E125EE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Состав</w:t>
      </w:r>
    </w:p>
    <w:p w14:paraId="692E6220" w14:textId="77777777" w:rsidR="00187C4F" w:rsidRPr="00E125EE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14:paraId="33775A24" w14:textId="77777777" w:rsidR="00187C4F" w:rsidRPr="00E125EE" w:rsidRDefault="00187C4F" w:rsidP="00187C4F">
      <w:pPr>
        <w:pStyle w:val="a3"/>
        <w:spacing w:before="0" w:beforeAutospacing="0" w:after="0" w:afterAutospacing="0"/>
        <w:contextualSpacing/>
        <w:jc w:val="center"/>
        <w:rPr>
          <w:rFonts w:eastAsia="Calibri"/>
          <w:sz w:val="30"/>
          <w:szCs w:val="30"/>
        </w:rPr>
      </w:pPr>
      <w:r w:rsidRPr="00E125EE">
        <w:rPr>
          <w:color w:val="000000"/>
          <w:sz w:val="30"/>
          <w:szCs w:val="30"/>
          <w:shd w:val="clear" w:color="auto" w:fill="FFFFFF"/>
        </w:rPr>
        <w:t>республиканско</w:t>
      </w:r>
      <w:r w:rsidR="008D117C" w:rsidRPr="00E125EE">
        <w:rPr>
          <w:color w:val="000000"/>
          <w:sz w:val="30"/>
          <w:szCs w:val="30"/>
          <w:shd w:val="clear" w:color="auto" w:fill="FFFFFF"/>
        </w:rPr>
        <w:t xml:space="preserve">го конкурса </w:t>
      </w:r>
      <w:r w:rsidR="000D65EF" w:rsidRPr="00E125EE">
        <w:rPr>
          <w:sz w:val="30"/>
          <w:szCs w:val="30"/>
        </w:rPr>
        <w:t>«ТехноИнтеллект»</w:t>
      </w:r>
    </w:p>
    <w:p w14:paraId="04C9DBDE" w14:textId="77777777" w:rsidR="00187C4F" w:rsidRPr="00E125EE" w:rsidRDefault="00187C4F" w:rsidP="00187C4F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14:paraId="4F047D62" w14:textId="77777777" w:rsidR="002C3EFF" w:rsidRPr="00E125EE" w:rsidRDefault="002C3EFF" w:rsidP="000D65EF">
      <w:pPr>
        <w:tabs>
          <w:tab w:val="left" w:pos="0"/>
        </w:tabs>
        <w:ind w:left="3540" w:hanging="3540"/>
        <w:jc w:val="both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Штукина Е.Г.</w:t>
      </w:r>
      <w:r w:rsidRPr="00E125EE">
        <w:rPr>
          <w:rFonts w:eastAsia="Calibri"/>
          <w:sz w:val="30"/>
          <w:szCs w:val="30"/>
        </w:rPr>
        <w:tab/>
        <w:t>заместитель начальника управления по</w:t>
      </w:r>
      <w:r w:rsidR="005D4351">
        <w:rPr>
          <w:rFonts w:eastAsia="Calibri"/>
          <w:sz w:val="30"/>
          <w:szCs w:val="30"/>
        </w:rPr>
        <w:t> </w:t>
      </w:r>
      <w:r w:rsidRPr="00E125EE">
        <w:rPr>
          <w:rFonts w:eastAsia="Calibri"/>
          <w:sz w:val="30"/>
          <w:szCs w:val="30"/>
        </w:rPr>
        <w:t>образованию Минского райисполкома</w:t>
      </w:r>
    </w:p>
    <w:p w14:paraId="7A4AF91B" w14:textId="77777777" w:rsidR="002C3EFF" w:rsidRPr="00E125EE" w:rsidRDefault="002C3EFF" w:rsidP="002C3EF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29437F37" w14:textId="77777777" w:rsidR="000D65EF" w:rsidRPr="000D65EF" w:rsidRDefault="000D65EF" w:rsidP="000D65EF">
      <w:pPr>
        <w:ind w:left="3544" w:hanging="3544"/>
        <w:jc w:val="both"/>
        <w:rPr>
          <w:sz w:val="30"/>
          <w:szCs w:val="30"/>
        </w:rPr>
      </w:pPr>
      <w:r w:rsidRPr="000D65EF">
        <w:rPr>
          <w:sz w:val="30"/>
          <w:szCs w:val="30"/>
        </w:rPr>
        <w:t>Шелкович И.А.</w:t>
      </w:r>
      <w:r w:rsidRPr="00E125EE">
        <w:rPr>
          <w:sz w:val="30"/>
          <w:szCs w:val="30"/>
        </w:rPr>
        <w:tab/>
      </w:r>
      <w:r w:rsidRPr="000D65EF">
        <w:rPr>
          <w:sz w:val="30"/>
          <w:szCs w:val="30"/>
        </w:rPr>
        <w:t xml:space="preserve">начальник отдела социальной и воспитательной </w:t>
      </w:r>
      <w:r w:rsidRPr="000D65EF">
        <w:rPr>
          <w:sz w:val="30"/>
          <w:szCs w:val="30"/>
        </w:rPr>
        <w:tab/>
        <w:t>работы управления по</w:t>
      </w:r>
      <w:r w:rsidR="005D4351">
        <w:rPr>
          <w:sz w:val="30"/>
          <w:szCs w:val="30"/>
        </w:rPr>
        <w:t> </w:t>
      </w:r>
      <w:r w:rsidRPr="000D65EF">
        <w:rPr>
          <w:sz w:val="30"/>
          <w:szCs w:val="30"/>
        </w:rPr>
        <w:t xml:space="preserve">образованию Минского </w:t>
      </w:r>
      <w:r w:rsidRPr="000D65EF">
        <w:rPr>
          <w:sz w:val="30"/>
          <w:szCs w:val="30"/>
        </w:rPr>
        <w:tab/>
        <w:t>райисполкома</w:t>
      </w:r>
    </w:p>
    <w:p w14:paraId="1D7424F1" w14:textId="77777777" w:rsidR="000D65EF" w:rsidRPr="000D65EF" w:rsidRDefault="000D65EF" w:rsidP="000D65EF">
      <w:pPr>
        <w:ind w:left="567" w:hanging="2832"/>
        <w:jc w:val="both"/>
        <w:rPr>
          <w:sz w:val="30"/>
          <w:szCs w:val="30"/>
        </w:rPr>
      </w:pPr>
    </w:p>
    <w:p w14:paraId="0BBA01BA" w14:textId="77777777" w:rsidR="000D65EF" w:rsidRPr="000D65EF" w:rsidRDefault="000D65EF" w:rsidP="000D65EF">
      <w:pPr>
        <w:ind w:left="3544" w:hanging="3544"/>
        <w:jc w:val="both"/>
        <w:rPr>
          <w:rFonts w:eastAsia="Calibri"/>
          <w:sz w:val="30"/>
          <w:szCs w:val="30"/>
        </w:rPr>
      </w:pPr>
      <w:r w:rsidRPr="000D65EF">
        <w:rPr>
          <w:rFonts w:eastAsia="Calibri"/>
          <w:sz w:val="30"/>
          <w:szCs w:val="30"/>
        </w:rPr>
        <w:t>Володько О.В.</w:t>
      </w:r>
      <w:r w:rsidRPr="000D65EF">
        <w:rPr>
          <w:rFonts w:eastAsia="Calibri"/>
          <w:sz w:val="30"/>
          <w:szCs w:val="30"/>
        </w:rPr>
        <w:tab/>
        <w:t>главный специалист отдела социальной и воспитательной работы управления по образованию Минского райисполкома</w:t>
      </w:r>
    </w:p>
    <w:p w14:paraId="79E0FDAE" w14:textId="77777777" w:rsidR="002C3EFF" w:rsidRPr="00E125EE" w:rsidRDefault="002C3EFF" w:rsidP="002C3EF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4770F67E" w14:textId="77777777" w:rsidR="002C3EFF" w:rsidRPr="00E125EE" w:rsidRDefault="002C3EFF" w:rsidP="000D65EF">
      <w:pPr>
        <w:tabs>
          <w:tab w:val="left" w:pos="0"/>
        </w:tabs>
        <w:ind w:left="3540" w:hanging="3540"/>
        <w:jc w:val="both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Тимохина О.А.</w:t>
      </w:r>
      <w:r w:rsidRPr="00E125EE">
        <w:rPr>
          <w:rFonts w:eastAsia="Calibri"/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14:paraId="53AD2A65" w14:textId="77777777" w:rsidR="002C3EFF" w:rsidRPr="00E125EE" w:rsidRDefault="002C3EFF" w:rsidP="002C3EF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354050BD" w14:textId="77777777" w:rsidR="00187C4F" w:rsidRPr="009E6FF1" w:rsidRDefault="002C3EFF" w:rsidP="000D65EF">
      <w:pPr>
        <w:tabs>
          <w:tab w:val="left" w:pos="0"/>
        </w:tabs>
        <w:ind w:left="3544" w:hanging="3544"/>
        <w:jc w:val="both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Барискевич И.В.</w:t>
      </w:r>
      <w:r w:rsidRPr="00E125EE">
        <w:rPr>
          <w:rFonts w:eastAsia="Calibri"/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  <w:r w:rsidR="00187C4F"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87C4F" w:rsidRPr="00E125EE" w14:paraId="57626AE0" w14:textId="77777777" w:rsidTr="005C60B3">
        <w:tc>
          <w:tcPr>
            <w:tcW w:w="5495" w:type="dxa"/>
            <w:shd w:val="clear" w:color="auto" w:fill="auto"/>
          </w:tcPr>
          <w:p w14:paraId="7F6639A6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0FBE9117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1CD0D588" w14:textId="77777777" w:rsidR="00187C4F" w:rsidRPr="00E125EE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129C8266" w14:textId="77777777" w:rsidR="00187C4F" w:rsidRPr="00E125EE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19433B2E" w14:textId="77777777" w:rsidR="00187C4F" w:rsidRPr="00E125EE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4342090F" w14:textId="2F645114" w:rsidR="00187C4F" w:rsidRPr="00E125EE" w:rsidRDefault="00E125EE" w:rsidP="00415274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125EE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A0477D">
              <w:rPr>
                <w:rFonts w:eastAsia="Calibri"/>
                <w:sz w:val="30"/>
                <w:szCs w:val="30"/>
                <w:lang w:eastAsia="en-US"/>
              </w:rPr>
              <w:t>14</w:t>
            </w:r>
            <w:r w:rsidRPr="00E125EE">
              <w:rPr>
                <w:rFonts w:eastAsia="Calibri"/>
                <w:sz w:val="30"/>
                <w:szCs w:val="30"/>
                <w:lang w:eastAsia="en-US"/>
              </w:rPr>
              <w:t>.01.2021</w:t>
            </w:r>
            <w:r w:rsidR="00BA09AD" w:rsidRPr="00E125EE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2C3EFF" w:rsidRPr="00E125EE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187C4F" w:rsidRPr="00E125EE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A0477D">
              <w:rPr>
                <w:rFonts w:eastAsia="Calibri"/>
                <w:sz w:val="30"/>
                <w:szCs w:val="30"/>
                <w:lang w:eastAsia="en-US"/>
              </w:rPr>
              <w:t>32</w:t>
            </w:r>
          </w:p>
        </w:tc>
      </w:tr>
    </w:tbl>
    <w:p w14:paraId="75AAF8D3" w14:textId="77777777" w:rsidR="00187C4F" w:rsidRPr="00E125EE" w:rsidRDefault="00187C4F">
      <w:pPr>
        <w:rPr>
          <w:sz w:val="30"/>
          <w:szCs w:val="30"/>
        </w:rPr>
      </w:pPr>
    </w:p>
    <w:p w14:paraId="3B18B49C" w14:textId="77777777" w:rsidR="00187C4F" w:rsidRPr="00E125EE" w:rsidRDefault="00187C4F" w:rsidP="00187C4F">
      <w:pPr>
        <w:rPr>
          <w:sz w:val="30"/>
          <w:szCs w:val="30"/>
        </w:rPr>
      </w:pPr>
    </w:p>
    <w:p w14:paraId="3DD58530" w14:textId="77777777" w:rsidR="003C7055" w:rsidRPr="00E125EE" w:rsidRDefault="003C7055" w:rsidP="003C7055">
      <w:pPr>
        <w:jc w:val="center"/>
        <w:rPr>
          <w:b/>
          <w:sz w:val="30"/>
          <w:szCs w:val="30"/>
        </w:rPr>
      </w:pPr>
      <w:r w:rsidRPr="00E125EE">
        <w:rPr>
          <w:b/>
          <w:sz w:val="30"/>
          <w:szCs w:val="30"/>
        </w:rPr>
        <w:t xml:space="preserve">Порядок проведения </w:t>
      </w:r>
    </w:p>
    <w:p w14:paraId="436344F9" w14:textId="77777777" w:rsidR="003C7055" w:rsidRPr="00E125EE" w:rsidRDefault="003C7055" w:rsidP="003C7055">
      <w:pPr>
        <w:contextualSpacing/>
        <w:jc w:val="center"/>
        <w:rPr>
          <w:rFonts w:eastAsia="Calibri"/>
          <w:b/>
          <w:sz w:val="30"/>
          <w:szCs w:val="30"/>
        </w:rPr>
      </w:pPr>
      <w:r w:rsidRPr="00E125EE">
        <w:rPr>
          <w:rFonts w:eastAsia="Calibri"/>
          <w:b/>
          <w:sz w:val="30"/>
          <w:szCs w:val="30"/>
        </w:rPr>
        <w:t xml:space="preserve">районного этапа </w:t>
      </w:r>
      <w:r w:rsidRPr="00E125EE">
        <w:rPr>
          <w:rFonts w:eastAsia="Calibri"/>
          <w:b/>
          <w:bCs/>
          <w:sz w:val="30"/>
          <w:szCs w:val="30"/>
        </w:rPr>
        <w:t xml:space="preserve">республиканского конкурса </w:t>
      </w:r>
      <w:r w:rsidR="000D65EF" w:rsidRPr="00E125EE">
        <w:rPr>
          <w:b/>
          <w:sz w:val="30"/>
          <w:szCs w:val="30"/>
        </w:rPr>
        <w:t>«ТехноИнтеллект»</w:t>
      </w:r>
    </w:p>
    <w:p w14:paraId="5259E9AF" w14:textId="77777777" w:rsidR="003C7055" w:rsidRPr="00E125EE" w:rsidRDefault="003C7055" w:rsidP="003C7055">
      <w:pPr>
        <w:rPr>
          <w:b/>
          <w:sz w:val="30"/>
          <w:szCs w:val="30"/>
        </w:rPr>
      </w:pPr>
    </w:p>
    <w:p w14:paraId="5E66C79F" w14:textId="77777777" w:rsidR="003C7055" w:rsidRPr="00E125EE" w:rsidRDefault="003C7055" w:rsidP="003C7055">
      <w:pPr>
        <w:jc w:val="center"/>
        <w:rPr>
          <w:sz w:val="30"/>
          <w:szCs w:val="30"/>
        </w:rPr>
      </w:pPr>
      <w:r w:rsidRPr="00E125EE">
        <w:rPr>
          <w:sz w:val="30"/>
          <w:szCs w:val="30"/>
        </w:rPr>
        <w:t>1. Общие положения</w:t>
      </w:r>
    </w:p>
    <w:p w14:paraId="280511EE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1.1. Районный этап республиканского конкурса </w:t>
      </w:r>
      <w:r w:rsidR="000D65EF" w:rsidRPr="00E125EE">
        <w:rPr>
          <w:sz w:val="30"/>
          <w:szCs w:val="30"/>
        </w:rPr>
        <w:t>«ТехноИнтеллект» проводится с целью выявления и поддержки талантливой и одаренной молодежи в области научно-технического творчества,</w:t>
      </w:r>
      <w:r w:rsidRPr="00E125EE">
        <w:rPr>
          <w:sz w:val="30"/>
          <w:szCs w:val="30"/>
        </w:rPr>
        <w:t xml:space="preserve"> привлечения учащихся к изобретательской деятельности, занятиям техническим творчеством.</w:t>
      </w:r>
    </w:p>
    <w:p w14:paraId="658D91E7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1.2. Основные задачи конкурса:</w:t>
      </w:r>
    </w:p>
    <w:p w14:paraId="03233ED6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активизация деятельности объединений по интересам технического профиля, исследовательских молодежных объединений;</w:t>
      </w:r>
    </w:p>
    <w:p w14:paraId="7A2E4B24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предоставление дополнительных возможностей для реализации творческих идей, исследовательской деятельности.</w:t>
      </w:r>
    </w:p>
    <w:p w14:paraId="5D059525" w14:textId="77777777" w:rsidR="003C7055" w:rsidRPr="00E125EE" w:rsidRDefault="003C7055" w:rsidP="003C7055">
      <w:pPr>
        <w:ind w:firstLine="709"/>
        <w:jc w:val="both"/>
        <w:rPr>
          <w:sz w:val="30"/>
          <w:szCs w:val="30"/>
          <w:lang w:val="be-BY"/>
        </w:rPr>
      </w:pPr>
      <w:r w:rsidRPr="00E125EE">
        <w:rPr>
          <w:sz w:val="30"/>
          <w:szCs w:val="30"/>
        </w:rPr>
        <w:t>1.</w:t>
      </w:r>
      <w:r w:rsidRPr="00E125EE">
        <w:rPr>
          <w:sz w:val="30"/>
          <w:szCs w:val="30"/>
          <w:lang w:val="be-BY"/>
        </w:rPr>
        <w:t>3</w:t>
      </w:r>
      <w:r w:rsidRPr="00E125EE">
        <w:rPr>
          <w:sz w:val="30"/>
          <w:szCs w:val="30"/>
        </w:rPr>
        <w:t xml:space="preserve">. Организатором районного этапа конкурса является управление </w:t>
      </w:r>
      <w:r w:rsidRPr="00E125EE">
        <w:rPr>
          <w:sz w:val="30"/>
          <w:szCs w:val="30"/>
          <w:lang w:val="be-BY"/>
        </w:rPr>
        <w:t>по</w:t>
      </w:r>
      <w:r w:rsidR="00CE6783" w:rsidRPr="00E125EE">
        <w:rPr>
          <w:sz w:val="30"/>
          <w:szCs w:val="30"/>
        </w:rPr>
        <w:t> </w:t>
      </w:r>
      <w:r w:rsidRPr="00E125EE">
        <w:rPr>
          <w:sz w:val="30"/>
          <w:szCs w:val="30"/>
        </w:rPr>
        <w:t xml:space="preserve">образованию </w:t>
      </w:r>
      <w:r w:rsidRPr="00E125EE">
        <w:rPr>
          <w:sz w:val="30"/>
          <w:szCs w:val="30"/>
          <w:lang w:val="be-BY"/>
        </w:rPr>
        <w:t xml:space="preserve">Минского райисполкома. </w:t>
      </w:r>
      <w:r w:rsidR="00CE6783" w:rsidRPr="00E125EE">
        <w:rPr>
          <w:color w:val="000000"/>
          <w:sz w:val="30"/>
          <w:szCs w:val="30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</w:t>
      </w:r>
      <w:r w:rsidR="005D4351">
        <w:rPr>
          <w:color w:val="000000"/>
          <w:sz w:val="30"/>
          <w:szCs w:val="30"/>
        </w:rPr>
        <w:t> </w:t>
      </w:r>
      <w:r w:rsidR="00CE6783" w:rsidRPr="00E125EE">
        <w:rPr>
          <w:color w:val="000000"/>
          <w:sz w:val="30"/>
          <w:szCs w:val="30"/>
        </w:rPr>
        <w:t>молодежи Минского района».</w:t>
      </w:r>
    </w:p>
    <w:p w14:paraId="3A37A0F5" w14:textId="77777777" w:rsidR="003C7055" w:rsidRPr="00E125EE" w:rsidRDefault="003C7055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1.4. В</w:t>
      </w:r>
      <w:r w:rsidRPr="00E125EE">
        <w:rPr>
          <w:spacing w:val="-4"/>
          <w:sz w:val="30"/>
          <w:szCs w:val="30"/>
        </w:rPr>
        <w:t xml:space="preserve"> конкурсе </w:t>
      </w:r>
      <w:r w:rsidRPr="00E125EE">
        <w:rPr>
          <w:sz w:val="30"/>
          <w:szCs w:val="30"/>
          <w:lang w:val="be-BY"/>
        </w:rPr>
        <w:t>могут принять</w:t>
      </w:r>
      <w:r w:rsidRPr="00E125EE">
        <w:rPr>
          <w:spacing w:val="-4"/>
          <w:sz w:val="30"/>
          <w:szCs w:val="30"/>
        </w:rPr>
        <w:t xml:space="preserve"> участие учащиеся </w:t>
      </w:r>
      <w:r w:rsidRPr="00E125EE">
        <w:rPr>
          <w:sz w:val="30"/>
          <w:szCs w:val="30"/>
          <w:lang w:val="be-BY"/>
        </w:rPr>
        <w:t>учреждений общего среднего и дополнительного образования детей и молодежи</w:t>
      </w:r>
      <w:r w:rsidR="000D65EF" w:rsidRPr="00E125EE">
        <w:rPr>
          <w:sz w:val="30"/>
          <w:szCs w:val="30"/>
        </w:rPr>
        <w:t>.</w:t>
      </w:r>
    </w:p>
    <w:p w14:paraId="03269BCB" w14:textId="77777777" w:rsidR="000D65EF" w:rsidRPr="00E125EE" w:rsidRDefault="000D65EF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Возраст участников: 14-18 лет на момент проведения конкурса.</w:t>
      </w:r>
    </w:p>
    <w:p w14:paraId="7B33647A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1.5. Конкурс проходит по номинациям: </w:t>
      </w:r>
    </w:p>
    <w:p w14:paraId="7DA2A331" w14:textId="77777777" w:rsidR="000D65EF" w:rsidRPr="00E125EE" w:rsidRDefault="000D65EF" w:rsidP="000D65EF">
      <w:pPr>
        <w:shd w:val="clear" w:color="auto" w:fill="FFFFFF"/>
        <w:ind w:firstLine="709"/>
        <w:rPr>
          <w:sz w:val="30"/>
          <w:szCs w:val="30"/>
        </w:rPr>
      </w:pPr>
      <w:r w:rsidRPr="00E125EE">
        <w:rPr>
          <w:sz w:val="30"/>
          <w:szCs w:val="30"/>
        </w:rPr>
        <w:t>архитектурный рисунок;</w:t>
      </w:r>
    </w:p>
    <w:p w14:paraId="635B7DEB" w14:textId="77777777" w:rsidR="000D65EF" w:rsidRPr="00E125EE" w:rsidRDefault="000D65EF" w:rsidP="000D65EF">
      <w:pPr>
        <w:shd w:val="clear" w:color="auto" w:fill="FFFFFF"/>
        <w:ind w:firstLine="709"/>
        <w:rPr>
          <w:sz w:val="30"/>
          <w:szCs w:val="30"/>
        </w:rPr>
      </w:pPr>
      <w:r w:rsidRPr="00E125EE">
        <w:rPr>
          <w:sz w:val="30"/>
          <w:szCs w:val="30"/>
        </w:rPr>
        <w:t xml:space="preserve">цвет в архитектуре; </w:t>
      </w:r>
    </w:p>
    <w:p w14:paraId="47FA8899" w14:textId="77777777" w:rsidR="003C7055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color w:val="000000"/>
          <w:sz w:val="30"/>
          <w:szCs w:val="30"/>
        </w:rPr>
        <w:t>композиция.</w:t>
      </w:r>
    </w:p>
    <w:p w14:paraId="71572275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</w:t>
      </w:r>
      <w:r w:rsidRPr="00E125EE">
        <w:rPr>
          <w:sz w:val="30"/>
          <w:szCs w:val="30"/>
          <w:lang w:val="be-BY"/>
        </w:rPr>
        <w:t>6</w:t>
      </w:r>
      <w:r w:rsidRPr="00E125EE">
        <w:rPr>
          <w:sz w:val="30"/>
          <w:szCs w:val="30"/>
        </w:rPr>
        <w:t>. Для организации и проведения конкурса формируется организационный комитет.</w:t>
      </w:r>
    </w:p>
    <w:p w14:paraId="36D1CA48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Оргкомитет:</w:t>
      </w:r>
    </w:p>
    <w:p w14:paraId="2949F5AA" w14:textId="77777777"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>осуществляет непосредственное руководство подготовкой и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 xml:space="preserve">проведением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;</w:t>
      </w:r>
    </w:p>
    <w:p w14:paraId="15623581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утверждает председателя и состав жюри;</w:t>
      </w:r>
    </w:p>
    <w:p w14:paraId="73AB58EC" w14:textId="77777777"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 xml:space="preserve">утверждает и награждает победителей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;</w:t>
      </w:r>
    </w:p>
    <w:p w14:paraId="0F7F4561" w14:textId="77777777"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>оставляет за собой право отбора экспонатов для участия в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>областном этапе конкурса;</w:t>
      </w:r>
    </w:p>
    <w:p w14:paraId="20956698" w14:textId="77777777"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lastRenderedPageBreak/>
        <w:t>решает иные вопросы, возникающие в ходе подготовки и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 xml:space="preserve">проведения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.</w:t>
      </w:r>
    </w:p>
    <w:p w14:paraId="1E8D8C38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1.7. Жюри конкурса:</w:t>
      </w:r>
    </w:p>
    <w:p w14:paraId="37490042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оценивает </w:t>
      </w:r>
      <w:r w:rsidR="000D65EF" w:rsidRPr="00E125EE">
        <w:rPr>
          <w:sz w:val="30"/>
          <w:szCs w:val="30"/>
        </w:rPr>
        <w:t>работы</w:t>
      </w:r>
      <w:r w:rsidRPr="00E125EE">
        <w:rPr>
          <w:sz w:val="30"/>
          <w:szCs w:val="30"/>
        </w:rPr>
        <w:t>, представленные участниками конкурса;</w:t>
      </w:r>
    </w:p>
    <w:p w14:paraId="069BBB7F" w14:textId="77777777" w:rsidR="000D65EF" w:rsidRPr="00E125EE" w:rsidRDefault="000D65EF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оставляет за собой право распределения количества призовых мест по номинациям;</w:t>
      </w:r>
    </w:p>
    <w:p w14:paraId="1F74B09C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подводит итоги конкурса.</w:t>
      </w:r>
    </w:p>
    <w:p w14:paraId="5AA8105C" w14:textId="77777777" w:rsidR="003C7055" w:rsidRPr="00E125EE" w:rsidRDefault="003C7055" w:rsidP="003C7055">
      <w:pPr>
        <w:jc w:val="center"/>
        <w:rPr>
          <w:sz w:val="30"/>
          <w:szCs w:val="30"/>
        </w:rPr>
      </w:pPr>
      <w:r w:rsidRPr="00E125EE">
        <w:rPr>
          <w:sz w:val="30"/>
          <w:szCs w:val="30"/>
        </w:rPr>
        <w:t xml:space="preserve">2. Требования к </w:t>
      </w:r>
      <w:r w:rsidRPr="00E125EE">
        <w:rPr>
          <w:sz w:val="30"/>
          <w:szCs w:val="30"/>
          <w:lang w:val="be-BY"/>
        </w:rPr>
        <w:t>конкурсным работам</w:t>
      </w:r>
    </w:p>
    <w:p w14:paraId="7C888265" w14:textId="77777777" w:rsidR="000D65EF" w:rsidRPr="00E125EE" w:rsidRDefault="007346A9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2.1. </w:t>
      </w:r>
      <w:r w:rsidR="000D65EF" w:rsidRPr="00E125EE">
        <w:rPr>
          <w:sz w:val="30"/>
          <w:szCs w:val="30"/>
        </w:rPr>
        <w:t xml:space="preserve">Номинация «Архитектурный рисунок». </w:t>
      </w:r>
    </w:p>
    <w:p w14:paraId="1BFF48E4" w14:textId="5560F7A9" w:rsidR="000D65EF" w:rsidRPr="00E125EE" w:rsidRDefault="000D65EF" w:rsidP="000D65EF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«Архiтэктура, мiлая сэрцу» выполняется на ватмане форматом А3 в карандаше (допускается применение смешанной техники).</w:t>
      </w:r>
    </w:p>
    <w:p w14:paraId="2B9C1165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Номинация «Цвет в архитектуре».</w:t>
      </w:r>
    </w:p>
    <w:p w14:paraId="1D541CDF" w14:textId="77777777" w:rsidR="000D65EF" w:rsidRPr="00E125EE" w:rsidRDefault="000D65EF" w:rsidP="000D65EF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«Ритмы и краски родного края» выполняется на ватмане форматом А3 акварелью, гуашью, акрилом.</w:t>
      </w:r>
    </w:p>
    <w:p w14:paraId="3EE44DEF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Номинация «Композиция».</w:t>
      </w:r>
    </w:p>
    <w:p w14:paraId="578EA922" w14:textId="77777777"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«Собственный жилой дом белорусского архитектора». Рисунок перспективный, общего вида, выполняется на  ватмане форматом А3, техника выполнения – свободная.</w:t>
      </w:r>
    </w:p>
    <w:p w14:paraId="16FB58FE" w14:textId="77777777" w:rsidR="003C7055" w:rsidRPr="00E125EE" w:rsidRDefault="003C7055" w:rsidP="003C7055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E125EE">
        <w:rPr>
          <w:sz w:val="30"/>
          <w:szCs w:val="30"/>
          <w:lang w:eastAsia="be-BY"/>
        </w:rPr>
        <w:t>Работы, не соответствующие данным требованиям, к участию в</w:t>
      </w:r>
      <w:r w:rsidR="005D4351">
        <w:rPr>
          <w:sz w:val="30"/>
          <w:szCs w:val="30"/>
          <w:lang w:eastAsia="be-BY"/>
        </w:rPr>
        <w:t> </w:t>
      </w:r>
      <w:r w:rsidRPr="00E125EE">
        <w:rPr>
          <w:sz w:val="30"/>
          <w:szCs w:val="30"/>
          <w:lang w:eastAsia="be-BY"/>
        </w:rPr>
        <w:t>конкурсе не допускаются.</w:t>
      </w:r>
    </w:p>
    <w:p w14:paraId="4391C15E" w14:textId="77777777" w:rsidR="007346A9" w:rsidRPr="00E125EE" w:rsidRDefault="007346A9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  <w:lang w:eastAsia="be-BY"/>
        </w:rPr>
        <w:t>2.2. </w:t>
      </w:r>
      <w:r w:rsidRPr="00E125EE">
        <w:rPr>
          <w:sz w:val="30"/>
          <w:szCs w:val="30"/>
        </w:rPr>
        <w:t>Работы участников оформляются согласно приложению 1.</w:t>
      </w:r>
    </w:p>
    <w:p w14:paraId="49B41CB9" w14:textId="77777777"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sz w:val="30"/>
          <w:szCs w:val="30"/>
        </w:rPr>
        <w:t>2.3. </w:t>
      </w:r>
      <w:r w:rsidRPr="00E125EE">
        <w:rPr>
          <w:bCs/>
          <w:sz w:val="30"/>
          <w:szCs w:val="30"/>
        </w:rPr>
        <w:t xml:space="preserve">Критерии оценки работ в номинации </w:t>
      </w:r>
      <w:r w:rsidRPr="00E125EE">
        <w:rPr>
          <w:sz w:val="30"/>
          <w:szCs w:val="30"/>
        </w:rPr>
        <w:t>«Архитектурный рисунок»</w:t>
      </w:r>
      <w:r w:rsidRPr="00E125EE">
        <w:rPr>
          <w:bCs/>
          <w:sz w:val="30"/>
          <w:szCs w:val="30"/>
        </w:rPr>
        <w:t>:</w:t>
      </w:r>
    </w:p>
    <w:p w14:paraId="1DBEBC6D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раскрытие темы;</w:t>
      </w:r>
    </w:p>
    <w:p w14:paraId="394F658F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выявление конструктивных и аналитических особенностей строений, зданий; </w:t>
      </w:r>
    </w:p>
    <w:p w14:paraId="35F7EF20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передача линейной перспективы;</w:t>
      </w:r>
    </w:p>
    <w:p w14:paraId="039D5FBE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тональная разработка рисунка с учетом правил воздушной перспективы;</w:t>
      </w:r>
    </w:p>
    <w:p w14:paraId="476EA994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качество подачи рисунка;</w:t>
      </w:r>
    </w:p>
    <w:p w14:paraId="7B6C7D63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чистота графического приема;</w:t>
      </w:r>
    </w:p>
    <w:p w14:paraId="0C132B04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отсутствие небрежности при проработке формы.</w:t>
      </w:r>
    </w:p>
    <w:p w14:paraId="5665E93B" w14:textId="77777777"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bCs/>
          <w:sz w:val="30"/>
          <w:szCs w:val="30"/>
        </w:rPr>
        <w:t xml:space="preserve">2.4. Критерии оценки работ в номинации </w:t>
      </w:r>
      <w:r w:rsidRPr="00E125EE">
        <w:rPr>
          <w:sz w:val="30"/>
          <w:szCs w:val="30"/>
        </w:rPr>
        <w:t>«Цвет в архитектуре»</w:t>
      </w:r>
      <w:r w:rsidRPr="00E125EE">
        <w:rPr>
          <w:bCs/>
          <w:sz w:val="30"/>
          <w:szCs w:val="30"/>
        </w:rPr>
        <w:t>:</w:t>
      </w:r>
    </w:p>
    <w:p w14:paraId="1EB15FCA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раскрытие темы (созда</w:t>
      </w:r>
      <w:r w:rsidR="005D4351">
        <w:rPr>
          <w:sz w:val="30"/>
          <w:szCs w:val="30"/>
        </w:rPr>
        <w:t>ние завершенного, целостного и </w:t>
      </w:r>
      <w:r w:rsidRPr="00E125EE">
        <w:rPr>
          <w:sz w:val="30"/>
          <w:szCs w:val="30"/>
        </w:rPr>
        <w:t>эмоционального образа);</w:t>
      </w:r>
    </w:p>
    <w:p w14:paraId="15B49CAE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компоновка изображения на формате листа;</w:t>
      </w:r>
    </w:p>
    <w:p w14:paraId="4CEB7FF3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цельность композиции (использование правил, приемов и средств композиции);</w:t>
      </w:r>
    </w:p>
    <w:p w14:paraId="019864B9" w14:textId="77777777"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выразительная, органичная техника, раскрывающая авторское решение темы;</w:t>
      </w:r>
    </w:p>
    <w:p w14:paraId="4E5CBFB5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lastRenderedPageBreak/>
        <w:t>общее впечатление от работы.</w:t>
      </w:r>
    </w:p>
    <w:p w14:paraId="57336CED" w14:textId="77777777"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bCs/>
          <w:sz w:val="30"/>
          <w:szCs w:val="30"/>
        </w:rPr>
        <w:t xml:space="preserve">2.5. Критерии оценки работ в номинации </w:t>
      </w:r>
      <w:r w:rsidRPr="00E125EE">
        <w:rPr>
          <w:sz w:val="30"/>
          <w:szCs w:val="30"/>
        </w:rPr>
        <w:t>«Композиция»</w:t>
      </w:r>
      <w:r w:rsidRPr="00E125EE">
        <w:rPr>
          <w:bCs/>
          <w:sz w:val="30"/>
          <w:szCs w:val="30"/>
        </w:rPr>
        <w:t>:</w:t>
      </w:r>
    </w:p>
    <w:p w14:paraId="6AE6B429" w14:textId="77777777"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использование в работе базовых принципов композиции;</w:t>
      </w:r>
    </w:p>
    <w:p w14:paraId="2F9A7099" w14:textId="77777777"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раскрытие темы (создание образа);</w:t>
      </w:r>
    </w:p>
    <w:p w14:paraId="52DE600B" w14:textId="77777777"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использование правил, приемов и средств композиции;</w:t>
      </w:r>
    </w:p>
    <w:p w14:paraId="38176442" w14:textId="77777777"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композиционное решение;</w:t>
      </w:r>
    </w:p>
    <w:p w14:paraId="746DFEC8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цветовое решение;</w:t>
      </w:r>
    </w:p>
    <w:p w14:paraId="3AD43172" w14:textId="77777777"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качество исполнения.</w:t>
      </w:r>
    </w:p>
    <w:p w14:paraId="7979C6BD" w14:textId="77777777" w:rsidR="003C7055" w:rsidRPr="00E125EE" w:rsidRDefault="003C7055" w:rsidP="003C705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E125EE">
        <w:rPr>
          <w:rFonts w:ascii="Times New Roman" w:hAnsi="Times New Roman" w:cs="Times New Roman"/>
          <w:sz w:val="30"/>
          <w:szCs w:val="30"/>
        </w:rPr>
        <w:t>3. Условия проведения конкурса</w:t>
      </w:r>
    </w:p>
    <w:p w14:paraId="4FCA492E" w14:textId="0DCE1890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3.1. Районный этап к</w:t>
      </w:r>
      <w:r w:rsidRPr="00E125EE">
        <w:rPr>
          <w:color w:val="000000"/>
          <w:sz w:val="30"/>
          <w:szCs w:val="30"/>
        </w:rPr>
        <w:t>онкурса</w:t>
      </w:r>
      <w:r w:rsidRPr="00E125EE">
        <w:rPr>
          <w:sz w:val="30"/>
          <w:szCs w:val="30"/>
        </w:rPr>
        <w:t xml:space="preserve"> проходит </w:t>
      </w:r>
      <w:r w:rsidR="00CE0DE9" w:rsidRPr="00E125EE">
        <w:rPr>
          <w:sz w:val="30"/>
          <w:szCs w:val="30"/>
        </w:rPr>
        <w:t xml:space="preserve">с </w:t>
      </w:r>
      <w:r w:rsidR="007346A9" w:rsidRPr="00E125EE">
        <w:rPr>
          <w:sz w:val="30"/>
          <w:szCs w:val="30"/>
        </w:rPr>
        <w:t>1</w:t>
      </w:r>
      <w:r w:rsidR="00DC3D5A">
        <w:rPr>
          <w:sz w:val="30"/>
          <w:szCs w:val="30"/>
        </w:rPr>
        <w:t>5</w:t>
      </w:r>
      <w:r w:rsidR="007346A9" w:rsidRPr="00E125EE">
        <w:rPr>
          <w:sz w:val="30"/>
          <w:szCs w:val="30"/>
        </w:rPr>
        <w:t xml:space="preserve"> января</w:t>
      </w:r>
      <w:r w:rsidR="00CE0DE9" w:rsidRPr="00E125EE">
        <w:rPr>
          <w:sz w:val="30"/>
          <w:szCs w:val="30"/>
        </w:rPr>
        <w:t xml:space="preserve"> по 0</w:t>
      </w:r>
      <w:r w:rsidR="007346A9" w:rsidRPr="00E125EE">
        <w:rPr>
          <w:sz w:val="30"/>
          <w:szCs w:val="30"/>
        </w:rPr>
        <w:t>1</w:t>
      </w:r>
      <w:r w:rsidR="00CE0DE9" w:rsidRPr="00E125EE">
        <w:rPr>
          <w:sz w:val="30"/>
          <w:szCs w:val="30"/>
        </w:rPr>
        <w:t> </w:t>
      </w:r>
      <w:r w:rsidR="007346A9" w:rsidRPr="00E125EE">
        <w:rPr>
          <w:sz w:val="30"/>
          <w:szCs w:val="30"/>
        </w:rPr>
        <w:t>февраля</w:t>
      </w:r>
      <w:r w:rsidR="00CE0DE9" w:rsidRPr="00E125EE">
        <w:rPr>
          <w:sz w:val="30"/>
          <w:szCs w:val="30"/>
        </w:rPr>
        <w:t> 202</w:t>
      </w:r>
      <w:r w:rsidR="007346A9" w:rsidRPr="00E125EE">
        <w:rPr>
          <w:sz w:val="30"/>
          <w:szCs w:val="30"/>
        </w:rPr>
        <w:t>1</w:t>
      </w:r>
      <w:r w:rsidR="00CE0DE9" w:rsidRPr="00E125EE">
        <w:rPr>
          <w:sz w:val="30"/>
          <w:szCs w:val="30"/>
        </w:rPr>
        <w:t> года</w:t>
      </w:r>
    </w:p>
    <w:p w14:paraId="1E6641C1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Для участия в районном этапе необходимо </w:t>
      </w:r>
      <w:r w:rsidR="00CE0DE9" w:rsidRPr="00E125EE">
        <w:rPr>
          <w:sz w:val="30"/>
          <w:szCs w:val="30"/>
        </w:rPr>
        <w:t>в срок</w:t>
      </w:r>
      <w:r w:rsidRPr="00E125EE">
        <w:rPr>
          <w:sz w:val="30"/>
          <w:szCs w:val="30"/>
        </w:rPr>
        <w:t xml:space="preserve"> </w:t>
      </w:r>
      <w:r w:rsidR="007346A9" w:rsidRPr="00E125EE">
        <w:rPr>
          <w:sz w:val="30"/>
          <w:szCs w:val="30"/>
        </w:rPr>
        <w:t>до </w:t>
      </w:r>
      <w:r w:rsidR="007346A9" w:rsidRPr="00E125EE">
        <w:rPr>
          <w:rFonts w:eastAsia="Calibri"/>
          <w:sz w:val="30"/>
          <w:szCs w:val="30"/>
        </w:rPr>
        <w:t>01 февраля</w:t>
      </w:r>
      <w:r w:rsidRPr="00E125EE">
        <w:rPr>
          <w:rFonts w:eastAsia="Calibri"/>
          <w:sz w:val="30"/>
          <w:szCs w:val="30"/>
        </w:rPr>
        <w:t> 20</w:t>
      </w:r>
      <w:r w:rsidR="00CE0DE9" w:rsidRPr="00E125EE">
        <w:rPr>
          <w:rFonts w:eastAsia="Calibri"/>
          <w:sz w:val="30"/>
          <w:szCs w:val="30"/>
        </w:rPr>
        <w:t>2</w:t>
      </w:r>
      <w:r w:rsidR="007346A9" w:rsidRPr="00E125EE">
        <w:rPr>
          <w:rFonts w:eastAsia="Calibri"/>
          <w:sz w:val="30"/>
          <w:szCs w:val="30"/>
        </w:rPr>
        <w:t>1</w:t>
      </w:r>
      <w:r w:rsidRPr="00E125EE">
        <w:rPr>
          <w:rFonts w:eastAsia="Calibri"/>
          <w:sz w:val="30"/>
          <w:szCs w:val="30"/>
        </w:rPr>
        <w:t xml:space="preserve"> года </w:t>
      </w:r>
      <w:r w:rsidR="007346A9" w:rsidRPr="00E125EE">
        <w:rPr>
          <w:rFonts w:eastAsia="Calibri"/>
          <w:sz w:val="30"/>
          <w:szCs w:val="30"/>
        </w:rPr>
        <w:t>доставить работы</w:t>
      </w:r>
      <w:r w:rsidRPr="00E125EE">
        <w:rPr>
          <w:rFonts w:eastAsia="Calibri"/>
          <w:sz w:val="30"/>
          <w:szCs w:val="30"/>
        </w:rPr>
        <w:t xml:space="preserve"> по адресу</w:t>
      </w:r>
      <w:r w:rsidRPr="00E125EE">
        <w:rPr>
          <w:sz w:val="30"/>
          <w:szCs w:val="30"/>
        </w:rPr>
        <w:t>: 223056 а.г. Сеница, ул. Слуцкое шоссе, 37, каб.1</w:t>
      </w:r>
      <w:r w:rsidR="00CE0DE9" w:rsidRPr="00E125EE">
        <w:rPr>
          <w:sz w:val="30"/>
          <w:szCs w:val="30"/>
        </w:rPr>
        <w:t>4</w:t>
      </w:r>
      <w:r w:rsidRPr="00E125EE">
        <w:rPr>
          <w:sz w:val="30"/>
          <w:szCs w:val="30"/>
        </w:rPr>
        <w:t>, ГУДО «Центр творчества детей и молодежи Минского района».</w:t>
      </w:r>
    </w:p>
    <w:p w14:paraId="53F54CFF" w14:textId="77777777" w:rsidR="003C7055" w:rsidRPr="00E125EE" w:rsidRDefault="00CE0DE9" w:rsidP="007346A9">
      <w:pPr>
        <w:widowControl w:val="0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125EE">
        <w:rPr>
          <w:rFonts w:eastAsia="Calibri"/>
          <w:sz w:val="30"/>
          <w:szCs w:val="30"/>
          <w:lang w:eastAsia="en-US"/>
        </w:rPr>
        <w:t>Справочная информация, консультация по телефону: 5167884, 8(025)7066416 Барискевич Игорь Викторович</w:t>
      </w:r>
      <w:r w:rsidR="003C7055" w:rsidRPr="00E125EE">
        <w:rPr>
          <w:sz w:val="30"/>
          <w:szCs w:val="30"/>
        </w:rPr>
        <w:t xml:space="preserve"> </w:t>
      </w:r>
    </w:p>
    <w:p w14:paraId="0497C235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7346A9" w:rsidRPr="00E125EE">
        <w:rPr>
          <w:sz w:val="30"/>
          <w:szCs w:val="30"/>
        </w:rPr>
        <w:t>2</w:t>
      </w:r>
      <w:r w:rsidRPr="00E125EE">
        <w:rPr>
          <w:sz w:val="30"/>
          <w:szCs w:val="30"/>
        </w:rPr>
        <w:t xml:space="preserve">. Количество победителей определяется решением жюри конкурса. Победители конкурса награждаются дипломами управления </w:t>
      </w:r>
      <w:r w:rsidRPr="00E125EE">
        <w:rPr>
          <w:sz w:val="30"/>
          <w:szCs w:val="30"/>
          <w:lang w:val="be-BY"/>
        </w:rPr>
        <w:t>по</w:t>
      </w:r>
      <w:r w:rsidRPr="00E125EE">
        <w:rPr>
          <w:sz w:val="30"/>
          <w:szCs w:val="30"/>
        </w:rPr>
        <w:t xml:space="preserve"> образованию</w:t>
      </w:r>
      <w:r w:rsidRPr="00E125EE">
        <w:rPr>
          <w:sz w:val="30"/>
          <w:szCs w:val="30"/>
          <w:lang w:val="be-BY"/>
        </w:rPr>
        <w:t xml:space="preserve"> Минского райисполкома</w:t>
      </w:r>
      <w:r w:rsidRPr="00E125EE">
        <w:rPr>
          <w:sz w:val="30"/>
          <w:szCs w:val="30"/>
        </w:rPr>
        <w:t xml:space="preserve">. </w:t>
      </w:r>
    </w:p>
    <w:p w14:paraId="4D02307D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7346A9" w:rsidRPr="00E125EE">
        <w:rPr>
          <w:sz w:val="30"/>
          <w:szCs w:val="30"/>
        </w:rPr>
        <w:t>3</w:t>
      </w:r>
      <w:r w:rsidRPr="00E125EE">
        <w:rPr>
          <w:sz w:val="30"/>
          <w:szCs w:val="30"/>
        </w:rPr>
        <w:t>. Результаты конкурса будут опубликованы на сайте государственного учреждения дополнительного образования «Центр творчества детей и молодежи Минского района».</w:t>
      </w:r>
    </w:p>
    <w:p w14:paraId="680AFEF4" w14:textId="7580853B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7346A9" w:rsidRPr="00E125EE">
        <w:rPr>
          <w:sz w:val="30"/>
          <w:szCs w:val="30"/>
        </w:rPr>
        <w:t>4</w:t>
      </w:r>
      <w:r w:rsidRPr="00E125EE">
        <w:rPr>
          <w:sz w:val="30"/>
          <w:szCs w:val="30"/>
        </w:rPr>
        <w:t>. </w:t>
      </w:r>
      <w:r w:rsidR="00DC3D5A" w:rsidRPr="00E125EE">
        <w:rPr>
          <w:sz w:val="30"/>
          <w:szCs w:val="30"/>
        </w:rPr>
        <w:t>Апелляции</w:t>
      </w:r>
      <w:r w:rsidRPr="00E125EE">
        <w:rPr>
          <w:sz w:val="30"/>
          <w:szCs w:val="30"/>
        </w:rPr>
        <w:t xml:space="preserve"> на решения оргкомитета и жюри конкурса не</w:t>
      </w:r>
      <w:r w:rsidR="00E125EE">
        <w:rPr>
          <w:sz w:val="30"/>
          <w:szCs w:val="30"/>
        </w:rPr>
        <w:t> </w:t>
      </w:r>
      <w:r w:rsidRPr="00E125EE">
        <w:rPr>
          <w:sz w:val="30"/>
          <w:szCs w:val="30"/>
        </w:rPr>
        <w:t>принимаются и не рассматриваются.</w:t>
      </w:r>
    </w:p>
    <w:p w14:paraId="08E3C4CA" w14:textId="77777777"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7346A9" w:rsidRPr="00E125EE">
        <w:rPr>
          <w:sz w:val="30"/>
          <w:szCs w:val="30"/>
        </w:rPr>
        <w:t>5</w:t>
      </w:r>
      <w:r w:rsidRPr="00E125EE">
        <w:rPr>
          <w:sz w:val="30"/>
          <w:szCs w:val="30"/>
        </w:rPr>
        <w:t>. Лучшие работы примут участие в областном этапе конкурса.</w:t>
      </w:r>
    </w:p>
    <w:p w14:paraId="25012D4F" w14:textId="77777777" w:rsidR="003C7055" w:rsidRPr="00E125EE" w:rsidRDefault="003C7055" w:rsidP="003C7055">
      <w:pPr>
        <w:ind w:firstLine="709"/>
        <w:jc w:val="center"/>
        <w:rPr>
          <w:sz w:val="30"/>
          <w:szCs w:val="30"/>
        </w:rPr>
      </w:pPr>
    </w:p>
    <w:p w14:paraId="393404D2" w14:textId="77777777" w:rsidR="003C7055" w:rsidRPr="003C7055" w:rsidRDefault="003C7055" w:rsidP="003C7055">
      <w:pPr>
        <w:rPr>
          <w:sz w:val="28"/>
          <w:szCs w:val="28"/>
        </w:rPr>
      </w:pPr>
      <w:r w:rsidRPr="003C7055">
        <w:rPr>
          <w:sz w:val="28"/>
          <w:szCs w:val="28"/>
        </w:rPr>
        <w:br w:type="page"/>
      </w:r>
    </w:p>
    <w:p w14:paraId="1BA9ACF4" w14:textId="77777777" w:rsidR="003C7055" w:rsidRPr="003C7055" w:rsidRDefault="003C7055" w:rsidP="003C7055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lastRenderedPageBreak/>
        <w:t>Приложение 1</w:t>
      </w:r>
    </w:p>
    <w:p w14:paraId="575CDD1D" w14:textId="77777777" w:rsidR="003C7055" w:rsidRPr="003C7055" w:rsidRDefault="003C7055" w:rsidP="003C7055">
      <w:pPr>
        <w:shd w:val="clear" w:color="auto" w:fill="FFFFFF"/>
        <w:jc w:val="center"/>
        <w:rPr>
          <w:b/>
          <w:sz w:val="28"/>
          <w:szCs w:val="28"/>
        </w:rPr>
      </w:pPr>
    </w:p>
    <w:p w14:paraId="209B7E86" w14:textId="77777777" w:rsidR="007346A9" w:rsidRPr="00FF257B" w:rsidRDefault="007346A9" w:rsidP="007346A9">
      <w:pPr>
        <w:ind w:firstLine="703"/>
        <w:jc w:val="center"/>
        <w:rPr>
          <w:bCs/>
          <w:sz w:val="30"/>
          <w:szCs w:val="30"/>
        </w:rPr>
      </w:pPr>
      <w:r w:rsidRPr="00FF257B">
        <w:rPr>
          <w:bCs/>
          <w:sz w:val="30"/>
          <w:szCs w:val="30"/>
        </w:rPr>
        <w:t xml:space="preserve">Оформление работ участников </w:t>
      </w:r>
    </w:p>
    <w:p w14:paraId="08519E1E" w14:textId="77777777" w:rsidR="007346A9" w:rsidRPr="00FF257B" w:rsidRDefault="007346A9" w:rsidP="007346A9">
      <w:pPr>
        <w:ind w:firstLine="703"/>
        <w:rPr>
          <w:bCs/>
          <w:sz w:val="30"/>
          <w:szCs w:val="30"/>
        </w:rPr>
      </w:pPr>
    </w:p>
    <w:p w14:paraId="3E2BAAA8" w14:textId="77777777" w:rsidR="007346A9" w:rsidRPr="002941EF" w:rsidRDefault="007346A9" w:rsidP="007346A9">
      <w:pPr>
        <w:ind w:firstLine="703"/>
        <w:jc w:val="both"/>
        <w:rPr>
          <w:sz w:val="30"/>
          <w:szCs w:val="30"/>
        </w:rPr>
      </w:pPr>
      <w:r w:rsidRPr="002941EF">
        <w:rPr>
          <w:sz w:val="30"/>
          <w:szCs w:val="30"/>
        </w:rPr>
        <w:t xml:space="preserve">Работы должны быть присланы без рамок и паспарту. </w:t>
      </w:r>
    </w:p>
    <w:p w14:paraId="2C3ECCFE" w14:textId="77777777" w:rsidR="007346A9" w:rsidRPr="002941EF" w:rsidRDefault="00502E63" w:rsidP="007346A9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К каждой</w:t>
      </w:r>
      <w:r w:rsidR="007346A9" w:rsidRPr="002941EF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работе</w:t>
      </w:r>
      <w:r w:rsidR="007346A9" w:rsidRPr="002941EF">
        <w:rPr>
          <w:sz w:val="30"/>
          <w:szCs w:val="30"/>
        </w:rPr>
        <w:t xml:space="preserve"> </w:t>
      </w:r>
      <w:r>
        <w:rPr>
          <w:sz w:val="30"/>
          <w:szCs w:val="30"/>
        </w:rPr>
        <w:t>необходимо приложить этикетку</w:t>
      </w:r>
      <w:r w:rsidR="002141C4">
        <w:rPr>
          <w:sz w:val="30"/>
          <w:szCs w:val="30"/>
        </w:rPr>
        <w:t xml:space="preserve"> (с обратной стороны)</w:t>
      </w:r>
      <w:r>
        <w:rPr>
          <w:sz w:val="30"/>
          <w:szCs w:val="30"/>
        </w:rPr>
        <w:t xml:space="preserve"> со следующими данными </w:t>
      </w:r>
      <w:r w:rsidR="00E125EE">
        <w:rPr>
          <w:sz w:val="30"/>
          <w:szCs w:val="30"/>
        </w:rPr>
        <w:t>(таблица)</w:t>
      </w:r>
      <w:r w:rsidR="007346A9" w:rsidRPr="002941EF">
        <w:rPr>
          <w:sz w:val="30"/>
          <w:szCs w:val="30"/>
        </w:rPr>
        <w:t xml:space="preserve">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5EE" w:rsidRPr="00D040BA" w14:paraId="79879B1B" w14:textId="77777777" w:rsidTr="00E125EE">
        <w:tc>
          <w:tcPr>
            <w:tcW w:w="4785" w:type="dxa"/>
          </w:tcPr>
          <w:p w14:paraId="004AFD93" w14:textId="77777777" w:rsidR="00E125EE" w:rsidRPr="00D040BA" w:rsidRDefault="00E125EE" w:rsidP="007346A9">
            <w:pPr>
              <w:jc w:val="both"/>
            </w:pPr>
            <w:r w:rsidRPr="00D040BA">
              <w:t>Название работы</w:t>
            </w:r>
          </w:p>
        </w:tc>
        <w:tc>
          <w:tcPr>
            <w:tcW w:w="4786" w:type="dxa"/>
          </w:tcPr>
          <w:p w14:paraId="57EEA6F3" w14:textId="77777777" w:rsidR="00E125EE" w:rsidRPr="00D040BA" w:rsidRDefault="00E125EE" w:rsidP="007346A9">
            <w:pPr>
              <w:jc w:val="both"/>
            </w:pPr>
          </w:p>
        </w:tc>
      </w:tr>
      <w:tr w:rsidR="00E125EE" w:rsidRPr="00D040BA" w14:paraId="374F4944" w14:textId="77777777" w:rsidTr="00E125EE">
        <w:tc>
          <w:tcPr>
            <w:tcW w:w="4785" w:type="dxa"/>
          </w:tcPr>
          <w:p w14:paraId="62565970" w14:textId="77777777" w:rsidR="00E125EE" w:rsidRPr="00D040BA" w:rsidRDefault="00E125EE" w:rsidP="007346A9">
            <w:pPr>
              <w:jc w:val="both"/>
            </w:pPr>
            <w:r w:rsidRPr="00D040BA">
              <w:t>Техника</w:t>
            </w:r>
          </w:p>
        </w:tc>
        <w:tc>
          <w:tcPr>
            <w:tcW w:w="4786" w:type="dxa"/>
          </w:tcPr>
          <w:p w14:paraId="25B1F6A1" w14:textId="77777777" w:rsidR="00E125EE" w:rsidRPr="00D040BA" w:rsidRDefault="00E125EE" w:rsidP="007346A9">
            <w:pPr>
              <w:jc w:val="both"/>
            </w:pPr>
          </w:p>
        </w:tc>
      </w:tr>
      <w:tr w:rsidR="00E125EE" w:rsidRPr="00D040BA" w14:paraId="0E0C9C7D" w14:textId="77777777" w:rsidTr="00E125EE">
        <w:tc>
          <w:tcPr>
            <w:tcW w:w="4785" w:type="dxa"/>
          </w:tcPr>
          <w:p w14:paraId="77BA9A2E" w14:textId="77777777" w:rsidR="00E125EE" w:rsidRPr="00D040BA" w:rsidRDefault="002B302D" w:rsidP="007346A9">
            <w:pPr>
              <w:jc w:val="both"/>
            </w:pPr>
            <w:r w:rsidRPr="00D040BA">
              <w:t>Формат (в см)</w:t>
            </w:r>
            <w:r w:rsidR="00816EDA" w:rsidRPr="00D040BA">
              <w:t xml:space="preserve">, </w:t>
            </w:r>
          </w:p>
        </w:tc>
        <w:tc>
          <w:tcPr>
            <w:tcW w:w="4786" w:type="dxa"/>
          </w:tcPr>
          <w:p w14:paraId="4CB9C6CE" w14:textId="77777777" w:rsidR="00E125EE" w:rsidRPr="00D040BA" w:rsidRDefault="00E125EE" w:rsidP="007346A9">
            <w:pPr>
              <w:jc w:val="both"/>
            </w:pPr>
          </w:p>
        </w:tc>
      </w:tr>
      <w:tr w:rsidR="00E125EE" w:rsidRPr="00D040BA" w14:paraId="3AB00967" w14:textId="77777777" w:rsidTr="00E125EE">
        <w:tc>
          <w:tcPr>
            <w:tcW w:w="4785" w:type="dxa"/>
          </w:tcPr>
          <w:p w14:paraId="14DC1E1C" w14:textId="77777777" w:rsidR="00E125EE" w:rsidRPr="00D040BA" w:rsidRDefault="00816EDA" w:rsidP="007346A9">
            <w:pPr>
              <w:jc w:val="both"/>
            </w:pPr>
            <w:r w:rsidRPr="00D040BA">
              <w:t>Дата (месяц, год), когда была закончена работа</w:t>
            </w:r>
          </w:p>
        </w:tc>
        <w:tc>
          <w:tcPr>
            <w:tcW w:w="4786" w:type="dxa"/>
          </w:tcPr>
          <w:p w14:paraId="5B7BE293" w14:textId="77777777" w:rsidR="00E125EE" w:rsidRPr="00D040BA" w:rsidRDefault="00E125EE" w:rsidP="007346A9">
            <w:pPr>
              <w:jc w:val="both"/>
            </w:pPr>
          </w:p>
        </w:tc>
      </w:tr>
      <w:tr w:rsidR="00D040BA" w:rsidRPr="00D040BA" w14:paraId="6356CA22" w14:textId="77777777" w:rsidTr="00E125EE">
        <w:tc>
          <w:tcPr>
            <w:tcW w:w="4785" w:type="dxa"/>
          </w:tcPr>
          <w:p w14:paraId="0E6592C2" w14:textId="77777777" w:rsidR="00D040BA" w:rsidRPr="00D040BA" w:rsidRDefault="00D040BA" w:rsidP="007346A9">
            <w:pPr>
              <w:jc w:val="both"/>
            </w:pPr>
            <w:r w:rsidRPr="00D040BA">
              <w:t>Номинация</w:t>
            </w:r>
          </w:p>
        </w:tc>
        <w:tc>
          <w:tcPr>
            <w:tcW w:w="4786" w:type="dxa"/>
          </w:tcPr>
          <w:p w14:paraId="69BBC3E3" w14:textId="77777777" w:rsidR="00D040BA" w:rsidRPr="00D040BA" w:rsidRDefault="00D040BA" w:rsidP="007346A9">
            <w:pPr>
              <w:jc w:val="both"/>
            </w:pPr>
          </w:p>
        </w:tc>
      </w:tr>
      <w:tr w:rsidR="00E125EE" w:rsidRPr="00D040BA" w14:paraId="30ACCE7E" w14:textId="77777777" w:rsidTr="00E125EE">
        <w:tc>
          <w:tcPr>
            <w:tcW w:w="4785" w:type="dxa"/>
          </w:tcPr>
          <w:p w14:paraId="13955F0F" w14:textId="77777777" w:rsidR="00E125EE" w:rsidRPr="00D040BA" w:rsidRDefault="005835E1" w:rsidP="007346A9">
            <w:pPr>
              <w:jc w:val="both"/>
            </w:pPr>
            <w:r>
              <w:t>Ф</w:t>
            </w:r>
            <w:r w:rsidR="00816EDA" w:rsidRPr="00D040BA">
              <w:t>амилия и собственное имя автора (полностью), дата его рождения, возраст</w:t>
            </w:r>
          </w:p>
        </w:tc>
        <w:tc>
          <w:tcPr>
            <w:tcW w:w="4786" w:type="dxa"/>
          </w:tcPr>
          <w:p w14:paraId="646C7AB8" w14:textId="77777777" w:rsidR="00E125EE" w:rsidRPr="00D040BA" w:rsidRDefault="00E125EE" w:rsidP="007346A9">
            <w:pPr>
              <w:jc w:val="both"/>
            </w:pPr>
          </w:p>
        </w:tc>
      </w:tr>
      <w:tr w:rsidR="00E125EE" w:rsidRPr="00D040BA" w14:paraId="54A8C7CD" w14:textId="77777777" w:rsidTr="00E125EE">
        <w:tc>
          <w:tcPr>
            <w:tcW w:w="4785" w:type="dxa"/>
          </w:tcPr>
          <w:p w14:paraId="707A95F5" w14:textId="77777777" w:rsidR="00E125EE" w:rsidRPr="00D040BA" w:rsidRDefault="005835E1" w:rsidP="007346A9">
            <w:pPr>
              <w:jc w:val="both"/>
            </w:pPr>
            <w:r>
              <w:t>Д</w:t>
            </w:r>
            <w:r w:rsidR="00816EDA" w:rsidRPr="00D040BA">
              <w:t>омашний адрес, номер телефона, адрес электронной почты автора</w:t>
            </w:r>
          </w:p>
        </w:tc>
        <w:tc>
          <w:tcPr>
            <w:tcW w:w="4786" w:type="dxa"/>
          </w:tcPr>
          <w:p w14:paraId="29D7BE35" w14:textId="77777777" w:rsidR="00E125EE" w:rsidRPr="00D040BA" w:rsidRDefault="00E125EE" w:rsidP="007346A9">
            <w:pPr>
              <w:jc w:val="both"/>
            </w:pPr>
          </w:p>
        </w:tc>
      </w:tr>
      <w:tr w:rsidR="00E125EE" w:rsidRPr="00D040BA" w14:paraId="3EA537ED" w14:textId="77777777" w:rsidTr="00E125EE">
        <w:tc>
          <w:tcPr>
            <w:tcW w:w="4785" w:type="dxa"/>
          </w:tcPr>
          <w:p w14:paraId="6A05E76D" w14:textId="77777777" w:rsidR="00E125EE" w:rsidRPr="00D040BA" w:rsidRDefault="005835E1" w:rsidP="007346A9">
            <w:pPr>
              <w:jc w:val="both"/>
            </w:pPr>
            <w:r>
              <w:t>Н</w:t>
            </w:r>
            <w:r w:rsidR="00816EDA" w:rsidRPr="00D040BA">
              <w:t>аименование учреждения образования, класс</w:t>
            </w:r>
          </w:p>
        </w:tc>
        <w:tc>
          <w:tcPr>
            <w:tcW w:w="4786" w:type="dxa"/>
          </w:tcPr>
          <w:p w14:paraId="7F8C2646" w14:textId="77777777" w:rsidR="00E125EE" w:rsidRPr="00D040BA" w:rsidRDefault="00E125EE" w:rsidP="007346A9">
            <w:pPr>
              <w:jc w:val="both"/>
            </w:pPr>
          </w:p>
        </w:tc>
      </w:tr>
      <w:tr w:rsidR="00816EDA" w:rsidRPr="00D040BA" w14:paraId="3D9DE070" w14:textId="77777777" w:rsidTr="00E125EE">
        <w:tc>
          <w:tcPr>
            <w:tcW w:w="4785" w:type="dxa"/>
          </w:tcPr>
          <w:p w14:paraId="635F5989" w14:textId="77777777" w:rsidR="00816EDA" w:rsidRPr="00D040BA" w:rsidRDefault="005835E1" w:rsidP="00816EDA">
            <w:pPr>
              <w:jc w:val="both"/>
            </w:pPr>
            <w:r>
              <w:t>А</w:t>
            </w:r>
            <w:r w:rsidR="00816EDA" w:rsidRPr="00D040BA">
              <w:t>дрес учреждения образования: область, город, улица, дом, телефон, адрес электронной почты;</w:t>
            </w:r>
          </w:p>
        </w:tc>
        <w:tc>
          <w:tcPr>
            <w:tcW w:w="4786" w:type="dxa"/>
          </w:tcPr>
          <w:p w14:paraId="5BFABFD3" w14:textId="77777777" w:rsidR="00816EDA" w:rsidRPr="00D040BA" w:rsidRDefault="00816EDA" w:rsidP="007346A9">
            <w:pPr>
              <w:jc w:val="both"/>
            </w:pPr>
          </w:p>
        </w:tc>
      </w:tr>
      <w:tr w:rsidR="00816EDA" w:rsidRPr="00D040BA" w14:paraId="0843A286" w14:textId="77777777" w:rsidTr="00E125EE">
        <w:tc>
          <w:tcPr>
            <w:tcW w:w="4785" w:type="dxa"/>
          </w:tcPr>
          <w:p w14:paraId="6CB7F9E8" w14:textId="77777777" w:rsidR="00816EDA" w:rsidRPr="00D040BA" w:rsidRDefault="005835E1" w:rsidP="007346A9">
            <w:pPr>
              <w:jc w:val="both"/>
            </w:pPr>
            <w:r>
              <w:t>Ф</w:t>
            </w:r>
            <w:r w:rsidR="00D040BA" w:rsidRPr="00D040BA">
              <w:t>амилия, имя собственное, отчество руководителя и педагогического работника учреждения образования, телефон</w:t>
            </w:r>
          </w:p>
        </w:tc>
        <w:tc>
          <w:tcPr>
            <w:tcW w:w="4786" w:type="dxa"/>
          </w:tcPr>
          <w:p w14:paraId="68FB3596" w14:textId="77777777" w:rsidR="00816EDA" w:rsidRPr="00D040BA" w:rsidRDefault="00816EDA" w:rsidP="007346A9">
            <w:pPr>
              <w:jc w:val="both"/>
            </w:pPr>
          </w:p>
        </w:tc>
      </w:tr>
    </w:tbl>
    <w:p w14:paraId="25BE98CB" w14:textId="77777777" w:rsidR="007346A9" w:rsidRPr="002941EF" w:rsidRDefault="007346A9" w:rsidP="007346A9">
      <w:pPr>
        <w:ind w:firstLine="703"/>
        <w:jc w:val="both"/>
        <w:rPr>
          <w:sz w:val="30"/>
          <w:szCs w:val="30"/>
        </w:rPr>
      </w:pPr>
      <w:r w:rsidRPr="002941EF">
        <w:rPr>
          <w:sz w:val="30"/>
          <w:szCs w:val="30"/>
        </w:rPr>
        <w:t xml:space="preserve"> </w:t>
      </w:r>
    </w:p>
    <w:p w14:paraId="1BF85A5F" w14:textId="77777777" w:rsidR="007346A9" w:rsidRPr="00D040BA" w:rsidRDefault="007346A9" w:rsidP="007346A9">
      <w:pPr>
        <w:ind w:firstLine="703"/>
        <w:jc w:val="both"/>
        <w:rPr>
          <w:rFonts w:eastAsia="Arial Unicode MS"/>
          <w:b/>
          <w:sz w:val="30"/>
          <w:szCs w:val="30"/>
        </w:rPr>
      </w:pPr>
      <w:r w:rsidRPr="00D040BA">
        <w:rPr>
          <w:b/>
          <w:sz w:val="30"/>
          <w:szCs w:val="30"/>
        </w:rPr>
        <w:t>При пересылке не допускается свертывание и сгибание работ.</w:t>
      </w:r>
      <w:r w:rsidRPr="00D040BA">
        <w:rPr>
          <w:b/>
          <w:color w:val="FF0000"/>
          <w:sz w:val="30"/>
          <w:szCs w:val="30"/>
        </w:rPr>
        <w:t xml:space="preserve"> </w:t>
      </w:r>
    </w:p>
    <w:p w14:paraId="21AFB1F3" w14:textId="77777777" w:rsidR="00187C4F" w:rsidRDefault="00187C4F" w:rsidP="003C7055">
      <w:pPr>
        <w:widowControl w:val="0"/>
      </w:pPr>
    </w:p>
    <w:sectPr w:rsidR="00187C4F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C4F"/>
    <w:rsid w:val="000D65EF"/>
    <w:rsid w:val="00104FFD"/>
    <w:rsid w:val="0015251D"/>
    <w:rsid w:val="00176684"/>
    <w:rsid w:val="00187C4F"/>
    <w:rsid w:val="002141C4"/>
    <w:rsid w:val="002B302D"/>
    <w:rsid w:val="002C3EFF"/>
    <w:rsid w:val="00320872"/>
    <w:rsid w:val="00390313"/>
    <w:rsid w:val="003C7055"/>
    <w:rsid w:val="003D11EB"/>
    <w:rsid w:val="00415274"/>
    <w:rsid w:val="00502E63"/>
    <w:rsid w:val="00523C5D"/>
    <w:rsid w:val="005835E1"/>
    <w:rsid w:val="005D4351"/>
    <w:rsid w:val="007346A9"/>
    <w:rsid w:val="00751450"/>
    <w:rsid w:val="007E5E6E"/>
    <w:rsid w:val="007E7C01"/>
    <w:rsid w:val="00816EDA"/>
    <w:rsid w:val="00866446"/>
    <w:rsid w:val="008D117C"/>
    <w:rsid w:val="00970E8A"/>
    <w:rsid w:val="00A0477D"/>
    <w:rsid w:val="00A53359"/>
    <w:rsid w:val="00AA39D8"/>
    <w:rsid w:val="00B929FA"/>
    <w:rsid w:val="00BA09AD"/>
    <w:rsid w:val="00BB72BC"/>
    <w:rsid w:val="00CA1D97"/>
    <w:rsid w:val="00CE0DE9"/>
    <w:rsid w:val="00CE6783"/>
    <w:rsid w:val="00CF7A0D"/>
    <w:rsid w:val="00D040BA"/>
    <w:rsid w:val="00D24EB4"/>
    <w:rsid w:val="00DC3D5A"/>
    <w:rsid w:val="00E125EE"/>
    <w:rsid w:val="00E348C5"/>
    <w:rsid w:val="00E4293F"/>
    <w:rsid w:val="00FC7CCE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03C"/>
  <w15:docId w15:val="{4B6733D5-0C9C-48F8-BC9D-C6D5B73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87C4F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87C4F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187C4F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87C4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87C4F"/>
    <w:pPr>
      <w:spacing w:before="100" w:beforeAutospacing="1" w:after="100" w:afterAutospacing="1"/>
    </w:pPr>
  </w:style>
  <w:style w:type="character" w:customStyle="1" w:styleId="c1">
    <w:name w:val="c1"/>
    <w:rsid w:val="00187C4F"/>
  </w:style>
  <w:style w:type="character" w:styleId="a5">
    <w:name w:val="Hyperlink"/>
    <w:basedOn w:val="a0"/>
    <w:uiPriority w:val="99"/>
    <w:unhideWhenUsed/>
    <w:rsid w:val="00187C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7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xt">
    <w:name w:val="txt"/>
    <w:basedOn w:val="a0"/>
    <w:rsid w:val="003C7055"/>
  </w:style>
  <w:style w:type="character" w:customStyle="1" w:styleId="a7">
    <w:name w:val="Основной текст_"/>
    <w:basedOn w:val="a0"/>
    <w:link w:val="31"/>
    <w:rsid w:val="003C705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7"/>
    <w:rsid w:val="003C7055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3C70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1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2019-10-02T09:16:00Z</cp:lastPrinted>
  <dcterms:created xsi:type="dcterms:W3CDTF">2019-10-03T05:12:00Z</dcterms:created>
  <dcterms:modified xsi:type="dcterms:W3CDTF">2021-02-10T07:34:00Z</dcterms:modified>
</cp:coreProperties>
</file>