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Управление по образованию спорту и туризму Минского райисполкома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Государственное учреждение дополнительного образования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«Центр творчества детей и молодёжи Минского района»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>УТВЕРЖДАЮ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Директор </w:t>
      </w:r>
      <w:r w:rsidRPr="00E578C8">
        <w:rPr>
          <w:sz w:val="28"/>
          <w:szCs w:val="28"/>
        </w:rPr>
        <w:tab/>
        <w:t>ГУДО «Центр творчества детей и    молодёжи     Минского района»</w:t>
      </w:r>
    </w:p>
    <w:p w:rsidR="0042058E" w:rsidRPr="00E578C8" w:rsidRDefault="0042058E" w:rsidP="0042058E">
      <w:pPr>
        <w:ind w:left="4253"/>
        <w:rPr>
          <w:sz w:val="28"/>
          <w:szCs w:val="28"/>
        </w:rPr>
      </w:pPr>
      <w:r w:rsidRPr="00E578C8">
        <w:rPr>
          <w:sz w:val="28"/>
          <w:szCs w:val="28"/>
        </w:rPr>
        <w:t xml:space="preserve"> ____________________   </w:t>
      </w:r>
      <w:proofErr w:type="spellStart"/>
      <w:r w:rsidRPr="00E578C8">
        <w:rPr>
          <w:sz w:val="28"/>
          <w:szCs w:val="28"/>
        </w:rPr>
        <w:t>О.А.Тимохина</w:t>
      </w:r>
      <w:proofErr w:type="spellEnd"/>
      <w:r w:rsidRPr="00E578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«___»______________________ 2019</w:t>
      </w:r>
    </w:p>
    <w:p w:rsidR="0042058E" w:rsidRPr="00E578C8" w:rsidRDefault="0042058E" w:rsidP="0042058E">
      <w:pPr>
        <w:ind w:left="5670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ind w:left="5245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ПРОГРАММА 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 xml:space="preserve">ОБЪЕДИНЕНИЯ ПО ИНТЕРЕСАМ </w:t>
      </w:r>
    </w:p>
    <w:p w:rsidR="0042058E" w:rsidRPr="005E78D3" w:rsidRDefault="0042058E" w:rsidP="0042058E">
      <w:pPr>
        <w:jc w:val="center"/>
        <w:rPr>
          <w:sz w:val="28"/>
          <w:szCs w:val="28"/>
        </w:rPr>
      </w:pPr>
      <w:r w:rsidRPr="005E78D3">
        <w:rPr>
          <w:sz w:val="28"/>
          <w:szCs w:val="28"/>
        </w:rPr>
        <w:t xml:space="preserve"> «</w:t>
      </w:r>
      <w:r>
        <w:rPr>
          <w:sz w:val="28"/>
          <w:szCs w:val="28"/>
        </w:rPr>
        <w:t>Начальное т</w:t>
      </w:r>
      <w:r w:rsidRPr="005E78D3">
        <w:rPr>
          <w:sz w:val="28"/>
          <w:szCs w:val="28"/>
        </w:rPr>
        <w:t>ехническое конструирование»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>(базовый уровень изучения образовательной области «Техническое творчество»)</w:t>
      </w:r>
    </w:p>
    <w:p w:rsidR="0042058E" w:rsidRPr="00E578C8" w:rsidRDefault="0042058E" w:rsidP="0042058E">
      <w:pPr>
        <w:jc w:val="center"/>
        <w:rPr>
          <w:sz w:val="28"/>
          <w:szCs w:val="28"/>
        </w:rPr>
      </w:pP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  <w:t xml:space="preserve">                                       </w:t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  <w:r w:rsidRPr="00E578C8">
        <w:rPr>
          <w:sz w:val="28"/>
          <w:szCs w:val="28"/>
        </w:rPr>
        <w:tab/>
      </w: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430928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Автор-составитель: </w:t>
      </w:r>
      <w:r w:rsidRPr="00430928">
        <w:rPr>
          <w:sz w:val="28"/>
          <w:szCs w:val="28"/>
        </w:rPr>
        <w:t xml:space="preserve">данная программа составлена на основе </w:t>
      </w:r>
      <w:r w:rsidRPr="00430928">
        <w:rPr>
          <w:i/>
          <w:sz w:val="28"/>
          <w:szCs w:val="28"/>
        </w:rPr>
        <w:t xml:space="preserve">типовых </w:t>
      </w:r>
      <w:r w:rsidRPr="00430928">
        <w:rPr>
          <w:sz w:val="28"/>
          <w:szCs w:val="28"/>
        </w:rPr>
        <w:t xml:space="preserve">программ </w:t>
      </w:r>
      <w:r w:rsidRPr="00430928">
        <w:rPr>
          <w:i/>
          <w:sz w:val="28"/>
          <w:szCs w:val="28"/>
        </w:rPr>
        <w:t xml:space="preserve">технического </w:t>
      </w:r>
      <w:r w:rsidRPr="00430928">
        <w:rPr>
          <w:sz w:val="28"/>
          <w:szCs w:val="28"/>
        </w:rPr>
        <w:t>профиля</w:t>
      </w:r>
    </w:p>
    <w:p w:rsidR="0042058E" w:rsidRPr="00E578C8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Возраст учащихся:   </w:t>
      </w:r>
      <w:r>
        <w:rPr>
          <w:sz w:val="28"/>
          <w:szCs w:val="28"/>
        </w:rPr>
        <w:t>6-9</w:t>
      </w:r>
      <w:r w:rsidRPr="00E578C8">
        <w:rPr>
          <w:sz w:val="28"/>
          <w:szCs w:val="28"/>
        </w:rPr>
        <w:t xml:space="preserve"> лет</w:t>
      </w:r>
    </w:p>
    <w:p w:rsidR="0042058E" w:rsidRDefault="0042058E" w:rsidP="0042058E">
      <w:pPr>
        <w:ind w:left="4962"/>
        <w:jc w:val="both"/>
        <w:rPr>
          <w:sz w:val="28"/>
          <w:szCs w:val="28"/>
        </w:rPr>
      </w:pPr>
      <w:r w:rsidRPr="00E578C8"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1</w:t>
      </w:r>
      <w:r w:rsidRPr="00E578C8">
        <w:rPr>
          <w:sz w:val="28"/>
          <w:szCs w:val="28"/>
        </w:rPr>
        <w:t xml:space="preserve"> год</w:t>
      </w:r>
    </w:p>
    <w:p w:rsidR="0042058E" w:rsidRDefault="0042058E" w:rsidP="0042058E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работают:</w:t>
      </w:r>
    </w:p>
    <w:p w:rsidR="0042058E" w:rsidRPr="00E578C8" w:rsidRDefault="0042058E" w:rsidP="0042058E">
      <w:pPr>
        <w:jc w:val="both"/>
        <w:rPr>
          <w:sz w:val="28"/>
          <w:szCs w:val="28"/>
        </w:rPr>
      </w:pPr>
    </w:p>
    <w:tbl>
      <w:tblPr>
        <w:tblW w:w="0" w:type="auto"/>
        <w:tblInd w:w="4973" w:type="dxa"/>
        <w:tblLook w:val="04A0" w:firstRow="1" w:lastRow="0" w:firstColumn="1" w:lastColumn="0" w:noHBand="0" w:noVBand="1"/>
      </w:tblPr>
      <w:tblGrid>
        <w:gridCol w:w="4391"/>
      </w:tblGrid>
      <w:tr w:rsidR="0042058E" w:rsidRPr="00E578C8" w:rsidTr="0038077F">
        <w:tc>
          <w:tcPr>
            <w:tcW w:w="4391" w:type="dxa"/>
            <w:shd w:val="clear" w:color="auto" w:fill="auto"/>
          </w:tcPr>
          <w:p w:rsidR="0042058E" w:rsidRPr="00E578C8" w:rsidRDefault="0042058E" w:rsidP="0038077F">
            <w:pPr>
              <w:rPr>
                <w:sz w:val="28"/>
                <w:szCs w:val="28"/>
                <w:lang w:eastAsia="en-US"/>
              </w:rPr>
            </w:pPr>
          </w:p>
          <w:p w:rsidR="0042058E" w:rsidRPr="00E578C8" w:rsidRDefault="0042058E" w:rsidP="0038077F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Рекомендовано</w:t>
            </w:r>
          </w:p>
          <w:p w:rsidR="0042058E" w:rsidRPr="00E578C8" w:rsidRDefault="0042058E" w:rsidP="0038077F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42058E" w:rsidRPr="00E578C8" w:rsidRDefault="0042058E" w:rsidP="0038077F">
            <w:pPr>
              <w:rPr>
                <w:sz w:val="28"/>
                <w:szCs w:val="28"/>
                <w:lang w:eastAsia="en-US"/>
              </w:rPr>
            </w:pPr>
            <w:r w:rsidRPr="00E578C8">
              <w:rPr>
                <w:sz w:val="28"/>
                <w:szCs w:val="28"/>
                <w:lang w:eastAsia="en-US"/>
              </w:rPr>
              <w:t>«___»____________________2019г</w:t>
            </w:r>
          </w:p>
          <w:p w:rsidR="0042058E" w:rsidRPr="00E578C8" w:rsidRDefault="0042058E" w:rsidP="0038077F">
            <w:pPr>
              <w:ind w:left="34"/>
              <w:rPr>
                <w:sz w:val="28"/>
                <w:szCs w:val="28"/>
              </w:rPr>
            </w:pPr>
            <w:r w:rsidRPr="00E578C8">
              <w:rPr>
                <w:sz w:val="28"/>
                <w:szCs w:val="28"/>
                <w:lang w:eastAsia="en-US"/>
              </w:rPr>
              <w:t>Протокол №______________</w:t>
            </w:r>
          </w:p>
          <w:p w:rsidR="0042058E" w:rsidRPr="00E578C8" w:rsidRDefault="0042058E" w:rsidP="0038077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2058E" w:rsidRPr="00E578C8" w:rsidRDefault="0042058E" w:rsidP="0042058E">
      <w:pPr>
        <w:spacing w:after="200" w:line="276" w:lineRule="auto"/>
        <w:rPr>
          <w:sz w:val="28"/>
          <w:szCs w:val="28"/>
          <w:lang w:eastAsia="en-US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</w:p>
    <w:p w:rsidR="0042058E" w:rsidRPr="00E578C8" w:rsidRDefault="0042058E" w:rsidP="0042058E">
      <w:pPr>
        <w:jc w:val="center"/>
        <w:rPr>
          <w:sz w:val="28"/>
          <w:szCs w:val="28"/>
        </w:rPr>
      </w:pPr>
      <w:proofErr w:type="spellStart"/>
      <w:r w:rsidRPr="00E578C8">
        <w:rPr>
          <w:sz w:val="28"/>
          <w:szCs w:val="28"/>
        </w:rPr>
        <w:t>Сеница</w:t>
      </w:r>
      <w:proofErr w:type="spellEnd"/>
      <w:r w:rsidRPr="00E578C8">
        <w:rPr>
          <w:sz w:val="28"/>
          <w:szCs w:val="28"/>
        </w:rPr>
        <w:t>, 2019</w:t>
      </w:r>
    </w:p>
    <w:p w:rsidR="0042058E" w:rsidRDefault="0042058E" w:rsidP="0042058E">
      <w:pPr>
        <w:jc w:val="center"/>
        <w:rPr>
          <w:sz w:val="28"/>
          <w:szCs w:val="28"/>
        </w:rPr>
      </w:pPr>
    </w:p>
    <w:p w:rsidR="0042058E" w:rsidRPr="0042058E" w:rsidRDefault="0042058E" w:rsidP="0042058E">
      <w:pPr>
        <w:ind w:firstLine="77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16"/>
        </w:rPr>
        <w:br w:type="page"/>
      </w:r>
      <w:r w:rsidRPr="0042058E">
        <w:rPr>
          <w:rFonts w:eastAsia="Calibri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42058E" w:rsidRPr="0042058E" w:rsidRDefault="0042058E" w:rsidP="0042058E">
      <w:pPr>
        <w:shd w:val="clear" w:color="auto" w:fill="FFFFFF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42058E">
        <w:rPr>
          <w:rFonts w:eastAsia="Calibri"/>
          <w:color w:val="000000"/>
          <w:sz w:val="28"/>
          <w:szCs w:val="28"/>
          <w:lang w:eastAsia="en-US"/>
        </w:rPr>
        <w:tab/>
        <w:t xml:space="preserve">Программа объединения по интересам </w:t>
      </w:r>
      <w:r w:rsidRPr="0042058E">
        <w:rPr>
          <w:rFonts w:eastAsia="Calibri"/>
          <w:spacing w:val="8"/>
          <w:sz w:val="28"/>
          <w:szCs w:val="28"/>
          <w:lang w:eastAsia="en-US"/>
        </w:rPr>
        <w:t xml:space="preserve">«Начальное техническое </w:t>
      </w:r>
      <w:r>
        <w:rPr>
          <w:rFonts w:eastAsia="Calibri"/>
          <w:spacing w:val="8"/>
          <w:sz w:val="28"/>
          <w:szCs w:val="28"/>
          <w:lang w:eastAsia="en-US"/>
        </w:rPr>
        <w:t>конструирование</w:t>
      </w:r>
      <w:r w:rsidRPr="0042058E">
        <w:rPr>
          <w:rFonts w:eastAsia="Calibri"/>
          <w:spacing w:val="8"/>
          <w:sz w:val="28"/>
          <w:szCs w:val="28"/>
          <w:lang w:eastAsia="en-US"/>
        </w:rPr>
        <w:t xml:space="preserve">» </w:t>
      </w:r>
      <w:r w:rsidRPr="0042058E">
        <w:rPr>
          <w:rFonts w:eastAsia="Calibri"/>
          <w:color w:val="000000"/>
          <w:sz w:val="28"/>
          <w:szCs w:val="28"/>
          <w:lang w:eastAsia="en-US"/>
        </w:rPr>
        <w:t xml:space="preserve">разработана на основе типовой программы дополнительного образования детей и молодежи (технический профиль), утвержденной Министерством образования Республики </w:t>
      </w:r>
      <w:r w:rsidRPr="0042058E">
        <w:rPr>
          <w:rFonts w:eastAsia="Calibri"/>
          <w:sz w:val="28"/>
          <w:szCs w:val="28"/>
          <w:lang w:eastAsia="en-US"/>
        </w:rPr>
        <w:t>Беларусь 06.09.2017 года.</w:t>
      </w:r>
    </w:p>
    <w:p w:rsidR="0042058E" w:rsidRPr="0042058E" w:rsidRDefault="0042058E" w:rsidP="0042058E">
      <w:pPr>
        <w:ind w:firstLine="567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2058E">
        <w:rPr>
          <w:rFonts w:eastAsia="Calibri"/>
          <w:sz w:val="28"/>
          <w:szCs w:val="28"/>
          <w:lang w:eastAsia="en-US"/>
        </w:rPr>
        <w:t xml:space="preserve"> Программа рассчитана на формирование начального интереса у младших школьников к </w:t>
      </w:r>
      <w:r>
        <w:rPr>
          <w:rFonts w:eastAsia="Calibri"/>
          <w:sz w:val="28"/>
          <w:szCs w:val="28"/>
          <w:lang w:eastAsia="en-US"/>
        </w:rPr>
        <w:t>конструированию</w:t>
      </w:r>
      <w:r w:rsidRPr="0042058E">
        <w:rPr>
          <w:rFonts w:eastAsia="Calibri"/>
          <w:sz w:val="28"/>
          <w:szCs w:val="28"/>
          <w:lang w:eastAsia="en-US"/>
        </w:rPr>
        <w:t xml:space="preserve"> и является первой ступенью подготовки учащихся к работе в объединениях по интересам технического и спортивно-технического профилей. </w:t>
      </w:r>
      <w:r w:rsidRPr="0042058E">
        <w:rPr>
          <w:rFonts w:eastAsia="Calibri"/>
          <w:spacing w:val="-4"/>
          <w:sz w:val="28"/>
          <w:szCs w:val="28"/>
          <w:lang w:eastAsia="en-US"/>
        </w:rPr>
        <w:t>Непрерывность, преемственность в обучении создает оптимальные условия для развития творческих способностей, самостоятельности учащихся и воспитания устойчивого интереса к технической деятельности.</w:t>
      </w:r>
      <w:r w:rsidRPr="0042058E">
        <w:rPr>
          <w:rFonts w:eastAsia="Calibri"/>
          <w:spacing w:val="-2"/>
          <w:sz w:val="28"/>
          <w:szCs w:val="28"/>
          <w:lang w:eastAsia="en-US"/>
        </w:rPr>
        <w:t xml:space="preserve"> </w:t>
      </w:r>
    </w:p>
    <w:p w:rsidR="0042058E" w:rsidRPr="0042058E" w:rsidRDefault="0042058E" w:rsidP="0042058E">
      <w:pPr>
        <w:ind w:firstLine="567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42058E">
        <w:rPr>
          <w:rFonts w:eastAsia="Calibri"/>
          <w:spacing w:val="-4"/>
          <w:sz w:val="28"/>
          <w:szCs w:val="28"/>
          <w:lang w:eastAsia="en-US"/>
        </w:rPr>
        <w:t xml:space="preserve">Начальное техническое </w:t>
      </w:r>
      <w:r>
        <w:rPr>
          <w:rFonts w:eastAsia="Calibri"/>
          <w:spacing w:val="-4"/>
          <w:sz w:val="28"/>
          <w:szCs w:val="28"/>
          <w:lang w:eastAsia="en-US"/>
        </w:rPr>
        <w:t>конструирование</w:t>
      </w:r>
      <w:r w:rsidRPr="0042058E">
        <w:rPr>
          <w:rFonts w:eastAsia="Calibri"/>
          <w:spacing w:val="-4"/>
          <w:sz w:val="28"/>
          <w:szCs w:val="28"/>
          <w:lang w:eastAsia="en-US"/>
        </w:rPr>
        <w:t xml:space="preserve"> не требует наличия специальных рабочих мест или сложного технологического оборудования, занятия могут проводиться в учебных кабинетах, лабораториях, а игровая или соревновательная деятельность – на спортивной площадке. </w:t>
      </w:r>
    </w:p>
    <w:p w:rsidR="0042058E" w:rsidRPr="0042058E" w:rsidRDefault="0042058E" w:rsidP="0042058E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ЦЕЛЬ ПРОГРАММЫ </w:t>
      </w:r>
      <w:r w:rsidRPr="0042058E">
        <w:rPr>
          <w:rFonts w:eastAsia="Calibri"/>
          <w:b/>
          <w:sz w:val="28"/>
          <w:szCs w:val="28"/>
          <w:lang w:eastAsia="en-US"/>
        </w:rPr>
        <w:t>–</w:t>
      </w:r>
      <w:r w:rsidRPr="0042058E">
        <w:rPr>
          <w:rFonts w:eastAsia="Calibri"/>
          <w:bCs/>
          <w:sz w:val="28"/>
          <w:szCs w:val="28"/>
          <w:lang w:eastAsia="en-US"/>
        </w:rPr>
        <w:t xml:space="preserve"> развитие </w:t>
      </w:r>
      <w:r w:rsidRPr="0042058E">
        <w:rPr>
          <w:rFonts w:eastAsia="Calibri"/>
          <w:iCs/>
          <w:sz w:val="28"/>
          <w:szCs w:val="28"/>
          <w:lang w:eastAsia="en-US"/>
        </w:rPr>
        <w:t xml:space="preserve">и формирование первоначальных трудовых навыков самостоятельной работы и творческих способностей детей средствами начального технического </w:t>
      </w:r>
      <w:r>
        <w:rPr>
          <w:rFonts w:eastAsia="Calibri"/>
          <w:iCs/>
          <w:sz w:val="28"/>
          <w:szCs w:val="28"/>
          <w:lang w:eastAsia="en-US"/>
        </w:rPr>
        <w:t>конструирования</w:t>
      </w:r>
      <w:r w:rsidRPr="0042058E">
        <w:rPr>
          <w:rFonts w:eastAsia="Calibri"/>
          <w:iCs/>
          <w:sz w:val="28"/>
          <w:szCs w:val="28"/>
          <w:lang w:eastAsia="en-US"/>
        </w:rPr>
        <w:t>.</w:t>
      </w:r>
    </w:p>
    <w:p w:rsidR="0042058E" w:rsidRPr="0032671A" w:rsidRDefault="0042058E" w:rsidP="0042058E">
      <w:pPr>
        <w:shd w:val="clear" w:color="auto" w:fill="FFFFFF"/>
        <w:jc w:val="both"/>
        <w:rPr>
          <w:rFonts w:eastAsia="Calibri"/>
          <w:b/>
          <w:spacing w:val="5"/>
          <w:sz w:val="28"/>
          <w:szCs w:val="28"/>
          <w:lang w:eastAsia="en-US"/>
        </w:rPr>
      </w:pPr>
      <w:r w:rsidRPr="0042058E">
        <w:rPr>
          <w:rFonts w:eastAsia="Calibri"/>
          <w:spacing w:val="5"/>
          <w:sz w:val="28"/>
          <w:szCs w:val="28"/>
          <w:lang w:eastAsia="en-US"/>
        </w:rPr>
        <w:tab/>
      </w:r>
      <w:r w:rsidRPr="0032671A">
        <w:rPr>
          <w:rFonts w:eastAsia="Calibri"/>
          <w:b/>
          <w:spacing w:val="5"/>
          <w:sz w:val="28"/>
          <w:szCs w:val="28"/>
          <w:lang w:eastAsia="en-US"/>
        </w:rPr>
        <w:t>ЗАДАЧИ ПРОГРАММЫ:</w:t>
      </w:r>
    </w:p>
    <w:p w:rsidR="0042058E" w:rsidRPr="0042058E" w:rsidRDefault="0042058E" w:rsidP="0042058E">
      <w:pPr>
        <w:shd w:val="clear" w:color="auto" w:fill="FFFFFF"/>
        <w:jc w:val="both"/>
        <w:rPr>
          <w:rFonts w:eastAsia="Calibri"/>
          <w:i/>
          <w:sz w:val="28"/>
          <w:szCs w:val="28"/>
          <w:lang w:eastAsia="en-US"/>
        </w:rPr>
      </w:pPr>
      <w:r w:rsidRPr="0042058E">
        <w:rPr>
          <w:rFonts w:eastAsia="Calibri"/>
          <w:i/>
          <w:spacing w:val="5"/>
          <w:sz w:val="28"/>
          <w:szCs w:val="28"/>
          <w:lang w:eastAsia="en-US"/>
        </w:rPr>
        <w:t>Образовательные:</w:t>
      </w:r>
    </w:p>
    <w:p w:rsidR="0042058E" w:rsidRPr="0042058E" w:rsidRDefault="0042058E" w:rsidP="004205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58E">
        <w:rPr>
          <w:sz w:val="28"/>
          <w:szCs w:val="28"/>
        </w:rPr>
        <w:t>способствовать формированию интереса к технике и техническим видам деятельности</w:t>
      </w:r>
      <w:r w:rsidRPr="0042058E">
        <w:rPr>
          <w:spacing w:val="-3"/>
          <w:sz w:val="28"/>
          <w:szCs w:val="28"/>
        </w:rPr>
        <w:t>;</w:t>
      </w:r>
    </w:p>
    <w:p w:rsidR="0042058E" w:rsidRPr="0042058E" w:rsidRDefault="0042058E" w:rsidP="0042058E">
      <w:pPr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- </w:t>
      </w:r>
      <w:r w:rsidRPr="0042058E">
        <w:rPr>
          <w:rFonts w:eastAsia="Calibri"/>
          <w:spacing w:val="-2"/>
          <w:sz w:val="28"/>
          <w:szCs w:val="28"/>
          <w:lang w:eastAsia="en-US"/>
        </w:rPr>
        <w:t>формировать навыки работы с инструментами и приспособлениями при обработке различных материалов;</w:t>
      </w:r>
      <w:r w:rsidRPr="0042058E">
        <w:rPr>
          <w:rFonts w:eastAsia="Calibri"/>
          <w:sz w:val="28"/>
          <w:szCs w:val="28"/>
          <w:lang w:eastAsia="en-US"/>
        </w:rPr>
        <w:t xml:space="preserve"> </w:t>
      </w:r>
    </w:p>
    <w:p w:rsidR="0042058E" w:rsidRDefault="0042058E" w:rsidP="0042058E">
      <w:pPr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2058E">
        <w:rPr>
          <w:rFonts w:eastAsia="Calibri"/>
          <w:sz w:val="28"/>
          <w:szCs w:val="28"/>
          <w:lang w:eastAsia="en-US"/>
        </w:rPr>
        <w:t xml:space="preserve">формировать умения самостоятельно решать вопросы конструирования и изготовления технических моделей; </w:t>
      </w:r>
    </w:p>
    <w:p w:rsidR="0042058E" w:rsidRPr="0042058E" w:rsidRDefault="0042058E" w:rsidP="0042058E">
      <w:pPr>
        <w:autoSpaceDN w:val="0"/>
        <w:jc w:val="both"/>
        <w:rPr>
          <w:rFonts w:eastAsia="Calibri"/>
          <w:i/>
          <w:sz w:val="28"/>
          <w:szCs w:val="28"/>
          <w:lang w:eastAsia="en-US"/>
        </w:rPr>
      </w:pPr>
      <w:r w:rsidRPr="0042058E">
        <w:rPr>
          <w:rFonts w:eastAsia="Calibri"/>
          <w:i/>
          <w:sz w:val="28"/>
          <w:szCs w:val="28"/>
          <w:lang w:eastAsia="en-US"/>
        </w:rPr>
        <w:t>Развивающие:</w:t>
      </w:r>
    </w:p>
    <w:p w:rsidR="0042058E" w:rsidRPr="0042058E" w:rsidRDefault="0042058E" w:rsidP="004205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58E">
        <w:rPr>
          <w:sz w:val="28"/>
          <w:szCs w:val="28"/>
        </w:rPr>
        <w:t>развивать образное и пространствен</w:t>
      </w:r>
      <w:r w:rsidRPr="0042058E">
        <w:rPr>
          <w:spacing w:val="-1"/>
          <w:sz w:val="28"/>
          <w:szCs w:val="28"/>
        </w:rPr>
        <w:t>ное мышление, фантазию;</w:t>
      </w:r>
    </w:p>
    <w:p w:rsidR="0042058E" w:rsidRDefault="0042058E" w:rsidP="0042058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58E">
        <w:rPr>
          <w:sz w:val="28"/>
          <w:szCs w:val="28"/>
        </w:rPr>
        <w:t>развивать творческий потенциал учащихся, их познавательную активность;</w:t>
      </w:r>
      <w:r w:rsidRPr="0042058E">
        <w:rPr>
          <w:spacing w:val="8"/>
          <w:sz w:val="28"/>
          <w:szCs w:val="28"/>
        </w:rPr>
        <w:t xml:space="preserve"> </w:t>
      </w:r>
    </w:p>
    <w:p w:rsidR="0042058E" w:rsidRPr="0042058E" w:rsidRDefault="0042058E" w:rsidP="0042058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2058E">
        <w:rPr>
          <w:i/>
          <w:spacing w:val="8"/>
          <w:sz w:val="28"/>
          <w:szCs w:val="28"/>
        </w:rPr>
        <w:t>Воспитательные:</w:t>
      </w:r>
    </w:p>
    <w:p w:rsidR="0042058E" w:rsidRPr="0042058E" w:rsidRDefault="0042058E" w:rsidP="0042058E">
      <w:pPr>
        <w:autoSpaceDN w:val="0"/>
        <w:ind w:firstLine="567"/>
        <w:jc w:val="both"/>
        <w:rPr>
          <w:spacing w:val="-2"/>
          <w:sz w:val="28"/>
          <w:szCs w:val="28"/>
          <w:lang w:val="x-none" w:eastAsia="x-none"/>
        </w:rPr>
      </w:pPr>
      <w:r>
        <w:rPr>
          <w:spacing w:val="-2"/>
          <w:sz w:val="28"/>
          <w:szCs w:val="28"/>
          <w:lang w:eastAsia="x-none"/>
        </w:rPr>
        <w:t xml:space="preserve">- </w:t>
      </w:r>
      <w:proofErr w:type="spellStart"/>
      <w:r w:rsidRPr="0042058E">
        <w:rPr>
          <w:spacing w:val="-2"/>
          <w:sz w:val="28"/>
          <w:szCs w:val="28"/>
          <w:lang w:val="x-none" w:eastAsia="x-none"/>
        </w:rPr>
        <w:t>воспит</w:t>
      </w:r>
      <w:r w:rsidRPr="0042058E">
        <w:rPr>
          <w:spacing w:val="-2"/>
          <w:sz w:val="28"/>
          <w:szCs w:val="28"/>
          <w:lang w:eastAsia="x-none"/>
        </w:rPr>
        <w:t>ыв</w:t>
      </w:r>
      <w:r w:rsidRPr="0042058E">
        <w:rPr>
          <w:spacing w:val="-2"/>
          <w:sz w:val="28"/>
          <w:szCs w:val="28"/>
          <w:lang w:val="x-none" w:eastAsia="x-none"/>
        </w:rPr>
        <w:t>а</w:t>
      </w:r>
      <w:r w:rsidRPr="0042058E">
        <w:rPr>
          <w:spacing w:val="-2"/>
          <w:sz w:val="28"/>
          <w:szCs w:val="28"/>
          <w:lang w:eastAsia="x-none"/>
        </w:rPr>
        <w:t>ть</w:t>
      </w:r>
      <w:proofErr w:type="spellEnd"/>
      <w:r w:rsidRPr="0042058E">
        <w:rPr>
          <w:spacing w:val="-2"/>
          <w:sz w:val="28"/>
          <w:szCs w:val="28"/>
          <w:lang w:val="x-none" w:eastAsia="x-none"/>
        </w:rPr>
        <w:t xml:space="preserve"> дисциплинированност</w:t>
      </w:r>
      <w:r w:rsidRPr="0042058E">
        <w:rPr>
          <w:spacing w:val="-2"/>
          <w:sz w:val="28"/>
          <w:szCs w:val="28"/>
          <w:lang w:eastAsia="x-none"/>
        </w:rPr>
        <w:t>ь</w:t>
      </w:r>
      <w:r w:rsidRPr="0042058E">
        <w:rPr>
          <w:spacing w:val="-2"/>
          <w:sz w:val="28"/>
          <w:szCs w:val="28"/>
          <w:lang w:val="x-none" w:eastAsia="x-none"/>
        </w:rPr>
        <w:t>,</w:t>
      </w:r>
      <w:r w:rsidRPr="0042058E">
        <w:rPr>
          <w:spacing w:val="-2"/>
          <w:sz w:val="28"/>
          <w:szCs w:val="28"/>
          <w:lang w:eastAsia="x-none"/>
        </w:rPr>
        <w:t xml:space="preserve"> </w:t>
      </w:r>
      <w:r w:rsidRPr="0042058E">
        <w:rPr>
          <w:spacing w:val="-2"/>
          <w:sz w:val="28"/>
          <w:szCs w:val="28"/>
          <w:lang w:val="x-none" w:eastAsia="x-none"/>
        </w:rPr>
        <w:t>ответственност</w:t>
      </w:r>
      <w:r w:rsidRPr="0042058E">
        <w:rPr>
          <w:spacing w:val="-2"/>
          <w:sz w:val="28"/>
          <w:szCs w:val="28"/>
          <w:lang w:eastAsia="x-none"/>
        </w:rPr>
        <w:t>ь</w:t>
      </w:r>
      <w:r w:rsidRPr="0042058E">
        <w:rPr>
          <w:spacing w:val="-2"/>
          <w:sz w:val="28"/>
          <w:szCs w:val="28"/>
          <w:lang w:val="x-none" w:eastAsia="x-none"/>
        </w:rPr>
        <w:t xml:space="preserve"> за порученное дело</w:t>
      </w:r>
      <w:r w:rsidRPr="0042058E">
        <w:rPr>
          <w:spacing w:val="-2"/>
          <w:sz w:val="28"/>
          <w:szCs w:val="28"/>
          <w:lang w:eastAsia="x-none"/>
        </w:rPr>
        <w:t>,</w:t>
      </w:r>
      <w:r w:rsidRPr="0042058E">
        <w:rPr>
          <w:sz w:val="20"/>
          <w:szCs w:val="20"/>
          <w:lang w:val="x-none" w:eastAsia="x-none"/>
        </w:rPr>
        <w:t xml:space="preserve"> </w:t>
      </w:r>
      <w:r w:rsidRPr="0042058E">
        <w:rPr>
          <w:spacing w:val="-2"/>
          <w:sz w:val="28"/>
          <w:szCs w:val="28"/>
          <w:lang w:eastAsia="x-none"/>
        </w:rPr>
        <w:t>настойчивость в преодолении трудностей при достижении поставленных задач;</w:t>
      </w:r>
    </w:p>
    <w:p w:rsidR="0042058E" w:rsidRPr="0042058E" w:rsidRDefault="0042058E" w:rsidP="0042058E">
      <w:pPr>
        <w:widowControl w:val="0"/>
        <w:tabs>
          <w:tab w:val="left" w:pos="708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- </w:t>
      </w:r>
      <w:r w:rsidRPr="0042058E">
        <w:rPr>
          <w:spacing w:val="8"/>
          <w:sz w:val="28"/>
          <w:szCs w:val="28"/>
        </w:rPr>
        <w:t xml:space="preserve">формировать коммуникативную </w:t>
      </w:r>
      <w:r w:rsidRPr="0042058E">
        <w:rPr>
          <w:sz w:val="28"/>
          <w:szCs w:val="28"/>
        </w:rPr>
        <w:t xml:space="preserve">культуру, внимательность и уважение к людям, </w:t>
      </w:r>
      <w:r w:rsidRPr="0042058E">
        <w:rPr>
          <w:spacing w:val="-2"/>
          <w:sz w:val="28"/>
          <w:szCs w:val="28"/>
        </w:rPr>
        <w:t>терпимость к чужому мнению, умение ра</w:t>
      </w:r>
      <w:r w:rsidRPr="0042058E">
        <w:rPr>
          <w:sz w:val="28"/>
          <w:szCs w:val="28"/>
        </w:rPr>
        <w:t>ботать в группе;</w:t>
      </w:r>
    </w:p>
    <w:p w:rsidR="0042058E" w:rsidRDefault="0042058E" w:rsidP="0042058E">
      <w:pPr>
        <w:ind w:firstLine="720"/>
        <w:rPr>
          <w:b/>
          <w:bCs/>
          <w:iCs/>
        </w:rPr>
      </w:pPr>
    </w:p>
    <w:p w:rsidR="0042058E" w:rsidRPr="0042058E" w:rsidRDefault="0042058E" w:rsidP="0042058E">
      <w:pPr>
        <w:rPr>
          <w:b/>
          <w:bCs/>
          <w:iCs/>
          <w:sz w:val="28"/>
          <w:szCs w:val="28"/>
        </w:rPr>
      </w:pPr>
      <w:r w:rsidRPr="0042058E">
        <w:rPr>
          <w:b/>
          <w:bCs/>
          <w:iCs/>
          <w:sz w:val="28"/>
          <w:szCs w:val="28"/>
        </w:rPr>
        <w:t>ОРГАНИЗАЦИОННЫЕ УСЛОВИЯ РЕАЛИЗАЦИИ ПРОГРАММЫ</w:t>
      </w:r>
    </w:p>
    <w:p w:rsidR="0042058E" w:rsidRDefault="0042058E" w:rsidP="0042058E">
      <w:pPr>
        <w:ind w:firstLine="720"/>
        <w:rPr>
          <w:b/>
          <w:bCs/>
          <w:iCs/>
        </w:rPr>
      </w:pPr>
    </w:p>
    <w:p w:rsidR="0042058E" w:rsidRPr="00A970F2" w:rsidRDefault="0042058E" w:rsidP="0042058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A970F2">
        <w:rPr>
          <w:bCs/>
          <w:iCs/>
          <w:sz w:val="28"/>
          <w:szCs w:val="28"/>
        </w:rPr>
        <w:t xml:space="preserve">Программа рассчитана на учащихся – </w:t>
      </w:r>
      <w:r>
        <w:rPr>
          <w:bCs/>
          <w:i/>
          <w:iCs/>
          <w:sz w:val="28"/>
          <w:szCs w:val="28"/>
        </w:rPr>
        <w:t>6-9</w:t>
      </w:r>
      <w:r w:rsidRPr="00A970F2">
        <w:rPr>
          <w:bCs/>
          <w:i/>
          <w:iCs/>
          <w:sz w:val="28"/>
          <w:szCs w:val="28"/>
        </w:rPr>
        <w:t xml:space="preserve"> лет</w:t>
      </w:r>
    </w:p>
    <w:p w:rsidR="0042058E" w:rsidRDefault="0042058E" w:rsidP="0042058E">
      <w:pPr>
        <w:spacing w:line="276" w:lineRule="auto"/>
        <w:ind w:firstLine="720"/>
        <w:rPr>
          <w:bCs/>
          <w:i/>
          <w:iCs/>
          <w:sz w:val="28"/>
          <w:szCs w:val="28"/>
        </w:rPr>
      </w:pPr>
      <w:r w:rsidRPr="00A970F2">
        <w:rPr>
          <w:bCs/>
          <w:iCs/>
          <w:sz w:val="28"/>
          <w:szCs w:val="28"/>
        </w:rPr>
        <w:t xml:space="preserve">Общее количество часов в год – </w:t>
      </w:r>
      <w:r>
        <w:rPr>
          <w:bCs/>
          <w:i/>
          <w:iCs/>
          <w:sz w:val="28"/>
          <w:szCs w:val="28"/>
        </w:rPr>
        <w:t xml:space="preserve">36 часов </w:t>
      </w:r>
    </w:p>
    <w:p w:rsidR="0042058E" w:rsidRDefault="0042058E" w:rsidP="0042058E">
      <w:pPr>
        <w:spacing w:line="276" w:lineRule="auto"/>
        <w:ind w:firstLine="720"/>
        <w:rPr>
          <w:bCs/>
          <w:iCs/>
          <w:sz w:val="28"/>
          <w:szCs w:val="28"/>
        </w:rPr>
      </w:pPr>
      <w:r w:rsidRPr="00A970F2">
        <w:rPr>
          <w:bCs/>
          <w:iCs/>
          <w:sz w:val="28"/>
          <w:szCs w:val="28"/>
        </w:rPr>
        <w:t xml:space="preserve">Периодичность проведения занятий – </w:t>
      </w:r>
      <w:r>
        <w:rPr>
          <w:bCs/>
          <w:i/>
          <w:iCs/>
          <w:sz w:val="28"/>
          <w:szCs w:val="28"/>
        </w:rPr>
        <w:t xml:space="preserve">1 </w:t>
      </w:r>
      <w:r w:rsidRPr="00A970F2">
        <w:rPr>
          <w:bCs/>
          <w:i/>
          <w:iCs/>
          <w:sz w:val="28"/>
          <w:szCs w:val="28"/>
        </w:rPr>
        <w:t>раз в неделю</w:t>
      </w:r>
    </w:p>
    <w:p w:rsidR="0042058E" w:rsidRDefault="0042058E" w:rsidP="0042058E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Продолжительность одного занятия – </w:t>
      </w:r>
      <w:r>
        <w:rPr>
          <w:bCs/>
          <w:i/>
          <w:iCs/>
          <w:sz w:val="28"/>
          <w:szCs w:val="28"/>
        </w:rPr>
        <w:t xml:space="preserve">1 </w:t>
      </w:r>
      <w:r w:rsidRPr="00C22FD0">
        <w:rPr>
          <w:bCs/>
          <w:i/>
          <w:iCs/>
          <w:sz w:val="28"/>
          <w:szCs w:val="28"/>
        </w:rPr>
        <w:t>академически</w:t>
      </w:r>
      <w:r w:rsidRPr="00A970F2">
        <w:rPr>
          <w:bCs/>
          <w:i/>
          <w:iCs/>
          <w:sz w:val="28"/>
          <w:szCs w:val="28"/>
        </w:rPr>
        <w:t xml:space="preserve"> час</w:t>
      </w:r>
      <w:r>
        <w:rPr>
          <w:bCs/>
          <w:i/>
          <w:iCs/>
          <w:sz w:val="28"/>
          <w:szCs w:val="28"/>
        </w:rPr>
        <w:t xml:space="preserve"> (45 минут)</w:t>
      </w:r>
    </w:p>
    <w:p w:rsidR="0042058E" w:rsidRDefault="0042058E" w:rsidP="0042058E">
      <w:pPr>
        <w:spacing w:line="276" w:lineRule="auto"/>
        <w:ind w:firstLine="720"/>
        <w:rPr>
          <w:i/>
          <w:spacing w:val="-4"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Нормы наполнения группы </w:t>
      </w:r>
      <w:r w:rsidRPr="00C22FD0">
        <w:rPr>
          <w:bCs/>
          <w:i/>
          <w:iCs/>
          <w:sz w:val="28"/>
          <w:szCs w:val="28"/>
        </w:rPr>
        <w:t xml:space="preserve">– </w:t>
      </w:r>
      <w:r w:rsidRPr="00C22FD0">
        <w:rPr>
          <w:i/>
          <w:spacing w:val="-4"/>
          <w:sz w:val="28"/>
          <w:szCs w:val="28"/>
        </w:rPr>
        <w:t>в группах первого года обучения до</w:t>
      </w:r>
      <w:r>
        <w:rPr>
          <w:i/>
          <w:spacing w:val="-4"/>
          <w:sz w:val="28"/>
          <w:szCs w:val="28"/>
        </w:rPr>
        <w:t>лжно быть не менее 12 учащихся</w:t>
      </w:r>
    </w:p>
    <w:p w:rsidR="0042058E" w:rsidRDefault="0042058E" w:rsidP="0042058E">
      <w:pPr>
        <w:spacing w:line="276" w:lineRule="auto"/>
        <w:ind w:firstLine="720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Форма организации образовательного процесса: </w:t>
      </w:r>
      <w:r w:rsidRPr="00A970F2">
        <w:rPr>
          <w:bCs/>
          <w:i/>
          <w:iCs/>
          <w:sz w:val="28"/>
          <w:szCs w:val="28"/>
        </w:rPr>
        <w:t>групповая</w:t>
      </w:r>
    </w:p>
    <w:p w:rsidR="0042058E" w:rsidRDefault="0042058E" w:rsidP="0042058E">
      <w:pPr>
        <w:ind w:left="150" w:right="150" w:firstLine="720"/>
        <w:jc w:val="both"/>
        <w:rPr>
          <w:b/>
          <w:sz w:val="28"/>
          <w:szCs w:val="28"/>
        </w:rPr>
      </w:pPr>
    </w:p>
    <w:p w:rsidR="0042058E" w:rsidRDefault="0042058E" w:rsidP="0042058E">
      <w:pPr>
        <w:ind w:left="150" w:right="150" w:firstLine="720"/>
        <w:jc w:val="both"/>
        <w:rPr>
          <w:b/>
          <w:sz w:val="28"/>
          <w:szCs w:val="28"/>
        </w:rPr>
      </w:pPr>
      <w:r w:rsidRPr="00DB0BFA">
        <w:rPr>
          <w:b/>
          <w:sz w:val="28"/>
          <w:szCs w:val="28"/>
        </w:rPr>
        <w:t>Материалы для работы</w:t>
      </w:r>
      <w:r>
        <w:rPr>
          <w:b/>
          <w:sz w:val="28"/>
          <w:szCs w:val="28"/>
        </w:rPr>
        <w:t xml:space="preserve"> </w:t>
      </w:r>
    </w:p>
    <w:p w:rsidR="0042058E" w:rsidRPr="0033304A" w:rsidRDefault="0042058E" w:rsidP="0042058E">
      <w:pPr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бумага (А</w:t>
      </w:r>
      <w:proofErr w:type="gramStart"/>
      <w:r w:rsidRPr="0033304A">
        <w:rPr>
          <w:color w:val="333333"/>
          <w:sz w:val="28"/>
          <w:szCs w:val="28"/>
        </w:rPr>
        <w:t>4</w:t>
      </w:r>
      <w:proofErr w:type="gramEnd"/>
      <w:r w:rsidRPr="0033304A">
        <w:rPr>
          <w:color w:val="333333"/>
          <w:sz w:val="28"/>
          <w:szCs w:val="28"/>
        </w:rPr>
        <w:t xml:space="preserve"> белая и цветная</w:t>
      </w:r>
      <w:r w:rsidR="00D42D00">
        <w:rPr>
          <w:color w:val="333333"/>
          <w:sz w:val="28"/>
          <w:szCs w:val="28"/>
        </w:rPr>
        <w:t xml:space="preserve"> и ватман</w:t>
      </w:r>
      <w:r w:rsidRPr="0033304A">
        <w:rPr>
          <w:color w:val="333333"/>
          <w:sz w:val="28"/>
          <w:szCs w:val="28"/>
        </w:rPr>
        <w:t>);</w:t>
      </w:r>
    </w:p>
    <w:p w:rsidR="0042058E" w:rsidRPr="0033304A" w:rsidRDefault="0042058E" w:rsidP="0042058E">
      <w:pPr>
        <w:ind w:firstLine="30"/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 xml:space="preserve">- картон (цветной и белый); </w:t>
      </w:r>
    </w:p>
    <w:p w:rsidR="0042058E" w:rsidRPr="0033304A" w:rsidRDefault="0042058E" w:rsidP="0042058E">
      <w:pPr>
        <w:ind w:firstLine="30"/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клей</w:t>
      </w:r>
      <w:r w:rsidR="00D42D00">
        <w:rPr>
          <w:color w:val="333333"/>
          <w:sz w:val="28"/>
          <w:szCs w:val="28"/>
        </w:rPr>
        <w:t xml:space="preserve"> ПВА</w:t>
      </w:r>
      <w:r w:rsidRPr="0033304A">
        <w:rPr>
          <w:color w:val="333333"/>
          <w:sz w:val="28"/>
          <w:szCs w:val="28"/>
        </w:rPr>
        <w:t xml:space="preserve">; </w:t>
      </w:r>
    </w:p>
    <w:p w:rsidR="0042058E" w:rsidRPr="0033304A" w:rsidRDefault="0042058E" w:rsidP="0042058E">
      <w:pPr>
        <w:ind w:firstLine="30"/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краски;</w:t>
      </w:r>
    </w:p>
    <w:p w:rsidR="0042058E" w:rsidRPr="0033304A" w:rsidRDefault="0042058E" w:rsidP="0042058E">
      <w:pPr>
        <w:ind w:firstLine="30"/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 xml:space="preserve">- кисточки, гуашь; </w:t>
      </w:r>
    </w:p>
    <w:p w:rsidR="0042058E" w:rsidRPr="0033304A" w:rsidRDefault="0042058E" w:rsidP="0042058E">
      <w:pPr>
        <w:ind w:firstLine="30"/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ножницы;</w:t>
      </w:r>
    </w:p>
    <w:p w:rsidR="0042058E" w:rsidRPr="0033304A" w:rsidRDefault="0042058E" w:rsidP="0042058E">
      <w:pPr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фанера</w:t>
      </w:r>
      <w:r w:rsidR="00D42D00">
        <w:rPr>
          <w:color w:val="333333"/>
          <w:sz w:val="28"/>
          <w:szCs w:val="28"/>
        </w:rPr>
        <w:t>/жесть</w:t>
      </w:r>
      <w:r w:rsidRPr="0033304A">
        <w:rPr>
          <w:color w:val="333333"/>
          <w:sz w:val="28"/>
          <w:szCs w:val="28"/>
        </w:rPr>
        <w:t>;</w:t>
      </w:r>
    </w:p>
    <w:p w:rsidR="0042058E" w:rsidRPr="0033304A" w:rsidRDefault="0042058E" w:rsidP="0042058E">
      <w:pPr>
        <w:jc w:val="both"/>
        <w:rPr>
          <w:color w:val="333333"/>
          <w:sz w:val="28"/>
          <w:szCs w:val="28"/>
        </w:rPr>
      </w:pPr>
      <w:r w:rsidRPr="0033304A">
        <w:rPr>
          <w:color w:val="333333"/>
          <w:sz w:val="28"/>
          <w:szCs w:val="28"/>
        </w:rPr>
        <w:t>- шпон</w:t>
      </w:r>
      <w:r w:rsidR="00D42D00">
        <w:rPr>
          <w:color w:val="333333"/>
          <w:sz w:val="28"/>
          <w:szCs w:val="28"/>
        </w:rPr>
        <w:t>/деревянные рейки</w:t>
      </w:r>
      <w:r w:rsidRPr="0033304A">
        <w:rPr>
          <w:color w:val="333333"/>
          <w:sz w:val="28"/>
          <w:szCs w:val="28"/>
        </w:rPr>
        <w:t xml:space="preserve">; </w:t>
      </w:r>
    </w:p>
    <w:p w:rsidR="0042058E" w:rsidRDefault="0042058E" w:rsidP="0042058E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2D00">
        <w:rPr>
          <w:color w:val="000000"/>
          <w:sz w:val="28"/>
          <w:szCs w:val="28"/>
        </w:rPr>
        <w:t>цветные карандаши</w:t>
      </w:r>
      <w:r>
        <w:rPr>
          <w:color w:val="000000"/>
          <w:sz w:val="28"/>
          <w:szCs w:val="28"/>
        </w:rPr>
        <w:t>;</w:t>
      </w:r>
      <w:r w:rsidRPr="005C7286">
        <w:rPr>
          <w:color w:val="000000"/>
          <w:sz w:val="28"/>
          <w:szCs w:val="28"/>
        </w:rPr>
        <w:t xml:space="preserve"> </w:t>
      </w:r>
    </w:p>
    <w:p w:rsidR="0042058E" w:rsidRDefault="0042058E" w:rsidP="0042058E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2D00">
        <w:rPr>
          <w:color w:val="000000"/>
          <w:sz w:val="28"/>
          <w:szCs w:val="28"/>
        </w:rPr>
        <w:t>пенопласт</w:t>
      </w:r>
      <w:r>
        <w:rPr>
          <w:color w:val="000000"/>
          <w:sz w:val="28"/>
          <w:szCs w:val="28"/>
        </w:rPr>
        <w:t>;</w:t>
      </w:r>
    </w:p>
    <w:p w:rsidR="0042058E" w:rsidRDefault="0042058E" w:rsidP="0042058E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7286">
        <w:rPr>
          <w:color w:val="000000"/>
          <w:sz w:val="28"/>
          <w:szCs w:val="28"/>
        </w:rPr>
        <w:t>линейка</w:t>
      </w:r>
      <w:r>
        <w:rPr>
          <w:color w:val="000000"/>
          <w:sz w:val="28"/>
          <w:szCs w:val="28"/>
        </w:rPr>
        <w:t>;</w:t>
      </w:r>
      <w:r w:rsidRPr="005C7286">
        <w:rPr>
          <w:color w:val="000000"/>
          <w:sz w:val="28"/>
          <w:szCs w:val="28"/>
        </w:rPr>
        <w:t xml:space="preserve"> </w:t>
      </w:r>
    </w:p>
    <w:p w:rsidR="0042058E" w:rsidRDefault="0042058E" w:rsidP="0042058E">
      <w:pPr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42D00">
        <w:rPr>
          <w:color w:val="000000"/>
          <w:sz w:val="28"/>
          <w:szCs w:val="28"/>
        </w:rPr>
        <w:t>фольга</w:t>
      </w:r>
      <w:r>
        <w:rPr>
          <w:color w:val="000000"/>
          <w:sz w:val="28"/>
          <w:szCs w:val="28"/>
        </w:rPr>
        <w:t>;</w:t>
      </w:r>
      <w:r w:rsidRPr="005C7286">
        <w:rPr>
          <w:color w:val="000000"/>
          <w:sz w:val="28"/>
          <w:szCs w:val="28"/>
        </w:rPr>
        <w:t xml:space="preserve"> </w:t>
      </w:r>
    </w:p>
    <w:p w:rsidR="0042058E" w:rsidRDefault="0042058E" w:rsidP="0042058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проволока различной толщины.</w:t>
      </w:r>
    </w:p>
    <w:p w:rsidR="003A1415" w:rsidRPr="00B221EE" w:rsidRDefault="003A1415" w:rsidP="003A1415">
      <w:pPr>
        <w:spacing w:line="276" w:lineRule="auto"/>
        <w:ind w:left="150" w:right="150" w:firstLine="720"/>
        <w:jc w:val="center"/>
        <w:rPr>
          <w:b/>
          <w:i/>
          <w:sz w:val="28"/>
          <w:szCs w:val="28"/>
        </w:rPr>
      </w:pPr>
      <w:r w:rsidRPr="00B221EE">
        <w:rPr>
          <w:b/>
          <w:i/>
          <w:sz w:val="28"/>
          <w:szCs w:val="28"/>
        </w:rPr>
        <w:t>Санитарно-гигиенические требования</w:t>
      </w:r>
    </w:p>
    <w:p w:rsidR="003A1415" w:rsidRPr="00B221EE" w:rsidRDefault="003A1415" w:rsidP="003A1415">
      <w:pPr>
        <w:spacing w:line="276" w:lineRule="auto"/>
        <w:ind w:left="150" w:right="150" w:firstLine="720"/>
        <w:jc w:val="both"/>
        <w:rPr>
          <w:sz w:val="28"/>
          <w:szCs w:val="28"/>
        </w:rPr>
      </w:pPr>
      <w:r w:rsidRPr="00B221EE">
        <w:rPr>
          <w:sz w:val="28"/>
          <w:szCs w:val="28"/>
        </w:rPr>
        <w:t>Занятия проводятся в хорошо освещенном помещении, соответствующем требованиям ТБ, пожарной безопасности и санитарным нормам.</w:t>
      </w:r>
    </w:p>
    <w:p w:rsidR="003A1415" w:rsidRPr="00B221EE" w:rsidRDefault="003A1415" w:rsidP="003A1415">
      <w:pPr>
        <w:spacing w:line="276" w:lineRule="auto"/>
        <w:ind w:left="150" w:right="150" w:firstLine="720"/>
        <w:jc w:val="both"/>
        <w:rPr>
          <w:sz w:val="28"/>
          <w:szCs w:val="28"/>
        </w:rPr>
      </w:pPr>
      <w:r w:rsidRPr="00B221EE">
        <w:rPr>
          <w:b/>
          <w:sz w:val="28"/>
          <w:szCs w:val="28"/>
        </w:rPr>
        <w:t>Кадровое обеспечение:</w:t>
      </w:r>
      <w:r w:rsidRPr="00B221EE">
        <w:rPr>
          <w:sz w:val="28"/>
          <w:szCs w:val="28"/>
        </w:rPr>
        <w:t xml:space="preserve"> педагог, работающий по данной программе должен иметь педагогическое образование и обладать знаниями в области детской психологии и педагогики. </w:t>
      </w:r>
    </w:p>
    <w:p w:rsidR="0042058E" w:rsidRDefault="0042058E" w:rsidP="0042058E">
      <w:pPr>
        <w:spacing w:line="276" w:lineRule="auto"/>
        <w:rPr>
          <w:color w:val="000000"/>
          <w:sz w:val="28"/>
          <w:szCs w:val="28"/>
        </w:rPr>
      </w:pPr>
    </w:p>
    <w:p w:rsidR="0042058E" w:rsidRPr="0042058E" w:rsidRDefault="0042058E" w:rsidP="0042058E">
      <w:pPr>
        <w:keepNext/>
        <w:ind w:left="150" w:right="150" w:firstLine="720"/>
        <w:jc w:val="center"/>
        <w:outlineLvl w:val="1"/>
        <w:rPr>
          <w:b/>
          <w:bCs/>
          <w:i/>
          <w:iCs/>
          <w:sz w:val="28"/>
          <w:szCs w:val="28"/>
        </w:rPr>
      </w:pPr>
      <w:r w:rsidRPr="0042058E">
        <w:rPr>
          <w:b/>
          <w:bCs/>
          <w:i/>
          <w:iCs/>
          <w:sz w:val="28"/>
          <w:szCs w:val="28"/>
        </w:rPr>
        <w:t>Учебно-тематический план</w:t>
      </w:r>
    </w:p>
    <w:p w:rsidR="0042058E" w:rsidRPr="0042058E" w:rsidRDefault="0042058E" w:rsidP="0042058E">
      <w:pPr>
        <w:spacing w:line="276" w:lineRule="auto"/>
        <w:ind w:left="150" w:right="150" w:firstLine="720"/>
        <w:rPr>
          <w:bCs/>
          <w:i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417"/>
        <w:gridCol w:w="1418"/>
        <w:gridCol w:w="1701"/>
      </w:tblGrid>
      <w:tr w:rsidR="00D42D00" w:rsidRPr="00D42D00" w:rsidTr="00D42D00">
        <w:trPr>
          <w:cantSplit/>
        </w:trPr>
        <w:tc>
          <w:tcPr>
            <w:tcW w:w="851" w:type="dxa"/>
          </w:tcPr>
          <w:p w:rsidR="00D42D00" w:rsidRPr="00BF3F94" w:rsidRDefault="00D42D00" w:rsidP="00344088">
            <w:pPr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F3F94">
              <w:rPr>
                <w:b/>
                <w:sz w:val="28"/>
                <w:szCs w:val="28"/>
              </w:rPr>
              <w:t>п</w:t>
            </w:r>
            <w:proofErr w:type="gramEnd"/>
            <w:r w:rsidRPr="00BF3F9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42D00" w:rsidRPr="00BF3F94" w:rsidRDefault="00D42D00" w:rsidP="00344088">
            <w:pPr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536" w:type="dxa"/>
            <w:gridSpan w:val="3"/>
          </w:tcPr>
          <w:p w:rsidR="00D42D00" w:rsidRPr="00BF3F94" w:rsidRDefault="00D42D00" w:rsidP="00D42D0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практика</w:t>
            </w:r>
          </w:p>
        </w:tc>
      </w:tr>
      <w:tr w:rsidR="00CC5CC0" w:rsidRPr="00D42D00" w:rsidTr="00F61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-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Инструменты и материалы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-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Графическая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2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Конструирование простейших летающих моделей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Конструирование простейших плавающих моделей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Конструирование</w:t>
            </w:r>
            <w:r w:rsidR="00D42D00" w:rsidRPr="00BF3F94">
              <w:rPr>
                <w:sz w:val="28"/>
                <w:szCs w:val="28"/>
              </w:rPr>
              <w:t xml:space="preserve"> простейших автомоделей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bottom w:w="28" w:type="dxa"/>
            </w:tcMar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Конструирование</w:t>
            </w:r>
            <w:r w:rsidR="00D42D00" w:rsidRPr="00BF3F94">
              <w:rPr>
                <w:sz w:val="28"/>
                <w:szCs w:val="28"/>
              </w:rPr>
              <w:t xml:space="preserve"> игрушек из картона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</w:t>
            </w:r>
          </w:p>
        </w:tc>
      </w:tr>
      <w:tr w:rsidR="00D42D00" w:rsidRPr="00D42D00" w:rsidTr="00D42D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Изготовление сувениров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CC5CC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5</w:t>
            </w:r>
          </w:p>
        </w:tc>
      </w:tr>
      <w:tr w:rsidR="00D42D00" w:rsidRPr="00D42D00" w:rsidTr="00380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344088">
            <w:pPr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2D00" w:rsidRPr="00BF3F94" w:rsidRDefault="00D42D00" w:rsidP="00CC5CC0">
            <w:pPr>
              <w:jc w:val="center"/>
              <w:rPr>
                <w:sz w:val="28"/>
                <w:szCs w:val="28"/>
              </w:rPr>
            </w:pPr>
            <w:r w:rsidRPr="00BF3F94">
              <w:rPr>
                <w:sz w:val="28"/>
                <w:szCs w:val="28"/>
              </w:rPr>
              <w:t>1</w:t>
            </w:r>
          </w:p>
        </w:tc>
      </w:tr>
      <w:tr w:rsidR="00CC5CC0" w:rsidRPr="00D42D00" w:rsidTr="00380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344088">
            <w:pPr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CC0" w:rsidRPr="00BF3F94" w:rsidRDefault="00CC5CC0" w:rsidP="00CC5CC0">
            <w:pPr>
              <w:jc w:val="center"/>
              <w:rPr>
                <w:b/>
                <w:sz w:val="28"/>
                <w:szCs w:val="28"/>
              </w:rPr>
            </w:pPr>
            <w:r w:rsidRPr="00BF3F94">
              <w:rPr>
                <w:b/>
                <w:sz w:val="28"/>
                <w:szCs w:val="28"/>
              </w:rPr>
              <w:t>28</w:t>
            </w:r>
          </w:p>
        </w:tc>
      </w:tr>
    </w:tbl>
    <w:p w:rsidR="00BF3F94" w:rsidRDefault="00BF3F94">
      <w:pPr>
        <w:spacing w:after="200" w:line="276" w:lineRule="auto"/>
        <w:rPr>
          <w:rFonts w:eastAsia="Arial Unicode MS"/>
          <w:b/>
          <w:sz w:val="28"/>
          <w:szCs w:val="28"/>
          <w:lang w:eastAsia="en-US"/>
        </w:rPr>
      </w:pPr>
    </w:p>
    <w:p w:rsidR="00BF3F94" w:rsidRDefault="00BF3F94" w:rsidP="00BF3F94">
      <w:pPr>
        <w:ind w:left="851" w:hanging="284"/>
        <w:jc w:val="center"/>
        <w:rPr>
          <w:rFonts w:eastAsia="Calibri"/>
          <w:b/>
          <w:sz w:val="28"/>
          <w:szCs w:val="28"/>
          <w:lang w:eastAsia="en-US"/>
        </w:rPr>
      </w:pPr>
      <w:r w:rsidRPr="00BF3F94">
        <w:rPr>
          <w:rFonts w:eastAsia="Arial Unicode MS"/>
          <w:b/>
          <w:sz w:val="28"/>
          <w:szCs w:val="28"/>
          <w:lang w:eastAsia="en-US"/>
        </w:rPr>
        <w:t>СОДЕРЖАНИЕ ОБРАЗОВАТЕЛЬНОЙ ОБЛАСТИ</w:t>
      </w:r>
    </w:p>
    <w:p w:rsidR="00BF3F94" w:rsidRPr="00BF3F94" w:rsidRDefault="00BF3F94" w:rsidP="00BF3F94">
      <w:pPr>
        <w:ind w:left="851" w:hanging="284"/>
        <w:rPr>
          <w:rFonts w:eastAsia="Calibri"/>
          <w:b/>
          <w:sz w:val="28"/>
          <w:szCs w:val="28"/>
          <w:lang w:eastAsia="en-US"/>
        </w:rPr>
      </w:pPr>
      <w:r w:rsidRPr="00BF3F94">
        <w:rPr>
          <w:rFonts w:eastAsia="Calibri"/>
          <w:b/>
          <w:sz w:val="28"/>
          <w:szCs w:val="28"/>
          <w:lang w:eastAsia="en-US"/>
        </w:rPr>
        <w:t>Вводное занятие</w:t>
      </w:r>
    </w:p>
    <w:p w:rsidR="00BF3F94" w:rsidRPr="00BF3F94" w:rsidRDefault="00BF3F94" w:rsidP="00BF3F94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Порядок и план работы объединения по интересам. </w:t>
      </w:r>
      <w:r w:rsidRPr="00BF3F94">
        <w:rPr>
          <w:rFonts w:eastAsia="Calibri"/>
          <w:color w:val="000000"/>
          <w:sz w:val="28"/>
          <w:szCs w:val="28"/>
          <w:lang w:eastAsia="en-US"/>
        </w:rPr>
        <w:t>История развития технического моделирования: задачи и возможности.</w:t>
      </w:r>
      <w:r w:rsidRPr="00BF3F94">
        <w:rPr>
          <w:rFonts w:eastAsia="Calibri"/>
          <w:sz w:val="28"/>
          <w:szCs w:val="28"/>
          <w:lang w:eastAsia="en-US"/>
        </w:rPr>
        <w:t xml:space="preserve"> Значение техники в жизни людей. Показ готовых поделок.</w:t>
      </w:r>
    </w:p>
    <w:p w:rsidR="00BF3F94" w:rsidRPr="00BF3F94" w:rsidRDefault="00BF3F94" w:rsidP="00BF3F94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F3F94">
        <w:rPr>
          <w:rFonts w:eastAsia="Calibri"/>
          <w:b/>
          <w:sz w:val="28"/>
          <w:szCs w:val="28"/>
          <w:lang w:eastAsia="en-US"/>
        </w:rPr>
        <w:t xml:space="preserve">1. Инструменты и материалы </w:t>
      </w:r>
    </w:p>
    <w:p w:rsidR="00BF3F94" w:rsidRPr="00BF3F94" w:rsidRDefault="00BF3F94" w:rsidP="00BF3F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Правила безопасной работы.</w:t>
      </w:r>
      <w:r w:rsidRPr="00BF3F9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F3F94">
        <w:rPr>
          <w:rFonts w:eastAsia="Calibri"/>
          <w:color w:val="000000"/>
          <w:sz w:val="28"/>
          <w:szCs w:val="28"/>
          <w:lang w:eastAsia="en-US"/>
        </w:rPr>
        <w:t>Расширение знаний о рабочих инструментах.</w:t>
      </w:r>
      <w:r w:rsidRPr="00BF3F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F3F94">
        <w:rPr>
          <w:rFonts w:eastAsia="Calibri"/>
          <w:sz w:val="28"/>
          <w:szCs w:val="28"/>
          <w:lang w:eastAsia="en-US"/>
        </w:rPr>
        <w:t>Инструменты и приспособления, применяемые в объединении по интересам (ножницы, нож, молоток, плоскогубцы, шило, лобзик).</w:t>
      </w:r>
      <w:proofErr w:type="gramEnd"/>
      <w:r w:rsidRPr="00BF3F94">
        <w:rPr>
          <w:rFonts w:eastAsia="Calibri"/>
          <w:sz w:val="28"/>
          <w:szCs w:val="28"/>
          <w:lang w:eastAsia="en-US"/>
        </w:rPr>
        <w:t xml:space="preserve"> Правила пользования инструментами. Организация рабочего места.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Свойства природных и искусственных материалов. </w:t>
      </w:r>
      <w:r w:rsidRPr="00BF3F94">
        <w:rPr>
          <w:rFonts w:eastAsia="Calibri"/>
          <w:sz w:val="28"/>
          <w:szCs w:val="28"/>
          <w:lang w:eastAsia="en-US"/>
        </w:rPr>
        <w:t xml:space="preserve">Понятие о древесине, металле, пластмассах и других материалах, используемых в промышленности и техническом моделировании. </w:t>
      </w:r>
      <w:r w:rsidRPr="00BF3F94">
        <w:rPr>
          <w:rFonts w:eastAsia="Calibri"/>
          <w:spacing w:val="-5"/>
          <w:sz w:val="28"/>
          <w:szCs w:val="28"/>
          <w:lang w:eastAsia="en-US"/>
        </w:rPr>
        <w:t xml:space="preserve">История </w:t>
      </w:r>
      <w:r w:rsidRPr="00BF3F94">
        <w:rPr>
          <w:rFonts w:eastAsia="Calibri"/>
          <w:sz w:val="28"/>
          <w:szCs w:val="28"/>
          <w:lang w:eastAsia="en-US"/>
        </w:rPr>
        <w:t>возникновения бумаги.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F3F9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Свойства бумаги и картона. Способы </w:t>
      </w:r>
      <w:r w:rsidRPr="00BF3F94">
        <w:rPr>
          <w:rFonts w:eastAsia="Calibri"/>
          <w:spacing w:val="-1"/>
          <w:sz w:val="28"/>
          <w:szCs w:val="28"/>
          <w:lang w:eastAsia="en-US"/>
        </w:rPr>
        <w:t>о</w:t>
      </w:r>
      <w:r w:rsidRPr="00BF3F94">
        <w:rPr>
          <w:rFonts w:eastAsia="Calibri"/>
          <w:sz w:val="28"/>
          <w:szCs w:val="28"/>
          <w:lang w:eastAsia="en-US"/>
        </w:rPr>
        <w:t>бработки мягкого картона. Правила безопасной работы с колющими и режущими инструментами. Способы изготовления отдельных деталей из бумаги, картона. Способы сборки моделей.</w:t>
      </w:r>
    </w:p>
    <w:p w:rsidR="00BF3F94" w:rsidRPr="00BF3F94" w:rsidRDefault="00BF3F94" w:rsidP="00BF3F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Изготовление из бумаги и картона поделок на свободную тему. </w:t>
      </w:r>
      <w:proofErr w:type="gramStart"/>
      <w:r w:rsidRPr="00BF3F94">
        <w:rPr>
          <w:rFonts w:eastAsia="Calibri"/>
          <w:sz w:val="28"/>
          <w:szCs w:val="28"/>
          <w:lang w:eastAsia="en-US"/>
        </w:rPr>
        <w:t>Изготовление из плотной бумаги воздушного змея, игрушек (стрела, голубь, планер, ракета, шлюпка, лодочка), елочных украшений</w:t>
      </w:r>
      <w:r w:rsidRPr="00BF3F94">
        <w:rPr>
          <w:rFonts w:eastAsia="Calibri"/>
          <w:color w:val="FF0000"/>
          <w:sz w:val="28"/>
          <w:szCs w:val="28"/>
          <w:lang w:eastAsia="en-US"/>
        </w:rPr>
        <w:t>.</w:t>
      </w:r>
      <w:proofErr w:type="gramEnd"/>
      <w:r w:rsidRPr="00BF3F94">
        <w:rPr>
          <w:rFonts w:eastAsia="Calibri"/>
          <w:sz w:val="28"/>
          <w:szCs w:val="28"/>
          <w:lang w:eastAsia="en-US"/>
        </w:rPr>
        <w:t xml:space="preserve"> Наблюдения и опыты по определению и сравнению свой</w:t>
      </w:r>
      <w:proofErr w:type="gramStart"/>
      <w:r w:rsidRPr="00BF3F94">
        <w:rPr>
          <w:rFonts w:eastAsia="Calibri"/>
          <w:sz w:val="28"/>
          <w:szCs w:val="28"/>
          <w:lang w:eastAsia="en-US"/>
        </w:rPr>
        <w:t>ств пр</w:t>
      </w:r>
      <w:proofErr w:type="gramEnd"/>
      <w:r w:rsidRPr="00BF3F94">
        <w:rPr>
          <w:rFonts w:eastAsia="Calibri"/>
          <w:sz w:val="28"/>
          <w:szCs w:val="28"/>
          <w:lang w:eastAsia="en-US"/>
        </w:rPr>
        <w:t>иродных и искусственных материалов. Проведение игр и соревнований с моделями.</w:t>
      </w:r>
    </w:p>
    <w:p w:rsidR="00BF3F94" w:rsidRPr="00BF3F94" w:rsidRDefault="00BF3F94" w:rsidP="00BF3F94">
      <w:pPr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F3F94">
        <w:rPr>
          <w:rFonts w:eastAsia="Calibri"/>
          <w:b/>
          <w:sz w:val="28"/>
          <w:szCs w:val="28"/>
          <w:lang w:eastAsia="en-US"/>
        </w:rPr>
        <w:t xml:space="preserve">Графическая подготовка </w:t>
      </w:r>
    </w:p>
    <w:p w:rsidR="00BF3F94" w:rsidRPr="00BF3F94" w:rsidRDefault="00BF3F94" w:rsidP="00BF3F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Закрепление, углубление и расширение знаний о чертежных инструментах и принадлежностях (линейка, угольник, циркуль, карандаш). Их назначение и правила пользования. Знакомство с линиями чертежа: линия видимого контура, линия невидимого контура, линия сгиба (центровая линия), сплошная тонкая линия. Расширение понятий об осевой симметрии, симметричных фигурах и деталях плоской формы. Увеличение и уменьшение изображений плоских деталей по клеткам.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Упражнения в проведении параллельных и перпендикулярных линий в процессе изготовления таблиц для расписания занятий. Изготовление шаблонов и выкроек с увеличением и уменьшением их размеров. Изготовление из плотной бумаги и тонкого картона самолетов, </w:t>
      </w:r>
      <w:proofErr w:type="spellStart"/>
      <w:r w:rsidRPr="00BF3F94">
        <w:rPr>
          <w:rFonts w:eastAsia="Calibri"/>
          <w:sz w:val="28"/>
          <w:szCs w:val="28"/>
          <w:lang w:eastAsia="en-US"/>
        </w:rPr>
        <w:t>дископланов</w:t>
      </w:r>
      <w:proofErr w:type="spellEnd"/>
      <w:r w:rsidRPr="00BF3F94">
        <w:rPr>
          <w:rFonts w:eastAsia="Calibri"/>
          <w:sz w:val="28"/>
          <w:szCs w:val="28"/>
          <w:lang w:eastAsia="en-US"/>
        </w:rPr>
        <w:t xml:space="preserve">, ракет, парашюта, силуэтов зверей и насекомых с применением знаний об осевой симметрии. Проведение игр и соревнований с поделками. </w:t>
      </w:r>
    </w:p>
    <w:p w:rsidR="004526AC" w:rsidRDefault="004526A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BF3F94" w:rsidRPr="00BF3F94" w:rsidRDefault="003A1415" w:rsidP="00BF3F94">
      <w:pPr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Конструирование</w:t>
      </w:r>
      <w:r w:rsidR="00BF3F94" w:rsidRPr="00BF3F94">
        <w:rPr>
          <w:rFonts w:eastAsia="Calibri"/>
          <w:b/>
          <w:sz w:val="28"/>
          <w:szCs w:val="28"/>
          <w:lang w:eastAsia="en-US"/>
        </w:rPr>
        <w:t xml:space="preserve"> простейших летающих моделей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Значение авиации в народном хозяйстве.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Первые самолеты. Мифы и сказания о полетах человека.</w:t>
      </w:r>
      <w:r w:rsidRPr="00BF3F94">
        <w:rPr>
          <w:rFonts w:eastAsia="Calibri"/>
          <w:sz w:val="28"/>
          <w:szCs w:val="28"/>
          <w:lang w:eastAsia="en-US"/>
        </w:rPr>
        <w:t xml:space="preserve"> Планер – простейший летательный аппарат. Виды самолетов, их назначение: пассажирские, грузовые, военные, спортивные и др. Основные части самолета и модели. Понятие о современных летающих моделях. Знакомство с устройством и принципом работы летающих моделей, основными составными частями самолета (корпус, шасси, крылья, фюзеляж, хвостовая часть).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Создание действующих моделей по шаблону и выкройке. Освоение приемов их вычерчивания, вырезания и склеивания.</w:t>
      </w:r>
      <w:r w:rsidRPr="00BF3F94">
        <w:rPr>
          <w:rFonts w:eastAsia="Calibri"/>
          <w:iCs/>
          <w:sz w:val="28"/>
          <w:szCs w:val="28"/>
          <w:lang w:eastAsia="en-US"/>
        </w:rPr>
        <w:t xml:space="preserve"> Изготовление планеров.</w:t>
      </w:r>
      <w:r w:rsidRPr="00BF3F94">
        <w:rPr>
          <w:rFonts w:eastAsia="Calibri"/>
          <w:sz w:val="28"/>
          <w:szCs w:val="28"/>
          <w:lang w:eastAsia="en-US"/>
        </w:rPr>
        <w:t xml:space="preserve"> М</w:t>
      </w:r>
      <w:r w:rsidRPr="00BF3F94">
        <w:rPr>
          <w:rFonts w:eastAsia="Calibri"/>
          <w:iCs/>
          <w:sz w:val="28"/>
          <w:szCs w:val="28"/>
          <w:lang w:eastAsia="en-US"/>
        </w:rPr>
        <w:t>оделирование самолетов из бумаги, запуск моделей. Проведение соревнований на дальность полета.</w:t>
      </w:r>
    </w:p>
    <w:p w:rsidR="00BF3F94" w:rsidRPr="00BF3F94" w:rsidRDefault="00BF3F94" w:rsidP="003A141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3F94">
        <w:rPr>
          <w:rFonts w:eastAsia="Calibri"/>
          <w:b/>
          <w:sz w:val="28"/>
          <w:szCs w:val="28"/>
          <w:lang w:eastAsia="en-US"/>
        </w:rPr>
        <w:t xml:space="preserve">Моделирование простейших плавающих моделей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Из истории морских судов. Беседа «На чем люди плавали?». Устройство корабля: нос, корма, борт, палуба и др. Особенности изготовления плавающих моделей.  «Морской язык». Значение морского и речного флота.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Изготовление по образцу, рисунку, чертежу, представлению и собственному замыслу моделей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парусника, </w:t>
      </w:r>
      <w:r w:rsidRPr="00BF3F94">
        <w:rPr>
          <w:rFonts w:eastAsia="Calibri"/>
          <w:sz w:val="28"/>
          <w:szCs w:val="28"/>
          <w:lang w:eastAsia="en-US"/>
        </w:rPr>
        <w:t xml:space="preserve">прогулочного катера, плотика, лодки-плоскодонки, </w:t>
      </w:r>
      <w:r w:rsidRPr="00BF3F94">
        <w:rPr>
          <w:rFonts w:eastAsia="Calibri"/>
          <w:color w:val="000000"/>
          <w:sz w:val="28"/>
          <w:szCs w:val="28"/>
          <w:lang w:eastAsia="en-US"/>
        </w:rPr>
        <w:t>катамарана. Конкурс на лучшую модель.</w:t>
      </w:r>
    </w:p>
    <w:p w:rsidR="00BF3F94" w:rsidRPr="00BF3F94" w:rsidRDefault="003A1415" w:rsidP="003A1415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Конструирование</w:t>
      </w:r>
      <w:r w:rsidR="00BF3F94" w:rsidRPr="00BF3F94">
        <w:rPr>
          <w:rFonts w:eastAsia="Calibri"/>
          <w:b/>
          <w:sz w:val="28"/>
          <w:szCs w:val="28"/>
          <w:lang w:eastAsia="en-US"/>
        </w:rPr>
        <w:t xml:space="preserve"> простейших автомоделей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Общие представления о транспорте, его видах и значении. Из истории развития автомобиля. Беседа «Автомобиль – прошлое, настоящее, будущее». Изучение частей автомобиля (кузов, пассажирский салон, моторное и багажное отделение, рама с колесами</w:t>
      </w:r>
      <w:r w:rsidRPr="00BF3F94">
        <w:rPr>
          <w:rFonts w:eastAsia="Calibri"/>
          <w:color w:val="000000"/>
          <w:sz w:val="28"/>
          <w:szCs w:val="28"/>
          <w:lang w:eastAsia="en-US"/>
        </w:rPr>
        <w:t>).</w:t>
      </w:r>
      <w:r w:rsidRPr="00BF3F9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F3F94">
        <w:rPr>
          <w:rFonts w:eastAsia="Calibri"/>
          <w:sz w:val="28"/>
          <w:szCs w:val="28"/>
          <w:lang w:eastAsia="en-US"/>
        </w:rPr>
        <w:t>Выбор материалов и способов их обработки. Понятие о деталях машин и способах их соединения.</w:t>
      </w:r>
      <w:r w:rsidRPr="00BF3F94">
        <w:rPr>
          <w:rFonts w:eastAsia="Calibri"/>
          <w:i/>
          <w:sz w:val="28"/>
          <w:szCs w:val="28"/>
          <w:lang w:eastAsia="en-US"/>
        </w:rPr>
        <w:t xml:space="preserve"> </w:t>
      </w:r>
      <w:r w:rsidRPr="00BF3F94">
        <w:rPr>
          <w:rFonts w:eastAsia="Calibri"/>
          <w:sz w:val="28"/>
          <w:szCs w:val="28"/>
          <w:lang w:eastAsia="en-US"/>
        </w:rPr>
        <w:t>Демонстрация моделей легкового и грузового автомобиля с различными типами кузова, пожарного автомобиля с выдвижной лестницей и др.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Разметка по шаблону и вырезание из картона плоских деталей машин. Изготовление и соединение деталей различными способами. Сборка моделей. Оформление автомобилей аппликацией. Проведение игр и соревнований с моделями. </w:t>
      </w:r>
    </w:p>
    <w:p w:rsidR="00BF3F94" w:rsidRPr="00BF3F94" w:rsidRDefault="003A1415" w:rsidP="00BF3F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Конструирование</w:t>
      </w:r>
      <w:r w:rsidR="00BF3F94" w:rsidRPr="00BF3F9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игрушек из картона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BF3F94">
        <w:rPr>
          <w:rFonts w:eastAsia="Calibri"/>
          <w:i/>
          <w:color w:val="000000"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Базовые формы. Условные знаки. </w:t>
      </w:r>
      <w:r w:rsidRPr="00BF3F94">
        <w:rPr>
          <w:rFonts w:eastAsia="Calibri"/>
          <w:color w:val="000000"/>
          <w:spacing w:val="2"/>
          <w:sz w:val="28"/>
          <w:szCs w:val="28"/>
          <w:lang w:eastAsia="en-US"/>
        </w:rPr>
        <w:t>Способы изготовления поделок и сувениров из бумаги, картона, тонкой фанеры с использованием различных дополнений (проволока, фольга, природные материалы и др.). Способы и приемы отделочных работ.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BF3F94">
        <w:rPr>
          <w:rFonts w:eastAsia="Calibri"/>
          <w:bCs/>
          <w:i/>
          <w:color w:val="000000"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color w:val="000000"/>
          <w:sz w:val="28"/>
          <w:szCs w:val="28"/>
          <w:lang w:eastAsia="en-US"/>
        </w:rPr>
        <w:t xml:space="preserve"> Самостоятельные творческие работы в технике оригами </w:t>
      </w:r>
      <w:r w:rsidRPr="00BF3F94">
        <w:rPr>
          <w:rFonts w:eastAsia="Calibri"/>
          <w:color w:val="000000"/>
          <w:spacing w:val="-1"/>
          <w:sz w:val="28"/>
          <w:szCs w:val="28"/>
          <w:lang w:eastAsia="en-US"/>
        </w:rPr>
        <w:t>(пароход, самолет, катамаран, ракета, лодка и др.).</w:t>
      </w:r>
      <w:r w:rsidRPr="00BF3F94">
        <w:rPr>
          <w:rFonts w:eastAsia="Calibri"/>
          <w:i/>
          <w:iCs/>
          <w:color w:val="000000"/>
          <w:spacing w:val="-1"/>
          <w:sz w:val="28"/>
          <w:szCs w:val="28"/>
          <w:lang w:eastAsia="en-US"/>
        </w:rPr>
        <w:t xml:space="preserve"> </w:t>
      </w:r>
      <w:r w:rsidRPr="00BF3F94">
        <w:rPr>
          <w:rFonts w:eastAsia="Calibri"/>
          <w:color w:val="000000"/>
          <w:sz w:val="28"/>
          <w:szCs w:val="28"/>
          <w:lang w:eastAsia="en-US"/>
        </w:rPr>
        <w:t>И</w:t>
      </w:r>
      <w:r w:rsidRPr="00BF3F94">
        <w:rPr>
          <w:rFonts w:eastAsia="Calibri"/>
          <w:color w:val="000000"/>
          <w:spacing w:val="-3"/>
          <w:sz w:val="28"/>
          <w:szCs w:val="28"/>
          <w:lang w:eastAsia="en-US"/>
        </w:rPr>
        <w:t>зготовление «Лягушки» (классическая модель) и проведение соревнования на дальность прыжка.</w:t>
      </w:r>
    </w:p>
    <w:p w:rsidR="00BF3F94" w:rsidRPr="00BF3F94" w:rsidRDefault="00BF3F94" w:rsidP="00BF3F9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  <w:spacing w:val="-5"/>
          <w:sz w:val="28"/>
          <w:szCs w:val="28"/>
          <w:lang w:eastAsia="en-US"/>
        </w:rPr>
      </w:pPr>
      <w:r w:rsidRPr="00BF3F94">
        <w:rPr>
          <w:rFonts w:eastAsia="Calibri"/>
          <w:b/>
          <w:sz w:val="28"/>
          <w:szCs w:val="28"/>
          <w:lang w:eastAsia="en-US"/>
        </w:rPr>
        <w:lastRenderedPageBreak/>
        <w:t>Изготовление сувениров</w:t>
      </w:r>
      <w:r w:rsidRPr="00BF3F94">
        <w:rPr>
          <w:rFonts w:eastAsia="Calibri"/>
          <w:b/>
          <w:color w:val="FF0000"/>
          <w:spacing w:val="-5"/>
          <w:sz w:val="28"/>
          <w:szCs w:val="28"/>
          <w:lang w:eastAsia="en-US"/>
        </w:rPr>
        <w:t xml:space="preserve">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pacing w:val="2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Теоретические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И</w:t>
      </w:r>
      <w:r w:rsidRPr="00BF3F94">
        <w:rPr>
          <w:rFonts w:eastAsia="Calibri"/>
          <w:spacing w:val="-3"/>
          <w:sz w:val="28"/>
          <w:szCs w:val="28"/>
          <w:lang w:eastAsia="en-US"/>
        </w:rPr>
        <w:t>сторическое происхож</w:t>
      </w:r>
      <w:r w:rsidRPr="00BF3F94">
        <w:rPr>
          <w:rFonts w:eastAsia="Calibri"/>
          <w:sz w:val="28"/>
          <w:szCs w:val="28"/>
          <w:lang w:eastAsia="en-US"/>
        </w:rPr>
        <w:t xml:space="preserve">дение праздников. Традиции праздников. </w:t>
      </w:r>
      <w:r w:rsidRPr="00BF3F94">
        <w:rPr>
          <w:rFonts w:eastAsia="Calibri"/>
          <w:spacing w:val="2"/>
          <w:sz w:val="28"/>
          <w:szCs w:val="28"/>
          <w:lang w:eastAsia="en-US"/>
        </w:rPr>
        <w:t>Как дарить подарки, сделанные своими руками. Виды прикладного творчества. Способы изготовления поделок и сувениров из бумаги, картона, тонкой фанеры с использованием различных дополнений (проволока, фольга, природные материалы и др.). Способы и приемы отделочных работ.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BF3F94">
        <w:rPr>
          <w:rFonts w:eastAsia="Calibri"/>
          <w:bCs/>
          <w:i/>
          <w:sz w:val="28"/>
          <w:szCs w:val="28"/>
          <w:lang w:eastAsia="en-US"/>
        </w:rPr>
        <w:t>Практические занятия.</w:t>
      </w:r>
      <w:r w:rsidRPr="00BF3F94">
        <w:rPr>
          <w:rFonts w:eastAsia="Calibri"/>
          <w:sz w:val="28"/>
          <w:szCs w:val="28"/>
          <w:lang w:eastAsia="en-US"/>
        </w:rPr>
        <w:t xml:space="preserve"> Изготовление сувениров к праздникам, праздничное оформление кабинета</w:t>
      </w:r>
      <w:r w:rsidRPr="00BF3F94">
        <w:rPr>
          <w:rFonts w:eastAsia="Calibri"/>
          <w:spacing w:val="-2"/>
          <w:sz w:val="28"/>
          <w:szCs w:val="28"/>
          <w:lang w:eastAsia="en-US"/>
        </w:rPr>
        <w:t xml:space="preserve">. </w:t>
      </w:r>
    </w:p>
    <w:p w:rsidR="00BF3F94" w:rsidRPr="00BF3F94" w:rsidRDefault="00BF3F94" w:rsidP="00BF3F94">
      <w:pPr>
        <w:ind w:firstLine="567"/>
        <w:contextualSpacing/>
        <w:jc w:val="both"/>
        <w:rPr>
          <w:rFonts w:eastAsia="Calibri"/>
          <w:b/>
          <w:spacing w:val="-5"/>
          <w:sz w:val="28"/>
          <w:szCs w:val="28"/>
          <w:lang w:eastAsia="en-US"/>
        </w:rPr>
      </w:pPr>
      <w:r w:rsidRPr="00BF3F94">
        <w:rPr>
          <w:rFonts w:eastAsia="Calibri"/>
          <w:b/>
          <w:spacing w:val="-5"/>
          <w:sz w:val="28"/>
          <w:szCs w:val="28"/>
          <w:lang w:eastAsia="en-US"/>
        </w:rPr>
        <w:t xml:space="preserve">Итоговое занятие </w:t>
      </w:r>
    </w:p>
    <w:p w:rsidR="00BF3F94" w:rsidRPr="00BF3F94" w:rsidRDefault="003A1415" w:rsidP="00BF3F9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415">
        <w:rPr>
          <w:rFonts w:eastAsia="Calibri"/>
          <w:i/>
          <w:color w:val="000000"/>
          <w:sz w:val="28"/>
          <w:szCs w:val="28"/>
          <w:lang w:eastAsia="en-US"/>
        </w:rPr>
        <w:t>Практические занятия.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F3F94">
        <w:rPr>
          <w:rFonts w:eastAsia="Calibri"/>
          <w:color w:val="000000"/>
          <w:sz w:val="28"/>
          <w:szCs w:val="28"/>
          <w:lang w:eastAsia="en-US"/>
        </w:rPr>
        <w:t>Подведение итогов работы объединения по интересам за год: анализ и оценка проделанной работы, выявление достоинств и недостатков, анализ выполнения поставленных задач учебной программы.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Выставка творческих работ учащихся. </w:t>
      </w:r>
      <w:r w:rsidR="00BF3F94" w:rsidRPr="00BF3F94">
        <w:rPr>
          <w:rFonts w:eastAsia="Calibri"/>
          <w:sz w:val="28"/>
          <w:szCs w:val="28"/>
          <w:lang w:eastAsia="en-US"/>
        </w:rPr>
        <w:t xml:space="preserve">Поощрение наиболее активных учащихся. </w:t>
      </w:r>
    </w:p>
    <w:p w:rsidR="004526AC" w:rsidRDefault="004526AC" w:rsidP="003A1415">
      <w:pPr>
        <w:shd w:val="clear" w:color="auto" w:fill="FFFFFF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</w:p>
    <w:p w:rsidR="003A1415" w:rsidRDefault="003A1415" w:rsidP="003A1415">
      <w:pPr>
        <w:shd w:val="clear" w:color="auto" w:fill="FFFFFF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3A1415">
        <w:rPr>
          <w:rFonts w:eastAsia="Calibri"/>
          <w:bCs/>
          <w:sz w:val="28"/>
          <w:szCs w:val="28"/>
          <w:lang w:eastAsia="en-US"/>
        </w:rPr>
        <w:t>ФОРМЫ  И  МЕТОДЫ РЕАЛИЗАЦИИ ПРОГРАММЫ</w:t>
      </w:r>
    </w:p>
    <w:p w:rsidR="004526AC" w:rsidRPr="003A1415" w:rsidRDefault="004526AC" w:rsidP="003A1415">
      <w:pPr>
        <w:shd w:val="clear" w:color="auto" w:fill="FFFFFF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A1415" w:rsidRPr="003A1415" w:rsidRDefault="003A1415" w:rsidP="003A141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415">
        <w:rPr>
          <w:bCs/>
          <w:sz w:val="28"/>
          <w:szCs w:val="28"/>
        </w:rPr>
        <w:t>Основной формой</w:t>
      </w:r>
      <w:r w:rsidRPr="003A1415">
        <w:rPr>
          <w:sz w:val="28"/>
          <w:szCs w:val="28"/>
        </w:rPr>
        <w:t xml:space="preserve"> организации образовательного процесса при реализации программы является занятие. Используются, как правило, смешанные виды занятий: чередование теоретических и практических видов деятельности. </w:t>
      </w:r>
    </w:p>
    <w:p w:rsidR="003A1415" w:rsidRPr="003A1415" w:rsidRDefault="003A1415" w:rsidP="003A141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415">
        <w:rPr>
          <w:sz w:val="28"/>
          <w:szCs w:val="28"/>
        </w:rPr>
        <w:t>Во время практических занятий проводится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3A1415" w:rsidRPr="003A1415" w:rsidRDefault="003A1415" w:rsidP="003A1415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415">
        <w:rPr>
          <w:rFonts w:eastAsia="Calibri"/>
          <w:sz w:val="28"/>
          <w:szCs w:val="28"/>
          <w:lang w:eastAsia="en-US"/>
        </w:rPr>
        <w:t xml:space="preserve">При проведении занятий используются традиционные и нетрадиционные формы и методы работы, направленные на создание оптимальных условий для достижения ожидаемых результатов в обучении, воспитании, развитии учащихся, удовлетворения их индивидуальных возможностей, потребностей, интересов, раскрытия личностного потенциала каждого. </w:t>
      </w:r>
    </w:p>
    <w:p w:rsidR="003A1415" w:rsidRPr="003A1415" w:rsidRDefault="003A1415" w:rsidP="003A1415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415">
        <w:rPr>
          <w:rFonts w:eastAsia="Calibri"/>
          <w:sz w:val="28"/>
          <w:szCs w:val="28"/>
          <w:lang w:eastAsia="en-US"/>
        </w:rPr>
        <w:t>Формы обучения: групповые и индивидуальные.</w:t>
      </w:r>
    </w:p>
    <w:p w:rsidR="003A1415" w:rsidRPr="003A1415" w:rsidRDefault="003A1415" w:rsidP="003A1415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415">
        <w:rPr>
          <w:rFonts w:eastAsia="Calibri"/>
          <w:sz w:val="28"/>
          <w:szCs w:val="28"/>
          <w:u w:val="single"/>
          <w:lang w:eastAsia="en-US"/>
        </w:rPr>
        <w:t>Методы обучения</w:t>
      </w:r>
      <w:r w:rsidRPr="003A1415">
        <w:rPr>
          <w:rFonts w:eastAsia="Calibri"/>
          <w:sz w:val="28"/>
          <w:szCs w:val="28"/>
          <w:lang w:eastAsia="en-US"/>
        </w:rPr>
        <w:t xml:space="preserve"> (общие): </w:t>
      </w:r>
    </w:p>
    <w:p w:rsidR="003A1415" w:rsidRPr="004526AC" w:rsidRDefault="003A1415" w:rsidP="004526AC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объяснительно-иллюстративный метод обучения;</w:t>
      </w:r>
    </w:p>
    <w:p w:rsidR="003A1415" w:rsidRPr="004526AC" w:rsidRDefault="003A1415" w:rsidP="004526AC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репродуктивный метод обучения;</w:t>
      </w:r>
    </w:p>
    <w:p w:rsidR="003A1415" w:rsidRPr="004526AC" w:rsidRDefault="003A1415" w:rsidP="004526AC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метод проблемного обучения;</w:t>
      </w:r>
    </w:p>
    <w:p w:rsidR="003A1415" w:rsidRPr="004526AC" w:rsidRDefault="003A1415" w:rsidP="004526AC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эвристический метод обучения.</w:t>
      </w:r>
    </w:p>
    <w:p w:rsidR="003A1415" w:rsidRPr="003A1415" w:rsidRDefault="003A1415" w:rsidP="003A1415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1415">
        <w:rPr>
          <w:rFonts w:eastAsia="Calibri"/>
          <w:sz w:val="28"/>
          <w:szCs w:val="28"/>
          <w:lang w:eastAsia="en-US"/>
        </w:rPr>
        <w:t>В ходе работы проводятся воспитательные мероприятия, развивающие творческие технические способности учащихся, по направлениям:</w:t>
      </w:r>
    </w:p>
    <w:p w:rsidR="003A1415" w:rsidRPr="004526AC" w:rsidRDefault="003A1415" w:rsidP="004526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гражданско-патриотическое воспитание;</w:t>
      </w:r>
    </w:p>
    <w:p w:rsidR="003A1415" w:rsidRPr="004526AC" w:rsidRDefault="003A1415" w:rsidP="004526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нравственное и эстетическое воспитание;</w:t>
      </w:r>
    </w:p>
    <w:p w:rsidR="003A1415" w:rsidRPr="004526AC" w:rsidRDefault="003A1415" w:rsidP="004526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 xml:space="preserve">воспитание культуры самопознания и </w:t>
      </w:r>
      <w:proofErr w:type="spellStart"/>
      <w:r w:rsidRPr="004526AC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4526AC">
        <w:rPr>
          <w:rFonts w:eastAsia="Calibri"/>
          <w:sz w:val="28"/>
          <w:szCs w:val="28"/>
          <w:lang w:eastAsia="en-US"/>
        </w:rPr>
        <w:t xml:space="preserve"> личности;</w:t>
      </w:r>
    </w:p>
    <w:p w:rsidR="003A1415" w:rsidRPr="004526AC" w:rsidRDefault="003A1415" w:rsidP="004526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воспитание культуры здорового образа жизни;</w:t>
      </w:r>
    </w:p>
    <w:p w:rsidR="003A1415" w:rsidRPr="004526AC" w:rsidRDefault="003A1415" w:rsidP="004526AC">
      <w:pPr>
        <w:pStyle w:val="a3"/>
        <w:numPr>
          <w:ilvl w:val="0"/>
          <w:numId w:val="3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семейное воспитание;</w:t>
      </w:r>
    </w:p>
    <w:p w:rsidR="003A1415" w:rsidRPr="004526AC" w:rsidRDefault="003A1415" w:rsidP="004526AC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lastRenderedPageBreak/>
        <w:t>трудовое и профессиональное воспитание;</w:t>
      </w:r>
    </w:p>
    <w:p w:rsidR="003A1415" w:rsidRPr="004526AC" w:rsidRDefault="003A1415" w:rsidP="004526AC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экологическое воспитание;</w:t>
      </w:r>
    </w:p>
    <w:p w:rsidR="003A1415" w:rsidRPr="004526AC" w:rsidRDefault="003A1415" w:rsidP="004526AC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eastAsia="Calibri"/>
          <w:spacing w:val="-2"/>
          <w:sz w:val="28"/>
          <w:szCs w:val="28"/>
          <w:lang w:eastAsia="en-US"/>
        </w:rPr>
      </w:pPr>
      <w:r w:rsidRPr="004526AC">
        <w:rPr>
          <w:rFonts w:eastAsia="Calibri"/>
          <w:sz w:val="28"/>
          <w:szCs w:val="28"/>
          <w:lang w:eastAsia="en-US"/>
        </w:rPr>
        <w:t>воспитание культуры безопасной жизнедеятельности.</w:t>
      </w:r>
    </w:p>
    <w:p w:rsid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4526AC" w:rsidRPr="00321236" w:rsidRDefault="00321236" w:rsidP="00321236">
      <w:pPr>
        <w:spacing w:line="276" w:lineRule="auto"/>
        <w:ind w:left="150" w:right="150" w:firstLine="72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321236">
        <w:rPr>
          <w:rFonts w:eastAsia="Calibri"/>
          <w:b/>
          <w:bCs/>
          <w:i/>
          <w:sz w:val="28"/>
          <w:szCs w:val="28"/>
          <w:lang w:eastAsia="en-US"/>
        </w:rPr>
        <w:t>Ожидаемые результаты</w:t>
      </w:r>
    </w:p>
    <w:p w:rsid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4526AC">
        <w:rPr>
          <w:rFonts w:eastAsia="Calibri"/>
          <w:bCs/>
          <w:sz w:val="28"/>
          <w:szCs w:val="28"/>
          <w:lang w:eastAsia="en-US"/>
        </w:rPr>
        <w:t>В результате освоения программы учащиеся должны</w:t>
      </w:r>
      <w:r>
        <w:rPr>
          <w:rFonts w:eastAsia="Calibri"/>
          <w:bCs/>
          <w:sz w:val="28"/>
          <w:szCs w:val="28"/>
          <w:lang w:eastAsia="en-US"/>
        </w:rPr>
        <w:t>: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4526AC">
        <w:rPr>
          <w:rFonts w:eastAsia="Calibri"/>
          <w:bCs/>
          <w:i/>
          <w:sz w:val="28"/>
          <w:szCs w:val="28"/>
          <w:u w:val="single"/>
          <w:lang w:eastAsia="en-US"/>
        </w:rPr>
        <w:t>Знать: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 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основные свойства материалов для </w:t>
      </w:r>
      <w:r>
        <w:rPr>
          <w:rFonts w:eastAsia="Calibri"/>
          <w:bCs/>
          <w:sz w:val="28"/>
          <w:szCs w:val="28"/>
          <w:lang w:eastAsia="en-US"/>
        </w:rPr>
        <w:t>констру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ирования; 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названия материалов и инструментов, используемых для изготовления моделей;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названия основных линий на чертеже;</w:t>
      </w:r>
    </w:p>
    <w:p w:rsidR="004526AC" w:rsidRDefault="004526AC" w:rsidP="004526AC">
      <w:pPr>
        <w:spacing w:line="276" w:lineRule="auto"/>
        <w:ind w:right="150" w:firstLine="708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простейшие конструкторские понятия;</w:t>
      </w:r>
      <w:r w:rsidRPr="004526AC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</w:p>
    <w:p w:rsidR="004526AC" w:rsidRPr="004526AC" w:rsidRDefault="004526AC" w:rsidP="004526AC">
      <w:pPr>
        <w:spacing w:line="276" w:lineRule="auto"/>
        <w:ind w:right="150" w:firstLine="708"/>
        <w:jc w:val="both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4526AC">
        <w:rPr>
          <w:rFonts w:eastAsia="Calibri"/>
          <w:bCs/>
          <w:i/>
          <w:sz w:val="28"/>
          <w:szCs w:val="28"/>
          <w:u w:val="single"/>
          <w:lang w:eastAsia="en-US"/>
        </w:rPr>
        <w:t xml:space="preserve">Уметь: 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соблюдать меры безопасности;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находить линии сгиба;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владеть элементарными графическими навыками;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читать простейшие чертежи;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изготавливать простейшие чертежи моделей методом копирования;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самостоятельно построить изделие из бумаги и картона по шаблону;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определять основные части изготовляемых изделий и правильно произносить их названия;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работать простейшими ручным инструментом;</w:t>
      </w:r>
    </w:p>
    <w:p w:rsidR="006F2ECF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окрашивать изделие кистью.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i/>
          <w:sz w:val="28"/>
          <w:szCs w:val="28"/>
          <w:u w:val="single"/>
          <w:lang w:eastAsia="en-US"/>
        </w:rPr>
      </w:pPr>
      <w:r w:rsidRPr="004526AC">
        <w:rPr>
          <w:rFonts w:eastAsia="Calibri"/>
          <w:bCs/>
          <w:i/>
          <w:sz w:val="28"/>
          <w:szCs w:val="28"/>
          <w:u w:val="single"/>
          <w:lang w:eastAsia="en-US"/>
        </w:rPr>
        <w:t>Владеть: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принцип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 и технологи</w:t>
      </w:r>
      <w:r>
        <w:rPr>
          <w:rFonts w:eastAsia="Calibri"/>
          <w:bCs/>
          <w:sz w:val="28"/>
          <w:szCs w:val="28"/>
          <w:lang w:eastAsia="en-US"/>
        </w:rPr>
        <w:t>ей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 постройки плоских и объёмных моделей из бумаги и картона, способ</w:t>
      </w:r>
      <w:r>
        <w:rPr>
          <w:rFonts w:eastAsia="Calibri"/>
          <w:bCs/>
          <w:sz w:val="28"/>
          <w:szCs w:val="28"/>
          <w:lang w:eastAsia="en-US"/>
        </w:rPr>
        <w:t>ами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 применения шаблонов;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названия основных деталей и частей техники;</w:t>
      </w:r>
    </w:p>
    <w:p w:rsidR="004526AC" w:rsidRPr="004526AC" w:rsidRDefault="004526AC" w:rsidP="004526AC">
      <w:pPr>
        <w:spacing w:line="276" w:lineRule="auto"/>
        <w:ind w:left="150" w:right="150"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</w:t>
      </w:r>
      <w:r w:rsidRPr="004526AC">
        <w:rPr>
          <w:rFonts w:eastAsia="Calibri"/>
          <w:bCs/>
          <w:sz w:val="28"/>
          <w:szCs w:val="28"/>
          <w:lang w:eastAsia="en-US"/>
        </w:rPr>
        <w:t>необходимы</w:t>
      </w:r>
      <w:r>
        <w:rPr>
          <w:rFonts w:eastAsia="Calibri"/>
          <w:bCs/>
          <w:sz w:val="28"/>
          <w:szCs w:val="28"/>
          <w:lang w:eastAsia="en-US"/>
        </w:rPr>
        <w:t>ми мерами</w:t>
      </w:r>
      <w:r w:rsidRPr="004526AC">
        <w:rPr>
          <w:rFonts w:eastAsia="Calibri"/>
          <w:bCs/>
          <w:sz w:val="28"/>
          <w:szCs w:val="28"/>
          <w:lang w:eastAsia="en-US"/>
        </w:rPr>
        <w:t xml:space="preserve"> безопасности в проце</w:t>
      </w:r>
      <w:r>
        <w:rPr>
          <w:rFonts w:eastAsia="Calibri"/>
          <w:bCs/>
          <w:sz w:val="28"/>
          <w:szCs w:val="28"/>
          <w:lang w:eastAsia="en-US"/>
        </w:rPr>
        <w:t>ссе всех этапов конструирования;</w:t>
      </w:r>
    </w:p>
    <w:p w:rsidR="0042058E" w:rsidRDefault="0042058E" w:rsidP="004526AC">
      <w:pPr>
        <w:spacing w:line="276" w:lineRule="auto"/>
        <w:ind w:left="150" w:right="150" w:firstLine="720"/>
        <w:jc w:val="both"/>
      </w:pPr>
    </w:p>
    <w:p w:rsidR="006F2ECF" w:rsidRDefault="006F2ECF" w:rsidP="00321236">
      <w:pPr>
        <w:ind w:left="425" w:hanging="425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Литература и информационные ресурсы</w:t>
      </w:r>
    </w:p>
    <w:p w:rsidR="006F2ECF" w:rsidRPr="006F2ECF" w:rsidRDefault="006F2ECF" w:rsidP="006F2ECF">
      <w:pPr>
        <w:ind w:left="425" w:hanging="425"/>
        <w:rPr>
          <w:rFonts w:eastAsia="Calibri"/>
          <w:sz w:val="28"/>
          <w:szCs w:val="28"/>
          <w:u w:val="single"/>
          <w:lang w:eastAsia="en-US"/>
        </w:rPr>
      </w:pPr>
      <w:r w:rsidRPr="006F2ECF">
        <w:rPr>
          <w:rFonts w:eastAsia="Calibri"/>
          <w:sz w:val="28"/>
          <w:szCs w:val="28"/>
          <w:u w:val="single"/>
          <w:lang w:eastAsia="en-US"/>
        </w:rPr>
        <w:t>Для педагога:</w:t>
      </w:r>
    </w:p>
    <w:p w:rsidR="006F2ECF" w:rsidRPr="006F2ECF" w:rsidRDefault="006F2ECF" w:rsidP="006F2ECF">
      <w:pPr>
        <w:numPr>
          <w:ilvl w:val="0"/>
          <w:numId w:val="7"/>
        </w:numPr>
        <w:tabs>
          <w:tab w:val="left" w:pos="426"/>
        </w:tabs>
        <w:spacing w:line="276" w:lineRule="auto"/>
        <w:ind w:left="425" w:hanging="425"/>
        <w:contextualSpacing/>
        <w:jc w:val="both"/>
        <w:rPr>
          <w:sz w:val="28"/>
          <w:szCs w:val="28"/>
        </w:rPr>
      </w:pPr>
      <w:r w:rsidRPr="006F2ECF">
        <w:rPr>
          <w:sz w:val="28"/>
          <w:szCs w:val="28"/>
        </w:rPr>
        <w:t>Кодекс Республики Беларусь об образовании. – Минск</w:t>
      </w:r>
      <w:proofErr w:type="gramStart"/>
      <w:r w:rsidRPr="006F2ECF">
        <w:rPr>
          <w:sz w:val="28"/>
          <w:szCs w:val="28"/>
        </w:rPr>
        <w:t xml:space="preserve"> :</w:t>
      </w:r>
      <w:proofErr w:type="gramEnd"/>
      <w:r w:rsidRPr="006F2ECF">
        <w:rPr>
          <w:sz w:val="28"/>
          <w:szCs w:val="28"/>
        </w:rPr>
        <w:t xml:space="preserve"> Национальный институт правовой информации Республики Беларусь, 2011. – 400 с.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6F2ECF">
        <w:rPr>
          <w:rFonts w:eastAsia="Calibri"/>
          <w:sz w:val="28"/>
          <w:szCs w:val="28"/>
          <w:lang w:eastAsia="en-US"/>
        </w:rPr>
        <w:t xml:space="preserve">Типовая программа дополнительного образования детей и молодёжи (технический профиль) [Электронный ресурс]. – Режим доступа: </w:t>
      </w:r>
      <w:hyperlink r:id="rId6" w:history="1">
        <w:r w:rsidRPr="006F2ECF">
          <w:rPr>
            <w:rFonts w:eastAsia="Calibri"/>
            <w:color w:val="000000"/>
            <w:sz w:val="28"/>
            <w:szCs w:val="28"/>
            <w:lang w:eastAsia="en-US"/>
          </w:rPr>
          <w:t>http://edu.gov.by/sistema-obrazovaniya/upravlenie-raboty/molodezhi</w:t>
        </w:r>
      </w:hyperlink>
      <w:r w:rsidRPr="006F2EC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z w:val="28"/>
          <w:szCs w:val="28"/>
        </w:rPr>
        <w:t>Выгонов, В. В. Изделия из бумаги / В. В. Выгонов. – М.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Издательский дом МС, 2001.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z w:val="28"/>
          <w:szCs w:val="28"/>
        </w:rPr>
        <w:lastRenderedPageBreak/>
        <w:t xml:space="preserve"> Долженко, Г. И. 100 поделок из бума</w:t>
      </w:r>
      <w:r w:rsidRPr="006F2ECF">
        <w:rPr>
          <w:color w:val="000000"/>
          <w:sz w:val="28"/>
          <w:szCs w:val="28"/>
        </w:rPr>
        <w:softHyphen/>
        <w:t>ги / Г. И. Долженко. – Ярославль: Академия развития, 2002.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pacing w:val="-1"/>
          <w:sz w:val="28"/>
          <w:szCs w:val="28"/>
        </w:rPr>
        <w:t xml:space="preserve">Журавлева, А. П. Начальное техническое </w:t>
      </w:r>
      <w:r>
        <w:rPr>
          <w:color w:val="000000"/>
          <w:spacing w:val="-1"/>
          <w:sz w:val="28"/>
          <w:szCs w:val="28"/>
        </w:rPr>
        <w:t>конструирование</w:t>
      </w:r>
      <w:r w:rsidRPr="006F2ECF">
        <w:rPr>
          <w:color w:val="000000"/>
          <w:spacing w:val="-1"/>
          <w:sz w:val="28"/>
          <w:szCs w:val="28"/>
        </w:rPr>
        <w:t xml:space="preserve"> / А. П. Журавлева, Л. А. </w:t>
      </w:r>
      <w:proofErr w:type="spellStart"/>
      <w:r w:rsidRPr="006F2ECF">
        <w:rPr>
          <w:color w:val="000000"/>
          <w:spacing w:val="-1"/>
          <w:sz w:val="28"/>
          <w:szCs w:val="28"/>
        </w:rPr>
        <w:t>Болотова</w:t>
      </w:r>
      <w:proofErr w:type="spellEnd"/>
      <w:r w:rsidRPr="006F2ECF">
        <w:rPr>
          <w:color w:val="000000"/>
          <w:spacing w:val="-1"/>
          <w:sz w:val="28"/>
          <w:szCs w:val="28"/>
        </w:rPr>
        <w:t xml:space="preserve">. </w:t>
      </w:r>
      <w:r w:rsidRPr="006F2ECF">
        <w:rPr>
          <w:color w:val="000000"/>
          <w:sz w:val="28"/>
          <w:szCs w:val="28"/>
        </w:rPr>
        <w:t>– М.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Просвещение, 1982.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pacing w:val="-1"/>
          <w:sz w:val="28"/>
          <w:szCs w:val="28"/>
        </w:rPr>
        <w:t>Корнеева, Г. М. Бумага. Играем, вы</w:t>
      </w:r>
      <w:r w:rsidRPr="006F2ECF">
        <w:rPr>
          <w:color w:val="000000"/>
          <w:sz w:val="28"/>
          <w:szCs w:val="28"/>
        </w:rPr>
        <w:t>резаем, клеим /</w:t>
      </w:r>
      <w:r w:rsidRPr="006F2ECF">
        <w:rPr>
          <w:color w:val="000000"/>
          <w:spacing w:val="-1"/>
          <w:sz w:val="28"/>
          <w:szCs w:val="28"/>
        </w:rPr>
        <w:t xml:space="preserve"> Г. М. Корнеева</w:t>
      </w:r>
      <w:r w:rsidRPr="006F2ECF">
        <w:rPr>
          <w:color w:val="000000"/>
          <w:sz w:val="28"/>
          <w:szCs w:val="28"/>
        </w:rPr>
        <w:t>. –    Санкт-Петербург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Кри</w:t>
      </w:r>
      <w:r w:rsidRPr="006F2ECF">
        <w:rPr>
          <w:color w:val="000000"/>
          <w:sz w:val="28"/>
          <w:szCs w:val="28"/>
        </w:rPr>
        <w:softHyphen/>
        <w:t>сталл, 2001.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  <w:lang w:val="x-none" w:eastAsia="x-none"/>
        </w:rPr>
      </w:pPr>
      <w:r w:rsidRPr="006F2ECF">
        <w:rPr>
          <w:color w:val="000000"/>
          <w:sz w:val="28"/>
          <w:szCs w:val="28"/>
          <w:lang w:val="x-none" w:eastAsia="x-none"/>
        </w:rPr>
        <w:t xml:space="preserve">Сергеева, Н. Модель деятельности педагога по обеспечению эмоционального благополучия младших школьников / Н. Сергеева // Воспитание школьников. – 2003. – № 4. 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F2ECF">
        <w:rPr>
          <w:rFonts w:eastAsia="Calibri"/>
          <w:color w:val="000000"/>
          <w:sz w:val="28"/>
          <w:szCs w:val="28"/>
          <w:lang w:eastAsia="en-US"/>
        </w:rPr>
        <w:t>Троицкая</w:t>
      </w:r>
      <w:proofErr w:type="gramEnd"/>
      <w:r w:rsidRPr="006F2ECF">
        <w:rPr>
          <w:rFonts w:eastAsia="Calibri"/>
          <w:color w:val="000000"/>
          <w:sz w:val="28"/>
          <w:szCs w:val="28"/>
          <w:lang w:eastAsia="en-US"/>
        </w:rPr>
        <w:t xml:space="preserve">, И. Формирование </w:t>
      </w:r>
      <w:proofErr w:type="spellStart"/>
      <w:r w:rsidRPr="006F2ECF">
        <w:rPr>
          <w:rFonts w:eastAsia="Calibri"/>
          <w:color w:val="000000"/>
          <w:sz w:val="28"/>
          <w:szCs w:val="28"/>
          <w:lang w:eastAsia="en-US"/>
        </w:rPr>
        <w:t>саморегуляции</w:t>
      </w:r>
      <w:proofErr w:type="spellEnd"/>
      <w:r w:rsidRPr="006F2ECF">
        <w:rPr>
          <w:rFonts w:eastAsia="Calibri"/>
          <w:color w:val="000000"/>
          <w:sz w:val="28"/>
          <w:szCs w:val="28"/>
          <w:lang w:eastAsia="en-US"/>
        </w:rPr>
        <w:t xml:space="preserve"> у младших школьников / И. Троицкая // Воспитание школьников. – 2003. – № 6. </w:t>
      </w:r>
    </w:p>
    <w:p w:rsidR="006F2ECF" w:rsidRPr="006F2ECF" w:rsidRDefault="006F2ECF" w:rsidP="006F2E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6F2ECF">
        <w:rPr>
          <w:rFonts w:eastAsia="Calibri"/>
          <w:color w:val="000000"/>
          <w:sz w:val="28"/>
          <w:szCs w:val="28"/>
          <w:lang w:eastAsia="en-US"/>
        </w:rPr>
        <w:t>Шпаковский</w:t>
      </w:r>
      <w:proofErr w:type="spellEnd"/>
      <w:r w:rsidRPr="006F2ECF">
        <w:rPr>
          <w:rFonts w:eastAsia="Calibri"/>
          <w:color w:val="000000"/>
          <w:sz w:val="28"/>
          <w:szCs w:val="28"/>
          <w:lang w:eastAsia="en-US"/>
        </w:rPr>
        <w:t xml:space="preserve">, В.О. Для тех, кто любит мастерить / В.О. </w:t>
      </w:r>
      <w:proofErr w:type="spellStart"/>
      <w:r w:rsidRPr="006F2ECF">
        <w:rPr>
          <w:rFonts w:eastAsia="Calibri"/>
          <w:color w:val="000000"/>
          <w:sz w:val="28"/>
          <w:szCs w:val="28"/>
          <w:lang w:eastAsia="en-US"/>
        </w:rPr>
        <w:t>Шпаковский</w:t>
      </w:r>
      <w:proofErr w:type="spellEnd"/>
      <w:r w:rsidRPr="006F2ECF">
        <w:rPr>
          <w:rFonts w:eastAsia="Calibri"/>
          <w:color w:val="000000"/>
          <w:sz w:val="28"/>
          <w:szCs w:val="28"/>
          <w:lang w:eastAsia="en-US"/>
        </w:rPr>
        <w:t>. – М.</w:t>
      </w:r>
      <w:proofErr w:type="gramStart"/>
      <w:r w:rsidRPr="006F2ECF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6F2ECF">
        <w:rPr>
          <w:rFonts w:eastAsia="Calibri"/>
          <w:color w:val="000000"/>
          <w:sz w:val="28"/>
          <w:szCs w:val="28"/>
          <w:lang w:eastAsia="en-US"/>
        </w:rPr>
        <w:t xml:space="preserve"> Просвещение, 1990. </w:t>
      </w:r>
    </w:p>
    <w:p w:rsidR="006F2ECF" w:rsidRPr="006F2ECF" w:rsidRDefault="006F2ECF" w:rsidP="006F2ECF">
      <w:pPr>
        <w:widowControl w:val="0"/>
        <w:tabs>
          <w:tab w:val="num" w:pos="0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u w:val="single"/>
        </w:rPr>
      </w:pPr>
      <w:r w:rsidRPr="006F2ECF">
        <w:rPr>
          <w:color w:val="000000"/>
          <w:sz w:val="28"/>
          <w:szCs w:val="28"/>
          <w:u w:val="single"/>
        </w:rPr>
        <w:t>Для учащихся:</w:t>
      </w:r>
    </w:p>
    <w:p w:rsidR="006F2ECF" w:rsidRPr="006F2ECF" w:rsidRDefault="006F2ECF" w:rsidP="006F2ECF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6F2ECF">
        <w:rPr>
          <w:color w:val="000000"/>
          <w:spacing w:val="2"/>
          <w:sz w:val="28"/>
          <w:szCs w:val="28"/>
        </w:rPr>
        <w:t>Афонькин</w:t>
      </w:r>
      <w:proofErr w:type="spellEnd"/>
      <w:r w:rsidRPr="006F2ECF">
        <w:rPr>
          <w:color w:val="000000"/>
          <w:spacing w:val="2"/>
          <w:sz w:val="28"/>
          <w:szCs w:val="28"/>
        </w:rPr>
        <w:t xml:space="preserve">, С. Уроки </w:t>
      </w:r>
      <w:r w:rsidRPr="006F2ECF">
        <w:rPr>
          <w:color w:val="000000"/>
          <w:sz w:val="28"/>
          <w:szCs w:val="28"/>
        </w:rPr>
        <w:t>оригами в школе и дома</w:t>
      </w:r>
      <w:r w:rsidRPr="006F2ECF">
        <w:rPr>
          <w:color w:val="000000"/>
          <w:spacing w:val="2"/>
          <w:sz w:val="28"/>
          <w:szCs w:val="28"/>
        </w:rPr>
        <w:t xml:space="preserve"> / С. </w:t>
      </w:r>
      <w:proofErr w:type="spellStart"/>
      <w:r w:rsidRPr="006F2ECF">
        <w:rPr>
          <w:color w:val="000000"/>
          <w:spacing w:val="2"/>
          <w:sz w:val="28"/>
          <w:szCs w:val="28"/>
        </w:rPr>
        <w:t>Афонькин</w:t>
      </w:r>
      <w:proofErr w:type="spellEnd"/>
      <w:r w:rsidRPr="006F2ECF">
        <w:rPr>
          <w:color w:val="000000"/>
          <w:spacing w:val="2"/>
          <w:sz w:val="28"/>
          <w:szCs w:val="28"/>
        </w:rPr>
        <w:t xml:space="preserve">,                       Е. </w:t>
      </w:r>
      <w:proofErr w:type="spellStart"/>
      <w:r w:rsidRPr="006F2ECF">
        <w:rPr>
          <w:color w:val="000000"/>
          <w:spacing w:val="2"/>
          <w:sz w:val="28"/>
          <w:szCs w:val="28"/>
        </w:rPr>
        <w:t>Афонькина</w:t>
      </w:r>
      <w:proofErr w:type="spellEnd"/>
      <w:r w:rsidRPr="006F2ECF">
        <w:rPr>
          <w:color w:val="000000"/>
          <w:sz w:val="28"/>
          <w:szCs w:val="28"/>
        </w:rPr>
        <w:t>. – М.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</w:t>
      </w:r>
      <w:proofErr w:type="spellStart"/>
      <w:r w:rsidRPr="006F2ECF">
        <w:rPr>
          <w:color w:val="000000"/>
          <w:sz w:val="28"/>
          <w:szCs w:val="28"/>
        </w:rPr>
        <w:t>Рольф</w:t>
      </w:r>
      <w:proofErr w:type="spellEnd"/>
      <w:r w:rsidRPr="006F2ECF">
        <w:rPr>
          <w:color w:val="000000"/>
          <w:sz w:val="28"/>
          <w:szCs w:val="28"/>
        </w:rPr>
        <w:t xml:space="preserve"> Аким, 1999.</w:t>
      </w:r>
    </w:p>
    <w:p w:rsidR="006F2ECF" w:rsidRPr="006F2ECF" w:rsidRDefault="006F2ECF" w:rsidP="006F2ECF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z w:val="28"/>
          <w:szCs w:val="28"/>
        </w:rPr>
        <w:t>Долженко, Г. И. 100 поделок из бума</w:t>
      </w:r>
      <w:r w:rsidRPr="006F2ECF">
        <w:rPr>
          <w:color w:val="000000"/>
          <w:sz w:val="28"/>
          <w:szCs w:val="28"/>
        </w:rPr>
        <w:softHyphen/>
        <w:t>ги / Г. И. Долженко. – Ярославль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Академия развития, 2002.</w:t>
      </w:r>
    </w:p>
    <w:p w:rsidR="006F2ECF" w:rsidRPr="006F2ECF" w:rsidRDefault="006F2ECF" w:rsidP="006F2ECF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pacing w:val="-1"/>
          <w:sz w:val="28"/>
          <w:szCs w:val="28"/>
        </w:rPr>
        <w:t>Корнеева, Г. М. Бумага. Играем, вы</w:t>
      </w:r>
      <w:r w:rsidRPr="006F2ECF">
        <w:rPr>
          <w:color w:val="000000"/>
          <w:sz w:val="28"/>
          <w:szCs w:val="28"/>
        </w:rPr>
        <w:t>резаем, клеим /</w:t>
      </w:r>
      <w:r w:rsidRPr="006F2ECF">
        <w:rPr>
          <w:color w:val="000000"/>
          <w:spacing w:val="-1"/>
          <w:sz w:val="28"/>
          <w:szCs w:val="28"/>
        </w:rPr>
        <w:t xml:space="preserve"> Г. М. Корнеева</w:t>
      </w:r>
      <w:r w:rsidRPr="006F2ECF">
        <w:rPr>
          <w:color w:val="000000"/>
          <w:sz w:val="28"/>
          <w:szCs w:val="28"/>
        </w:rPr>
        <w:t>. –    Санкт-Петербург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Кри</w:t>
      </w:r>
      <w:r w:rsidRPr="006F2ECF">
        <w:rPr>
          <w:color w:val="000000"/>
          <w:sz w:val="28"/>
          <w:szCs w:val="28"/>
        </w:rPr>
        <w:softHyphen/>
        <w:t>сталл, 2001.</w:t>
      </w:r>
    </w:p>
    <w:p w:rsidR="006F2ECF" w:rsidRPr="006F2ECF" w:rsidRDefault="006F2ECF" w:rsidP="006F2ECF">
      <w:pPr>
        <w:widowControl w:val="0"/>
        <w:numPr>
          <w:ilvl w:val="0"/>
          <w:numId w:val="5"/>
        </w:numPr>
        <w:tabs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6F2ECF">
        <w:rPr>
          <w:color w:val="000000"/>
          <w:sz w:val="28"/>
          <w:szCs w:val="28"/>
        </w:rPr>
        <w:t>Нагибина, М. И. Из простой бумаги мастерим как маги /  М. И. Нагибина. – Ярославль</w:t>
      </w:r>
      <w:proofErr w:type="gramStart"/>
      <w:r w:rsidRPr="006F2ECF">
        <w:rPr>
          <w:color w:val="000000"/>
          <w:sz w:val="28"/>
          <w:szCs w:val="28"/>
        </w:rPr>
        <w:t xml:space="preserve"> :</w:t>
      </w:r>
      <w:proofErr w:type="gramEnd"/>
      <w:r w:rsidRPr="006F2ECF">
        <w:rPr>
          <w:color w:val="000000"/>
          <w:sz w:val="28"/>
          <w:szCs w:val="28"/>
        </w:rPr>
        <w:t xml:space="preserve"> Академия развития, 2001.</w:t>
      </w:r>
    </w:p>
    <w:p w:rsidR="006F2ECF" w:rsidRDefault="006F2ECF" w:rsidP="006F2ECF">
      <w:pPr>
        <w:tabs>
          <w:tab w:val="num" w:pos="0"/>
        </w:tabs>
        <w:ind w:left="426" w:hanging="42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2ECF" w:rsidRPr="006F2ECF" w:rsidRDefault="006F2ECF" w:rsidP="006F2ECF">
      <w:pPr>
        <w:tabs>
          <w:tab w:val="num" w:pos="0"/>
        </w:tabs>
        <w:ind w:left="426" w:hanging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2ECF">
        <w:rPr>
          <w:rFonts w:eastAsia="Calibri"/>
          <w:color w:val="000000"/>
          <w:sz w:val="28"/>
          <w:szCs w:val="28"/>
          <w:lang w:eastAsia="en-US"/>
        </w:rPr>
        <w:t>ИНТЕРНЕТ-РЕСУРСЫ</w:t>
      </w:r>
    </w:p>
    <w:p w:rsidR="006F2ECF" w:rsidRPr="006F2ECF" w:rsidRDefault="006F2ECF" w:rsidP="006F2EC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  <w:lang w:val="be-BY"/>
        </w:rPr>
      </w:pPr>
      <w:r w:rsidRPr="006F2ECF">
        <w:rPr>
          <w:bCs/>
          <w:color w:val="000000"/>
          <w:sz w:val="28"/>
          <w:szCs w:val="28"/>
        </w:rPr>
        <w:t>Схемы оригами из бумаги</w:t>
      </w:r>
      <w:r w:rsidRPr="006F2ECF">
        <w:rPr>
          <w:color w:val="000000"/>
          <w:sz w:val="28"/>
          <w:szCs w:val="28"/>
        </w:rPr>
        <w:t xml:space="preserve"> [Электронный ресурс]. – Режим доступа: //</w:t>
      </w:r>
      <w:r w:rsidRPr="006F2ECF">
        <w:rPr>
          <w:color w:val="000000"/>
          <w:sz w:val="28"/>
          <w:szCs w:val="28"/>
          <w:lang w:val="be-BY"/>
        </w:rPr>
        <w:t xml:space="preserve"> </w:t>
      </w:r>
      <w:hyperlink r:id="rId7" w:history="1">
        <w:r w:rsidRPr="006F2ECF">
          <w:rPr>
            <w:color w:val="000000"/>
            <w:sz w:val="28"/>
            <w:szCs w:val="28"/>
          </w:rPr>
          <w:t>http://iz</w:t>
        </w:r>
        <w:r w:rsidRPr="006F2ECF">
          <w:rPr>
            <w:color w:val="000000"/>
            <w:sz w:val="28"/>
            <w:szCs w:val="28"/>
            <w:lang w:val="be-BY"/>
          </w:rPr>
          <w:t>-</w:t>
        </w:r>
        <w:proofErr w:type="spellStart"/>
        <w:r w:rsidRPr="006F2ECF">
          <w:rPr>
            <w:color w:val="000000"/>
            <w:sz w:val="28"/>
            <w:szCs w:val="28"/>
            <w:lang w:val="en-US"/>
          </w:rPr>
          <w:t>bumagi</w:t>
        </w:r>
        <w:proofErr w:type="spellEnd"/>
        <w:r w:rsidRPr="006F2ECF">
          <w:rPr>
            <w:color w:val="000000"/>
            <w:sz w:val="28"/>
            <w:szCs w:val="28"/>
            <w:lang w:val="be-BY"/>
          </w:rPr>
          <w:t>.</w:t>
        </w:r>
        <w:r w:rsidRPr="006F2ECF">
          <w:rPr>
            <w:color w:val="000000"/>
            <w:sz w:val="28"/>
            <w:szCs w:val="28"/>
            <w:lang w:val="en-US"/>
          </w:rPr>
          <w:t>com</w:t>
        </w:r>
      </w:hyperlink>
      <w:r w:rsidRPr="006F2ECF">
        <w:rPr>
          <w:color w:val="000000"/>
          <w:sz w:val="28"/>
          <w:szCs w:val="28"/>
        </w:rPr>
        <w:t>. Дата доступа: 02.10</w:t>
      </w:r>
      <w:r w:rsidRPr="006F2ECF">
        <w:rPr>
          <w:sz w:val="28"/>
          <w:szCs w:val="28"/>
        </w:rPr>
        <w:t>.2012 г.</w:t>
      </w:r>
    </w:p>
    <w:p w:rsidR="006F2ECF" w:rsidRPr="006F2ECF" w:rsidRDefault="006F2ECF" w:rsidP="006F2EC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2ECF">
        <w:rPr>
          <w:sz w:val="28"/>
          <w:szCs w:val="28"/>
          <w:lang w:val="be-BY"/>
        </w:rPr>
        <w:t>Страна мастеров</w:t>
      </w:r>
      <w:r w:rsidRPr="006F2ECF">
        <w:rPr>
          <w:sz w:val="28"/>
          <w:szCs w:val="28"/>
        </w:rPr>
        <w:t xml:space="preserve"> [Электронный ресурс]. – Режим доступа: // </w:t>
      </w:r>
      <w:r w:rsidRPr="006F2ECF">
        <w:rPr>
          <w:sz w:val="28"/>
          <w:szCs w:val="28"/>
          <w:lang w:val="be-BY"/>
        </w:rPr>
        <w:t xml:space="preserve">  </w:t>
      </w:r>
      <w:hyperlink r:id="rId8" w:history="1">
        <w:r w:rsidRPr="006F2ECF">
          <w:rPr>
            <w:sz w:val="28"/>
            <w:szCs w:val="28"/>
          </w:rPr>
          <w:t xml:space="preserve"> </w:t>
        </w:r>
        <w:r w:rsidRPr="006F2ECF">
          <w:rPr>
            <w:sz w:val="28"/>
            <w:szCs w:val="28"/>
            <w:lang w:val="be-BY"/>
          </w:rPr>
          <w:t>http://stranaMasterov.ru</w:t>
        </w:r>
      </w:hyperlink>
      <w:r w:rsidRPr="006F2ECF">
        <w:rPr>
          <w:sz w:val="28"/>
          <w:szCs w:val="28"/>
          <w:lang w:val="be-BY"/>
        </w:rPr>
        <w:t xml:space="preserve">. </w:t>
      </w:r>
      <w:r w:rsidRPr="006F2ECF">
        <w:rPr>
          <w:sz w:val="28"/>
          <w:szCs w:val="28"/>
        </w:rPr>
        <w:t>Дата доступа: 02.10.2012 г.</w:t>
      </w:r>
      <w:r w:rsidRPr="006F2ECF">
        <w:rPr>
          <w:sz w:val="28"/>
          <w:szCs w:val="28"/>
          <w:lang w:val="be-BY"/>
        </w:rPr>
        <w:t xml:space="preserve">  </w:t>
      </w:r>
    </w:p>
    <w:p w:rsidR="006F2ECF" w:rsidRPr="006F2ECF" w:rsidRDefault="006F2ECF" w:rsidP="006F2EC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2ECF">
        <w:rPr>
          <w:sz w:val="28"/>
          <w:szCs w:val="28"/>
        </w:rPr>
        <w:t>Схемы оригами [Электронный ресурс]. – Режим доступа: // http://origama.ru</w:t>
      </w:r>
      <w:r w:rsidRPr="006F2ECF">
        <w:rPr>
          <w:sz w:val="28"/>
          <w:szCs w:val="28"/>
          <w:lang w:val="be-BY"/>
        </w:rPr>
        <w:t xml:space="preserve">. </w:t>
      </w:r>
      <w:r w:rsidRPr="006F2ECF">
        <w:rPr>
          <w:sz w:val="28"/>
          <w:szCs w:val="28"/>
        </w:rPr>
        <w:t>Дата доступа: 02.10.2012 г.</w:t>
      </w:r>
      <w:r w:rsidRPr="006F2ECF">
        <w:rPr>
          <w:sz w:val="28"/>
          <w:szCs w:val="28"/>
          <w:lang w:val="be-BY"/>
        </w:rPr>
        <w:t xml:space="preserve">  </w:t>
      </w:r>
    </w:p>
    <w:p w:rsidR="006F2ECF" w:rsidRPr="006F2ECF" w:rsidRDefault="006F2ECF" w:rsidP="006F2ECF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2ECF">
        <w:rPr>
          <w:sz w:val="28"/>
          <w:szCs w:val="28"/>
          <w:lang w:val="be-BY"/>
        </w:rPr>
        <w:t>Модели из бумаги</w:t>
      </w:r>
      <w:r w:rsidRPr="006F2ECF">
        <w:rPr>
          <w:sz w:val="28"/>
          <w:szCs w:val="28"/>
        </w:rPr>
        <w:t xml:space="preserve"> [Электронный ресурс]. – Режим доступа: // http://papermodels.am9.ru. Дата доступа: 02.10.2012 г.</w:t>
      </w:r>
    </w:p>
    <w:p w:rsidR="006F2ECF" w:rsidRPr="006F2ECF" w:rsidRDefault="006F2ECF" w:rsidP="006F2ECF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6F2ECF" w:rsidRPr="006F2ECF" w:rsidRDefault="006F2ECF" w:rsidP="006F2ECF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 xml:space="preserve">СОГЛАСОВАНО </w:t>
      </w: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 xml:space="preserve">Начальник управления </w:t>
      </w: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>по образованию</w:t>
      </w:r>
      <w:r>
        <w:rPr>
          <w:rFonts w:eastAsia="Calibri"/>
          <w:sz w:val="28"/>
          <w:szCs w:val="28"/>
          <w:lang w:val="be-BY" w:eastAsia="en-US"/>
        </w:rPr>
        <w:t xml:space="preserve"> Минского РИК</w:t>
      </w:r>
    </w:p>
    <w:p w:rsidR="006F2ECF" w:rsidRPr="006F2ECF" w:rsidRDefault="006F2ECF" w:rsidP="006F2ECF">
      <w:pPr>
        <w:jc w:val="both"/>
        <w:rPr>
          <w:rFonts w:eastAsia="Calibri"/>
          <w:sz w:val="28"/>
          <w:szCs w:val="28"/>
          <w:lang w:val="be-BY" w:eastAsia="en-US"/>
        </w:rPr>
      </w:pPr>
      <w:r w:rsidRPr="006F2ECF">
        <w:rPr>
          <w:rFonts w:eastAsia="Calibri"/>
          <w:sz w:val="28"/>
          <w:szCs w:val="28"/>
          <w:lang w:val="be-BY" w:eastAsia="en-US"/>
        </w:rPr>
        <w:t xml:space="preserve">_________________ </w:t>
      </w:r>
      <w:r>
        <w:rPr>
          <w:rFonts w:eastAsia="Calibri"/>
          <w:sz w:val="28"/>
          <w:szCs w:val="28"/>
          <w:lang w:val="be-BY" w:eastAsia="en-US"/>
        </w:rPr>
        <w:t>В.В.Остапенко</w:t>
      </w:r>
      <w:r w:rsidRPr="006F2ECF">
        <w:rPr>
          <w:rFonts w:eastAsia="Calibri"/>
          <w:sz w:val="28"/>
          <w:szCs w:val="28"/>
          <w:lang w:val="be-BY" w:eastAsia="en-US"/>
        </w:rPr>
        <w:t xml:space="preserve"> </w:t>
      </w:r>
    </w:p>
    <w:p w:rsidR="00312405" w:rsidRPr="0042058E" w:rsidRDefault="006F2ECF" w:rsidP="006F2ECF">
      <w:pPr>
        <w:jc w:val="both"/>
      </w:pPr>
      <w:r w:rsidRPr="006F2ECF">
        <w:rPr>
          <w:rFonts w:eastAsia="Calibri"/>
          <w:sz w:val="28"/>
          <w:szCs w:val="28"/>
          <w:lang w:val="be-BY" w:eastAsia="en-US"/>
        </w:rPr>
        <w:t>«_</w:t>
      </w:r>
      <w:r>
        <w:rPr>
          <w:rFonts w:eastAsia="Calibri"/>
          <w:sz w:val="28"/>
          <w:szCs w:val="28"/>
          <w:lang w:val="be-BY" w:eastAsia="en-US"/>
        </w:rPr>
        <w:t>__» ___________</w:t>
      </w:r>
      <w:r w:rsidRPr="006F2ECF">
        <w:rPr>
          <w:rFonts w:eastAsia="Calibri"/>
          <w:sz w:val="28"/>
          <w:szCs w:val="28"/>
          <w:lang w:val="be-BY" w:eastAsia="en-US"/>
        </w:rPr>
        <w:t>____201</w:t>
      </w:r>
      <w:r>
        <w:rPr>
          <w:rFonts w:eastAsia="Calibri"/>
          <w:sz w:val="28"/>
          <w:szCs w:val="28"/>
          <w:lang w:val="be-BY" w:eastAsia="en-US"/>
        </w:rPr>
        <w:t>9</w:t>
      </w:r>
      <w:r w:rsidRPr="006F2ECF">
        <w:rPr>
          <w:rFonts w:eastAsia="Calibri"/>
          <w:sz w:val="28"/>
          <w:szCs w:val="28"/>
          <w:lang w:val="be-BY" w:eastAsia="en-US"/>
        </w:rPr>
        <w:t xml:space="preserve"> г. </w:t>
      </w:r>
      <w:r w:rsidRPr="006F2ECF">
        <w:rPr>
          <w:rFonts w:eastAsia="Calibri"/>
          <w:sz w:val="28"/>
          <w:szCs w:val="28"/>
          <w:lang w:val="be-BY" w:eastAsia="en-US"/>
        </w:rPr>
        <w:cr/>
      </w:r>
    </w:p>
    <w:sectPr w:rsidR="00312405" w:rsidRPr="0042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76E"/>
    <w:multiLevelType w:val="hybridMultilevel"/>
    <w:tmpl w:val="B476C156"/>
    <w:lvl w:ilvl="0" w:tplc="0F241F78">
      <w:start w:val="1"/>
      <w:numFmt w:val="decimal"/>
      <w:lvlText w:val="%1."/>
      <w:lvlJc w:val="center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16582"/>
    <w:multiLevelType w:val="hybridMultilevel"/>
    <w:tmpl w:val="DF9E3A96"/>
    <w:lvl w:ilvl="0" w:tplc="0F241F78">
      <w:start w:val="1"/>
      <w:numFmt w:val="decimal"/>
      <w:lvlText w:val="%1."/>
      <w:lvlJc w:val="center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35682"/>
    <w:multiLevelType w:val="hybridMultilevel"/>
    <w:tmpl w:val="03541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6A613E"/>
    <w:multiLevelType w:val="hybridMultilevel"/>
    <w:tmpl w:val="A3347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E132F2"/>
    <w:multiLevelType w:val="hybridMultilevel"/>
    <w:tmpl w:val="A8FE8984"/>
    <w:lvl w:ilvl="0" w:tplc="84DA4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3E0A56"/>
    <w:multiLevelType w:val="hybridMultilevel"/>
    <w:tmpl w:val="78889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D34736"/>
    <w:multiLevelType w:val="hybridMultilevel"/>
    <w:tmpl w:val="5A2E07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8E"/>
    <w:rsid w:val="00321236"/>
    <w:rsid w:val="0032671A"/>
    <w:rsid w:val="003A1415"/>
    <w:rsid w:val="0042058E"/>
    <w:rsid w:val="004526AC"/>
    <w:rsid w:val="006F2ECF"/>
    <w:rsid w:val="00B104F9"/>
    <w:rsid w:val="00BF3F94"/>
    <w:rsid w:val="00CC5CC0"/>
    <w:rsid w:val="00D42D00"/>
    <w:rsid w:val="00E10D37"/>
    <w:rsid w:val="00FC46F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ster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z-buma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by/sistema-obrazovaniya/upravlenie-raboty/molodezh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2019-06-24T12:40:00Z</dcterms:created>
  <dcterms:modified xsi:type="dcterms:W3CDTF">2019-06-24T13:46:00Z</dcterms:modified>
</cp:coreProperties>
</file>