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5D0511" w:rsidRPr="00665675" w:rsidTr="00957DF9">
        <w:trPr>
          <w:trHeight w:hRule="exact" w:val="3547"/>
        </w:trPr>
        <w:tc>
          <w:tcPr>
            <w:tcW w:w="4211" w:type="dxa"/>
          </w:tcPr>
          <w:p w:rsidR="005D0511" w:rsidRPr="00B21A28" w:rsidRDefault="005D0511" w:rsidP="00A92A8E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Мінскі раённы</w:t>
            </w:r>
          </w:p>
          <w:p w:rsidR="005D0511" w:rsidRPr="00B21A28" w:rsidRDefault="005D0511" w:rsidP="00A92A8E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5D0511" w:rsidRPr="00254121" w:rsidRDefault="005D0511" w:rsidP="00A92A8E">
            <w:pPr>
              <w:rPr>
                <w:sz w:val="16"/>
                <w:lang w:val="be-BY"/>
              </w:rPr>
            </w:pPr>
          </w:p>
          <w:p w:rsidR="005D0511" w:rsidRPr="005D0511" w:rsidRDefault="005D0511" w:rsidP="00A92A8E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5D051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5D0511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5D0511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:rsidR="005D0511" w:rsidRPr="00301615" w:rsidRDefault="005D0511" w:rsidP="00A92A8E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:rsidR="005D0511" w:rsidRPr="00301615" w:rsidRDefault="005D0511" w:rsidP="00A92A8E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301615">
              <w:rPr>
                <w:caps/>
                <w:sz w:val="30"/>
                <w:szCs w:val="30"/>
                <w:lang w:val="be-BY"/>
              </w:rPr>
              <w:t>Загад</w:t>
            </w:r>
          </w:p>
          <w:p w:rsidR="005D0511" w:rsidRPr="00301615" w:rsidRDefault="005D0511" w:rsidP="00A92A8E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 w:rsidRPr="00301615">
              <w:rPr>
                <w:sz w:val="30"/>
                <w:szCs w:val="30"/>
                <w:lang w:val="be-BY"/>
              </w:rPr>
              <w:t xml:space="preserve"> </w:t>
            </w:r>
            <w:r w:rsidR="0050188C">
              <w:rPr>
                <w:sz w:val="30"/>
                <w:szCs w:val="30"/>
                <w:lang w:val="be-BY"/>
              </w:rPr>
              <w:t>______</w:t>
            </w:r>
            <w:r w:rsidR="00E43D4F">
              <w:rPr>
                <w:sz w:val="30"/>
                <w:szCs w:val="30"/>
                <w:lang w:val="be-BY"/>
              </w:rPr>
              <w:t>_</w:t>
            </w:r>
            <w:r w:rsidR="0050188C">
              <w:rPr>
                <w:sz w:val="30"/>
                <w:szCs w:val="30"/>
                <w:lang w:val="be-BY"/>
              </w:rPr>
              <w:t xml:space="preserve">__ </w:t>
            </w:r>
            <w:r w:rsidRPr="00301615">
              <w:rPr>
                <w:sz w:val="30"/>
                <w:szCs w:val="30"/>
                <w:lang w:val="be-BY"/>
              </w:rPr>
              <w:t xml:space="preserve">№ </w:t>
            </w:r>
            <w:r w:rsidR="00E43D4F">
              <w:rPr>
                <w:sz w:val="30"/>
                <w:szCs w:val="30"/>
                <w:lang w:val="be-BY"/>
              </w:rPr>
              <w:t>______</w:t>
            </w:r>
          </w:p>
          <w:p w:rsidR="005D0511" w:rsidRPr="00676B84" w:rsidRDefault="005D0511" w:rsidP="00A92A8E">
            <w:pPr>
              <w:jc w:val="center"/>
              <w:rPr>
                <w:sz w:val="6"/>
                <w:szCs w:val="6"/>
                <w:lang w:val="be-BY"/>
              </w:rPr>
            </w:pPr>
            <w:r w:rsidRPr="00301615">
              <w:rPr>
                <w:sz w:val="30"/>
                <w:szCs w:val="30"/>
                <w:lang w:val="be-BY"/>
              </w:rPr>
              <w:t>г.М</w:t>
            </w:r>
            <w:r w:rsidRPr="005D0511">
              <w:rPr>
                <w:sz w:val="30"/>
                <w:szCs w:val="30"/>
                <w:lang w:val="be-BY"/>
              </w:rPr>
              <w:t>і</w:t>
            </w:r>
            <w:r w:rsidRPr="00301615">
              <w:rPr>
                <w:sz w:val="30"/>
                <w:szCs w:val="30"/>
                <w:lang w:val="be-BY"/>
              </w:rPr>
              <w:t>нск</w:t>
            </w:r>
          </w:p>
        </w:tc>
        <w:tc>
          <w:tcPr>
            <w:tcW w:w="1185" w:type="dxa"/>
          </w:tcPr>
          <w:p w:rsidR="005D0511" w:rsidRPr="009336D6" w:rsidRDefault="005D0511" w:rsidP="00A92A8E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210" w:type="dxa"/>
          </w:tcPr>
          <w:p w:rsidR="005D0511" w:rsidRPr="00B21A28" w:rsidRDefault="005D0511" w:rsidP="00A92A8E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5D0511" w:rsidRPr="00B21A28" w:rsidRDefault="005D0511" w:rsidP="00A92A8E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5D0511" w:rsidRDefault="005D0511" w:rsidP="00A92A8E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5D0511" w:rsidRPr="005D0511" w:rsidRDefault="005D0511" w:rsidP="00A92A8E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5D0511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5D0511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:rsidR="005D0511" w:rsidRPr="005D0511" w:rsidRDefault="005D0511" w:rsidP="00A92A8E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5D0511">
              <w:rPr>
                <w:b w:val="0"/>
                <w:sz w:val="30"/>
                <w:szCs w:val="30"/>
              </w:rPr>
              <w:t>Минского районного</w:t>
            </w:r>
          </w:p>
          <w:p w:rsidR="005D0511" w:rsidRPr="005D0511" w:rsidRDefault="005D0511" w:rsidP="00A92A8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D0511">
              <w:rPr>
                <w:sz w:val="30"/>
                <w:szCs w:val="30"/>
              </w:rPr>
              <w:t>исполнительного комитета</w:t>
            </w:r>
          </w:p>
          <w:p w:rsidR="005D0511" w:rsidRPr="005D0511" w:rsidRDefault="005D0511" w:rsidP="00A92A8E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:rsidR="005D0511" w:rsidRPr="005D0511" w:rsidRDefault="005D0511" w:rsidP="00A92A8E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5D0511">
              <w:rPr>
                <w:caps/>
                <w:sz w:val="30"/>
                <w:szCs w:val="30"/>
              </w:rPr>
              <w:t>ПРИКАЗ</w:t>
            </w:r>
          </w:p>
          <w:p w:rsidR="005D0511" w:rsidRPr="005D0511" w:rsidRDefault="005D0511" w:rsidP="00A92A8E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:rsidR="005D0511" w:rsidRPr="005D0511" w:rsidRDefault="005D0511" w:rsidP="00A92A8E">
            <w:pPr>
              <w:jc w:val="center"/>
              <w:rPr>
                <w:sz w:val="30"/>
                <w:szCs w:val="30"/>
              </w:rPr>
            </w:pPr>
            <w:r w:rsidRPr="005D0511">
              <w:rPr>
                <w:sz w:val="30"/>
                <w:szCs w:val="30"/>
              </w:rPr>
              <w:t>г</w:t>
            </w:r>
            <w:proofErr w:type="gramStart"/>
            <w:r w:rsidRPr="005D0511">
              <w:rPr>
                <w:sz w:val="30"/>
                <w:szCs w:val="30"/>
              </w:rPr>
              <w:t>.М</w:t>
            </w:r>
            <w:proofErr w:type="gramEnd"/>
            <w:r w:rsidRPr="005D0511">
              <w:rPr>
                <w:sz w:val="30"/>
                <w:szCs w:val="30"/>
              </w:rPr>
              <w:t>инск</w:t>
            </w:r>
          </w:p>
          <w:p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:rsidR="005D0511" w:rsidRDefault="005D0511" w:rsidP="00A92A8E">
            <w:pPr>
              <w:jc w:val="center"/>
              <w:rPr>
                <w:sz w:val="28"/>
                <w:szCs w:val="30"/>
              </w:rPr>
            </w:pPr>
          </w:p>
          <w:p w:rsidR="005D0511" w:rsidRPr="00676B84" w:rsidRDefault="005D0511" w:rsidP="00A92A8E">
            <w:pPr>
              <w:jc w:val="center"/>
              <w:rPr>
                <w:sz w:val="6"/>
                <w:szCs w:val="6"/>
                <w:lang w:val="be-BY"/>
              </w:rPr>
            </w:pPr>
          </w:p>
        </w:tc>
      </w:tr>
    </w:tbl>
    <w:p w:rsidR="00957DF9" w:rsidRDefault="00957DF9" w:rsidP="00D10E3B">
      <w:pPr>
        <w:contextualSpacing/>
        <w:jc w:val="both"/>
        <w:rPr>
          <w:rFonts w:eastAsia="Calibri"/>
          <w:sz w:val="30"/>
          <w:szCs w:val="30"/>
        </w:rPr>
      </w:pPr>
    </w:p>
    <w:p w:rsidR="00D10E3B" w:rsidRPr="005D0511" w:rsidRDefault="00D10E3B" w:rsidP="000404F6">
      <w:pPr>
        <w:spacing w:line="280" w:lineRule="exact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О проведении районно</w:t>
      </w:r>
      <w:r w:rsidR="00150776">
        <w:rPr>
          <w:rFonts w:eastAsia="Calibri"/>
          <w:sz w:val="30"/>
          <w:szCs w:val="30"/>
        </w:rPr>
        <w:t>го этапа</w:t>
      </w:r>
    </w:p>
    <w:p w:rsidR="00C83614" w:rsidRPr="00C83614" w:rsidRDefault="00C83614" w:rsidP="00C83614">
      <w:pPr>
        <w:spacing w:line="280" w:lineRule="exact"/>
        <w:contextualSpacing/>
        <w:jc w:val="both"/>
        <w:rPr>
          <w:color w:val="000B22"/>
          <w:sz w:val="30"/>
          <w:szCs w:val="30"/>
          <w:shd w:val="clear" w:color="auto" w:fill="FFFFFF"/>
          <w:lang w:val="be-BY"/>
        </w:rPr>
      </w:pPr>
      <w:r w:rsidRPr="00C83614">
        <w:rPr>
          <w:color w:val="000B22"/>
          <w:sz w:val="30"/>
          <w:szCs w:val="30"/>
          <w:shd w:val="clear" w:color="auto" w:fill="FFFFFF"/>
          <w:lang w:val="be-BY"/>
        </w:rPr>
        <w:t>VII Республиканского</w:t>
      </w:r>
      <w:r>
        <w:rPr>
          <w:color w:val="000B22"/>
          <w:sz w:val="30"/>
          <w:szCs w:val="30"/>
          <w:shd w:val="clear" w:color="auto" w:fill="FFFFFF"/>
          <w:lang w:val="be-BY"/>
        </w:rPr>
        <w:t xml:space="preserve"> </w:t>
      </w:r>
      <w:r w:rsidRPr="00C83614">
        <w:rPr>
          <w:color w:val="000B22"/>
          <w:sz w:val="30"/>
          <w:szCs w:val="30"/>
          <w:shd w:val="clear" w:color="auto" w:fill="FFFFFF"/>
          <w:lang w:val="be-BY"/>
        </w:rPr>
        <w:t>смотра-конкурса</w:t>
      </w:r>
    </w:p>
    <w:p w:rsidR="00D10E3B" w:rsidRPr="005D0511" w:rsidRDefault="00C83614" w:rsidP="00C83614">
      <w:pPr>
        <w:spacing w:line="280" w:lineRule="exact"/>
        <w:contextualSpacing/>
        <w:jc w:val="both"/>
        <w:rPr>
          <w:sz w:val="30"/>
          <w:szCs w:val="30"/>
        </w:rPr>
      </w:pPr>
      <w:r w:rsidRPr="00C83614">
        <w:rPr>
          <w:color w:val="000B22"/>
          <w:sz w:val="30"/>
          <w:szCs w:val="30"/>
          <w:shd w:val="clear" w:color="auto" w:fill="FFFFFF"/>
          <w:lang w:val="be-BY"/>
        </w:rPr>
        <w:t>«Лидер года - 2022»</w:t>
      </w:r>
    </w:p>
    <w:p w:rsidR="00DF6C17" w:rsidRPr="005D0511" w:rsidRDefault="00DF6C17" w:rsidP="00DF6C17">
      <w:pPr>
        <w:spacing w:line="360" w:lineRule="auto"/>
        <w:jc w:val="both"/>
        <w:rPr>
          <w:sz w:val="30"/>
          <w:szCs w:val="30"/>
        </w:rPr>
      </w:pPr>
    </w:p>
    <w:p w:rsidR="00C83614" w:rsidRDefault="00A50D32" w:rsidP="00654DC9">
      <w:pPr>
        <w:contextualSpacing/>
        <w:jc w:val="both"/>
        <w:rPr>
          <w:sz w:val="30"/>
          <w:szCs w:val="30"/>
        </w:rPr>
      </w:pPr>
      <w:r w:rsidRPr="005D0511">
        <w:rPr>
          <w:sz w:val="30"/>
          <w:szCs w:val="30"/>
        </w:rPr>
        <w:tab/>
        <w:t>В соответствии с планом работы управления по образованию Минского райисполкома на 20</w:t>
      </w:r>
      <w:r w:rsidR="00654DC9" w:rsidRPr="005D0511">
        <w:rPr>
          <w:sz w:val="30"/>
          <w:szCs w:val="30"/>
        </w:rPr>
        <w:t>2</w:t>
      </w:r>
      <w:r w:rsidR="005D0511" w:rsidRPr="005D0511">
        <w:rPr>
          <w:sz w:val="30"/>
          <w:szCs w:val="30"/>
        </w:rPr>
        <w:t>1</w:t>
      </w:r>
      <w:r w:rsidRPr="005D0511">
        <w:rPr>
          <w:sz w:val="30"/>
          <w:szCs w:val="30"/>
        </w:rPr>
        <w:t>/202</w:t>
      </w:r>
      <w:r w:rsidR="005D0511" w:rsidRPr="005D0511">
        <w:rPr>
          <w:sz w:val="30"/>
          <w:szCs w:val="30"/>
        </w:rPr>
        <w:t>2</w:t>
      </w:r>
      <w:r w:rsidR="00654DC9" w:rsidRPr="005D0511">
        <w:rPr>
          <w:sz w:val="30"/>
          <w:szCs w:val="30"/>
        </w:rPr>
        <w:t> </w:t>
      </w:r>
      <w:r w:rsidRPr="005D0511">
        <w:rPr>
          <w:sz w:val="30"/>
          <w:szCs w:val="30"/>
        </w:rPr>
        <w:t>учебный год</w:t>
      </w:r>
      <w:r w:rsidR="00BD4E16">
        <w:rPr>
          <w:sz w:val="30"/>
          <w:szCs w:val="30"/>
        </w:rPr>
        <w:t>,</w:t>
      </w:r>
      <w:r w:rsidR="00C83614">
        <w:rPr>
          <w:sz w:val="30"/>
          <w:szCs w:val="30"/>
        </w:rPr>
        <w:t xml:space="preserve"> </w:t>
      </w:r>
      <w:r w:rsidR="00C83614" w:rsidRPr="00C83614">
        <w:rPr>
          <w:sz w:val="30"/>
          <w:szCs w:val="30"/>
        </w:rPr>
        <w:t>с целью выявления и распространения</w:t>
      </w:r>
      <w:r w:rsidR="00C83614">
        <w:rPr>
          <w:sz w:val="30"/>
          <w:szCs w:val="30"/>
        </w:rPr>
        <w:t xml:space="preserve"> </w:t>
      </w:r>
      <w:r w:rsidR="00C83614" w:rsidRPr="00C83614">
        <w:rPr>
          <w:sz w:val="30"/>
          <w:szCs w:val="30"/>
        </w:rPr>
        <w:t>опыта успешной работы лидеров, формирования в</w:t>
      </w:r>
      <w:r w:rsidR="00C83614">
        <w:rPr>
          <w:sz w:val="30"/>
          <w:szCs w:val="30"/>
        </w:rPr>
        <w:t> </w:t>
      </w:r>
      <w:r w:rsidR="00C83614" w:rsidRPr="00C83614">
        <w:rPr>
          <w:sz w:val="30"/>
          <w:szCs w:val="30"/>
        </w:rPr>
        <w:t>общественном и</w:t>
      </w:r>
      <w:r w:rsidR="00C83614">
        <w:rPr>
          <w:sz w:val="30"/>
          <w:szCs w:val="30"/>
        </w:rPr>
        <w:t xml:space="preserve"> </w:t>
      </w:r>
      <w:r w:rsidR="00C83614" w:rsidRPr="00C83614">
        <w:rPr>
          <w:sz w:val="30"/>
          <w:szCs w:val="30"/>
        </w:rPr>
        <w:t xml:space="preserve">индивидуальном сознании позитивного образа юного </w:t>
      </w:r>
      <w:r w:rsidR="0050188C">
        <w:rPr>
          <w:sz w:val="30"/>
          <w:szCs w:val="30"/>
        </w:rPr>
        <w:t>л</w:t>
      </w:r>
      <w:r w:rsidR="00C83614" w:rsidRPr="00C83614">
        <w:rPr>
          <w:sz w:val="30"/>
          <w:szCs w:val="30"/>
        </w:rPr>
        <w:t>идера</w:t>
      </w:r>
    </w:p>
    <w:p w:rsidR="00DF6C17" w:rsidRPr="005D0511" w:rsidRDefault="00DF6C17" w:rsidP="00654DC9">
      <w:pPr>
        <w:contextualSpacing/>
        <w:jc w:val="both"/>
        <w:rPr>
          <w:sz w:val="30"/>
          <w:szCs w:val="30"/>
        </w:rPr>
      </w:pPr>
      <w:r w:rsidRPr="005D0511">
        <w:rPr>
          <w:sz w:val="30"/>
          <w:szCs w:val="30"/>
        </w:rPr>
        <w:t>ПРИКАЗЫВАЮ: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D46C67">
        <w:rPr>
          <w:rFonts w:eastAsia="Calibri"/>
          <w:bCs/>
          <w:sz w:val="30"/>
          <w:szCs w:val="30"/>
        </w:rPr>
        <w:t>Ковель</w:t>
      </w:r>
      <w:r w:rsidRPr="005D0511">
        <w:rPr>
          <w:rFonts w:eastAsia="Calibri"/>
          <w:bCs/>
          <w:sz w:val="30"/>
          <w:szCs w:val="30"/>
        </w:rPr>
        <w:t xml:space="preserve"> О.А.:</w:t>
      </w:r>
    </w:p>
    <w:p w:rsidR="00D10E3B" w:rsidRPr="00240B17" w:rsidRDefault="00D10E3B" w:rsidP="00C83614">
      <w:pPr>
        <w:ind w:firstLine="708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1.1. организовать и </w:t>
      </w:r>
      <w:r w:rsidRPr="008956E4">
        <w:rPr>
          <w:rFonts w:eastAsia="Calibri"/>
          <w:bCs/>
          <w:sz w:val="30"/>
          <w:szCs w:val="30"/>
        </w:rPr>
        <w:t xml:space="preserve">провести с </w:t>
      </w:r>
      <w:r w:rsidR="00767D37">
        <w:rPr>
          <w:rFonts w:eastAsia="Calibri"/>
          <w:bCs/>
          <w:sz w:val="30"/>
          <w:szCs w:val="30"/>
        </w:rPr>
        <w:t>0</w:t>
      </w:r>
      <w:r w:rsidR="0040354D">
        <w:rPr>
          <w:rFonts w:eastAsia="Calibri"/>
          <w:bCs/>
          <w:sz w:val="30"/>
          <w:szCs w:val="30"/>
        </w:rPr>
        <w:t>4</w:t>
      </w:r>
      <w:r w:rsidR="00767D37">
        <w:rPr>
          <w:rFonts w:eastAsia="Calibri"/>
          <w:bCs/>
          <w:sz w:val="30"/>
          <w:szCs w:val="30"/>
        </w:rPr>
        <w:t xml:space="preserve"> февраля</w:t>
      </w:r>
      <w:r w:rsidRPr="008956E4">
        <w:rPr>
          <w:rFonts w:eastAsia="Calibri"/>
          <w:bCs/>
          <w:sz w:val="30"/>
          <w:szCs w:val="30"/>
        </w:rPr>
        <w:t xml:space="preserve"> </w:t>
      </w:r>
      <w:r w:rsidR="000404F6" w:rsidRPr="008956E4">
        <w:rPr>
          <w:rFonts w:eastAsia="Calibri"/>
          <w:bCs/>
          <w:sz w:val="30"/>
          <w:szCs w:val="30"/>
        </w:rPr>
        <w:t>по</w:t>
      </w:r>
      <w:r w:rsidR="008956E4" w:rsidRPr="008956E4">
        <w:rPr>
          <w:rFonts w:eastAsia="Calibri"/>
          <w:bCs/>
          <w:sz w:val="30"/>
          <w:szCs w:val="30"/>
        </w:rPr>
        <w:t> </w:t>
      </w:r>
      <w:r w:rsidR="00C83614">
        <w:rPr>
          <w:rFonts w:eastAsia="Calibri"/>
          <w:bCs/>
          <w:sz w:val="30"/>
          <w:szCs w:val="30"/>
        </w:rPr>
        <w:t>2</w:t>
      </w:r>
      <w:r w:rsidR="0040354D">
        <w:rPr>
          <w:rFonts w:eastAsia="Calibri"/>
          <w:bCs/>
          <w:sz w:val="30"/>
          <w:szCs w:val="30"/>
        </w:rPr>
        <w:t>2</w:t>
      </w:r>
      <w:r w:rsidR="008956E4" w:rsidRPr="008956E4">
        <w:rPr>
          <w:rFonts w:eastAsia="Calibri"/>
          <w:bCs/>
          <w:sz w:val="30"/>
          <w:szCs w:val="30"/>
        </w:rPr>
        <w:t> </w:t>
      </w:r>
      <w:r w:rsidR="00C83614">
        <w:rPr>
          <w:rFonts w:eastAsia="Calibri"/>
          <w:bCs/>
          <w:sz w:val="30"/>
          <w:szCs w:val="30"/>
        </w:rPr>
        <w:t>марта</w:t>
      </w:r>
      <w:r w:rsidR="008956E4" w:rsidRPr="008956E4">
        <w:rPr>
          <w:rFonts w:eastAsia="Calibri"/>
          <w:bCs/>
          <w:sz w:val="30"/>
          <w:szCs w:val="30"/>
        </w:rPr>
        <w:t> </w:t>
      </w:r>
      <w:r w:rsidR="000404F6" w:rsidRPr="008956E4">
        <w:rPr>
          <w:rFonts w:eastAsia="Calibri"/>
          <w:bCs/>
          <w:sz w:val="30"/>
          <w:szCs w:val="30"/>
        </w:rPr>
        <w:t xml:space="preserve">2022 года </w:t>
      </w:r>
      <w:r w:rsidRPr="008956E4">
        <w:rPr>
          <w:rFonts w:eastAsia="Calibri"/>
          <w:bCs/>
          <w:sz w:val="30"/>
          <w:szCs w:val="30"/>
        </w:rPr>
        <w:t>район</w:t>
      </w:r>
      <w:r w:rsidRPr="005D0511">
        <w:rPr>
          <w:rFonts w:eastAsia="Calibri"/>
          <w:bCs/>
          <w:sz w:val="30"/>
          <w:szCs w:val="30"/>
        </w:rPr>
        <w:t>н</w:t>
      </w:r>
      <w:r w:rsidR="00240B17">
        <w:rPr>
          <w:rFonts w:eastAsia="Calibri"/>
          <w:bCs/>
          <w:sz w:val="30"/>
          <w:szCs w:val="30"/>
        </w:rPr>
        <w:t xml:space="preserve">ый этап </w:t>
      </w:r>
      <w:r w:rsidR="00C83614" w:rsidRPr="00C83614">
        <w:rPr>
          <w:color w:val="000B22"/>
          <w:sz w:val="30"/>
          <w:szCs w:val="30"/>
          <w:shd w:val="clear" w:color="auto" w:fill="FFFFFF"/>
          <w:lang w:val="be-BY"/>
        </w:rPr>
        <w:t>VII Республиканского смотра-конкурса</w:t>
      </w:r>
      <w:r w:rsidR="00C83614">
        <w:rPr>
          <w:color w:val="000B22"/>
          <w:sz w:val="30"/>
          <w:szCs w:val="30"/>
          <w:shd w:val="clear" w:color="auto" w:fill="FFFFFF"/>
          <w:lang w:val="be-BY"/>
        </w:rPr>
        <w:t xml:space="preserve"> </w:t>
      </w:r>
      <w:r w:rsidR="00C83614" w:rsidRPr="00C83614">
        <w:rPr>
          <w:color w:val="000B22"/>
          <w:sz w:val="30"/>
          <w:szCs w:val="30"/>
          <w:shd w:val="clear" w:color="auto" w:fill="FFFFFF"/>
          <w:lang w:val="be-BY"/>
        </w:rPr>
        <w:t>«Лидер года - 2022»</w:t>
      </w:r>
      <w:r w:rsidR="0040354D">
        <w:rPr>
          <w:color w:val="000B22"/>
          <w:sz w:val="30"/>
          <w:szCs w:val="30"/>
          <w:shd w:val="clear" w:color="auto" w:fill="FFFFFF"/>
          <w:lang w:val="be-BY"/>
        </w:rPr>
        <w:t xml:space="preserve"> </w:t>
      </w:r>
      <w:r w:rsidR="0040354D" w:rsidRPr="009D2A35">
        <w:rPr>
          <w:sz w:val="30"/>
          <w:szCs w:val="30"/>
        </w:rPr>
        <w:t>в дистанционной форме</w:t>
      </w:r>
      <w:r w:rsidR="00240B17">
        <w:rPr>
          <w:color w:val="000B22"/>
          <w:sz w:val="30"/>
          <w:szCs w:val="30"/>
          <w:shd w:val="clear" w:color="auto" w:fill="FFFFFF"/>
          <w:lang w:val="be-BY"/>
        </w:rPr>
        <w:t xml:space="preserve"> (далее – конкурс)</w:t>
      </w:r>
      <w:r w:rsidRPr="005D0511">
        <w:rPr>
          <w:sz w:val="30"/>
          <w:szCs w:val="30"/>
        </w:rPr>
        <w:t>;</w:t>
      </w:r>
    </w:p>
    <w:p w:rsidR="00D10E3B" w:rsidRPr="005D0511" w:rsidRDefault="00D10E3B" w:rsidP="00D10E3B">
      <w:pPr>
        <w:ind w:firstLine="709"/>
        <w:contextualSpacing/>
        <w:jc w:val="both"/>
        <w:rPr>
          <w:b/>
          <w:color w:val="000B22"/>
          <w:sz w:val="30"/>
          <w:szCs w:val="30"/>
          <w:shd w:val="clear" w:color="auto" w:fill="FFFFFF"/>
        </w:rPr>
      </w:pPr>
      <w:r w:rsidRPr="005D0511">
        <w:rPr>
          <w:color w:val="000B22"/>
          <w:sz w:val="30"/>
          <w:szCs w:val="30"/>
          <w:shd w:val="clear" w:color="auto" w:fill="FFFFFF"/>
        </w:rPr>
        <w:t>1.2. </w:t>
      </w:r>
      <w:r w:rsidRPr="005D0511">
        <w:rPr>
          <w:sz w:val="30"/>
          <w:szCs w:val="30"/>
        </w:rPr>
        <w:t>обеспечить</w:t>
      </w:r>
      <w:r w:rsidRPr="005D0511">
        <w:rPr>
          <w:color w:val="000B22"/>
          <w:sz w:val="30"/>
          <w:szCs w:val="30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</w:t>
      </w:r>
      <w:r w:rsidR="00C83614">
        <w:rPr>
          <w:color w:val="000B22"/>
          <w:sz w:val="30"/>
          <w:szCs w:val="30"/>
          <w:shd w:val="clear" w:color="auto" w:fill="FFFFFF"/>
          <w:lang w:val="be-BY"/>
        </w:rPr>
        <w:t>конкурса</w:t>
      </w:r>
      <w:r w:rsidRPr="005D0511">
        <w:rPr>
          <w:color w:val="000B22"/>
          <w:sz w:val="30"/>
          <w:szCs w:val="30"/>
          <w:shd w:val="clear" w:color="auto" w:fill="FFFFFF"/>
        </w:rPr>
        <w:t>.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>2. Утвердить:</w:t>
      </w:r>
    </w:p>
    <w:p w:rsidR="00D10E3B" w:rsidRPr="005D0511" w:rsidRDefault="00D10E3B" w:rsidP="00D10E3B">
      <w:pPr>
        <w:ind w:firstLine="708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2.1. состав организационного комитета </w:t>
      </w:r>
      <w:r w:rsidR="00C83614">
        <w:rPr>
          <w:color w:val="000B22"/>
          <w:sz w:val="30"/>
          <w:szCs w:val="30"/>
          <w:shd w:val="clear" w:color="auto" w:fill="FFFFFF"/>
          <w:lang w:val="be-BY"/>
        </w:rPr>
        <w:t>конкурса</w:t>
      </w:r>
      <w:r w:rsidR="00C83614" w:rsidRPr="005D0511">
        <w:rPr>
          <w:rFonts w:eastAsia="Calibri"/>
          <w:bCs/>
          <w:sz w:val="30"/>
          <w:szCs w:val="30"/>
        </w:rPr>
        <w:t xml:space="preserve"> </w:t>
      </w:r>
      <w:r w:rsidRPr="005D0511">
        <w:rPr>
          <w:rFonts w:eastAsia="Calibri"/>
          <w:bCs/>
          <w:sz w:val="30"/>
          <w:szCs w:val="30"/>
        </w:rPr>
        <w:t>(далее</w:t>
      </w:r>
      <w:r w:rsidR="000404F6">
        <w:rPr>
          <w:rFonts w:eastAsia="Calibri"/>
          <w:bCs/>
          <w:sz w:val="30"/>
          <w:szCs w:val="30"/>
        </w:rPr>
        <w:t> </w:t>
      </w:r>
      <w:r w:rsidRPr="005D0511">
        <w:rPr>
          <w:rFonts w:eastAsia="Calibri"/>
          <w:bCs/>
          <w:sz w:val="30"/>
          <w:szCs w:val="30"/>
        </w:rPr>
        <w:t>– оргкомитет);</w:t>
      </w:r>
    </w:p>
    <w:p w:rsidR="00D10E3B" w:rsidRPr="005D0511" w:rsidRDefault="00D10E3B" w:rsidP="00D10E3B">
      <w:pPr>
        <w:ind w:firstLine="708"/>
        <w:contextualSpacing/>
        <w:jc w:val="both"/>
        <w:rPr>
          <w:rFonts w:eastAsia="Calibri"/>
          <w:bCs/>
          <w:sz w:val="30"/>
          <w:szCs w:val="30"/>
        </w:rPr>
      </w:pPr>
      <w:r w:rsidRPr="005D0511">
        <w:rPr>
          <w:rFonts w:eastAsia="Calibri"/>
          <w:bCs/>
          <w:sz w:val="30"/>
          <w:szCs w:val="30"/>
        </w:rPr>
        <w:t xml:space="preserve">2.2. порядок проведения </w:t>
      </w:r>
      <w:r w:rsidR="00C83614">
        <w:rPr>
          <w:color w:val="000B22"/>
          <w:sz w:val="30"/>
          <w:szCs w:val="30"/>
          <w:shd w:val="clear" w:color="auto" w:fill="FFFFFF"/>
          <w:lang w:val="be-BY"/>
        </w:rPr>
        <w:t>конкурса</w:t>
      </w:r>
      <w:r w:rsidRPr="005D0511">
        <w:rPr>
          <w:rFonts w:eastAsia="Calibri"/>
          <w:bCs/>
          <w:sz w:val="30"/>
          <w:szCs w:val="30"/>
        </w:rPr>
        <w:t>.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3. Руководителям учреждений образования:</w:t>
      </w:r>
    </w:p>
    <w:p w:rsidR="00D10E3B" w:rsidRPr="005D0511" w:rsidRDefault="00D10E3B" w:rsidP="00D10E3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5D0511">
        <w:rPr>
          <w:rFonts w:eastAsia="Calibri"/>
          <w:sz w:val="30"/>
          <w:szCs w:val="30"/>
        </w:rPr>
        <w:t>3.1. обеспечить качественную подготовку и участие в</w:t>
      </w:r>
      <w:r w:rsidR="00C83614">
        <w:rPr>
          <w:rFonts w:eastAsia="Calibri"/>
          <w:sz w:val="30"/>
          <w:szCs w:val="30"/>
        </w:rPr>
        <w:t xml:space="preserve"> </w:t>
      </w:r>
      <w:r w:rsidR="00C83614">
        <w:rPr>
          <w:color w:val="000B22"/>
          <w:sz w:val="30"/>
          <w:szCs w:val="30"/>
          <w:shd w:val="clear" w:color="auto" w:fill="FFFFFF"/>
          <w:lang w:val="be-BY"/>
        </w:rPr>
        <w:t>конкурсе</w:t>
      </w:r>
      <w:r w:rsidRPr="005D0511">
        <w:rPr>
          <w:rFonts w:eastAsia="Calibri"/>
          <w:sz w:val="30"/>
          <w:szCs w:val="30"/>
        </w:rPr>
        <w:t>;</w:t>
      </w:r>
      <w:r w:rsidR="00C83614">
        <w:rPr>
          <w:rFonts w:eastAsia="Calibri"/>
          <w:sz w:val="30"/>
          <w:szCs w:val="30"/>
        </w:rPr>
        <w:t xml:space="preserve"> </w:t>
      </w:r>
    </w:p>
    <w:p w:rsidR="00D10E3B" w:rsidRPr="005D4048" w:rsidRDefault="00D10E3B" w:rsidP="00D10E3B">
      <w:pPr>
        <w:ind w:firstLine="709"/>
        <w:contextualSpacing/>
        <w:jc w:val="both"/>
        <w:rPr>
          <w:sz w:val="30"/>
          <w:szCs w:val="30"/>
        </w:rPr>
      </w:pPr>
      <w:r w:rsidRPr="005D0511">
        <w:rPr>
          <w:rFonts w:eastAsia="Calibri"/>
          <w:sz w:val="30"/>
          <w:szCs w:val="30"/>
        </w:rPr>
        <w:t>3</w:t>
      </w:r>
      <w:r w:rsidRPr="005D4048">
        <w:rPr>
          <w:rFonts w:eastAsia="Calibri"/>
          <w:sz w:val="30"/>
          <w:szCs w:val="30"/>
        </w:rPr>
        <w:t>.2</w:t>
      </w:r>
      <w:r w:rsidR="00240B17" w:rsidRPr="005D4048">
        <w:rPr>
          <w:rFonts w:eastAsia="Calibri"/>
          <w:sz w:val="30"/>
          <w:szCs w:val="30"/>
        </w:rPr>
        <w:t>.</w:t>
      </w:r>
      <w:r w:rsidR="00240B17" w:rsidRPr="005D4048">
        <w:t> </w:t>
      </w:r>
      <w:r w:rsidR="00240B17" w:rsidRPr="005D4048">
        <w:rPr>
          <w:rFonts w:eastAsia="Calibri"/>
          <w:sz w:val="30"/>
          <w:szCs w:val="30"/>
        </w:rPr>
        <w:t xml:space="preserve">представить </w:t>
      </w:r>
      <w:r w:rsidR="008956E4" w:rsidRPr="005D4048">
        <w:rPr>
          <w:rFonts w:eastAsia="Calibri"/>
          <w:sz w:val="30"/>
          <w:szCs w:val="30"/>
        </w:rPr>
        <w:t xml:space="preserve">заявки </w:t>
      </w:r>
      <w:r w:rsidR="00C83614">
        <w:rPr>
          <w:rFonts w:eastAsia="Calibri"/>
          <w:sz w:val="30"/>
          <w:szCs w:val="30"/>
        </w:rPr>
        <w:t>для</w:t>
      </w:r>
      <w:r w:rsidR="00767D37">
        <w:rPr>
          <w:rFonts w:eastAsia="Calibri"/>
          <w:sz w:val="30"/>
          <w:szCs w:val="30"/>
        </w:rPr>
        <w:t xml:space="preserve"> участия</w:t>
      </w:r>
      <w:r w:rsidR="00C83614">
        <w:rPr>
          <w:rFonts w:eastAsia="Calibri"/>
          <w:sz w:val="30"/>
          <w:szCs w:val="30"/>
        </w:rPr>
        <w:t xml:space="preserve"> и </w:t>
      </w:r>
      <w:r w:rsidR="00240B17" w:rsidRPr="005D4048">
        <w:rPr>
          <w:rFonts w:eastAsia="Calibri"/>
          <w:sz w:val="30"/>
          <w:szCs w:val="30"/>
        </w:rPr>
        <w:t xml:space="preserve">конкурсные </w:t>
      </w:r>
      <w:r w:rsidR="008956E4" w:rsidRPr="005D4048">
        <w:rPr>
          <w:rFonts w:eastAsia="Calibri"/>
          <w:sz w:val="30"/>
          <w:szCs w:val="30"/>
        </w:rPr>
        <w:t>м</w:t>
      </w:r>
      <w:r w:rsidR="005D4048">
        <w:rPr>
          <w:rFonts w:eastAsia="Calibri"/>
          <w:sz w:val="30"/>
          <w:szCs w:val="30"/>
        </w:rPr>
        <w:t>а</w:t>
      </w:r>
      <w:r w:rsidR="008956E4" w:rsidRPr="005D4048">
        <w:rPr>
          <w:rFonts w:eastAsia="Calibri"/>
          <w:sz w:val="30"/>
          <w:szCs w:val="30"/>
        </w:rPr>
        <w:t>териалы</w:t>
      </w:r>
      <w:r w:rsidR="00240B17" w:rsidRPr="005D4048">
        <w:rPr>
          <w:rFonts w:eastAsia="Calibri"/>
          <w:sz w:val="30"/>
          <w:szCs w:val="30"/>
        </w:rPr>
        <w:t xml:space="preserve"> в</w:t>
      </w:r>
      <w:r w:rsidR="00C83614">
        <w:rPr>
          <w:rFonts w:eastAsia="Calibri"/>
          <w:sz w:val="30"/>
          <w:szCs w:val="30"/>
        </w:rPr>
        <w:t> </w:t>
      </w:r>
      <w:r w:rsidR="00240B17" w:rsidRPr="005D4048">
        <w:rPr>
          <w:rFonts w:eastAsia="Calibri"/>
          <w:sz w:val="30"/>
          <w:szCs w:val="30"/>
        </w:rPr>
        <w:t>государственное учреждение дополнительного образования «Центр творчества детей и</w:t>
      </w:r>
      <w:r w:rsidR="007A43C3" w:rsidRPr="005D4048">
        <w:rPr>
          <w:rFonts w:eastAsia="Calibri"/>
          <w:sz w:val="30"/>
          <w:szCs w:val="30"/>
        </w:rPr>
        <w:t> </w:t>
      </w:r>
      <w:r w:rsidR="00240B17" w:rsidRPr="005D4048">
        <w:rPr>
          <w:rFonts w:eastAsia="Calibri"/>
          <w:sz w:val="30"/>
          <w:szCs w:val="30"/>
        </w:rPr>
        <w:t xml:space="preserve">молодежи Минского района» на электронный адрес zasl-cdt@minsk.edu.by (с пометкой </w:t>
      </w:r>
      <w:r w:rsidR="008956E4" w:rsidRPr="005D4048">
        <w:rPr>
          <w:sz w:val="30"/>
          <w:szCs w:val="30"/>
        </w:rPr>
        <w:t>«</w:t>
      </w:r>
      <w:r w:rsidR="00C83614">
        <w:rPr>
          <w:sz w:val="30"/>
          <w:szCs w:val="30"/>
        </w:rPr>
        <w:t>Лидер года - 2022</w:t>
      </w:r>
      <w:r w:rsidR="005D4048" w:rsidRPr="005D4048">
        <w:rPr>
          <w:rFonts w:eastAsia="Calibri"/>
          <w:sz w:val="30"/>
          <w:szCs w:val="30"/>
        </w:rPr>
        <w:t>»</w:t>
      </w:r>
      <w:r w:rsidR="008956E4" w:rsidRPr="005D4048">
        <w:rPr>
          <w:sz w:val="30"/>
          <w:szCs w:val="30"/>
        </w:rPr>
        <w:t>)</w:t>
      </w:r>
      <w:r w:rsidR="00C83614">
        <w:rPr>
          <w:sz w:val="30"/>
          <w:szCs w:val="30"/>
        </w:rPr>
        <w:t xml:space="preserve"> </w:t>
      </w:r>
      <w:r w:rsidR="0038451C" w:rsidRPr="005D4048">
        <w:rPr>
          <w:rFonts w:eastAsia="Calibri"/>
          <w:sz w:val="30"/>
          <w:szCs w:val="30"/>
        </w:rPr>
        <w:t>не позднее</w:t>
      </w:r>
      <w:r w:rsidR="00240B17" w:rsidRPr="005D4048">
        <w:rPr>
          <w:rFonts w:eastAsia="Calibri"/>
          <w:sz w:val="30"/>
          <w:szCs w:val="30"/>
        </w:rPr>
        <w:t> </w:t>
      </w:r>
      <w:r w:rsidR="00C83614">
        <w:rPr>
          <w:rFonts w:eastAsia="Calibri"/>
          <w:sz w:val="30"/>
          <w:szCs w:val="30"/>
        </w:rPr>
        <w:t>18</w:t>
      </w:r>
      <w:r w:rsidR="00240B17" w:rsidRPr="005D4048">
        <w:rPr>
          <w:rFonts w:eastAsia="Calibri"/>
          <w:sz w:val="30"/>
          <w:szCs w:val="30"/>
        </w:rPr>
        <w:t> </w:t>
      </w:r>
      <w:r w:rsidR="00C83614">
        <w:rPr>
          <w:rFonts w:eastAsia="Calibri"/>
          <w:sz w:val="30"/>
          <w:szCs w:val="30"/>
        </w:rPr>
        <w:t>марта</w:t>
      </w:r>
      <w:r w:rsidR="00240B17" w:rsidRPr="005D4048">
        <w:rPr>
          <w:rFonts w:eastAsia="Calibri"/>
          <w:sz w:val="30"/>
          <w:szCs w:val="30"/>
        </w:rPr>
        <w:t xml:space="preserve"> 202</w:t>
      </w:r>
      <w:r w:rsidR="00C83614">
        <w:rPr>
          <w:rFonts w:eastAsia="Calibri"/>
          <w:sz w:val="30"/>
          <w:szCs w:val="30"/>
        </w:rPr>
        <w:t>2</w:t>
      </w:r>
      <w:r w:rsidR="00240B17" w:rsidRPr="005D4048">
        <w:rPr>
          <w:rFonts w:eastAsia="Calibri"/>
          <w:sz w:val="30"/>
          <w:szCs w:val="30"/>
        </w:rPr>
        <w:t xml:space="preserve"> года.</w:t>
      </w:r>
    </w:p>
    <w:p w:rsidR="00D10E3B" w:rsidRPr="005D0511" w:rsidRDefault="005D0511" w:rsidP="00601D4B">
      <w:pPr>
        <w:ind w:firstLine="708"/>
        <w:contextualSpacing/>
        <w:jc w:val="both"/>
        <w:rPr>
          <w:sz w:val="30"/>
          <w:szCs w:val="30"/>
          <w:lang w:val="be-BY"/>
        </w:rPr>
      </w:pPr>
      <w:r w:rsidRPr="005D4048">
        <w:rPr>
          <w:sz w:val="30"/>
          <w:szCs w:val="30"/>
          <w:lang w:val="be-BY"/>
        </w:rPr>
        <w:lastRenderedPageBreak/>
        <w:t>4</w:t>
      </w:r>
      <w:r w:rsidR="00D10E3B" w:rsidRPr="005D4048">
        <w:rPr>
          <w:sz w:val="30"/>
          <w:szCs w:val="30"/>
          <w:lang w:val="be-BY"/>
        </w:rPr>
        <w:t>. </w:t>
      </w:r>
      <w:r w:rsidR="00F0512B" w:rsidRPr="00F0512B">
        <w:rPr>
          <w:sz w:val="30"/>
          <w:szCs w:val="30"/>
          <w:lang w:val="be-BY"/>
        </w:rPr>
        <w:t>Контроль за исполнением приказа возложить на начальника отдела социальной и воспитательной работы управления по</w:t>
      </w:r>
      <w:r w:rsidR="0050188C">
        <w:rPr>
          <w:sz w:val="30"/>
          <w:szCs w:val="30"/>
          <w:lang w:val="be-BY"/>
        </w:rPr>
        <w:t> </w:t>
      </w:r>
      <w:r w:rsidR="00F0512B" w:rsidRPr="00F0512B">
        <w:rPr>
          <w:sz w:val="30"/>
          <w:szCs w:val="30"/>
          <w:lang w:val="be-BY"/>
        </w:rPr>
        <w:t>образованию Минского райисполкома Шелкович И.А.</w:t>
      </w:r>
    </w:p>
    <w:p w:rsidR="00210311" w:rsidRPr="005D0511" w:rsidRDefault="00210311" w:rsidP="00210311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p w:rsidR="00601D4B" w:rsidRDefault="006D6C42" w:rsidP="00601D4B">
      <w:pPr>
        <w:jc w:val="both"/>
        <w:rPr>
          <w:sz w:val="18"/>
          <w:szCs w:val="18"/>
        </w:rPr>
      </w:pPr>
      <w:r>
        <w:rPr>
          <w:sz w:val="30"/>
          <w:szCs w:val="30"/>
        </w:rPr>
        <w:t>Н</w:t>
      </w:r>
      <w:r w:rsidR="00601D4B" w:rsidRPr="00601D4B">
        <w:rPr>
          <w:sz w:val="30"/>
          <w:szCs w:val="30"/>
        </w:rPr>
        <w:t xml:space="preserve">ачальник управления </w:t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01D4B">
        <w:rPr>
          <w:sz w:val="30"/>
          <w:szCs w:val="30"/>
        </w:rPr>
        <w:tab/>
      </w:r>
      <w:r>
        <w:rPr>
          <w:sz w:val="30"/>
          <w:szCs w:val="30"/>
        </w:rPr>
        <w:t>Л.К. Лукша</w:t>
      </w:r>
    </w:p>
    <w:p w:rsidR="00601D4B" w:rsidRPr="00601D4B" w:rsidRDefault="00601D4B" w:rsidP="00601D4B">
      <w:pPr>
        <w:jc w:val="both"/>
        <w:rPr>
          <w:sz w:val="30"/>
          <w:szCs w:val="30"/>
        </w:rPr>
      </w:pPr>
    </w:p>
    <w:p w:rsidR="00210311" w:rsidRDefault="00210311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956CC9" w:rsidRDefault="00956CC9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240B17" w:rsidRDefault="00240B17" w:rsidP="00210311">
      <w:pPr>
        <w:jc w:val="both"/>
        <w:rPr>
          <w:sz w:val="18"/>
          <w:szCs w:val="18"/>
        </w:rPr>
      </w:pPr>
    </w:p>
    <w:p w:rsidR="00240B17" w:rsidRDefault="00240B17" w:rsidP="00210311">
      <w:pPr>
        <w:jc w:val="both"/>
        <w:rPr>
          <w:sz w:val="18"/>
          <w:szCs w:val="18"/>
        </w:rPr>
      </w:pPr>
    </w:p>
    <w:p w:rsidR="00240B17" w:rsidRDefault="00240B17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C732C7" w:rsidRDefault="00C732C7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F0512B" w:rsidRDefault="00F0512B" w:rsidP="00210311">
      <w:pPr>
        <w:jc w:val="both"/>
        <w:rPr>
          <w:sz w:val="18"/>
          <w:szCs w:val="18"/>
        </w:rPr>
      </w:pPr>
    </w:p>
    <w:p w:rsidR="00D10E3B" w:rsidRDefault="00D10E3B" w:rsidP="00210311">
      <w:pPr>
        <w:jc w:val="both"/>
        <w:rPr>
          <w:sz w:val="18"/>
          <w:szCs w:val="18"/>
        </w:rPr>
      </w:pPr>
    </w:p>
    <w:p w:rsidR="005D0511" w:rsidRPr="007D77A8" w:rsidRDefault="005D0511" w:rsidP="005D0511">
      <w:pPr>
        <w:tabs>
          <w:tab w:val="left" w:pos="6804"/>
        </w:tabs>
        <w:jc w:val="both"/>
        <w:rPr>
          <w:sz w:val="20"/>
          <w:szCs w:val="20"/>
        </w:rPr>
      </w:pPr>
    </w:p>
    <w:p w:rsidR="00240B17" w:rsidRDefault="005D0511" w:rsidP="00240B17">
      <w:pPr>
        <w:jc w:val="both"/>
        <w:rPr>
          <w:sz w:val="18"/>
          <w:szCs w:val="18"/>
        </w:rPr>
      </w:pPr>
      <w:r>
        <w:rPr>
          <w:sz w:val="18"/>
          <w:szCs w:val="18"/>
        </w:rPr>
        <w:t>Ковель5167884</w:t>
      </w:r>
      <w:r w:rsidR="00240B17">
        <w:rPr>
          <w:sz w:val="18"/>
          <w:szCs w:val="18"/>
        </w:rPr>
        <w:br w:type="page"/>
      </w:r>
    </w:p>
    <w:p w:rsidR="00D10E3B" w:rsidRDefault="00D10E3B" w:rsidP="005D0511">
      <w:pPr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D10E3B" w:rsidRPr="005D0511" w:rsidTr="002D4F99">
        <w:tc>
          <w:tcPr>
            <w:tcW w:w="5495" w:type="dxa"/>
            <w:shd w:val="clear" w:color="auto" w:fill="auto"/>
          </w:tcPr>
          <w:p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D10E3B" w:rsidRPr="005D0511" w:rsidRDefault="00D10E3B" w:rsidP="002D4F9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D10E3B" w:rsidRPr="005D0511" w:rsidRDefault="00D10E3B" w:rsidP="002D4F99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D10E3B" w:rsidRPr="005D0511" w:rsidRDefault="00D10E3B" w:rsidP="0050188C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D10E3B" w:rsidRPr="005D0511" w:rsidRDefault="00E61F53" w:rsidP="006D6C42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proofErr w:type="gramStart"/>
            <w:r w:rsidRPr="005D0511">
              <w:rPr>
                <w:rFonts w:eastAsia="Calibri"/>
                <w:sz w:val="30"/>
                <w:szCs w:val="30"/>
                <w:lang w:eastAsia="en-US"/>
              </w:rPr>
              <w:t>от</w:t>
            </w:r>
            <w:proofErr w:type="gramEnd"/>
            <w:r w:rsidR="00767D37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50188C">
              <w:rPr>
                <w:rFonts w:eastAsia="Calibri"/>
                <w:sz w:val="30"/>
                <w:szCs w:val="30"/>
                <w:lang w:eastAsia="en-US"/>
              </w:rPr>
              <w:t>________</w:t>
            </w:r>
            <w:r w:rsidR="00D10E3B" w:rsidRPr="005D0511">
              <w:rPr>
                <w:rFonts w:eastAsia="Calibri"/>
                <w:sz w:val="30"/>
                <w:szCs w:val="30"/>
                <w:lang w:eastAsia="en-US"/>
              </w:rPr>
              <w:t>№</w:t>
            </w:r>
            <w:r w:rsidR="0050188C">
              <w:rPr>
                <w:rFonts w:eastAsia="Calibri"/>
                <w:sz w:val="30"/>
                <w:szCs w:val="30"/>
                <w:lang w:eastAsia="en-US"/>
              </w:rPr>
              <w:t>______</w:t>
            </w:r>
          </w:p>
        </w:tc>
      </w:tr>
    </w:tbl>
    <w:p w:rsidR="00D10E3B" w:rsidRPr="005D0511" w:rsidRDefault="00D10E3B" w:rsidP="00D10E3B">
      <w:pPr>
        <w:jc w:val="center"/>
        <w:rPr>
          <w:sz w:val="30"/>
          <w:szCs w:val="30"/>
        </w:rPr>
      </w:pPr>
    </w:p>
    <w:p w:rsidR="00E61F53" w:rsidRPr="005D0511" w:rsidRDefault="00D10E3B" w:rsidP="00E61F53">
      <w:pPr>
        <w:contextualSpacing/>
        <w:jc w:val="center"/>
        <w:rPr>
          <w:sz w:val="30"/>
          <w:szCs w:val="30"/>
        </w:rPr>
      </w:pPr>
      <w:r w:rsidRPr="005D0511">
        <w:rPr>
          <w:sz w:val="30"/>
          <w:szCs w:val="30"/>
        </w:rPr>
        <w:t xml:space="preserve">Состав организационного </w:t>
      </w:r>
      <w:r w:rsidR="00E61F53" w:rsidRPr="005D0511">
        <w:rPr>
          <w:sz w:val="30"/>
          <w:szCs w:val="30"/>
        </w:rPr>
        <w:t>комитета</w:t>
      </w:r>
    </w:p>
    <w:p w:rsidR="00767D37" w:rsidRPr="00767D37" w:rsidRDefault="00CF7B31" w:rsidP="00767D37">
      <w:pPr>
        <w:contextualSpacing/>
        <w:jc w:val="center"/>
        <w:rPr>
          <w:sz w:val="30"/>
          <w:szCs w:val="30"/>
        </w:rPr>
      </w:pPr>
      <w:r w:rsidRPr="00CF7B31">
        <w:rPr>
          <w:sz w:val="30"/>
          <w:szCs w:val="30"/>
        </w:rPr>
        <w:t>районного этапа</w:t>
      </w:r>
      <w:r w:rsidR="00767D37">
        <w:rPr>
          <w:sz w:val="30"/>
          <w:szCs w:val="30"/>
        </w:rPr>
        <w:t xml:space="preserve"> </w:t>
      </w:r>
      <w:r w:rsidR="00767D37" w:rsidRPr="00767D37">
        <w:rPr>
          <w:sz w:val="30"/>
          <w:szCs w:val="30"/>
        </w:rPr>
        <w:t>VII Республиканского</w:t>
      </w:r>
      <w:r w:rsidR="00767D37">
        <w:rPr>
          <w:sz w:val="30"/>
          <w:szCs w:val="30"/>
        </w:rPr>
        <w:t xml:space="preserve"> </w:t>
      </w:r>
      <w:r w:rsidR="00767D37" w:rsidRPr="00767D37">
        <w:rPr>
          <w:sz w:val="30"/>
          <w:szCs w:val="30"/>
        </w:rPr>
        <w:t>смотра-конкурса</w:t>
      </w:r>
    </w:p>
    <w:p w:rsidR="00D10E3B" w:rsidRPr="00CF7B31" w:rsidRDefault="00767D37" w:rsidP="00767D37">
      <w:pPr>
        <w:contextualSpacing/>
        <w:jc w:val="center"/>
        <w:rPr>
          <w:sz w:val="30"/>
          <w:szCs w:val="30"/>
        </w:rPr>
      </w:pPr>
      <w:r w:rsidRPr="00767D37">
        <w:rPr>
          <w:sz w:val="30"/>
          <w:szCs w:val="30"/>
        </w:rPr>
        <w:t>«Лидер года - 2022»</w:t>
      </w:r>
    </w:p>
    <w:p w:rsidR="005D0511" w:rsidRPr="002130AF" w:rsidRDefault="005D0511" w:rsidP="00601D4B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bookmarkStart w:id="0" w:name="_Hlk81911593"/>
    </w:p>
    <w:bookmarkEnd w:id="0"/>
    <w:p w:rsidR="002151BD" w:rsidRDefault="002151BD" w:rsidP="0040354D">
      <w:pPr>
        <w:pStyle w:val="a4"/>
        <w:ind w:left="2832" w:hanging="2832"/>
        <w:jc w:val="both"/>
        <w:rPr>
          <w:rFonts w:eastAsia="Calibri"/>
          <w:sz w:val="30"/>
          <w:szCs w:val="30"/>
        </w:rPr>
      </w:pPr>
      <w:proofErr w:type="spellStart"/>
      <w:r w:rsidRPr="00757FCC">
        <w:rPr>
          <w:rFonts w:eastAsia="Calibri"/>
          <w:sz w:val="30"/>
          <w:szCs w:val="30"/>
        </w:rPr>
        <w:t>Шелкович</w:t>
      </w:r>
      <w:proofErr w:type="spellEnd"/>
      <w:r w:rsidRPr="00757FCC">
        <w:rPr>
          <w:rFonts w:eastAsia="Calibri"/>
          <w:sz w:val="30"/>
          <w:szCs w:val="30"/>
        </w:rPr>
        <w:t xml:space="preserve"> И.А.</w:t>
      </w:r>
      <w:r w:rsidRPr="00757FCC">
        <w:rPr>
          <w:rFonts w:eastAsia="Calibri"/>
          <w:sz w:val="30"/>
          <w:szCs w:val="30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:rsidR="0040354D" w:rsidRDefault="0040354D" w:rsidP="0040354D">
      <w:pPr>
        <w:pStyle w:val="a4"/>
        <w:ind w:left="2832" w:hanging="2832"/>
        <w:jc w:val="both"/>
        <w:rPr>
          <w:rFonts w:eastAsia="Calibri"/>
          <w:sz w:val="30"/>
          <w:szCs w:val="30"/>
        </w:rPr>
      </w:pPr>
    </w:p>
    <w:p w:rsidR="0040354D" w:rsidRPr="0040354D" w:rsidRDefault="0040354D" w:rsidP="0040354D">
      <w:pPr>
        <w:pStyle w:val="a4"/>
        <w:ind w:left="2832" w:hanging="2832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Барауля</w:t>
      </w:r>
      <w:proofErr w:type="spellEnd"/>
      <w:r>
        <w:rPr>
          <w:sz w:val="30"/>
          <w:szCs w:val="30"/>
        </w:rPr>
        <w:t xml:space="preserve"> В.И.</w:t>
      </w:r>
      <w:r>
        <w:rPr>
          <w:sz w:val="30"/>
          <w:szCs w:val="30"/>
        </w:rPr>
        <w:tab/>
      </w:r>
      <w:r w:rsidRPr="0040354D">
        <w:rPr>
          <w:sz w:val="30"/>
          <w:szCs w:val="30"/>
        </w:rPr>
        <w:t>методист государственного учреждения образования «Учебно-методический кабинет Минского района»</w:t>
      </w:r>
    </w:p>
    <w:p w:rsidR="0040354D" w:rsidRPr="0040354D" w:rsidRDefault="0040354D" w:rsidP="0040354D">
      <w:pPr>
        <w:pStyle w:val="a4"/>
        <w:ind w:left="2832" w:hanging="2832"/>
        <w:jc w:val="both"/>
        <w:rPr>
          <w:sz w:val="30"/>
          <w:szCs w:val="30"/>
        </w:rPr>
      </w:pPr>
    </w:p>
    <w:p w:rsidR="0040354D" w:rsidRPr="0040354D" w:rsidRDefault="0040354D" w:rsidP="0040354D">
      <w:pPr>
        <w:pStyle w:val="a4"/>
        <w:ind w:left="2832" w:hanging="2832"/>
        <w:jc w:val="both"/>
        <w:rPr>
          <w:sz w:val="30"/>
          <w:szCs w:val="30"/>
        </w:rPr>
      </w:pPr>
      <w:r w:rsidRPr="0040354D">
        <w:rPr>
          <w:sz w:val="30"/>
          <w:szCs w:val="30"/>
        </w:rPr>
        <w:t>Ковель О.А.</w:t>
      </w:r>
      <w:r w:rsidRPr="0040354D">
        <w:rPr>
          <w:sz w:val="30"/>
          <w:szCs w:val="30"/>
        </w:rPr>
        <w:tab/>
        <w:t>директор государственного учреждения дополнительного образования «Центр творчества детей и молодежи Минского района»</w:t>
      </w:r>
    </w:p>
    <w:p w:rsidR="002151BD" w:rsidRPr="00757FCC" w:rsidRDefault="002151BD" w:rsidP="0040354D">
      <w:pPr>
        <w:pStyle w:val="a4"/>
        <w:ind w:left="567" w:hanging="2832"/>
        <w:rPr>
          <w:sz w:val="30"/>
          <w:szCs w:val="30"/>
        </w:rPr>
      </w:pPr>
    </w:p>
    <w:p w:rsidR="002151BD" w:rsidRPr="002130AF" w:rsidRDefault="002151BD" w:rsidP="0040354D">
      <w:pPr>
        <w:pStyle w:val="a4"/>
        <w:ind w:left="2832" w:hanging="2832"/>
        <w:jc w:val="both"/>
        <w:rPr>
          <w:sz w:val="30"/>
          <w:szCs w:val="30"/>
        </w:rPr>
      </w:pPr>
      <w:proofErr w:type="spellStart"/>
      <w:r w:rsidRPr="002130AF">
        <w:rPr>
          <w:sz w:val="30"/>
          <w:szCs w:val="30"/>
        </w:rPr>
        <w:t>Барискевич</w:t>
      </w:r>
      <w:proofErr w:type="spellEnd"/>
      <w:r w:rsidRPr="002130AF">
        <w:rPr>
          <w:sz w:val="30"/>
          <w:szCs w:val="30"/>
        </w:rPr>
        <w:t xml:space="preserve"> И.В.</w:t>
      </w:r>
      <w:r w:rsidRPr="002130AF">
        <w:rPr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2151BD" w:rsidRPr="002130AF" w:rsidRDefault="002151BD" w:rsidP="00601D4B">
      <w:pPr>
        <w:pStyle w:val="a4"/>
        <w:ind w:left="2832" w:hanging="2832"/>
        <w:jc w:val="both"/>
        <w:rPr>
          <w:sz w:val="30"/>
          <w:szCs w:val="30"/>
        </w:rPr>
      </w:pPr>
    </w:p>
    <w:p w:rsidR="00936815" w:rsidRDefault="00936815" w:rsidP="00936815">
      <w:pPr>
        <w:pStyle w:val="a4"/>
        <w:ind w:left="2832" w:hanging="2832"/>
        <w:jc w:val="both"/>
        <w:rPr>
          <w:sz w:val="30"/>
          <w:szCs w:val="30"/>
        </w:rPr>
      </w:pPr>
      <w:r>
        <w:rPr>
          <w:sz w:val="30"/>
          <w:szCs w:val="30"/>
        </w:rPr>
        <w:t>Лобко И.С.</w:t>
      </w:r>
      <w:r>
        <w:rPr>
          <w:sz w:val="30"/>
          <w:szCs w:val="30"/>
        </w:rPr>
        <w:tab/>
      </w:r>
      <w:r w:rsidRPr="002130AF">
        <w:rPr>
          <w:sz w:val="30"/>
          <w:szCs w:val="30"/>
        </w:rPr>
        <w:t xml:space="preserve">заведующий отделом </w:t>
      </w:r>
      <w:r>
        <w:rPr>
          <w:sz w:val="30"/>
          <w:szCs w:val="30"/>
        </w:rPr>
        <w:t>декоративно-прикладного</w:t>
      </w:r>
      <w:r w:rsidRPr="002130AF">
        <w:rPr>
          <w:sz w:val="30"/>
          <w:szCs w:val="30"/>
        </w:rPr>
        <w:t xml:space="preserve"> творчества государственного учреждения дополнительного образования «Центр творчества детей и молодежи Минского района»</w:t>
      </w:r>
    </w:p>
    <w:p w:rsidR="00936815" w:rsidRDefault="00936815" w:rsidP="00936815">
      <w:pPr>
        <w:pStyle w:val="a4"/>
        <w:ind w:left="2832" w:hanging="2832"/>
        <w:jc w:val="both"/>
        <w:rPr>
          <w:sz w:val="30"/>
          <w:szCs w:val="30"/>
        </w:rPr>
      </w:pPr>
    </w:p>
    <w:p w:rsidR="00646B1E" w:rsidRDefault="00646B1E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50188C" w:rsidRPr="005D0511" w:rsidTr="00484E93">
        <w:tc>
          <w:tcPr>
            <w:tcW w:w="5495" w:type="dxa"/>
            <w:shd w:val="clear" w:color="auto" w:fill="auto"/>
          </w:tcPr>
          <w:p w:rsidR="0050188C" w:rsidRPr="005D0511" w:rsidRDefault="0050188C" w:rsidP="00484E93">
            <w:pPr>
              <w:rPr>
                <w:rFonts w:eastAsia="Calibri"/>
                <w:sz w:val="30"/>
                <w:szCs w:val="30"/>
                <w:lang w:eastAsia="en-US"/>
              </w:rPr>
            </w:pPr>
            <w:bookmarkStart w:id="1" w:name="_GoBack"/>
            <w:bookmarkEnd w:id="1"/>
          </w:p>
          <w:p w:rsidR="0050188C" w:rsidRPr="005D0511" w:rsidRDefault="0050188C" w:rsidP="00484E9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50188C" w:rsidRPr="005D0511" w:rsidRDefault="0050188C" w:rsidP="00484E9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50188C" w:rsidRPr="005D0511" w:rsidRDefault="0050188C" w:rsidP="00484E9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50188C" w:rsidRPr="005D0511" w:rsidRDefault="0050188C" w:rsidP="00484E93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:rsidR="0050188C" w:rsidRPr="005D0511" w:rsidRDefault="0050188C" w:rsidP="00484E93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5D0511">
              <w:rPr>
                <w:rFonts w:eastAsia="Calibri"/>
                <w:sz w:val="30"/>
                <w:szCs w:val="30"/>
                <w:lang w:eastAsia="en-US"/>
              </w:rPr>
              <w:t xml:space="preserve">приказ </w:t>
            </w:r>
            <w:proofErr w:type="gramStart"/>
            <w:r w:rsidRPr="005D0511">
              <w:rPr>
                <w:rFonts w:eastAsia="Calibri"/>
                <w:sz w:val="30"/>
                <w:szCs w:val="30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30"/>
                <w:szCs w:val="30"/>
                <w:lang w:eastAsia="en-US"/>
              </w:rPr>
              <w:t xml:space="preserve"> ________</w:t>
            </w:r>
            <w:r w:rsidRPr="005D0511">
              <w:rPr>
                <w:rFonts w:eastAsia="Calibri"/>
                <w:sz w:val="30"/>
                <w:szCs w:val="30"/>
                <w:lang w:eastAsia="en-US"/>
              </w:rPr>
              <w:t>№</w:t>
            </w:r>
            <w:r>
              <w:rPr>
                <w:rFonts w:eastAsia="Calibri"/>
                <w:sz w:val="30"/>
                <w:szCs w:val="30"/>
                <w:lang w:eastAsia="en-US"/>
              </w:rPr>
              <w:t>______</w:t>
            </w:r>
          </w:p>
        </w:tc>
      </w:tr>
    </w:tbl>
    <w:p w:rsidR="00D10E3B" w:rsidRPr="00001204" w:rsidRDefault="00D10E3B" w:rsidP="00D10E3B">
      <w:pPr>
        <w:jc w:val="center"/>
        <w:rPr>
          <w:sz w:val="36"/>
          <w:szCs w:val="30"/>
        </w:rPr>
      </w:pPr>
    </w:p>
    <w:p w:rsidR="00D10E3B" w:rsidRPr="005D4048" w:rsidRDefault="00D10E3B" w:rsidP="00D10E3B">
      <w:pPr>
        <w:pStyle w:val="Default"/>
        <w:contextualSpacing/>
        <w:jc w:val="center"/>
        <w:rPr>
          <w:sz w:val="30"/>
          <w:szCs w:val="30"/>
        </w:rPr>
      </w:pPr>
      <w:r w:rsidRPr="005D4048">
        <w:rPr>
          <w:sz w:val="30"/>
          <w:szCs w:val="30"/>
        </w:rPr>
        <w:t>Порядок проведения</w:t>
      </w:r>
    </w:p>
    <w:p w:rsidR="00767D37" w:rsidRPr="00767D37" w:rsidRDefault="00CF7B31" w:rsidP="00767D37">
      <w:pPr>
        <w:contextualSpacing/>
        <w:jc w:val="center"/>
        <w:rPr>
          <w:sz w:val="30"/>
          <w:szCs w:val="30"/>
        </w:rPr>
      </w:pPr>
      <w:r w:rsidRPr="005D4048">
        <w:rPr>
          <w:sz w:val="30"/>
          <w:szCs w:val="30"/>
        </w:rPr>
        <w:t>районного этапа</w:t>
      </w:r>
      <w:r w:rsidR="006D6C42" w:rsidRPr="005D4048">
        <w:rPr>
          <w:sz w:val="30"/>
          <w:szCs w:val="30"/>
        </w:rPr>
        <w:t xml:space="preserve"> </w:t>
      </w:r>
      <w:r w:rsidR="00767D37" w:rsidRPr="00767D37">
        <w:rPr>
          <w:sz w:val="30"/>
          <w:szCs w:val="30"/>
        </w:rPr>
        <w:t>VII Республиканского</w:t>
      </w:r>
      <w:r w:rsidR="00767D37">
        <w:rPr>
          <w:sz w:val="30"/>
          <w:szCs w:val="30"/>
        </w:rPr>
        <w:t xml:space="preserve"> </w:t>
      </w:r>
      <w:r w:rsidR="00767D37" w:rsidRPr="00767D37">
        <w:rPr>
          <w:sz w:val="30"/>
          <w:szCs w:val="30"/>
        </w:rPr>
        <w:t>смотра-конкурса</w:t>
      </w:r>
    </w:p>
    <w:p w:rsidR="00767D37" w:rsidRPr="00CF7B31" w:rsidRDefault="00767D37" w:rsidP="00767D37">
      <w:pPr>
        <w:contextualSpacing/>
        <w:jc w:val="center"/>
        <w:rPr>
          <w:sz w:val="30"/>
          <w:szCs w:val="30"/>
        </w:rPr>
      </w:pPr>
      <w:r w:rsidRPr="00767D37">
        <w:rPr>
          <w:sz w:val="30"/>
          <w:szCs w:val="30"/>
        </w:rPr>
        <w:t>«Лидер года - 2022»</w:t>
      </w:r>
    </w:p>
    <w:p w:rsidR="00E61F53" w:rsidRPr="005D4048" w:rsidRDefault="00E61F53" w:rsidP="00D10E3B">
      <w:pPr>
        <w:pStyle w:val="Default"/>
        <w:ind w:firstLine="709"/>
        <w:contextualSpacing/>
        <w:jc w:val="center"/>
        <w:rPr>
          <w:sz w:val="30"/>
          <w:szCs w:val="30"/>
        </w:rPr>
      </w:pPr>
    </w:p>
    <w:p w:rsidR="00D10E3B" w:rsidRPr="005D4048" w:rsidRDefault="00D10E3B" w:rsidP="00D10E3B">
      <w:pPr>
        <w:pStyle w:val="Default"/>
        <w:spacing w:after="100" w:afterAutospacing="1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1. ОБЩИЕ ПОЛОЖЕНИЯ</w:t>
      </w:r>
    </w:p>
    <w:p w:rsidR="00016854" w:rsidRPr="005D4048" w:rsidRDefault="00016854" w:rsidP="006D6C42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Настоящее положение определяет порядок </w:t>
      </w:r>
      <w:r w:rsidR="00B064F7">
        <w:rPr>
          <w:rFonts w:ascii="TimesNewRomanPSMT" w:hAnsi="TimesNewRomanPSMT"/>
          <w:sz w:val="30"/>
          <w:szCs w:val="30"/>
        </w:rPr>
        <w:t>проведения</w:t>
      </w:r>
      <w:r w:rsidR="00E43D4F">
        <w:rPr>
          <w:rFonts w:ascii="TimesNewRomanPSMT" w:hAnsi="TimesNewRomanPSMT"/>
          <w:sz w:val="30"/>
          <w:szCs w:val="30"/>
        </w:rPr>
        <w:t xml:space="preserve"> </w:t>
      </w:r>
      <w:r w:rsidR="00B064F7">
        <w:rPr>
          <w:rFonts w:ascii="TimesNewRomanPSMT" w:hAnsi="TimesNewRomanPSMT"/>
          <w:sz w:val="30"/>
          <w:szCs w:val="30"/>
        </w:rPr>
        <w:t>районного этапа VII Республиканского смотра-конкурса «Лидер</w:t>
      </w:r>
      <w:r w:rsidR="00E43D4F">
        <w:rPr>
          <w:rFonts w:ascii="TimesNewRomanPSMT" w:hAnsi="TimesNewRomanPSMT"/>
          <w:sz w:val="30"/>
          <w:szCs w:val="30"/>
        </w:rPr>
        <w:t xml:space="preserve"> </w:t>
      </w:r>
      <w:r w:rsidR="00B064F7">
        <w:rPr>
          <w:rFonts w:ascii="TimesNewRomanPSMT" w:hAnsi="TimesNewRomanPSMT"/>
          <w:sz w:val="30"/>
          <w:szCs w:val="30"/>
        </w:rPr>
        <w:t>года - 2022» (далее – конкурс), требования к участникам и работам, порядок их предоставления, сроки проведения конкурса.</w:t>
      </w:r>
    </w:p>
    <w:p w:rsidR="00B064F7" w:rsidRDefault="00731596" w:rsidP="00731596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31596">
        <w:rPr>
          <w:color w:val="auto"/>
          <w:sz w:val="30"/>
          <w:szCs w:val="30"/>
        </w:rPr>
        <w:t>Конкурс проводится с целью выявления и распространения</w:t>
      </w:r>
      <w:r>
        <w:rPr>
          <w:color w:val="auto"/>
          <w:sz w:val="30"/>
          <w:szCs w:val="30"/>
        </w:rPr>
        <w:t xml:space="preserve"> </w:t>
      </w:r>
      <w:r w:rsidRPr="00731596">
        <w:rPr>
          <w:color w:val="auto"/>
          <w:sz w:val="30"/>
          <w:szCs w:val="30"/>
        </w:rPr>
        <w:t>опыта успешной работы лидеров, формирования в общественном и</w:t>
      </w:r>
      <w:r w:rsidR="007B07C6">
        <w:rPr>
          <w:color w:val="auto"/>
          <w:sz w:val="30"/>
          <w:szCs w:val="30"/>
        </w:rPr>
        <w:t> </w:t>
      </w:r>
      <w:r w:rsidRPr="00731596">
        <w:rPr>
          <w:color w:val="auto"/>
          <w:sz w:val="30"/>
          <w:szCs w:val="30"/>
        </w:rPr>
        <w:t>индивидуальном сознании позитивного образа юного лидера и</w:t>
      </w:r>
      <w:r w:rsidR="007B07C6">
        <w:rPr>
          <w:color w:val="auto"/>
          <w:sz w:val="30"/>
          <w:szCs w:val="30"/>
        </w:rPr>
        <w:t> </w:t>
      </w:r>
      <w:r w:rsidRPr="00731596">
        <w:rPr>
          <w:color w:val="auto"/>
          <w:sz w:val="30"/>
          <w:szCs w:val="30"/>
        </w:rPr>
        <w:t>направлен</w:t>
      </w:r>
      <w:r>
        <w:rPr>
          <w:color w:val="auto"/>
          <w:sz w:val="30"/>
          <w:szCs w:val="30"/>
        </w:rPr>
        <w:t xml:space="preserve"> </w:t>
      </w:r>
      <w:r w:rsidRPr="00731596">
        <w:rPr>
          <w:color w:val="auto"/>
          <w:sz w:val="30"/>
          <w:szCs w:val="30"/>
        </w:rPr>
        <w:t>на решение следующих задач:</w:t>
      </w:r>
    </w:p>
    <w:p w:rsidR="00731596" w:rsidRPr="00731596" w:rsidRDefault="00731596" w:rsidP="00731596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31596">
        <w:rPr>
          <w:color w:val="auto"/>
          <w:sz w:val="30"/>
          <w:szCs w:val="30"/>
        </w:rPr>
        <w:t>-</w:t>
      </w:r>
      <w:r>
        <w:rPr>
          <w:color w:val="auto"/>
          <w:sz w:val="30"/>
          <w:szCs w:val="30"/>
        </w:rPr>
        <w:t> </w:t>
      </w:r>
      <w:r w:rsidRPr="00731596">
        <w:rPr>
          <w:color w:val="auto"/>
          <w:sz w:val="30"/>
          <w:szCs w:val="30"/>
        </w:rPr>
        <w:t>создать условия для самореализации молодежных лидеров;</w:t>
      </w:r>
    </w:p>
    <w:p w:rsidR="00731596" w:rsidRPr="00731596" w:rsidRDefault="00731596" w:rsidP="00731596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31596">
        <w:rPr>
          <w:color w:val="auto"/>
          <w:sz w:val="30"/>
          <w:szCs w:val="30"/>
        </w:rPr>
        <w:t>-</w:t>
      </w:r>
      <w:r>
        <w:rPr>
          <w:color w:val="auto"/>
          <w:sz w:val="30"/>
          <w:szCs w:val="30"/>
        </w:rPr>
        <w:t> </w:t>
      </w:r>
      <w:r w:rsidRPr="00731596">
        <w:rPr>
          <w:color w:val="auto"/>
          <w:sz w:val="30"/>
          <w:szCs w:val="30"/>
        </w:rPr>
        <w:t>содействовать повышению престижа общественной</w:t>
      </w:r>
      <w:r>
        <w:rPr>
          <w:color w:val="auto"/>
          <w:sz w:val="30"/>
          <w:szCs w:val="30"/>
        </w:rPr>
        <w:t xml:space="preserve"> </w:t>
      </w:r>
      <w:r w:rsidRPr="00731596">
        <w:rPr>
          <w:color w:val="auto"/>
          <w:sz w:val="30"/>
          <w:szCs w:val="30"/>
        </w:rPr>
        <w:t>деятельности детских организаций и общественного признания их вклада</w:t>
      </w:r>
      <w:r>
        <w:rPr>
          <w:color w:val="auto"/>
          <w:sz w:val="30"/>
          <w:szCs w:val="30"/>
        </w:rPr>
        <w:t xml:space="preserve"> </w:t>
      </w:r>
      <w:r w:rsidRPr="00731596">
        <w:rPr>
          <w:color w:val="auto"/>
          <w:sz w:val="30"/>
          <w:szCs w:val="30"/>
        </w:rPr>
        <w:t>в развитие молодежной политики, формирование гражданского общества;</w:t>
      </w:r>
    </w:p>
    <w:p w:rsidR="00B064F7" w:rsidRDefault="00731596" w:rsidP="00731596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31596">
        <w:rPr>
          <w:color w:val="auto"/>
          <w:sz w:val="30"/>
          <w:szCs w:val="30"/>
        </w:rPr>
        <w:t>-</w:t>
      </w:r>
      <w:r>
        <w:rPr>
          <w:color w:val="auto"/>
          <w:sz w:val="30"/>
          <w:szCs w:val="30"/>
        </w:rPr>
        <w:t> </w:t>
      </w:r>
      <w:r w:rsidRPr="00731596">
        <w:rPr>
          <w:color w:val="auto"/>
          <w:sz w:val="30"/>
          <w:szCs w:val="30"/>
        </w:rPr>
        <w:t>активизировать работу лидеров детских и молодежных</w:t>
      </w:r>
      <w:r>
        <w:rPr>
          <w:color w:val="auto"/>
          <w:sz w:val="30"/>
          <w:szCs w:val="30"/>
        </w:rPr>
        <w:t xml:space="preserve"> </w:t>
      </w:r>
      <w:r w:rsidRPr="00731596">
        <w:rPr>
          <w:color w:val="auto"/>
          <w:sz w:val="30"/>
          <w:szCs w:val="30"/>
        </w:rPr>
        <w:t>общественных объединений, органов ученического самоуправления.</w:t>
      </w:r>
    </w:p>
    <w:p w:rsidR="00DF072B" w:rsidRPr="005D4048" w:rsidRDefault="00DF072B" w:rsidP="00DF072B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Организатором </w:t>
      </w:r>
      <w:r w:rsidR="00016854" w:rsidRPr="005D4048">
        <w:rPr>
          <w:color w:val="auto"/>
          <w:sz w:val="30"/>
          <w:szCs w:val="30"/>
        </w:rPr>
        <w:t>районного этапа конкурса</w:t>
      </w:r>
      <w:r w:rsidRPr="005D4048">
        <w:rPr>
          <w:color w:val="auto"/>
          <w:sz w:val="30"/>
          <w:szCs w:val="30"/>
        </w:rPr>
        <w:t xml:space="preserve"> является управление по</w:t>
      </w:r>
      <w:r w:rsidR="007B07C6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образованию Минского райисполкома.</w:t>
      </w:r>
      <w:r w:rsidR="00B064F7">
        <w:rPr>
          <w:color w:val="auto"/>
          <w:sz w:val="30"/>
          <w:szCs w:val="30"/>
        </w:rPr>
        <w:t xml:space="preserve"> </w:t>
      </w:r>
      <w:r w:rsidR="00016854" w:rsidRPr="005D4048">
        <w:rPr>
          <w:color w:val="auto"/>
          <w:sz w:val="30"/>
          <w:szCs w:val="30"/>
        </w:rPr>
        <w:t>Организационно-методическое сопровождение осуществляет государственное учреждение дополнительного образования «Центр творчества детей и молодежи Минского района».</w:t>
      </w:r>
    </w:p>
    <w:p w:rsidR="003459D1" w:rsidRPr="005D4048" w:rsidRDefault="003459D1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</w:p>
    <w:p w:rsidR="003459D1" w:rsidRPr="005D4048" w:rsidRDefault="003459D1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2. </w:t>
      </w:r>
      <w:r w:rsidRPr="005D4048">
        <w:rPr>
          <w:bCs/>
          <w:iCs/>
          <w:sz w:val="30"/>
          <w:szCs w:val="30"/>
        </w:rPr>
        <w:t xml:space="preserve">УЧАСТНИКИ </w:t>
      </w:r>
      <w:r w:rsidR="006D6C42" w:rsidRPr="005D4048">
        <w:rPr>
          <w:bCs/>
          <w:iCs/>
          <w:sz w:val="30"/>
          <w:szCs w:val="30"/>
        </w:rPr>
        <w:t>ФЕСТИВАЛЯ-</w:t>
      </w:r>
      <w:r w:rsidRPr="005D4048">
        <w:rPr>
          <w:bCs/>
          <w:iCs/>
          <w:sz w:val="30"/>
          <w:szCs w:val="30"/>
        </w:rPr>
        <w:t>КОНКУРСА</w:t>
      </w:r>
    </w:p>
    <w:p w:rsidR="00AA1250" w:rsidRPr="00AA1250" w:rsidRDefault="00AA1250" w:rsidP="00AA125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AA1250">
        <w:rPr>
          <w:color w:val="auto"/>
          <w:sz w:val="30"/>
          <w:szCs w:val="30"/>
        </w:rPr>
        <w:t>Участниками конкурса являются лидеры детских и молодежных</w:t>
      </w:r>
      <w:r>
        <w:rPr>
          <w:color w:val="auto"/>
          <w:sz w:val="30"/>
          <w:szCs w:val="30"/>
        </w:rPr>
        <w:t xml:space="preserve"> </w:t>
      </w:r>
      <w:r w:rsidRPr="00AA1250">
        <w:rPr>
          <w:color w:val="auto"/>
          <w:sz w:val="30"/>
          <w:szCs w:val="30"/>
        </w:rPr>
        <w:t>общественных объединений, органов ученического самоуправления, члены</w:t>
      </w:r>
      <w:r>
        <w:rPr>
          <w:color w:val="auto"/>
          <w:sz w:val="30"/>
          <w:szCs w:val="30"/>
        </w:rPr>
        <w:t xml:space="preserve"> </w:t>
      </w:r>
      <w:r w:rsidRPr="00AA1250">
        <w:rPr>
          <w:color w:val="auto"/>
          <w:sz w:val="30"/>
          <w:szCs w:val="30"/>
        </w:rPr>
        <w:t>детских и молодежных советов/парламентов.</w:t>
      </w:r>
    </w:p>
    <w:p w:rsidR="00AA1250" w:rsidRPr="00AA1250" w:rsidRDefault="00AA1250" w:rsidP="00AA125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AA1250">
        <w:rPr>
          <w:color w:val="auto"/>
          <w:sz w:val="30"/>
          <w:szCs w:val="30"/>
        </w:rPr>
        <w:t>Конкурс пройдет в двух номинациях:</w:t>
      </w:r>
    </w:p>
    <w:p w:rsidR="00AA1250" w:rsidRPr="00AA1250" w:rsidRDefault="00AA1250" w:rsidP="00AA125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AA1250">
        <w:rPr>
          <w:color w:val="auto"/>
          <w:sz w:val="30"/>
          <w:szCs w:val="30"/>
        </w:rPr>
        <w:t>1. «Лидер года» (15-17 лет)</w:t>
      </w:r>
    </w:p>
    <w:p w:rsidR="00D10E3B" w:rsidRPr="005D4048" w:rsidRDefault="00AA1250" w:rsidP="00AA125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AA1250">
        <w:rPr>
          <w:color w:val="auto"/>
          <w:sz w:val="30"/>
          <w:szCs w:val="30"/>
        </w:rPr>
        <w:t>2. «Пионер года» (12-14 лет)</w:t>
      </w:r>
    </w:p>
    <w:p w:rsidR="003459D1" w:rsidRPr="005D4048" w:rsidRDefault="003459D1" w:rsidP="003459D1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</w:p>
    <w:p w:rsidR="00AA1250" w:rsidRDefault="003A7E5F" w:rsidP="00AA1250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3. </w:t>
      </w:r>
      <w:r w:rsidR="00AA1250" w:rsidRPr="00AA1250">
        <w:rPr>
          <w:color w:val="auto"/>
          <w:sz w:val="30"/>
          <w:szCs w:val="30"/>
        </w:rPr>
        <w:t>ПОРЯДОК ПРОВЕДЕНИЯ КОНКУРСА</w:t>
      </w:r>
    </w:p>
    <w:p w:rsidR="003A7E5F" w:rsidRPr="005D4048" w:rsidRDefault="00AA1250" w:rsidP="00E43D4F">
      <w:pPr>
        <w:pStyle w:val="Default"/>
        <w:widowControl w:val="0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К</w:t>
      </w:r>
      <w:r w:rsidR="003A7E5F" w:rsidRPr="005D4048">
        <w:rPr>
          <w:color w:val="auto"/>
          <w:sz w:val="30"/>
          <w:szCs w:val="30"/>
        </w:rPr>
        <w:t>онкурс проводится в несколько этапов:</w:t>
      </w:r>
    </w:p>
    <w:p w:rsidR="00F87313" w:rsidRPr="00F87313" w:rsidRDefault="00F87313" w:rsidP="00E43D4F">
      <w:pPr>
        <w:pStyle w:val="Default"/>
        <w:widowControl w:val="0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F87313">
        <w:rPr>
          <w:b/>
          <w:color w:val="auto"/>
          <w:sz w:val="30"/>
          <w:szCs w:val="30"/>
        </w:rPr>
        <w:t>первый отборочный этап</w:t>
      </w:r>
      <w:r w:rsidRPr="00F87313">
        <w:rPr>
          <w:color w:val="auto"/>
          <w:sz w:val="30"/>
          <w:szCs w:val="30"/>
        </w:rPr>
        <w:t xml:space="preserve"> (февраль 2022 года) – проводится </w:t>
      </w:r>
      <w:r w:rsidRPr="00F87313">
        <w:rPr>
          <w:color w:val="auto"/>
          <w:sz w:val="30"/>
          <w:szCs w:val="30"/>
        </w:rPr>
        <w:lastRenderedPageBreak/>
        <w:t>в</w:t>
      </w:r>
      <w:r w:rsidR="007B07C6">
        <w:rPr>
          <w:color w:val="auto"/>
          <w:sz w:val="30"/>
          <w:szCs w:val="30"/>
        </w:rPr>
        <w:t> </w:t>
      </w:r>
      <w:r w:rsidRPr="00F87313">
        <w:rPr>
          <w:color w:val="auto"/>
          <w:sz w:val="30"/>
          <w:szCs w:val="30"/>
        </w:rPr>
        <w:t>учреждениях общего среднего образования. Победители и призеры первого</w:t>
      </w:r>
      <w:r>
        <w:rPr>
          <w:color w:val="auto"/>
          <w:sz w:val="30"/>
          <w:szCs w:val="30"/>
        </w:rPr>
        <w:t xml:space="preserve"> </w:t>
      </w:r>
      <w:r w:rsidRPr="00F87313">
        <w:rPr>
          <w:color w:val="auto"/>
          <w:sz w:val="30"/>
          <w:szCs w:val="30"/>
        </w:rPr>
        <w:t>этапа принимают участие во втором отборочном этапе конкурса;</w:t>
      </w:r>
    </w:p>
    <w:p w:rsidR="00AA1250" w:rsidRDefault="00F87313" w:rsidP="007B07C6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F87313">
        <w:rPr>
          <w:b/>
          <w:color w:val="auto"/>
          <w:sz w:val="30"/>
          <w:szCs w:val="30"/>
        </w:rPr>
        <w:t>второй отборочный этап</w:t>
      </w:r>
      <w:r w:rsidRPr="00F87313">
        <w:rPr>
          <w:color w:val="auto"/>
          <w:sz w:val="30"/>
          <w:szCs w:val="30"/>
        </w:rPr>
        <w:t xml:space="preserve"> (март 2022 года) – районный.</w:t>
      </w:r>
      <w:r w:rsidR="007B07C6">
        <w:rPr>
          <w:color w:val="auto"/>
          <w:sz w:val="30"/>
          <w:szCs w:val="30"/>
        </w:rPr>
        <w:t xml:space="preserve"> </w:t>
      </w:r>
      <w:r w:rsidRPr="00F87313">
        <w:rPr>
          <w:color w:val="auto"/>
          <w:sz w:val="30"/>
          <w:szCs w:val="30"/>
        </w:rPr>
        <w:t>Победители второго отборочного этапа принимают участие в</w:t>
      </w:r>
      <w:r>
        <w:rPr>
          <w:color w:val="auto"/>
          <w:sz w:val="30"/>
          <w:szCs w:val="30"/>
        </w:rPr>
        <w:t> областном отборочном</w:t>
      </w:r>
      <w:r w:rsidRPr="00F87313">
        <w:rPr>
          <w:color w:val="auto"/>
          <w:sz w:val="30"/>
          <w:szCs w:val="30"/>
        </w:rPr>
        <w:t xml:space="preserve"> этапе;</w:t>
      </w:r>
    </w:p>
    <w:p w:rsidR="00AA1250" w:rsidRDefault="00F87313" w:rsidP="008E1DF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rFonts w:ascii="TimesNewRomanPS-BoldMT" w:hAnsi="TimesNewRomanPS-BoldMT"/>
          <w:b/>
          <w:bCs/>
          <w:sz w:val="30"/>
          <w:szCs w:val="30"/>
        </w:rPr>
        <w:t xml:space="preserve">третий отборочный этап </w:t>
      </w:r>
      <w:r>
        <w:rPr>
          <w:rFonts w:ascii="TimesNewRomanPSMT" w:hAnsi="TimesNewRomanPSMT"/>
          <w:sz w:val="30"/>
          <w:szCs w:val="30"/>
        </w:rPr>
        <w:t>(апрель 2022 года) – областной;</w:t>
      </w:r>
    </w:p>
    <w:p w:rsidR="00AA1250" w:rsidRDefault="00F87313" w:rsidP="00F87313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F87313">
        <w:rPr>
          <w:b/>
          <w:color w:val="auto"/>
          <w:sz w:val="30"/>
          <w:szCs w:val="30"/>
        </w:rPr>
        <w:t>четвертый этап заключительный</w:t>
      </w:r>
      <w:r w:rsidRPr="00F87313">
        <w:rPr>
          <w:color w:val="auto"/>
          <w:sz w:val="30"/>
          <w:szCs w:val="30"/>
        </w:rPr>
        <w:t xml:space="preserve"> (май 2022 года) –</w:t>
      </w:r>
      <w:r>
        <w:rPr>
          <w:color w:val="auto"/>
          <w:sz w:val="30"/>
          <w:szCs w:val="30"/>
        </w:rPr>
        <w:t xml:space="preserve"> </w:t>
      </w:r>
      <w:r w:rsidRPr="00F87313">
        <w:rPr>
          <w:color w:val="auto"/>
          <w:sz w:val="30"/>
          <w:szCs w:val="30"/>
        </w:rPr>
        <w:t>республиканский</w:t>
      </w:r>
      <w:r>
        <w:rPr>
          <w:color w:val="auto"/>
          <w:sz w:val="30"/>
          <w:szCs w:val="30"/>
        </w:rPr>
        <w:t>.</w:t>
      </w:r>
    </w:p>
    <w:p w:rsidR="00AA1250" w:rsidRDefault="00F87313" w:rsidP="008E1DF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rFonts w:ascii="TimesNewRomanPSMT" w:hAnsi="TimesNewRomanPSMT"/>
          <w:sz w:val="30"/>
          <w:szCs w:val="30"/>
        </w:rPr>
        <w:t xml:space="preserve">Для организации и проведения </w:t>
      </w:r>
      <w:r w:rsidR="007B07C6">
        <w:rPr>
          <w:rFonts w:ascii="TimesNewRomanPSMT" w:hAnsi="TimesNewRomanPSMT"/>
          <w:sz w:val="30"/>
          <w:szCs w:val="30"/>
        </w:rPr>
        <w:t>районного этапа</w:t>
      </w:r>
      <w:r>
        <w:rPr>
          <w:rFonts w:ascii="TimesNewRomanPSMT" w:hAnsi="TimesNewRomanPSMT"/>
          <w:sz w:val="30"/>
          <w:szCs w:val="30"/>
        </w:rPr>
        <w:t xml:space="preserve"> конкурса создается организационный комитет (далее – оргкомитет).</w:t>
      </w:r>
    </w:p>
    <w:p w:rsidR="00DC6BE0" w:rsidRPr="00DC6BE0" w:rsidRDefault="00DC6BE0" w:rsidP="00DC6BE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DC6BE0">
        <w:rPr>
          <w:color w:val="auto"/>
          <w:sz w:val="30"/>
          <w:szCs w:val="30"/>
        </w:rPr>
        <w:t>Функции оргкомитета:</w:t>
      </w:r>
    </w:p>
    <w:p w:rsidR="00DC6BE0" w:rsidRPr="00DC6BE0" w:rsidRDefault="00DC6BE0" w:rsidP="00DC6BE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DC6BE0">
        <w:rPr>
          <w:color w:val="auto"/>
          <w:sz w:val="30"/>
          <w:szCs w:val="30"/>
        </w:rPr>
        <w:t>формирование и утверждение состава жюри конкурса;</w:t>
      </w:r>
    </w:p>
    <w:p w:rsidR="00DC6BE0" w:rsidRPr="00DC6BE0" w:rsidRDefault="00DC6BE0" w:rsidP="00DC6BE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DC6BE0">
        <w:rPr>
          <w:color w:val="auto"/>
          <w:sz w:val="30"/>
          <w:szCs w:val="30"/>
        </w:rPr>
        <w:t>сбор материалов участников конкурса в порядке, предусмотренном</w:t>
      </w:r>
      <w:r>
        <w:rPr>
          <w:color w:val="auto"/>
          <w:sz w:val="30"/>
          <w:szCs w:val="30"/>
        </w:rPr>
        <w:t xml:space="preserve"> </w:t>
      </w:r>
      <w:r w:rsidRPr="00DC6BE0">
        <w:rPr>
          <w:color w:val="auto"/>
          <w:sz w:val="30"/>
          <w:szCs w:val="30"/>
        </w:rPr>
        <w:t>положением;</w:t>
      </w:r>
    </w:p>
    <w:p w:rsidR="00DC6BE0" w:rsidRPr="00DC6BE0" w:rsidRDefault="00DC6BE0" w:rsidP="00DC6BE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DC6BE0">
        <w:rPr>
          <w:color w:val="auto"/>
          <w:sz w:val="30"/>
          <w:szCs w:val="30"/>
        </w:rPr>
        <w:t>проверка соответствия материалов участников конкурса требованиям</w:t>
      </w:r>
      <w:r>
        <w:rPr>
          <w:color w:val="auto"/>
          <w:sz w:val="30"/>
          <w:szCs w:val="30"/>
        </w:rPr>
        <w:t xml:space="preserve"> </w:t>
      </w:r>
      <w:r w:rsidRPr="00DC6BE0">
        <w:rPr>
          <w:color w:val="auto"/>
          <w:sz w:val="30"/>
          <w:szCs w:val="30"/>
        </w:rPr>
        <w:t>данного положения;</w:t>
      </w:r>
    </w:p>
    <w:p w:rsidR="00AA1250" w:rsidRDefault="00DC6BE0" w:rsidP="00DC6BE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DC6BE0">
        <w:rPr>
          <w:color w:val="auto"/>
          <w:sz w:val="30"/>
          <w:szCs w:val="30"/>
        </w:rPr>
        <w:t>подведение итогов конкурса, организация награждения победителей</w:t>
      </w:r>
      <w:r>
        <w:rPr>
          <w:color w:val="auto"/>
          <w:sz w:val="30"/>
          <w:szCs w:val="30"/>
        </w:rPr>
        <w:t xml:space="preserve"> </w:t>
      </w:r>
      <w:r w:rsidRPr="00DC6BE0">
        <w:rPr>
          <w:color w:val="auto"/>
          <w:sz w:val="30"/>
          <w:szCs w:val="30"/>
        </w:rPr>
        <w:t>конкурса.</w:t>
      </w:r>
    </w:p>
    <w:p w:rsidR="0040354D" w:rsidRDefault="0040354D" w:rsidP="00DC6BE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rFonts w:eastAsia="Calibri"/>
          <w:bCs/>
          <w:sz w:val="30"/>
          <w:szCs w:val="30"/>
        </w:rPr>
        <w:t>Р</w:t>
      </w:r>
      <w:r w:rsidRPr="008956E4">
        <w:rPr>
          <w:rFonts w:eastAsia="Calibri"/>
          <w:bCs/>
          <w:sz w:val="30"/>
          <w:szCs w:val="30"/>
        </w:rPr>
        <w:t>айон</w:t>
      </w:r>
      <w:r w:rsidRPr="005D0511">
        <w:rPr>
          <w:rFonts w:eastAsia="Calibri"/>
          <w:bCs/>
          <w:sz w:val="30"/>
          <w:szCs w:val="30"/>
        </w:rPr>
        <w:t>н</w:t>
      </w:r>
      <w:r>
        <w:rPr>
          <w:rFonts w:eastAsia="Calibri"/>
          <w:bCs/>
          <w:sz w:val="30"/>
          <w:szCs w:val="30"/>
        </w:rPr>
        <w:t xml:space="preserve">ый этап </w:t>
      </w:r>
      <w:r w:rsidRPr="00C83614">
        <w:rPr>
          <w:color w:val="000B22"/>
          <w:sz w:val="30"/>
          <w:szCs w:val="30"/>
          <w:shd w:val="clear" w:color="auto" w:fill="FFFFFF"/>
          <w:lang w:val="be-BY"/>
        </w:rPr>
        <w:t>VII Республиканского смотра-конкурса</w:t>
      </w:r>
      <w:r>
        <w:rPr>
          <w:color w:val="000B22"/>
          <w:sz w:val="30"/>
          <w:szCs w:val="30"/>
          <w:shd w:val="clear" w:color="auto" w:fill="FFFFFF"/>
          <w:lang w:val="be-BY"/>
        </w:rPr>
        <w:t xml:space="preserve"> </w:t>
      </w:r>
      <w:r w:rsidRPr="00C83614">
        <w:rPr>
          <w:color w:val="000B22"/>
          <w:sz w:val="30"/>
          <w:szCs w:val="30"/>
          <w:shd w:val="clear" w:color="auto" w:fill="FFFFFF"/>
          <w:lang w:val="be-BY"/>
        </w:rPr>
        <w:t>«Лидер года - 2022»</w:t>
      </w:r>
      <w:r>
        <w:rPr>
          <w:color w:val="000B22"/>
          <w:sz w:val="30"/>
          <w:szCs w:val="30"/>
          <w:shd w:val="clear" w:color="auto" w:fill="FFFFFF"/>
          <w:lang w:val="be-BY"/>
        </w:rPr>
        <w:t xml:space="preserve"> проводится </w:t>
      </w:r>
      <w:r w:rsidRPr="008956E4">
        <w:rPr>
          <w:rFonts w:eastAsia="Calibri"/>
          <w:bCs/>
          <w:sz w:val="30"/>
          <w:szCs w:val="30"/>
        </w:rPr>
        <w:t xml:space="preserve">с </w:t>
      </w:r>
      <w:r>
        <w:rPr>
          <w:rFonts w:eastAsia="Calibri"/>
          <w:bCs/>
          <w:sz w:val="30"/>
          <w:szCs w:val="30"/>
        </w:rPr>
        <w:t>04 февраля</w:t>
      </w:r>
      <w:r w:rsidRPr="008956E4">
        <w:rPr>
          <w:rFonts w:eastAsia="Calibri"/>
          <w:bCs/>
          <w:sz w:val="30"/>
          <w:szCs w:val="30"/>
        </w:rPr>
        <w:t xml:space="preserve"> по </w:t>
      </w:r>
      <w:r>
        <w:rPr>
          <w:rFonts w:eastAsia="Calibri"/>
          <w:bCs/>
          <w:sz w:val="30"/>
          <w:szCs w:val="30"/>
        </w:rPr>
        <w:t>22</w:t>
      </w:r>
      <w:r w:rsidRPr="008956E4">
        <w:rPr>
          <w:rFonts w:eastAsia="Calibri"/>
          <w:bCs/>
          <w:sz w:val="30"/>
          <w:szCs w:val="30"/>
        </w:rPr>
        <w:t> </w:t>
      </w:r>
      <w:r>
        <w:rPr>
          <w:rFonts w:eastAsia="Calibri"/>
          <w:bCs/>
          <w:sz w:val="30"/>
          <w:szCs w:val="30"/>
        </w:rPr>
        <w:t>марта</w:t>
      </w:r>
      <w:r w:rsidRPr="008956E4">
        <w:rPr>
          <w:rFonts w:eastAsia="Calibri"/>
          <w:bCs/>
          <w:sz w:val="30"/>
          <w:szCs w:val="30"/>
        </w:rPr>
        <w:t xml:space="preserve"> 2022 </w:t>
      </w:r>
      <w:r w:rsidRPr="009D2A35">
        <w:rPr>
          <w:rFonts w:eastAsia="Calibri"/>
          <w:bCs/>
          <w:sz w:val="30"/>
          <w:szCs w:val="30"/>
        </w:rPr>
        <w:t xml:space="preserve">года </w:t>
      </w:r>
      <w:r w:rsidRPr="009D2A35">
        <w:rPr>
          <w:color w:val="auto"/>
          <w:sz w:val="30"/>
          <w:szCs w:val="30"/>
        </w:rPr>
        <w:t>в дистанционной форме.</w:t>
      </w:r>
    </w:p>
    <w:p w:rsidR="00D75959" w:rsidRDefault="00DC6BE0" w:rsidP="00205DAE">
      <w:pPr>
        <w:pStyle w:val="Default"/>
        <w:spacing w:after="100" w:afterAutospacing="1"/>
        <w:ind w:firstLine="709"/>
        <w:contextualSpacing/>
        <w:jc w:val="both"/>
        <w:rPr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Для участия в </w:t>
      </w:r>
      <w:r>
        <w:rPr>
          <w:color w:val="auto"/>
          <w:sz w:val="30"/>
          <w:szCs w:val="30"/>
        </w:rPr>
        <w:t xml:space="preserve">районном этапе </w:t>
      </w:r>
      <w:r w:rsidRPr="005D4048">
        <w:rPr>
          <w:color w:val="auto"/>
          <w:sz w:val="30"/>
          <w:szCs w:val="30"/>
        </w:rPr>
        <w:t>конкурсе необходимо</w:t>
      </w:r>
      <w:r w:rsidRPr="00DC6BE0">
        <w:rPr>
          <w:color w:val="auto"/>
          <w:sz w:val="30"/>
          <w:szCs w:val="30"/>
        </w:rPr>
        <w:t xml:space="preserve"> </w:t>
      </w:r>
      <w:r w:rsidRPr="005D4048">
        <w:rPr>
          <w:color w:val="auto"/>
          <w:sz w:val="30"/>
          <w:szCs w:val="30"/>
        </w:rPr>
        <w:t>представить</w:t>
      </w:r>
      <w:r>
        <w:rPr>
          <w:rFonts w:ascii="TimesNewRomanPSMT" w:hAnsi="TimesNewRomanPSMT"/>
          <w:sz w:val="30"/>
          <w:szCs w:val="30"/>
        </w:rPr>
        <w:t xml:space="preserve"> </w:t>
      </w:r>
      <w:r w:rsidRPr="00D75959">
        <w:rPr>
          <w:b/>
          <w:color w:val="auto"/>
          <w:sz w:val="30"/>
          <w:szCs w:val="30"/>
        </w:rPr>
        <w:t>заявк</w:t>
      </w:r>
      <w:r w:rsidR="00D75959" w:rsidRPr="00D75959">
        <w:rPr>
          <w:b/>
          <w:color w:val="auto"/>
          <w:sz w:val="30"/>
          <w:szCs w:val="30"/>
        </w:rPr>
        <w:t>у</w:t>
      </w:r>
      <w:r w:rsidRPr="00DC6BE0">
        <w:rPr>
          <w:color w:val="auto"/>
          <w:sz w:val="30"/>
          <w:szCs w:val="30"/>
        </w:rPr>
        <w:t xml:space="preserve"> на участие в конкурсе (приложение 1)</w:t>
      </w:r>
      <w:r w:rsidR="00205DAE">
        <w:rPr>
          <w:color w:val="auto"/>
          <w:sz w:val="30"/>
          <w:szCs w:val="30"/>
        </w:rPr>
        <w:t>,</w:t>
      </w:r>
      <w:r>
        <w:rPr>
          <w:color w:val="auto"/>
          <w:sz w:val="30"/>
          <w:szCs w:val="30"/>
        </w:rPr>
        <w:t xml:space="preserve"> </w:t>
      </w:r>
      <w:r w:rsidR="00205DAE" w:rsidRPr="00205DAE">
        <w:rPr>
          <w:color w:val="auto"/>
          <w:sz w:val="30"/>
          <w:szCs w:val="30"/>
        </w:rPr>
        <w:t xml:space="preserve">несколько </w:t>
      </w:r>
      <w:r w:rsidR="00205DAE" w:rsidRPr="00D75959">
        <w:rPr>
          <w:b/>
          <w:color w:val="auto"/>
          <w:sz w:val="30"/>
          <w:szCs w:val="30"/>
        </w:rPr>
        <w:t>фотографий</w:t>
      </w:r>
      <w:r w:rsidR="00205DAE" w:rsidRPr="00205DAE">
        <w:rPr>
          <w:color w:val="auto"/>
          <w:sz w:val="30"/>
          <w:szCs w:val="30"/>
        </w:rPr>
        <w:t xml:space="preserve"> участника постановочной съемки в цифровом</w:t>
      </w:r>
      <w:r w:rsidR="00205DAE">
        <w:rPr>
          <w:color w:val="auto"/>
          <w:sz w:val="30"/>
          <w:szCs w:val="30"/>
        </w:rPr>
        <w:t xml:space="preserve"> </w:t>
      </w:r>
      <w:r w:rsidR="00205DAE" w:rsidRPr="00205DAE">
        <w:rPr>
          <w:color w:val="auto"/>
          <w:sz w:val="30"/>
          <w:szCs w:val="30"/>
        </w:rPr>
        <w:t>формате JPEG не менее 1080*607/1080*1080</w:t>
      </w:r>
      <w:r w:rsidR="00205DAE">
        <w:rPr>
          <w:color w:val="auto"/>
          <w:sz w:val="30"/>
          <w:szCs w:val="30"/>
        </w:rPr>
        <w:t xml:space="preserve"> </w:t>
      </w:r>
      <w:r>
        <w:rPr>
          <w:color w:val="auto"/>
          <w:sz w:val="30"/>
          <w:szCs w:val="30"/>
        </w:rPr>
        <w:t xml:space="preserve">и </w:t>
      </w:r>
      <w:r w:rsidRPr="00D75959">
        <w:rPr>
          <w:b/>
          <w:color w:val="auto"/>
          <w:sz w:val="30"/>
          <w:szCs w:val="30"/>
        </w:rPr>
        <w:t xml:space="preserve">видеоролики с </w:t>
      </w:r>
      <w:r w:rsidRPr="00D75959">
        <w:rPr>
          <w:b/>
          <w:sz w:val="30"/>
          <w:szCs w:val="30"/>
        </w:rPr>
        <w:t>выполненными конкурсными задания</w:t>
      </w:r>
      <w:r w:rsidR="007B07C6" w:rsidRPr="00D75959">
        <w:rPr>
          <w:b/>
          <w:sz w:val="30"/>
          <w:szCs w:val="30"/>
        </w:rPr>
        <w:t>ми</w:t>
      </w:r>
      <w:r w:rsidR="00D75959">
        <w:rPr>
          <w:sz w:val="30"/>
          <w:szCs w:val="30"/>
        </w:rPr>
        <w:t xml:space="preserve">. Каждое конкурсное задание представляется в отдельном видеоролике. </w:t>
      </w:r>
    </w:p>
    <w:p w:rsidR="00D5233D" w:rsidRDefault="00D75959" w:rsidP="00205DAE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sz w:val="30"/>
          <w:szCs w:val="30"/>
        </w:rPr>
        <w:t xml:space="preserve">Материалы необходимо представить </w:t>
      </w:r>
      <w:r w:rsidR="00D5233D" w:rsidRPr="005D4048">
        <w:rPr>
          <w:sz w:val="30"/>
          <w:szCs w:val="30"/>
        </w:rPr>
        <w:t>в государственное учреждение дополнительного образования «Центр творчества детей и</w:t>
      </w:r>
      <w:r w:rsidR="00D5233D">
        <w:rPr>
          <w:sz w:val="30"/>
          <w:szCs w:val="30"/>
        </w:rPr>
        <w:t> </w:t>
      </w:r>
      <w:r w:rsidR="00D5233D" w:rsidRPr="005D4048">
        <w:rPr>
          <w:sz w:val="30"/>
          <w:szCs w:val="30"/>
        </w:rPr>
        <w:t xml:space="preserve">молодежи Минского района» по электронной почте на электронный адрес zasl-cdt@minsk.edu.by </w:t>
      </w:r>
      <w:r w:rsidR="00D5233D">
        <w:rPr>
          <w:sz w:val="30"/>
          <w:szCs w:val="30"/>
        </w:rPr>
        <w:t>(</w:t>
      </w:r>
      <w:r w:rsidR="00D5233D" w:rsidRPr="005D4048">
        <w:rPr>
          <w:sz w:val="30"/>
          <w:szCs w:val="30"/>
        </w:rPr>
        <w:t>с пометкой «</w:t>
      </w:r>
      <w:r w:rsidR="00D5233D">
        <w:rPr>
          <w:sz w:val="30"/>
          <w:szCs w:val="30"/>
        </w:rPr>
        <w:t>Лидер года-2022</w:t>
      </w:r>
      <w:r w:rsidR="00D5233D" w:rsidRPr="005D4048">
        <w:rPr>
          <w:sz w:val="30"/>
          <w:szCs w:val="30"/>
        </w:rPr>
        <w:t xml:space="preserve"> ______</w:t>
      </w:r>
      <w:r w:rsidR="00D5233D">
        <w:rPr>
          <w:sz w:val="30"/>
          <w:szCs w:val="30"/>
        </w:rPr>
        <w:t>________</w:t>
      </w:r>
      <w:r w:rsidR="00D5233D" w:rsidRPr="005D4048">
        <w:rPr>
          <w:sz w:val="30"/>
          <w:szCs w:val="30"/>
        </w:rPr>
        <w:t>__ средняя школа»</w:t>
      </w:r>
      <w:r w:rsidR="00D5233D">
        <w:rPr>
          <w:sz w:val="30"/>
          <w:szCs w:val="30"/>
        </w:rPr>
        <w:t>)</w:t>
      </w:r>
      <w:r w:rsidR="00D5233D" w:rsidRPr="005D4048">
        <w:rPr>
          <w:sz w:val="30"/>
          <w:szCs w:val="30"/>
        </w:rPr>
        <w:t xml:space="preserve"> </w:t>
      </w:r>
      <w:r w:rsidR="00D5233D">
        <w:rPr>
          <w:b/>
          <w:bCs/>
          <w:color w:val="auto"/>
          <w:sz w:val="30"/>
          <w:szCs w:val="30"/>
        </w:rPr>
        <w:t>не позднее</w:t>
      </w:r>
      <w:r w:rsidR="00D5233D" w:rsidRPr="005D4048">
        <w:rPr>
          <w:b/>
          <w:bCs/>
          <w:color w:val="auto"/>
          <w:sz w:val="30"/>
          <w:szCs w:val="30"/>
        </w:rPr>
        <w:t xml:space="preserve"> 1</w:t>
      </w:r>
      <w:r w:rsidR="00D5233D">
        <w:rPr>
          <w:b/>
          <w:bCs/>
          <w:color w:val="auto"/>
          <w:sz w:val="30"/>
          <w:szCs w:val="30"/>
        </w:rPr>
        <w:t>8 марта</w:t>
      </w:r>
      <w:r w:rsidR="00D5233D" w:rsidRPr="005D4048">
        <w:rPr>
          <w:b/>
          <w:bCs/>
          <w:color w:val="auto"/>
          <w:sz w:val="30"/>
          <w:szCs w:val="30"/>
        </w:rPr>
        <w:t xml:space="preserve"> 202</w:t>
      </w:r>
      <w:r w:rsidR="0040354D">
        <w:rPr>
          <w:b/>
          <w:bCs/>
          <w:color w:val="auto"/>
          <w:sz w:val="30"/>
          <w:szCs w:val="30"/>
        </w:rPr>
        <w:t>2</w:t>
      </w:r>
      <w:r w:rsidR="00D5233D" w:rsidRPr="005D4048">
        <w:rPr>
          <w:b/>
          <w:bCs/>
          <w:color w:val="auto"/>
          <w:sz w:val="30"/>
          <w:szCs w:val="30"/>
        </w:rPr>
        <w:t xml:space="preserve"> года</w:t>
      </w:r>
      <w:r w:rsidR="00D5233D" w:rsidRPr="005D4048">
        <w:rPr>
          <w:color w:val="auto"/>
          <w:sz w:val="30"/>
          <w:szCs w:val="30"/>
        </w:rPr>
        <w:t>.</w:t>
      </w:r>
    </w:p>
    <w:p w:rsidR="00C02EA5" w:rsidRPr="007B07C6" w:rsidRDefault="00C02EA5" w:rsidP="00205DAE">
      <w:pPr>
        <w:pStyle w:val="Default"/>
        <w:spacing w:after="100" w:afterAutospacing="1"/>
        <w:ind w:firstLine="709"/>
        <w:contextualSpacing/>
        <w:jc w:val="both"/>
        <w:rPr>
          <w:sz w:val="30"/>
          <w:szCs w:val="30"/>
        </w:rPr>
      </w:pPr>
      <w:r w:rsidRPr="00C02EA5">
        <w:rPr>
          <w:sz w:val="30"/>
          <w:szCs w:val="30"/>
        </w:rPr>
        <w:t xml:space="preserve">Справочная информация, консультация по телефону: 5167884, 8(025)7066416 </w:t>
      </w:r>
      <w:proofErr w:type="spellStart"/>
      <w:r w:rsidRPr="00C02EA5">
        <w:rPr>
          <w:sz w:val="30"/>
          <w:szCs w:val="30"/>
        </w:rPr>
        <w:t>Барискевич</w:t>
      </w:r>
      <w:proofErr w:type="spellEnd"/>
      <w:r w:rsidRPr="00C02EA5">
        <w:rPr>
          <w:sz w:val="30"/>
          <w:szCs w:val="30"/>
        </w:rPr>
        <w:t xml:space="preserve"> Игорь Викторович.</w:t>
      </w:r>
    </w:p>
    <w:p w:rsidR="00043478" w:rsidRPr="005D4048" w:rsidRDefault="00043478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</w:p>
    <w:p w:rsidR="003459D1" w:rsidRPr="005D4048" w:rsidRDefault="008E2232" w:rsidP="003459D1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4</w:t>
      </w:r>
      <w:r w:rsidR="003459D1" w:rsidRPr="005D4048">
        <w:rPr>
          <w:color w:val="auto"/>
          <w:sz w:val="30"/>
          <w:szCs w:val="30"/>
        </w:rPr>
        <w:t xml:space="preserve">. </w:t>
      </w:r>
      <w:r w:rsidR="00D5233D" w:rsidRPr="00D5233D">
        <w:rPr>
          <w:sz w:val="30"/>
          <w:szCs w:val="30"/>
        </w:rPr>
        <w:t>КОНКУРСНЫЕ ЗАДАНИЯ</w:t>
      </w:r>
    </w:p>
    <w:p w:rsidR="004C61CF" w:rsidRPr="004C61CF" w:rsidRDefault="004C61CF" w:rsidP="004C61C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C61CF">
        <w:rPr>
          <w:color w:val="auto"/>
          <w:sz w:val="30"/>
          <w:szCs w:val="30"/>
        </w:rPr>
        <w:t>Конку</w:t>
      </w:r>
      <w:proofErr w:type="gramStart"/>
      <w:r w:rsidRPr="004C61CF">
        <w:rPr>
          <w:color w:val="auto"/>
          <w:sz w:val="30"/>
          <w:szCs w:val="30"/>
        </w:rPr>
        <w:t>рс</w:t>
      </w:r>
      <w:r w:rsidR="00205DAE">
        <w:rPr>
          <w:color w:val="auto"/>
          <w:sz w:val="30"/>
          <w:szCs w:val="30"/>
        </w:rPr>
        <w:t xml:space="preserve"> </w:t>
      </w:r>
      <w:r w:rsidRPr="004C61CF">
        <w:rPr>
          <w:color w:val="auto"/>
          <w:sz w:val="30"/>
          <w:szCs w:val="30"/>
        </w:rPr>
        <w:t>вкл</w:t>
      </w:r>
      <w:proofErr w:type="gramEnd"/>
      <w:r w:rsidRPr="004C61CF">
        <w:rPr>
          <w:color w:val="auto"/>
          <w:sz w:val="30"/>
          <w:szCs w:val="30"/>
        </w:rPr>
        <w:t>ючает следующие задания:</w:t>
      </w:r>
    </w:p>
    <w:p w:rsidR="004C61CF" w:rsidRPr="004C61CF" w:rsidRDefault="004C61CF" w:rsidP="004C61C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C61CF">
        <w:rPr>
          <w:color w:val="auto"/>
          <w:sz w:val="30"/>
          <w:szCs w:val="30"/>
        </w:rPr>
        <w:t>Визитка «Лидер будущего»;</w:t>
      </w:r>
    </w:p>
    <w:p w:rsidR="004C61CF" w:rsidRPr="004C61CF" w:rsidRDefault="004C61CF" w:rsidP="004C61C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proofErr w:type="spellStart"/>
      <w:r w:rsidRPr="004C61CF">
        <w:rPr>
          <w:color w:val="auto"/>
          <w:sz w:val="30"/>
          <w:szCs w:val="30"/>
        </w:rPr>
        <w:t>TikTok</w:t>
      </w:r>
      <w:proofErr w:type="spellEnd"/>
      <w:r w:rsidRPr="004C61CF">
        <w:rPr>
          <w:color w:val="auto"/>
          <w:sz w:val="30"/>
          <w:szCs w:val="30"/>
        </w:rPr>
        <w:t>-портфолио</w:t>
      </w:r>
    </w:p>
    <w:p w:rsidR="004C61CF" w:rsidRPr="004C61CF" w:rsidRDefault="004C61CF" w:rsidP="004C61C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C61CF">
        <w:rPr>
          <w:color w:val="auto"/>
          <w:sz w:val="30"/>
          <w:szCs w:val="30"/>
        </w:rPr>
        <w:t>Блок «Академия проектирования»</w:t>
      </w:r>
    </w:p>
    <w:p w:rsidR="0001260C" w:rsidRDefault="004C61CF" w:rsidP="004C61CF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C61CF">
        <w:rPr>
          <w:color w:val="auto"/>
          <w:sz w:val="30"/>
          <w:szCs w:val="30"/>
        </w:rPr>
        <w:t>Блок «</w:t>
      </w:r>
      <w:proofErr w:type="spellStart"/>
      <w:r w:rsidRPr="004C61CF">
        <w:rPr>
          <w:color w:val="auto"/>
          <w:sz w:val="30"/>
          <w:szCs w:val="30"/>
        </w:rPr>
        <w:t>Талент</w:t>
      </w:r>
      <w:proofErr w:type="spellEnd"/>
      <w:r w:rsidRPr="004C61CF">
        <w:rPr>
          <w:color w:val="auto"/>
          <w:sz w:val="30"/>
          <w:szCs w:val="30"/>
        </w:rPr>
        <w:t>»</w:t>
      </w:r>
    </w:p>
    <w:p w:rsidR="002035C0" w:rsidRPr="002035C0" w:rsidRDefault="002035C0" w:rsidP="002035C0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2035C0">
        <w:rPr>
          <w:b/>
          <w:color w:val="auto"/>
          <w:sz w:val="30"/>
          <w:szCs w:val="30"/>
          <w:u w:val="single"/>
        </w:rPr>
        <w:lastRenderedPageBreak/>
        <w:t>Визитка «Лидер будущего»</w:t>
      </w:r>
      <w:r w:rsidRPr="007B07C6">
        <w:rPr>
          <w:b/>
          <w:color w:val="auto"/>
          <w:sz w:val="30"/>
          <w:szCs w:val="30"/>
        </w:rPr>
        <w:t xml:space="preserve"> </w:t>
      </w:r>
      <w:r w:rsidRPr="002035C0">
        <w:rPr>
          <w:color w:val="auto"/>
          <w:sz w:val="30"/>
          <w:szCs w:val="30"/>
        </w:rPr>
        <w:t>представляет собой выступление</w:t>
      </w:r>
      <w:r>
        <w:rPr>
          <w:color w:val="auto"/>
          <w:sz w:val="30"/>
          <w:szCs w:val="30"/>
        </w:rPr>
        <w:t xml:space="preserve"> </w:t>
      </w:r>
      <w:r w:rsidRPr="002035C0">
        <w:rPr>
          <w:color w:val="auto"/>
          <w:sz w:val="30"/>
          <w:szCs w:val="30"/>
        </w:rPr>
        <w:t>(до</w:t>
      </w:r>
      <w:r>
        <w:rPr>
          <w:color w:val="auto"/>
          <w:sz w:val="30"/>
          <w:szCs w:val="30"/>
        </w:rPr>
        <w:t> </w:t>
      </w:r>
      <w:r w:rsidRPr="002035C0">
        <w:rPr>
          <w:color w:val="auto"/>
          <w:sz w:val="30"/>
          <w:szCs w:val="30"/>
        </w:rPr>
        <w:t>3</w:t>
      </w:r>
      <w:r w:rsidR="00E43D4F">
        <w:rPr>
          <w:color w:val="auto"/>
          <w:sz w:val="30"/>
          <w:szCs w:val="30"/>
        </w:rPr>
        <w:t> </w:t>
      </w:r>
      <w:r w:rsidRPr="002035C0">
        <w:rPr>
          <w:color w:val="auto"/>
          <w:sz w:val="30"/>
          <w:szCs w:val="30"/>
        </w:rPr>
        <w:t>минут) в произвольной творческой форме. В данном конкурсе</w:t>
      </w:r>
      <w:r>
        <w:rPr>
          <w:color w:val="auto"/>
          <w:sz w:val="30"/>
          <w:szCs w:val="30"/>
        </w:rPr>
        <w:t xml:space="preserve"> </w:t>
      </w:r>
      <w:r w:rsidRPr="002035C0">
        <w:rPr>
          <w:color w:val="auto"/>
          <w:sz w:val="30"/>
          <w:szCs w:val="30"/>
        </w:rPr>
        <w:t>допускается участие группы поддержки до 5 человек. Для визитной</w:t>
      </w:r>
      <w:r>
        <w:rPr>
          <w:color w:val="auto"/>
          <w:sz w:val="30"/>
          <w:szCs w:val="30"/>
        </w:rPr>
        <w:t xml:space="preserve"> </w:t>
      </w:r>
      <w:r w:rsidRPr="002035C0">
        <w:rPr>
          <w:color w:val="auto"/>
          <w:sz w:val="30"/>
          <w:szCs w:val="30"/>
        </w:rPr>
        <w:t>карточки участник и группа поддержки должны иметь презентабельный</w:t>
      </w:r>
      <w:r>
        <w:rPr>
          <w:color w:val="auto"/>
          <w:sz w:val="30"/>
          <w:szCs w:val="30"/>
        </w:rPr>
        <w:t xml:space="preserve"> </w:t>
      </w:r>
      <w:r w:rsidRPr="002035C0">
        <w:rPr>
          <w:color w:val="auto"/>
          <w:sz w:val="30"/>
          <w:szCs w:val="30"/>
        </w:rPr>
        <w:t>внешний вид, форма одежды – сценическо-образные костюмы.</w:t>
      </w:r>
    </w:p>
    <w:p w:rsidR="002035C0" w:rsidRPr="002035C0" w:rsidRDefault="002035C0" w:rsidP="002035C0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2035C0">
        <w:rPr>
          <w:i/>
          <w:color w:val="auto"/>
          <w:sz w:val="30"/>
          <w:szCs w:val="30"/>
        </w:rPr>
        <w:t>Критерии оценки:</w:t>
      </w:r>
    </w:p>
    <w:p w:rsidR="00D5233D" w:rsidRPr="002035C0" w:rsidRDefault="002035C0" w:rsidP="002035C0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2035C0">
        <w:rPr>
          <w:i/>
          <w:color w:val="auto"/>
          <w:sz w:val="30"/>
          <w:szCs w:val="30"/>
        </w:rPr>
        <w:t>артистичность – презентабельность, яркость, образность, эмоциональность выступления, коммуникабельность, умение привлечь внимание к своей точке зрения, доброжелательность по отношению к</w:t>
      </w:r>
      <w:r w:rsidR="007B07C6">
        <w:rPr>
          <w:i/>
          <w:color w:val="auto"/>
          <w:sz w:val="30"/>
          <w:szCs w:val="30"/>
        </w:rPr>
        <w:t> </w:t>
      </w:r>
      <w:r w:rsidRPr="002035C0">
        <w:rPr>
          <w:i/>
          <w:color w:val="auto"/>
          <w:sz w:val="30"/>
          <w:szCs w:val="30"/>
        </w:rPr>
        <w:t>аудитории, профессионально-речевая культура;</w:t>
      </w:r>
    </w:p>
    <w:p w:rsidR="00F36A16" w:rsidRPr="00B9218F" w:rsidRDefault="00F36A16" w:rsidP="00F36A16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B9218F">
        <w:rPr>
          <w:i/>
          <w:color w:val="auto"/>
          <w:sz w:val="30"/>
          <w:szCs w:val="30"/>
        </w:rPr>
        <w:t>оригинальность – неординарность и глубина мышления, привлекательность и обоснованность идеи, способность к</w:t>
      </w:r>
      <w:r w:rsidR="007B07C6">
        <w:rPr>
          <w:i/>
          <w:color w:val="auto"/>
          <w:sz w:val="30"/>
          <w:szCs w:val="30"/>
        </w:rPr>
        <w:t> </w:t>
      </w:r>
      <w:r w:rsidRPr="00B9218F">
        <w:rPr>
          <w:i/>
          <w:color w:val="auto"/>
          <w:sz w:val="30"/>
          <w:szCs w:val="30"/>
        </w:rPr>
        <w:t>импровизации, новизна и нестандартность предложенных решений, высокая культура</w:t>
      </w:r>
      <w:r w:rsidR="00B9218F" w:rsidRPr="00B9218F">
        <w:rPr>
          <w:i/>
          <w:color w:val="auto"/>
          <w:sz w:val="30"/>
          <w:szCs w:val="30"/>
        </w:rPr>
        <w:t xml:space="preserve"> </w:t>
      </w:r>
      <w:r w:rsidRPr="00B9218F">
        <w:rPr>
          <w:i/>
          <w:color w:val="auto"/>
          <w:sz w:val="30"/>
          <w:szCs w:val="30"/>
        </w:rPr>
        <w:t>владения приемами ораторского искусства;</w:t>
      </w:r>
    </w:p>
    <w:p w:rsidR="00F36A16" w:rsidRPr="00B9218F" w:rsidRDefault="00F36A16" w:rsidP="00F36A16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B9218F">
        <w:rPr>
          <w:i/>
          <w:color w:val="auto"/>
          <w:sz w:val="30"/>
          <w:szCs w:val="30"/>
        </w:rPr>
        <w:t>соблюдение временного регламента – до 3 минут.</w:t>
      </w:r>
    </w:p>
    <w:p w:rsidR="00D5233D" w:rsidRPr="00B9218F" w:rsidRDefault="00F36A16" w:rsidP="00F36A16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B9218F">
        <w:rPr>
          <w:i/>
          <w:color w:val="auto"/>
          <w:sz w:val="30"/>
          <w:szCs w:val="30"/>
        </w:rPr>
        <w:t>убедительность – композиционное построение, четкое выражение</w:t>
      </w:r>
      <w:r w:rsidR="00B9218F" w:rsidRPr="00B9218F">
        <w:rPr>
          <w:i/>
          <w:color w:val="auto"/>
          <w:sz w:val="30"/>
          <w:szCs w:val="30"/>
        </w:rPr>
        <w:t xml:space="preserve"> </w:t>
      </w:r>
      <w:r w:rsidRPr="00B9218F">
        <w:rPr>
          <w:i/>
          <w:color w:val="auto"/>
          <w:sz w:val="30"/>
          <w:szCs w:val="30"/>
        </w:rPr>
        <w:t>своих мыслей и следование логике изложения, умение аргументировать</w:t>
      </w:r>
      <w:r w:rsidR="00B9218F" w:rsidRPr="00B9218F">
        <w:rPr>
          <w:i/>
          <w:color w:val="auto"/>
          <w:sz w:val="30"/>
          <w:szCs w:val="30"/>
        </w:rPr>
        <w:t xml:space="preserve"> </w:t>
      </w:r>
      <w:r w:rsidRPr="00B9218F">
        <w:rPr>
          <w:i/>
          <w:color w:val="auto"/>
          <w:sz w:val="30"/>
          <w:szCs w:val="30"/>
        </w:rPr>
        <w:t>заявленное суждение, соответствие субъектной позиции личности</w:t>
      </w:r>
      <w:r w:rsidR="00B9218F" w:rsidRPr="00B9218F">
        <w:rPr>
          <w:i/>
          <w:color w:val="auto"/>
          <w:sz w:val="30"/>
          <w:szCs w:val="30"/>
        </w:rPr>
        <w:t xml:space="preserve"> </w:t>
      </w:r>
      <w:r w:rsidRPr="00B9218F">
        <w:rPr>
          <w:i/>
          <w:color w:val="auto"/>
          <w:sz w:val="30"/>
          <w:szCs w:val="30"/>
        </w:rPr>
        <w:t>конкурсанта, корректность, эрудированность, компетентность,</w:t>
      </w:r>
      <w:r w:rsidR="00B9218F" w:rsidRPr="00B9218F">
        <w:rPr>
          <w:i/>
          <w:color w:val="auto"/>
          <w:sz w:val="30"/>
          <w:szCs w:val="30"/>
        </w:rPr>
        <w:t xml:space="preserve"> </w:t>
      </w:r>
      <w:r w:rsidRPr="00B9218F">
        <w:rPr>
          <w:i/>
          <w:color w:val="auto"/>
          <w:sz w:val="30"/>
          <w:szCs w:val="30"/>
        </w:rPr>
        <w:t>содержательность представления миссии лидера детского, молодежного</w:t>
      </w:r>
      <w:r w:rsidR="00B9218F" w:rsidRPr="00B9218F">
        <w:rPr>
          <w:i/>
          <w:color w:val="auto"/>
          <w:sz w:val="30"/>
          <w:szCs w:val="30"/>
        </w:rPr>
        <w:t xml:space="preserve"> </w:t>
      </w:r>
      <w:r w:rsidRPr="00B9218F">
        <w:rPr>
          <w:i/>
          <w:color w:val="auto"/>
          <w:sz w:val="30"/>
          <w:szCs w:val="30"/>
        </w:rPr>
        <w:t>общественного объединения, органа самоуправления.</w:t>
      </w:r>
    </w:p>
    <w:p w:rsidR="009817A5" w:rsidRPr="009817A5" w:rsidRDefault="009817A5" w:rsidP="009817A5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proofErr w:type="spellStart"/>
      <w:r w:rsidRPr="009817A5">
        <w:rPr>
          <w:b/>
          <w:color w:val="auto"/>
          <w:sz w:val="30"/>
          <w:szCs w:val="30"/>
          <w:u w:val="single"/>
        </w:rPr>
        <w:t>TikTok</w:t>
      </w:r>
      <w:proofErr w:type="spellEnd"/>
      <w:r w:rsidRPr="009817A5">
        <w:rPr>
          <w:b/>
          <w:color w:val="auto"/>
          <w:sz w:val="30"/>
          <w:szCs w:val="30"/>
          <w:u w:val="single"/>
        </w:rPr>
        <w:t>-портфолио</w:t>
      </w:r>
      <w:r w:rsidRPr="009817A5">
        <w:rPr>
          <w:color w:val="auto"/>
          <w:sz w:val="30"/>
          <w:szCs w:val="30"/>
        </w:rPr>
        <w:t xml:space="preserve"> представляет собой отснятый и</w:t>
      </w:r>
      <w:r w:rsidR="007B07C6">
        <w:rPr>
          <w:color w:val="auto"/>
          <w:sz w:val="30"/>
          <w:szCs w:val="30"/>
        </w:rPr>
        <w:t> </w:t>
      </w:r>
      <w:r w:rsidRPr="009817A5">
        <w:rPr>
          <w:color w:val="auto"/>
          <w:sz w:val="30"/>
          <w:szCs w:val="30"/>
        </w:rPr>
        <w:t>смонтированный ролик (до 1 минуты), отражающий деятельность</w:t>
      </w:r>
      <w:r>
        <w:rPr>
          <w:color w:val="auto"/>
          <w:sz w:val="30"/>
          <w:szCs w:val="30"/>
        </w:rPr>
        <w:t xml:space="preserve"> </w:t>
      </w:r>
      <w:r w:rsidRPr="009817A5">
        <w:rPr>
          <w:color w:val="auto"/>
          <w:sz w:val="30"/>
          <w:szCs w:val="30"/>
        </w:rPr>
        <w:t>конкурсанта, его заслуги, лидерские качества, увлечения и т.д.</w:t>
      </w:r>
      <w:r>
        <w:rPr>
          <w:color w:val="auto"/>
          <w:sz w:val="30"/>
          <w:szCs w:val="30"/>
        </w:rPr>
        <w:t xml:space="preserve"> </w:t>
      </w:r>
    </w:p>
    <w:p w:rsidR="00D5233D" w:rsidRDefault="009817A5" w:rsidP="009817A5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9817A5">
        <w:rPr>
          <w:color w:val="auto"/>
          <w:sz w:val="30"/>
          <w:szCs w:val="30"/>
        </w:rPr>
        <w:t xml:space="preserve">хронометраж 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9817A5">
        <w:rPr>
          <w:color w:val="auto"/>
          <w:sz w:val="30"/>
          <w:szCs w:val="30"/>
        </w:rPr>
        <w:t>до 1 минут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76804">
        <w:rPr>
          <w:color w:val="auto"/>
          <w:sz w:val="30"/>
          <w:szCs w:val="30"/>
        </w:rPr>
        <w:t xml:space="preserve">формат 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776804">
        <w:rPr>
          <w:color w:val="auto"/>
          <w:sz w:val="30"/>
          <w:szCs w:val="30"/>
        </w:rPr>
        <w:t>MP4, MOV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76804">
        <w:rPr>
          <w:color w:val="auto"/>
          <w:sz w:val="30"/>
          <w:szCs w:val="30"/>
        </w:rPr>
        <w:t xml:space="preserve">соотношение сторон 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776804">
        <w:rPr>
          <w:color w:val="auto"/>
          <w:sz w:val="30"/>
          <w:szCs w:val="30"/>
        </w:rPr>
        <w:t>9:16 (вертикальный формат)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776804">
        <w:rPr>
          <w:color w:val="auto"/>
          <w:sz w:val="30"/>
          <w:szCs w:val="30"/>
        </w:rPr>
        <w:t xml:space="preserve">разрешение </w:t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ab/>
      </w:r>
      <w:r w:rsidRPr="00776804">
        <w:rPr>
          <w:color w:val="auto"/>
          <w:sz w:val="30"/>
          <w:szCs w:val="30"/>
        </w:rPr>
        <w:t>не менее 1080 x 1920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776804">
        <w:rPr>
          <w:i/>
          <w:color w:val="auto"/>
          <w:sz w:val="30"/>
          <w:szCs w:val="30"/>
        </w:rPr>
        <w:t>Критерии оценки: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776804">
        <w:rPr>
          <w:i/>
          <w:color w:val="auto"/>
          <w:sz w:val="30"/>
          <w:szCs w:val="30"/>
        </w:rPr>
        <w:t>качество видеоролика;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776804">
        <w:rPr>
          <w:i/>
          <w:color w:val="auto"/>
          <w:sz w:val="30"/>
          <w:szCs w:val="30"/>
        </w:rPr>
        <w:t>единство замысла, зрелищность, оригинальность;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776804">
        <w:rPr>
          <w:i/>
          <w:color w:val="auto"/>
          <w:sz w:val="30"/>
          <w:szCs w:val="30"/>
        </w:rPr>
        <w:t>артистизм, самобытность и оригинальность образа;</w:t>
      </w:r>
    </w:p>
    <w:p w:rsidR="00776804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776804">
        <w:rPr>
          <w:i/>
          <w:color w:val="auto"/>
          <w:sz w:val="30"/>
          <w:szCs w:val="30"/>
        </w:rPr>
        <w:t>умение конкурсантов мыслить оригинально, без стереотипов;</w:t>
      </w:r>
    </w:p>
    <w:p w:rsidR="009817A5" w:rsidRPr="00776804" w:rsidRDefault="00776804" w:rsidP="00776804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776804">
        <w:rPr>
          <w:i/>
          <w:color w:val="auto"/>
          <w:sz w:val="30"/>
          <w:szCs w:val="30"/>
        </w:rPr>
        <w:t>соблюдение временного регламента – до 1 минут.</w:t>
      </w:r>
    </w:p>
    <w:p w:rsidR="009817A5" w:rsidRPr="00776804" w:rsidRDefault="00776804" w:rsidP="009817A5">
      <w:pPr>
        <w:pStyle w:val="Default"/>
        <w:spacing w:after="100" w:afterAutospacing="1"/>
        <w:ind w:firstLine="709"/>
        <w:contextualSpacing/>
        <w:jc w:val="both"/>
        <w:rPr>
          <w:b/>
          <w:color w:val="auto"/>
          <w:sz w:val="30"/>
          <w:szCs w:val="30"/>
          <w:u w:val="single"/>
        </w:rPr>
      </w:pPr>
      <w:r w:rsidRPr="00776804">
        <w:rPr>
          <w:b/>
          <w:color w:val="auto"/>
          <w:sz w:val="30"/>
          <w:szCs w:val="30"/>
          <w:u w:val="single"/>
        </w:rPr>
        <w:t>Блок «Академия проектирования»</w:t>
      </w:r>
    </w:p>
    <w:p w:rsidR="00DF6A11" w:rsidRPr="00DF6A11" w:rsidRDefault="003335B9" w:rsidP="00DF6A11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  <w:u w:val="single"/>
        </w:rPr>
        <w:t>1.</w:t>
      </w:r>
      <w:r w:rsidR="00E43D4F">
        <w:rPr>
          <w:b/>
          <w:color w:val="auto"/>
          <w:sz w:val="30"/>
          <w:szCs w:val="30"/>
          <w:u w:val="single"/>
        </w:rPr>
        <w:t> </w:t>
      </w:r>
      <w:r w:rsidR="00DF6A11" w:rsidRPr="00DF6A11">
        <w:rPr>
          <w:b/>
          <w:color w:val="auto"/>
          <w:sz w:val="30"/>
          <w:szCs w:val="30"/>
          <w:u w:val="single"/>
        </w:rPr>
        <w:t>«</w:t>
      </w:r>
      <w:proofErr w:type="spellStart"/>
      <w:r w:rsidR="00DF6A11" w:rsidRPr="00DF6A11">
        <w:rPr>
          <w:b/>
          <w:color w:val="auto"/>
          <w:sz w:val="30"/>
          <w:szCs w:val="30"/>
          <w:u w:val="single"/>
        </w:rPr>
        <w:t>Inno</w:t>
      </w:r>
      <w:proofErr w:type="spellEnd"/>
      <w:r w:rsidR="00DF6A11" w:rsidRPr="00DF6A11">
        <w:rPr>
          <w:b/>
          <w:color w:val="auto"/>
          <w:sz w:val="30"/>
          <w:szCs w:val="30"/>
          <w:u w:val="single"/>
        </w:rPr>
        <w:t>-Социум»</w:t>
      </w:r>
      <w:r w:rsidR="00DF6A11" w:rsidRPr="00DF6A11">
        <w:rPr>
          <w:color w:val="auto"/>
          <w:sz w:val="30"/>
          <w:szCs w:val="30"/>
        </w:rPr>
        <w:t xml:space="preserve"> (для номинации «Лидер года») представляет</w:t>
      </w:r>
      <w:r w:rsidR="00DF6A11">
        <w:rPr>
          <w:color w:val="auto"/>
          <w:sz w:val="30"/>
          <w:szCs w:val="30"/>
        </w:rPr>
        <w:t xml:space="preserve"> </w:t>
      </w:r>
      <w:r w:rsidR="00DF6A11" w:rsidRPr="00DF6A11">
        <w:rPr>
          <w:color w:val="auto"/>
          <w:sz w:val="30"/>
          <w:szCs w:val="30"/>
        </w:rPr>
        <w:t>собой презентационную защиту социально значимых проектов (до</w:t>
      </w:r>
      <w:r w:rsidR="007B07C6">
        <w:rPr>
          <w:color w:val="auto"/>
          <w:sz w:val="30"/>
          <w:szCs w:val="30"/>
        </w:rPr>
        <w:t> </w:t>
      </w:r>
      <w:r w:rsidR="00DF6A11" w:rsidRPr="00DF6A11">
        <w:rPr>
          <w:color w:val="auto"/>
          <w:sz w:val="30"/>
          <w:szCs w:val="30"/>
        </w:rPr>
        <w:t>5</w:t>
      </w:r>
      <w:r w:rsidR="00DF6A11">
        <w:rPr>
          <w:color w:val="auto"/>
          <w:sz w:val="30"/>
          <w:szCs w:val="30"/>
        </w:rPr>
        <w:t> </w:t>
      </w:r>
      <w:r w:rsidR="00DF6A11" w:rsidRPr="00DF6A11">
        <w:rPr>
          <w:color w:val="auto"/>
          <w:sz w:val="30"/>
          <w:szCs w:val="30"/>
        </w:rPr>
        <w:t>минут), направленных на решение общественных проблем.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Критерии оценки: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четкое обозначение целевой группы, на которую рассчитан данный социальный проект;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актуальность и обоснование значимости проблемы;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lastRenderedPageBreak/>
        <w:t>конкретность в формулировке целей и задач;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proofErr w:type="spellStart"/>
      <w:r w:rsidRPr="00DF6A11">
        <w:rPr>
          <w:i/>
          <w:color w:val="auto"/>
          <w:sz w:val="30"/>
          <w:szCs w:val="30"/>
        </w:rPr>
        <w:t>проблемность</w:t>
      </w:r>
      <w:proofErr w:type="spellEnd"/>
      <w:r w:rsidRPr="00DF6A11">
        <w:rPr>
          <w:i/>
          <w:color w:val="auto"/>
          <w:sz w:val="30"/>
          <w:szCs w:val="30"/>
        </w:rPr>
        <w:t xml:space="preserve"> и содержательность проекта;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описание преимуществ выбранного метода решения проблемы;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полнота информации о реализации проекта;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новизна проекта;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эффективность и социальная значимость реализации проекта;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композиционная стройность, логичность изложения и</w:t>
      </w:r>
      <w:r>
        <w:rPr>
          <w:i/>
          <w:color w:val="auto"/>
          <w:sz w:val="30"/>
          <w:szCs w:val="30"/>
        </w:rPr>
        <w:t> </w:t>
      </w:r>
      <w:r w:rsidRPr="00DF6A11">
        <w:rPr>
          <w:i/>
          <w:color w:val="auto"/>
          <w:sz w:val="30"/>
          <w:szCs w:val="30"/>
        </w:rPr>
        <w:t>наглядность презентации проекта;</w:t>
      </w:r>
    </w:p>
    <w:p w:rsidR="00DF6A11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креативность в оформлении мультимедийного и/или другого презентационного сопровождения;</w:t>
      </w:r>
    </w:p>
    <w:p w:rsidR="009817A5" w:rsidRPr="00DF6A11" w:rsidRDefault="00DF6A11" w:rsidP="00DF6A11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DF6A11">
        <w:rPr>
          <w:i/>
          <w:color w:val="auto"/>
          <w:sz w:val="30"/>
          <w:szCs w:val="30"/>
        </w:rPr>
        <w:t>соблюдение временного регламента – до 5 минут.</w:t>
      </w:r>
    </w:p>
    <w:p w:rsidR="003335B9" w:rsidRPr="003335B9" w:rsidRDefault="003335B9" w:rsidP="003335B9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3335B9">
        <w:rPr>
          <w:b/>
          <w:color w:val="auto"/>
          <w:sz w:val="30"/>
          <w:szCs w:val="30"/>
          <w:u w:val="single"/>
        </w:rPr>
        <w:t>2. IQ-презентация</w:t>
      </w:r>
      <w:r w:rsidRPr="003335B9">
        <w:rPr>
          <w:color w:val="auto"/>
          <w:sz w:val="30"/>
          <w:szCs w:val="30"/>
        </w:rPr>
        <w:t xml:space="preserve"> (для номинации «Пионер года») предполагает</w:t>
      </w:r>
      <w:r>
        <w:rPr>
          <w:color w:val="auto"/>
          <w:sz w:val="30"/>
          <w:szCs w:val="30"/>
        </w:rPr>
        <w:t xml:space="preserve"> </w:t>
      </w:r>
      <w:r w:rsidRPr="003335B9">
        <w:rPr>
          <w:color w:val="auto"/>
          <w:sz w:val="30"/>
          <w:szCs w:val="30"/>
        </w:rPr>
        <w:t>выставку и защиту оригинальных конструкций и механизмов</w:t>
      </w:r>
      <w:r>
        <w:rPr>
          <w:color w:val="auto"/>
          <w:sz w:val="30"/>
          <w:szCs w:val="30"/>
        </w:rPr>
        <w:t xml:space="preserve"> </w:t>
      </w:r>
      <w:r w:rsidRPr="003335B9">
        <w:rPr>
          <w:color w:val="auto"/>
          <w:sz w:val="30"/>
          <w:szCs w:val="30"/>
        </w:rPr>
        <w:t>(художественно-пространственное моделирование и конструирование</w:t>
      </w:r>
      <w:r>
        <w:rPr>
          <w:color w:val="auto"/>
          <w:sz w:val="30"/>
          <w:szCs w:val="30"/>
        </w:rPr>
        <w:t xml:space="preserve"> </w:t>
      </w:r>
      <w:r w:rsidRPr="003335B9">
        <w:rPr>
          <w:color w:val="auto"/>
          <w:sz w:val="30"/>
          <w:szCs w:val="30"/>
        </w:rPr>
        <w:t>технических объектов), фантазийных работ и объёмных композиций.</w:t>
      </w:r>
    </w:p>
    <w:p w:rsidR="009817A5" w:rsidRDefault="003335B9" w:rsidP="003335B9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3335B9">
        <w:rPr>
          <w:color w:val="auto"/>
          <w:sz w:val="30"/>
          <w:szCs w:val="30"/>
        </w:rPr>
        <w:t>Размер основания работы (макета) должен быть не более 100х60</w:t>
      </w:r>
      <w:r>
        <w:rPr>
          <w:color w:val="auto"/>
          <w:sz w:val="30"/>
          <w:szCs w:val="30"/>
        </w:rPr>
        <w:t> </w:t>
      </w:r>
      <w:r w:rsidRPr="003335B9">
        <w:rPr>
          <w:color w:val="auto"/>
          <w:sz w:val="30"/>
          <w:szCs w:val="30"/>
        </w:rPr>
        <w:t>см.</w:t>
      </w:r>
      <w:r>
        <w:rPr>
          <w:color w:val="auto"/>
          <w:sz w:val="30"/>
          <w:szCs w:val="30"/>
        </w:rPr>
        <w:t xml:space="preserve"> </w:t>
      </w:r>
      <w:r w:rsidRPr="003335B9">
        <w:rPr>
          <w:color w:val="auto"/>
          <w:sz w:val="30"/>
          <w:szCs w:val="30"/>
        </w:rPr>
        <w:t>Техническое оснащение модели должно исключать подключение к</w:t>
      </w:r>
      <w:r>
        <w:rPr>
          <w:color w:val="auto"/>
          <w:sz w:val="30"/>
          <w:szCs w:val="30"/>
        </w:rPr>
        <w:t xml:space="preserve"> </w:t>
      </w:r>
      <w:r w:rsidRPr="003335B9">
        <w:rPr>
          <w:color w:val="auto"/>
          <w:sz w:val="30"/>
          <w:szCs w:val="30"/>
        </w:rPr>
        <w:t>электрической сети, т.е. электропитание должно быть автономным</w:t>
      </w:r>
      <w:r>
        <w:rPr>
          <w:color w:val="auto"/>
          <w:sz w:val="30"/>
          <w:szCs w:val="30"/>
        </w:rPr>
        <w:t xml:space="preserve"> </w:t>
      </w:r>
      <w:r w:rsidRPr="003335B9">
        <w:rPr>
          <w:color w:val="auto"/>
          <w:sz w:val="30"/>
          <w:szCs w:val="30"/>
        </w:rPr>
        <w:t>(батарейки, аккумуляторы). Запрещается использование химически</w:t>
      </w:r>
      <w:r>
        <w:rPr>
          <w:color w:val="auto"/>
          <w:sz w:val="30"/>
          <w:szCs w:val="30"/>
        </w:rPr>
        <w:t xml:space="preserve"> </w:t>
      </w:r>
      <w:r w:rsidRPr="003335B9">
        <w:rPr>
          <w:color w:val="auto"/>
          <w:sz w:val="30"/>
          <w:szCs w:val="30"/>
        </w:rPr>
        <w:t>опасных реагентов.</w:t>
      </w:r>
    </w:p>
    <w:p w:rsidR="00400657" w:rsidRPr="00400657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00657">
        <w:rPr>
          <w:color w:val="auto"/>
          <w:sz w:val="30"/>
          <w:szCs w:val="30"/>
        </w:rPr>
        <w:t>Специальное оборудование, необходимое для демонстрации</w:t>
      </w:r>
      <w:r>
        <w:rPr>
          <w:color w:val="auto"/>
          <w:sz w:val="30"/>
          <w:szCs w:val="30"/>
        </w:rPr>
        <w:t xml:space="preserve"> </w:t>
      </w:r>
      <w:r w:rsidRPr="00400657">
        <w:rPr>
          <w:color w:val="auto"/>
          <w:sz w:val="30"/>
          <w:szCs w:val="30"/>
        </w:rPr>
        <w:t>проекта, обеспечивается участниками конкурса самостоятельно.</w:t>
      </w:r>
    </w:p>
    <w:p w:rsidR="00400657" w:rsidRPr="00400657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00657">
        <w:rPr>
          <w:color w:val="auto"/>
          <w:sz w:val="30"/>
          <w:szCs w:val="30"/>
        </w:rPr>
        <w:t>Формат представления макетов – стендовая защита.</w:t>
      </w:r>
    </w:p>
    <w:p w:rsidR="009817A5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400657">
        <w:rPr>
          <w:color w:val="auto"/>
          <w:sz w:val="30"/>
          <w:szCs w:val="30"/>
        </w:rPr>
        <w:t>Время защиты про</w:t>
      </w:r>
      <w:r>
        <w:rPr>
          <w:color w:val="auto"/>
          <w:sz w:val="30"/>
          <w:szCs w:val="30"/>
        </w:rPr>
        <w:t>екта – до 3 минут.</w:t>
      </w:r>
    </w:p>
    <w:p w:rsidR="00400657" w:rsidRPr="001F0268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1F0268">
        <w:rPr>
          <w:i/>
          <w:color w:val="auto"/>
          <w:sz w:val="30"/>
          <w:szCs w:val="30"/>
        </w:rPr>
        <w:t>Критерии оценки:</w:t>
      </w:r>
    </w:p>
    <w:p w:rsidR="00400657" w:rsidRPr="001F0268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1F0268">
        <w:rPr>
          <w:i/>
          <w:color w:val="auto"/>
          <w:sz w:val="30"/>
          <w:szCs w:val="30"/>
        </w:rPr>
        <w:t>навыки презентации;</w:t>
      </w:r>
    </w:p>
    <w:p w:rsidR="00400657" w:rsidRPr="001F0268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1F0268">
        <w:rPr>
          <w:i/>
          <w:color w:val="auto"/>
          <w:sz w:val="30"/>
          <w:szCs w:val="30"/>
        </w:rPr>
        <w:t>информационная и языковая культура;</w:t>
      </w:r>
    </w:p>
    <w:p w:rsidR="00400657" w:rsidRPr="001F0268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1F0268">
        <w:rPr>
          <w:i/>
          <w:color w:val="auto"/>
          <w:sz w:val="30"/>
          <w:szCs w:val="30"/>
        </w:rPr>
        <w:t>реализуемость и реалистичность проекта;</w:t>
      </w:r>
    </w:p>
    <w:p w:rsidR="00400657" w:rsidRPr="001F0268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1F0268">
        <w:rPr>
          <w:i/>
          <w:color w:val="auto"/>
          <w:sz w:val="30"/>
          <w:szCs w:val="30"/>
        </w:rPr>
        <w:t>эстетическое оформление проекта;</w:t>
      </w:r>
    </w:p>
    <w:p w:rsidR="009817A5" w:rsidRPr="001F0268" w:rsidRDefault="00400657" w:rsidP="0040065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1F0268">
        <w:rPr>
          <w:i/>
          <w:color w:val="auto"/>
          <w:sz w:val="30"/>
          <w:szCs w:val="30"/>
        </w:rPr>
        <w:t>соблюдение временного регламента – до 3 минут.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0D0FA7">
        <w:rPr>
          <w:b/>
          <w:color w:val="auto"/>
          <w:sz w:val="30"/>
          <w:szCs w:val="30"/>
          <w:u w:val="single"/>
        </w:rPr>
        <w:t>Блок «</w:t>
      </w:r>
      <w:proofErr w:type="spellStart"/>
      <w:r w:rsidRPr="000D0FA7">
        <w:rPr>
          <w:b/>
          <w:color w:val="auto"/>
          <w:sz w:val="30"/>
          <w:szCs w:val="30"/>
          <w:u w:val="single"/>
        </w:rPr>
        <w:t>Талент</w:t>
      </w:r>
      <w:proofErr w:type="spellEnd"/>
      <w:r w:rsidRPr="000D0FA7">
        <w:rPr>
          <w:b/>
          <w:color w:val="auto"/>
          <w:sz w:val="30"/>
          <w:szCs w:val="30"/>
          <w:u w:val="single"/>
        </w:rPr>
        <w:t>»</w:t>
      </w:r>
      <w:r w:rsidRPr="000D0FA7">
        <w:rPr>
          <w:color w:val="auto"/>
          <w:sz w:val="30"/>
          <w:szCs w:val="30"/>
        </w:rPr>
        <w:t xml:space="preserve"> предполагает творческий номер (допускается</w:t>
      </w:r>
      <w:r>
        <w:rPr>
          <w:color w:val="auto"/>
          <w:sz w:val="30"/>
          <w:szCs w:val="30"/>
        </w:rPr>
        <w:t xml:space="preserve"> </w:t>
      </w:r>
      <w:r w:rsidRPr="000D0FA7">
        <w:rPr>
          <w:color w:val="auto"/>
          <w:sz w:val="30"/>
          <w:szCs w:val="30"/>
        </w:rPr>
        <w:t>участие группы поддержки до 5 человек) в разных жанрах и</w:t>
      </w:r>
      <w:r w:rsidR="007B07C6">
        <w:rPr>
          <w:color w:val="auto"/>
          <w:sz w:val="30"/>
          <w:szCs w:val="30"/>
        </w:rPr>
        <w:t> </w:t>
      </w:r>
      <w:r w:rsidRPr="000D0FA7">
        <w:rPr>
          <w:color w:val="auto"/>
          <w:sz w:val="30"/>
          <w:szCs w:val="30"/>
        </w:rPr>
        <w:t>направлениях:</w:t>
      </w:r>
      <w:r>
        <w:rPr>
          <w:color w:val="auto"/>
          <w:sz w:val="30"/>
          <w:szCs w:val="30"/>
        </w:rPr>
        <w:t xml:space="preserve"> </w:t>
      </w:r>
      <w:r w:rsidRPr="000D0FA7">
        <w:rPr>
          <w:color w:val="auto"/>
          <w:sz w:val="30"/>
          <w:szCs w:val="30"/>
        </w:rPr>
        <w:t>хореография, вокальное исполнение, инструментальное исполнение,</w:t>
      </w:r>
      <w:r>
        <w:rPr>
          <w:color w:val="auto"/>
          <w:sz w:val="30"/>
          <w:szCs w:val="30"/>
        </w:rPr>
        <w:t xml:space="preserve"> </w:t>
      </w:r>
      <w:r w:rsidRPr="000D0FA7">
        <w:rPr>
          <w:color w:val="auto"/>
          <w:sz w:val="30"/>
          <w:szCs w:val="30"/>
        </w:rPr>
        <w:t>художественное чтение, цирковое мастерство, спортивное мастерство и т.д.</w:t>
      </w:r>
      <w:r>
        <w:rPr>
          <w:color w:val="auto"/>
          <w:sz w:val="30"/>
          <w:szCs w:val="30"/>
        </w:rPr>
        <w:t xml:space="preserve"> </w:t>
      </w:r>
      <w:r w:rsidRPr="000D0FA7">
        <w:rPr>
          <w:color w:val="auto"/>
          <w:sz w:val="30"/>
          <w:szCs w:val="30"/>
        </w:rPr>
        <w:t>Временной регламент до 3 минут.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0D0FA7">
        <w:rPr>
          <w:i/>
          <w:color w:val="auto"/>
          <w:sz w:val="30"/>
          <w:szCs w:val="30"/>
        </w:rPr>
        <w:t>Критерии оценки: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0D0FA7">
        <w:rPr>
          <w:i/>
          <w:color w:val="auto"/>
          <w:sz w:val="30"/>
          <w:szCs w:val="30"/>
        </w:rPr>
        <w:t>актуальность, композиционное решение выступления (сценарно-режиссерский ход);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0D0FA7">
        <w:rPr>
          <w:i/>
          <w:color w:val="auto"/>
          <w:sz w:val="30"/>
          <w:szCs w:val="30"/>
        </w:rPr>
        <w:t>качественное и грамотное использование средств художественной выразительности (свет, костюмы, реквизит, декорации, мобильность и т.д.);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0D0FA7">
        <w:rPr>
          <w:i/>
          <w:color w:val="auto"/>
          <w:sz w:val="30"/>
          <w:szCs w:val="30"/>
        </w:rPr>
        <w:lastRenderedPageBreak/>
        <w:t>мастерство и артистичность исполнения (культура речи, умение держаться на сцене, умение импровизировать, эстетика внешнего вида, навык работы в команде);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0D0FA7">
        <w:rPr>
          <w:i/>
          <w:color w:val="auto"/>
          <w:sz w:val="30"/>
          <w:szCs w:val="30"/>
        </w:rPr>
        <w:t>музыкальное и художественное оформление, использование разнообразных приемов театрализации;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0D0FA7">
        <w:rPr>
          <w:i/>
          <w:color w:val="auto"/>
          <w:sz w:val="30"/>
          <w:szCs w:val="30"/>
        </w:rPr>
        <w:t>соблюдение временного регламента – до 3 минут;</w:t>
      </w:r>
    </w:p>
    <w:p w:rsidR="000D0FA7" w:rsidRPr="000D0FA7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i/>
          <w:color w:val="auto"/>
          <w:sz w:val="30"/>
          <w:szCs w:val="30"/>
        </w:rPr>
      </w:pPr>
      <w:r w:rsidRPr="000D0FA7">
        <w:rPr>
          <w:i/>
          <w:color w:val="auto"/>
          <w:sz w:val="30"/>
          <w:szCs w:val="30"/>
        </w:rPr>
        <w:t>соответствие содержания выступления возрастным особенностям исполнителей.</w:t>
      </w:r>
    </w:p>
    <w:p w:rsidR="009817A5" w:rsidRDefault="000D0FA7" w:rsidP="000D0FA7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0D0FA7">
        <w:rPr>
          <w:color w:val="auto"/>
          <w:sz w:val="30"/>
          <w:szCs w:val="30"/>
        </w:rPr>
        <w:t xml:space="preserve">За нарушение временного регламента </w:t>
      </w:r>
      <w:r>
        <w:rPr>
          <w:color w:val="auto"/>
          <w:sz w:val="30"/>
          <w:szCs w:val="30"/>
        </w:rPr>
        <w:t>во</w:t>
      </w:r>
      <w:r w:rsidRPr="000D0FA7">
        <w:rPr>
          <w:color w:val="auto"/>
          <w:sz w:val="30"/>
          <w:szCs w:val="30"/>
        </w:rPr>
        <w:t xml:space="preserve"> всех </w:t>
      </w:r>
      <w:r>
        <w:rPr>
          <w:color w:val="auto"/>
          <w:sz w:val="30"/>
          <w:szCs w:val="30"/>
        </w:rPr>
        <w:t>конкурсных заданиях</w:t>
      </w:r>
      <w:r w:rsidRPr="000D0FA7">
        <w:rPr>
          <w:color w:val="auto"/>
          <w:sz w:val="30"/>
          <w:szCs w:val="30"/>
        </w:rPr>
        <w:t xml:space="preserve"> снимается по 1 баллу.</w:t>
      </w:r>
    </w:p>
    <w:p w:rsidR="0040354D" w:rsidRDefault="0040354D" w:rsidP="0001260C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</w:p>
    <w:p w:rsidR="0001260C" w:rsidRPr="005D4048" w:rsidRDefault="004B1666" w:rsidP="0001260C">
      <w:pPr>
        <w:pStyle w:val="Default"/>
        <w:spacing w:after="100" w:afterAutospacing="1"/>
        <w:ind w:firstLine="709"/>
        <w:contextualSpacing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4</w:t>
      </w:r>
      <w:r w:rsidR="0001260C" w:rsidRPr="005D4048">
        <w:rPr>
          <w:color w:val="auto"/>
          <w:sz w:val="30"/>
          <w:szCs w:val="30"/>
        </w:rPr>
        <w:t>. ПОДВЕДЕНИЕ ИТОГОВ И НАГРАЖДЕНИЕ.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Жюри определяет победителей (I место) и призеров (II, III место), которые награждаются дипломами управления по образованию Минского райисполкома.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Победители районного этапа</w:t>
      </w:r>
      <w:r w:rsidR="007B07C6">
        <w:rPr>
          <w:color w:val="auto"/>
          <w:sz w:val="30"/>
          <w:szCs w:val="30"/>
        </w:rPr>
        <w:t xml:space="preserve"> конкурса</w:t>
      </w:r>
      <w:r w:rsidRPr="005D4048">
        <w:rPr>
          <w:color w:val="auto"/>
          <w:sz w:val="30"/>
          <w:szCs w:val="30"/>
        </w:rPr>
        <w:t xml:space="preserve"> принимают участие областном отборочном этапе конкурса.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 xml:space="preserve">Организаторы </w:t>
      </w:r>
      <w:r w:rsidR="007B07C6">
        <w:rPr>
          <w:color w:val="auto"/>
          <w:sz w:val="30"/>
          <w:szCs w:val="30"/>
        </w:rPr>
        <w:t>конкурса</w:t>
      </w:r>
      <w:r w:rsidRPr="005D4048">
        <w:rPr>
          <w:color w:val="auto"/>
          <w:sz w:val="30"/>
          <w:szCs w:val="30"/>
        </w:rPr>
        <w:t xml:space="preserve"> оставляют за собой право учреждать дополнительные специальные номинации.</w:t>
      </w:r>
    </w:p>
    <w:p w:rsidR="0001260C" w:rsidRPr="005D4048" w:rsidRDefault="0038451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Апелляции на решения оргкомитета и жюри конкурса не</w:t>
      </w:r>
      <w:r w:rsidR="007B07C6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принимаются и не рассматриваются.</w:t>
      </w:r>
    </w:p>
    <w:p w:rsidR="0001260C" w:rsidRPr="005D4048" w:rsidRDefault="0001260C" w:rsidP="0001260C">
      <w:pPr>
        <w:pStyle w:val="Default"/>
        <w:spacing w:after="100" w:afterAutospacing="1"/>
        <w:ind w:firstLine="709"/>
        <w:contextualSpacing/>
        <w:jc w:val="both"/>
        <w:rPr>
          <w:color w:val="auto"/>
          <w:sz w:val="30"/>
          <w:szCs w:val="30"/>
        </w:rPr>
      </w:pPr>
      <w:r w:rsidRPr="005D4048">
        <w:rPr>
          <w:color w:val="auto"/>
          <w:sz w:val="30"/>
          <w:szCs w:val="30"/>
        </w:rPr>
        <w:t>С условиями проведения и итогами районного этапа фестиваля-конкурса можно ознакомиться на сайте Центра творчества детей и</w:t>
      </w:r>
      <w:r w:rsidR="007B07C6">
        <w:rPr>
          <w:color w:val="auto"/>
          <w:sz w:val="30"/>
          <w:szCs w:val="30"/>
        </w:rPr>
        <w:t> </w:t>
      </w:r>
      <w:r w:rsidRPr="005D4048">
        <w:rPr>
          <w:color w:val="auto"/>
          <w:sz w:val="30"/>
          <w:szCs w:val="30"/>
        </w:rPr>
        <w:t>молодежи Минского района.</w:t>
      </w:r>
    </w:p>
    <w:p w:rsidR="0001260C" w:rsidRPr="007B07C6" w:rsidRDefault="0001260C" w:rsidP="009903F8">
      <w:pPr>
        <w:pStyle w:val="Default"/>
        <w:spacing w:after="100" w:afterAutospacing="1"/>
        <w:ind w:firstLine="709"/>
        <w:contextualSpacing/>
        <w:jc w:val="right"/>
        <w:rPr>
          <w:color w:val="auto"/>
          <w:sz w:val="30"/>
          <w:szCs w:val="30"/>
        </w:rPr>
      </w:pPr>
      <w:r>
        <w:br w:type="page"/>
      </w:r>
      <w:r w:rsidRPr="007B07C6">
        <w:rPr>
          <w:iCs/>
          <w:sz w:val="30"/>
          <w:szCs w:val="30"/>
        </w:rPr>
        <w:lastRenderedPageBreak/>
        <w:t>Приложение 1</w:t>
      </w:r>
    </w:p>
    <w:p w:rsidR="001B0789" w:rsidRPr="007B07C6" w:rsidRDefault="001B0789" w:rsidP="001B0789">
      <w:pPr>
        <w:ind w:firstLine="709"/>
        <w:jc w:val="both"/>
        <w:rPr>
          <w:sz w:val="30"/>
          <w:szCs w:val="30"/>
        </w:rPr>
      </w:pPr>
      <w:r w:rsidRPr="007B07C6">
        <w:rPr>
          <w:sz w:val="30"/>
          <w:szCs w:val="30"/>
        </w:rPr>
        <w:t>ЗАЯВКА</w:t>
      </w:r>
    </w:p>
    <w:p w:rsidR="001B0789" w:rsidRPr="007B07C6" w:rsidRDefault="001B0789" w:rsidP="001B0789">
      <w:pPr>
        <w:ind w:firstLine="709"/>
        <w:jc w:val="both"/>
        <w:rPr>
          <w:sz w:val="30"/>
          <w:szCs w:val="30"/>
        </w:rPr>
      </w:pPr>
      <w:r w:rsidRPr="007B07C6">
        <w:rPr>
          <w:sz w:val="30"/>
          <w:szCs w:val="30"/>
        </w:rPr>
        <w:t xml:space="preserve">На участие в VII </w:t>
      </w:r>
      <w:proofErr w:type="gramStart"/>
      <w:r w:rsidRPr="007B07C6">
        <w:rPr>
          <w:sz w:val="30"/>
          <w:szCs w:val="30"/>
        </w:rPr>
        <w:t>Республиканском</w:t>
      </w:r>
      <w:proofErr w:type="gramEnd"/>
    </w:p>
    <w:p w:rsidR="0001260C" w:rsidRPr="007B07C6" w:rsidRDefault="001B0789" w:rsidP="001B0789">
      <w:pPr>
        <w:ind w:firstLine="709"/>
        <w:jc w:val="both"/>
        <w:rPr>
          <w:sz w:val="30"/>
          <w:szCs w:val="30"/>
        </w:rPr>
      </w:pPr>
      <w:proofErr w:type="gramStart"/>
      <w:r w:rsidRPr="007B07C6">
        <w:rPr>
          <w:sz w:val="30"/>
          <w:szCs w:val="30"/>
        </w:rPr>
        <w:t>смотре-конкурсе</w:t>
      </w:r>
      <w:proofErr w:type="gramEnd"/>
      <w:r w:rsidRPr="007B07C6">
        <w:rPr>
          <w:sz w:val="30"/>
          <w:szCs w:val="30"/>
        </w:rPr>
        <w:t xml:space="preserve"> «Лидер года - 2022»</w:t>
      </w:r>
    </w:p>
    <w:p w:rsidR="00D3576E" w:rsidRPr="007B07C6" w:rsidRDefault="00D3576E" w:rsidP="001B0789">
      <w:pPr>
        <w:ind w:firstLine="709"/>
        <w:jc w:val="both"/>
        <w:rPr>
          <w:sz w:val="30"/>
          <w:szCs w:val="30"/>
        </w:rPr>
      </w:pPr>
    </w:p>
    <w:p w:rsidR="00D3576E" w:rsidRPr="007B07C6" w:rsidRDefault="00D3576E" w:rsidP="001B0789">
      <w:pPr>
        <w:ind w:firstLine="709"/>
        <w:jc w:val="both"/>
        <w:rPr>
          <w:sz w:val="30"/>
          <w:szCs w:val="30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1260C" w:rsidRPr="007B07C6" w:rsidTr="00BC754D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60C" w:rsidRPr="007B07C6" w:rsidRDefault="0001260C" w:rsidP="00BC754D">
            <w:pPr>
              <w:ind w:right="-108" w:firstLine="709"/>
              <w:jc w:val="center"/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11.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7B07C6" w:rsidRDefault="001B0789" w:rsidP="00763E58">
            <w:pPr>
              <w:ind w:right="-108"/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ФИО конкурсанта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7B07C6" w:rsidRDefault="0001260C" w:rsidP="00BC754D">
            <w:pPr>
              <w:ind w:right="419" w:firstLine="70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01260C" w:rsidRPr="007B07C6" w:rsidTr="00BC754D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01260C" w:rsidRPr="007B07C6" w:rsidRDefault="0001260C" w:rsidP="00BC754D">
            <w:pPr>
              <w:tabs>
                <w:tab w:val="left" w:pos="412"/>
              </w:tabs>
              <w:ind w:right="-108" w:firstLine="709"/>
              <w:jc w:val="center"/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22.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7B07C6" w:rsidRDefault="001B0789" w:rsidP="00BC754D">
            <w:pPr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Полное название УО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01260C" w:rsidRPr="007B07C6" w:rsidRDefault="0001260C" w:rsidP="00BC754D">
            <w:pPr>
              <w:ind w:right="419" w:firstLine="70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01260C" w:rsidRPr="007B07C6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7B07C6" w:rsidRDefault="0001260C" w:rsidP="00BC754D">
            <w:pPr>
              <w:ind w:right="-108" w:firstLine="709"/>
              <w:jc w:val="center"/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33.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7B07C6" w:rsidRDefault="001B0789" w:rsidP="001B0789">
            <w:pPr>
              <w:tabs>
                <w:tab w:val="left" w:pos="9638"/>
              </w:tabs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Конкурсная номинация</w:t>
            </w:r>
          </w:p>
          <w:p w:rsidR="0001260C" w:rsidRPr="007B07C6" w:rsidRDefault="001B0789" w:rsidP="001B0789">
            <w:pPr>
              <w:tabs>
                <w:tab w:val="left" w:pos="9638"/>
              </w:tabs>
              <w:outlineLvl w:val="0"/>
              <w:rPr>
                <w:spacing w:val="-4"/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«Лидер года»/ «Пионер года»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7B07C6" w:rsidRDefault="0001260C" w:rsidP="00BC754D">
            <w:pPr>
              <w:ind w:right="419" w:firstLine="709"/>
              <w:jc w:val="both"/>
              <w:outlineLvl w:val="0"/>
              <w:rPr>
                <w:i/>
                <w:sz w:val="30"/>
                <w:szCs w:val="30"/>
              </w:rPr>
            </w:pPr>
          </w:p>
        </w:tc>
      </w:tr>
      <w:tr w:rsidR="0001260C" w:rsidRPr="007B07C6" w:rsidTr="00BC754D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7B07C6" w:rsidRDefault="0001260C" w:rsidP="00BC754D">
            <w:pPr>
              <w:tabs>
                <w:tab w:val="left" w:pos="367"/>
              </w:tabs>
              <w:ind w:right="-108" w:firstLine="709"/>
              <w:jc w:val="center"/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44.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7B07C6" w:rsidRDefault="00D3576E" w:rsidP="00D3576E">
            <w:pPr>
              <w:tabs>
                <w:tab w:val="left" w:pos="9638"/>
              </w:tabs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Ф.И.О. руководителя конкурсанта, должность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7B07C6" w:rsidRDefault="0001260C" w:rsidP="00BC754D">
            <w:pPr>
              <w:ind w:right="419" w:firstLine="709"/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01260C" w:rsidRPr="007B07C6" w:rsidTr="00BC754D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C" w:rsidRPr="007B07C6" w:rsidRDefault="0001260C" w:rsidP="00BC754D">
            <w:pPr>
              <w:ind w:right="-108" w:firstLine="709"/>
              <w:jc w:val="center"/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55.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E" w:rsidRPr="007B07C6" w:rsidRDefault="00D3576E" w:rsidP="00D3576E">
            <w:pPr>
              <w:tabs>
                <w:tab w:val="left" w:pos="9638"/>
              </w:tabs>
              <w:outlineLvl w:val="0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Контактный телефон</w:t>
            </w:r>
          </w:p>
          <w:p w:rsidR="0001260C" w:rsidRPr="007B07C6" w:rsidRDefault="00D3576E" w:rsidP="00D3576E">
            <w:pPr>
              <w:ind w:right="34"/>
              <w:outlineLvl w:val="0"/>
              <w:rPr>
                <w:spacing w:val="-10"/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руководителя конкурсанта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60C" w:rsidRPr="007B07C6" w:rsidRDefault="0001260C" w:rsidP="00BC754D">
            <w:pPr>
              <w:ind w:right="419" w:firstLine="709"/>
              <w:jc w:val="center"/>
              <w:outlineLvl w:val="0"/>
              <w:rPr>
                <w:sz w:val="30"/>
                <w:szCs w:val="30"/>
              </w:rPr>
            </w:pPr>
          </w:p>
        </w:tc>
      </w:tr>
    </w:tbl>
    <w:p w:rsidR="0001260C" w:rsidRPr="007B07C6" w:rsidRDefault="00D3576E" w:rsidP="009903F8">
      <w:pPr>
        <w:ind w:firstLine="284"/>
        <w:jc w:val="both"/>
        <w:outlineLvl w:val="0"/>
        <w:rPr>
          <w:sz w:val="30"/>
          <w:szCs w:val="30"/>
        </w:rPr>
      </w:pPr>
      <w:r w:rsidRPr="007B07C6">
        <w:rPr>
          <w:sz w:val="30"/>
          <w:szCs w:val="30"/>
        </w:rPr>
        <w:t>6</w:t>
      </w:r>
      <w:r w:rsidR="0001260C" w:rsidRPr="007B07C6">
        <w:rPr>
          <w:sz w:val="30"/>
          <w:szCs w:val="30"/>
        </w:rPr>
        <w:t>. Сведения об участниках</w:t>
      </w:r>
      <w:r w:rsidR="001B0789" w:rsidRPr="007B07C6">
        <w:rPr>
          <w:sz w:val="30"/>
          <w:szCs w:val="30"/>
        </w:rPr>
        <w:t xml:space="preserve"> команды:</w:t>
      </w:r>
    </w:p>
    <w:tbl>
      <w:tblPr>
        <w:tblW w:w="9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6526"/>
        <w:gridCol w:w="2260"/>
      </w:tblGrid>
      <w:tr w:rsidR="00D3576E" w:rsidRPr="007B07C6" w:rsidTr="00C02EA5">
        <w:trPr>
          <w:trHeight w:val="1162"/>
        </w:trPr>
        <w:tc>
          <w:tcPr>
            <w:tcW w:w="845" w:type="dxa"/>
            <w:vAlign w:val="center"/>
          </w:tcPr>
          <w:p w:rsidR="00D3576E" w:rsidRPr="007B07C6" w:rsidRDefault="00D3576E" w:rsidP="00BC754D">
            <w:pPr>
              <w:ind w:firstLine="709"/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 xml:space="preserve">3№ </w:t>
            </w:r>
            <w:proofErr w:type="gramStart"/>
            <w:r w:rsidRPr="007B07C6">
              <w:rPr>
                <w:sz w:val="30"/>
                <w:szCs w:val="30"/>
              </w:rPr>
              <w:t>п</w:t>
            </w:r>
            <w:proofErr w:type="gramEnd"/>
            <w:r w:rsidRPr="007B07C6">
              <w:rPr>
                <w:sz w:val="30"/>
                <w:szCs w:val="30"/>
              </w:rPr>
              <w:t>/п</w:t>
            </w:r>
          </w:p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6526" w:type="dxa"/>
            <w:vAlign w:val="center"/>
          </w:tcPr>
          <w:p w:rsidR="00D3576E" w:rsidRPr="007B07C6" w:rsidRDefault="00D3576E" w:rsidP="00D3576E">
            <w:pPr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Ф.И.О. конкурсанта/ участника группы поддержки</w:t>
            </w:r>
          </w:p>
        </w:tc>
        <w:tc>
          <w:tcPr>
            <w:tcW w:w="2260" w:type="dxa"/>
            <w:vAlign w:val="center"/>
          </w:tcPr>
          <w:p w:rsidR="00D3576E" w:rsidRPr="007B07C6" w:rsidRDefault="00D3576E" w:rsidP="00BC754D">
            <w:pPr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Дата рождения, возраст</w:t>
            </w:r>
          </w:p>
        </w:tc>
      </w:tr>
      <w:tr w:rsidR="00D3576E" w:rsidRPr="007B07C6" w:rsidTr="00C02EA5">
        <w:trPr>
          <w:trHeight w:val="295"/>
        </w:trPr>
        <w:tc>
          <w:tcPr>
            <w:tcW w:w="845" w:type="dxa"/>
          </w:tcPr>
          <w:p w:rsidR="00D3576E" w:rsidRPr="007B07C6" w:rsidRDefault="00D3576E" w:rsidP="009903F8">
            <w:pPr>
              <w:ind w:left="-708" w:firstLine="709"/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1</w:t>
            </w:r>
          </w:p>
        </w:tc>
        <w:tc>
          <w:tcPr>
            <w:tcW w:w="6526" w:type="dxa"/>
          </w:tcPr>
          <w:p w:rsidR="00D3576E" w:rsidRPr="007B07C6" w:rsidRDefault="0023637C" w:rsidP="0023637C">
            <w:pPr>
              <w:ind w:firstLine="709"/>
              <w:jc w:val="right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- конкурсант</w:t>
            </w:r>
          </w:p>
        </w:tc>
        <w:tc>
          <w:tcPr>
            <w:tcW w:w="2260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</w:tr>
      <w:tr w:rsidR="00D3576E" w:rsidRPr="007B07C6" w:rsidTr="00C02EA5">
        <w:trPr>
          <w:trHeight w:val="295"/>
        </w:trPr>
        <w:tc>
          <w:tcPr>
            <w:tcW w:w="845" w:type="dxa"/>
          </w:tcPr>
          <w:p w:rsidR="00D3576E" w:rsidRPr="007B07C6" w:rsidRDefault="00D3576E" w:rsidP="009903F8">
            <w:pPr>
              <w:ind w:left="-708" w:firstLine="709"/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2</w:t>
            </w:r>
          </w:p>
        </w:tc>
        <w:tc>
          <w:tcPr>
            <w:tcW w:w="6526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2260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</w:tr>
      <w:tr w:rsidR="00D3576E" w:rsidRPr="007B07C6" w:rsidTr="00C02EA5">
        <w:trPr>
          <w:trHeight w:val="277"/>
        </w:trPr>
        <w:tc>
          <w:tcPr>
            <w:tcW w:w="845" w:type="dxa"/>
          </w:tcPr>
          <w:p w:rsidR="00D3576E" w:rsidRPr="007B07C6" w:rsidRDefault="00D3576E" w:rsidP="009903F8">
            <w:pPr>
              <w:ind w:left="-708" w:firstLine="709"/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3</w:t>
            </w:r>
          </w:p>
        </w:tc>
        <w:tc>
          <w:tcPr>
            <w:tcW w:w="6526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2260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</w:tr>
      <w:tr w:rsidR="00D3576E" w:rsidRPr="007B07C6" w:rsidTr="00C02EA5">
        <w:trPr>
          <w:trHeight w:val="295"/>
        </w:trPr>
        <w:tc>
          <w:tcPr>
            <w:tcW w:w="845" w:type="dxa"/>
          </w:tcPr>
          <w:p w:rsidR="00D3576E" w:rsidRPr="007B07C6" w:rsidRDefault="00D3576E" w:rsidP="009903F8">
            <w:pPr>
              <w:ind w:left="-708" w:firstLine="709"/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4</w:t>
            </w:r>
          </w:p>
        </w:tc>
        <w:tc>
          <w:tcPr>
            <w:tcW w:w="6526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2260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</w:tr>
      <w:tr w:rsidR="00D3576E" w:rsidRPr="007B07C6" w:rsidTr="00C02EA5">
        <w:trPr>
          <w:trHeight w:val="295"/>
        </w:trPr>
        <w:tc>
          <w:tcPr>
            <w:tcW w:w="845" w:type="dxa"/>
          </w:tcPr>
          <w:p w:rsidR="00D3576E" w:rsidRPr="007B07C6" w:rsidRDefault="00D3576E" w:rsidP="009903F8">
            <w:pPr>
              <w:ind w:left="-708" w:firstLine="709"/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5</w:t>
            </w:r>
          </w:p>
        </w:tc>
        <w:tc>
          <w:tcPr>
            <w:tcW w:w="6526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2260" w:type="dxa"/>
          </w:tcPr>
          <w:p w:rsidR="00D3576E" w:rsidRPr="007B07C6" w:rsidRDefault="00D3576E" w:rsidP="00BC754D">
            <w:pPr>
              <w:ind w:firstLine="709"/>
              <w:rPr>
                <w:sz w:val="30"/>
                <w:szCs w:val="30"/>
              </w:rPr>
            </w:pPr>
          </w:p>
        </w:tc>
      </w:tr>
      <w:tr w:rsidR="0023637C" w:rsidRPr="007B07C6" w:rsidTr="00C02EA5">
        <w:trPr>
          <w:trHeight w:val="295"/>
        </w:trPr>
        <w:tc>
          <w:tcPr>
            <w:tcW w:w="845" w:type="dxa"/>
          </w:tcPr>
          <w:p w:rsidR="0023637C" w:rsidRPr="007B07C6" w:rsidRDefault="0023637C" w:rsidP="009903F8">
            <w:pPr>
              <w:ind w:left="-708" w:firstLine="709"/>
              <w:jc w:val="center"/>
              <w:rPr>
                <w:sz w:val="30"/>
                <w:szCs w:val="30"/>
              </w:rPr>
            </w:pPr>
            <w:r w:rsidRPr="007B07C6">
              <w:rPr>
                <w:sz w:val="30"/>
                <w:szCs w:val="30"/>
              </w:rPr>
              <w:t>6</w:t>
            </w:r>
          </w:p>
        </w:tc>
        <w:tc>
          <w:tcPr>
            <w:tcW w:w="6526" w:type="dxa"/>
          </w:tcPr>
          <w:p w:rsidR="0023637C" w:rsidRPr="007B07C6" w:rsidRDefault="0023637C" w:rsidP="00BC754D">
            <w:pPr>
              <w:ind w:firstLine="709"/>
              <w:rPr>
                <w:sz w:val="30"/>
                <w:szCs w:val="30"/>
              </w:rPr>
            </w:pPr>
          </w:p>
        </w:tc>
        <w:tc>
          <w:tcPr>
            <w:tcW w:w="2260" w:type="dxa"/>
          </w:tcPr>
          <w:p w:rsidR="0023637C" w:rsidRPr="007B07C6" w:rsidRDefault="0023637C" w:rsidP="00BC754D">
            <w:pPr>
              <w:ind w:firstLine="709"/>
              <w:rPr>
                <w:sz w:val="30"/>
                <w:szCs w:val="30"/>
              </w:rPr>
            </w:pPr>
          </w:p>
        </w:tc>
      </w:tr>
    </w:tbl>
    <w:p w:rsidR="0001260C" w:rsidRPr="007B07C6" w:rsidRDefault="0001260C" w:rsidP="0001260C">
      <w:pPr>
        <w:ind w:firstLine="709"/>
        <w:rPr>
          <w:sz w:val="30"/>
          <w:szCs w:val="30"/>
        </w:rPr>
      </w:pPr>
    </w:p>
    <w:p w:rsidR="0001260C" w:rsidRPr="007B07C6" w:rsidRDefault="0001260C" w:rsidP="0001260C">
      <w:pPr>
        <w:rPr>
          <w:sz w:val="30"/>
          <w:szCs w:val="30"/>
        </w:rPr>
      </w:pPr>
    </w:p>
    <w:p w:rsidR="0001260C" w:rsidRPr="007B07C6" w:rsidRDefault="00D3576E" w:rsidP="00D3576E">
      <w:pPr>
        <w:ind w:right="-426"/>
        <w:rPr>
          <w:sz w:val="30"/>
          <w:szCs w:val="30"/>
        </w:rPr>
      </w:pPr>
      <w:r w:rsidRPr="007B07C6">
        <w:rPr>
          <w:sz w:val="30"/>
          <w:szCs w:val="30"/>
        </w:rPr>
        <w:t xml:space="preserve">________________ </w:t>
      </w:r>
      <w:r w:rsidRPr="007B07C6">
        <w:rPr>
          <w:sz w:val="30"/>
          <w:szCs w:val="30"/>
        </w:rPr>
        <w:tab/>
      </w:r>
      <w:r w:rsidRPr="007B07C6">
        <w:rPr>
          <w:sz w:val="30"/>
          <w:szCs w:val="30"/>
        </w:rPr>
        <w:tab/>
      </w:r>
      <w:r w:rsidR="007B07C6">
        <w:rPr>
          <w:sz w:val="30"/>
          <w:szCs w:val="30"/>
        </w:rPr>
        <w:t xml:space="preserve">    </w:t>
      </w:r>
      <w:r w:rsidRPr="007B07C6">
        <w:rPr>
          <w:sz w:val="30"/>
          <w:szCs w:val="30"/>
        </w:rPr>
        <w:t>__________</w:t>
      </w:r>
      <w:r w:rsidRPr="007B07C6">
        <w:rPr>
          <w:sz w:val="30"/>
          <w:szCs w:val="30"/>
        </w:rPr>
        <w:tab/>
      </w:r>
      <w:r w:rsidRPr="007B07C6">
        <w:rPr>
          <w:sz w:val="30"/>
          <w:szCs w:val="30"/>
        </w:rPr>
        <w:tab/>
      </w:r>
      <w:r w:rsidR="007B07C6">
        <w:rPr>
          <w:sz w:val="30"/>
          <w:szCs w:val="30"/>
        </w:rPr>
        <w:t xml:space="preserve">    </w:t>
      </w:r>
      <w:r w:rsidRPr="007B07C6">
        <w:rPr>
          <w:sz w:val="30"/>
          <w:szCs w:val="30"/>
        </w:rPr>
        <w:t>___________________</w:t>
      </w:r>
    </w:p>
    <w:p w:rsidR="0001260C" w:rsidRPr="007B07C6" w:rsidRDefault="00D3576E" w:rsidP="00D3576E">
      <w:pPr>
        <w:ind w:firstLine="426"/>
        <w:rPr>
          <w:sz w:val="30"/>
          <w:szCs w:val="30"/>
        </w:rPr>
      </w:pPr>
      <w:r w:rsidRPr="007B07C6">
        <w:rPr>
          <w:sz w:val="30"/>
          <w:szCs w:val="30"/>
        </w:rPr>
        <w:t>(должность)</w:t>
      </w:r>
      <w:r w:rsidRPr="007B07C6">
        <w:rPr>
          <w:sz w:val="30"/>
          <w:szCs w:val="30"/>
        </w:rPr>
        <w:tab/>
      </w:r>
      <w:r w:rsidRPr="007B07C6">
        <w:rPr>
          <w:sz w:val="30"/>
          <w:szCs w:val="30"/>
        </w:rPr>
        <w:tab/>
        <w:t>(подпись, место для печати)</w:t>
      </w:r>
      <w:r w:rsidRPr="007B07C6">
        <w:rPr>
          <w:sz w:val="30"/>
          <w:szCs w:val="30"/>
        </w:rPr>
        <w:tab/>
      </w:r>
      <w:r w:rsidR="007B07C6">
        <w:rPr>
          <w:sz w:val="30"/>
          <w:szCs w:val="30"/>
        </w:rPr>
        <w:t xml:space="preserve">  </w:t>
      </w:r>
      <w:r w:rsidRPr="007B07C6">
        <w:rPr>
          <w:sz w:val="30"/>
          <w:szCs w:val="30"/>
        </w:rPr>
        <w:t xml:space="preserve">    (Ф.И.О.)</w:t>
      </w:r>
    </w:p>
    <w:p w:rsidR="0001260C" w:rsidRPr="009A413A" w:rsidRDefault="0001260C" w:rsidP="0001260C">
      <w:pPr>
        <w:ind w:firstLine="709"/>
        <w:rPr>
          <w:sz w:val="10"/>
          <w:szCs w:val="10"/>
        </w:rPr>
      </w:pPr>
    </w:p>
    <w:p w:rsidR="009903F8" w:rsidRDefault="009903F8">
      <w:pPr>
        <w:rPr>
          <w:sz w:val="30"/>
          <w:szCs w:val="30"/>
        </w:rPr>
      </w:pPr>
    </w:p>
    <w:sectPr w:rsidR="009903F8" w:rsidSect="004035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748"/>
    <w:multiLevelType w:val="hybridMultilevel"/>
    <w:tmpl w:val="A9989AF4"/>
    <w:lvl w:ilvl="0" w:tplc="0419000F">
      <w:start w:val="1"/>
      <w:numFmt w:val="decimal"/>
      <w:lvlText w:val="%1."/>
      <w:lvlJc w:val="left"/>
      <w:pPr>
        <w:ind w:left="328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17"/>
    <w:rsid w:val="00001204"/>
    <w:rsid w:val="00002C48"/>
    <w:rsid w:val="0001260C"/>
    <w:rsid w:val="00016854"/>
    <w:rsid w:val="00027015"/>
    <w:rsid w:val="000404F6"/>
    <w:rsid w:val="00043478"/>
    <w:rsid w:val="000D0FA7"/>
    <w:rsid w:val="000F4C59"/>
    <w:rsid w:val="00150776"/>
    <w:rsid w:val="001B0789"/>
    <w:rsid w:val="001C0B79"/>
    <w:rsid w:val="001F0268"/>
    <w:rsid w:val="002035C0"/>
    <w:rsid w:val="00205DAE"/>
    <w:rsid w:val="00210311"/>
    <w:rsid w:val="002151BD"/>
    <w:rsid w:val="0023637C"/>
    <w:rsid w:val="00240B17"/>
    <w:rsid w:val="0027581A"/>
    <w:rsid w:val="00301615"/>
    <w:rsid w:val="003335B9"/>
    <w:rsid w:val="003459D1"/>
    <w:rsid w:val="0038451C"/>
    <w:rsid w:val="003A7E5F"/>
    <w:rsid w:val="003B3C58"/>
    <w:rsid w:val="003C15F9"/>
    <w:rsid w:val="003C4826"/>
    <w:rsid w:val="003E6E81"/>
    <w:rsid w:val="00400657"/>
    <w:rsid w:val="0040354D"/>
    <w:rsid w:val="00444365"/>
    <w:rsid w:val="00482FC0"/>
    <w:rsid w:val="004867D4"/>
    <w:rsid w:val="004B1666"/>
    <w:rsid w:val="004C61CF"/>
    <w:rsid w:val="004C6409"/>
    <w:rsid w:val="004D7DB4"/>
    <w:rsid w:val="0050188C"/>
    <w:rsid w:val="00515DCA"/>
    <w:rsid w:val="005201A1"/>
    <w:rsid w:val="00534801"/>
    <w:rsid w:val="00537F05"/>
    <w:rsid w:val="00572B76"/>
    <w:rsid w:val="005D0511"/>
    <w:rsid w:val="005D4048"/>
    <w:rsid w:val="00600816"/>
    <w:rsid w:val="00601D4B"/>
    <w:rsid w:val="00646B1E"/>
    <w:rsid w:val="0065035B"/>
    <w:rsid w:val="00654DC9"/>
    <w:rsid w:val="0066789C"/>
    <w:rsid w:val="006A544F"/>
    <w:rsid w:val="006D6C42"/>
    <w:rsid w:val="006E3BC6"/>
    <w:rsid w:val="00731596"/>
    <w:rsid w:val="00751450"/>
    <w:rsid w:val="00763E58"/>
    <w:rsid w:val="00767D37"/>
    <w:rsid w:val="00776804"/>
    <w:rsid w:val="007A43C3"/>
    <w:rsid w:val="007B07C6"/>
    <w:rsid w:val="008072DD"/>
    <w:rsid w:val="00854201"/>
    <w:rsid w:val="00864C47"/>
    <w:rsid w:val="00866446"/>
    <w:rsid w:val="008956E4"/>
    <w:rsid w:val="008C0E7B"/>
    <w:rsid w:val="008E1DFF"/>
    <w:rsid w:val="008E2232"/>
    <w:rsid w:val="00936815"/>
    <w:rsid w:val="00956CC9"/>
    <w:rsid w:val="00957DF9"/>
    <w:rsid w:val="0097076D"/>
    <w:rsid w:val="009817A5"/>
    <w:rsid w:val="009903F8"/>
    <w:rsid w:val="009968B6"/>
    <w:rsid w:val="009D2A35"/>
    <w:rsid w:val="009E6DC0"/>
    <w:rsid w:val="009F3F20"/>
    <w:rsid w:val="00A302A1"/>
    <w:rsid w:val="00A4357A"/>
    <w:rsid w:val="00A50D32"/>
    <w:rsid w:val="00AA1250"/>
    <w:rsid w:val="00AA2015"/>
    <w:rsid w:val="00AF3D9E"/>
    <w:rsid w:val="00B051B0"/>
    <w:rsid w:val="00B05260"/>
    <w:rsid w:val="00B064F7"/>
    <w:rsid w:val="00B41CD1"/>
    <w:rsid w:val="00B85360"/>
    <w:rsid w:val="00B9218F"/>
    <w:rsid w:val="00BB2DFA"/>
    <w:rsid w:val="00BD4E16"/>
    <w:rsid w:val="00BF2734"/>
    <w:rsid w:val="00C02EA5"/>
    <w:rsid w:val="00C12FF9"/>
    <w:rsid w:val="00C418B6"/>
    <w:rsid w:val="00C53392"/>
    <w:rsid w:val="00C732C7"/>
    <w:rsid w:val="00C80D87"/>
    <w:rsid w:val="00C83614"/>
    <w:rsid w:val="00CB37E0"/>
    <w:rsid w:val="00CF7B31"/>
    <w:rsid w:val="00D10E3B"/>
    <w:rsid w:val="00D30AD5"/>
    <w:rsid w:val="00D3576E"/>
    <w:rsid w:val="00D462EB"/>
    <w:rsid w:val="00D46C67"/>
    <w:rsid w:val="00D47C2F"/>
    <w:rsid w:val="00D5233D"/>
    <w:rsid w:val="00D570BE"/>
    <w:rsid w:val="00D75959"/>
    <w:rsid w:val="00D90542"/>
    <w:rsid w:val="00DC6BE0"/>
    <w:rsid w:val="00DF072B"/>
    <w:rsid w:val="00DF6A11"/>
    <w:rsid w:val="00DF6C17"/>
    <w:rsid w:val="00E026AF"/>
    <w:rsid w:val="00E43D4F"/>
    <w:rsid w:val="00E61F53"/>
    <w:rsid w:val="00E8774D"/>
    <w:rsid w:val="00E901D4"/>
    <w:rsid w:val="00E97DFF"/>
    <w:rsid w:val="00EE77FF"/>
    <w:rsid w:val="00F0512B"/>
    <w:rsid w:val="00F13C7D"/>
    <w:rsid w:val="00F36A16"/>
    <w:rsid w:val="00F52D3A"/>
    <w:rsid w:val="00F71A12"/>
    <w:rsid w:val="00F87313"/>
    <w:rsid w:val="00F94FE3"/>
    <w:rsid w:val="00FC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0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D0511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01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601D4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2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6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126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DF6C1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F6C17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210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0E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D0511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01D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601D4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2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6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126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BDE2-35D7-4F6E-B22B-7575D2B8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2020-02-17T09:42:00Z</cp:lastPrinted>
  <dcterms:created xsi:type="dcterms:W3CDTF">2022-02-04T09:59:00Z</dcterms:created>
  <dcterms:modified xsi:type="dcterms:W3CDTF">2022-02-17T09:16:00Z</dcterms:modified>
</cp:coreProperties>
</file>