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187C4F" w:rsidRPr="00665675" w:rsidTr="005C60B3">
        <w:trPr>
          <w:trHeight w:hRule="exact" w:val="3119"/>
        </w:trPr>
        <w:tc>
          <w:tcPr>
            <w:tcW w:w="4139" w:type="dxa"/>
          </w:tcPr>
          <w:p w:rsidR="00187C4F" w:rsidRPr="00B21A28" w:rsidRDefault="00187C4F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187C4F" w:rsidRPr="00B21A28" w:rsidRDefault="00187C4F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187C4F" w:rsidRPr="00254121" w:rsidRDefault="00187C4F" w:rsidP="005C60B3">
            <w:pPr>
              <w:rPr>
                <w:sz w:val="16"/>
                <w:lang w:val="be-BY"/>
              </w:rPr>
            </w:pPr>
          </w:p>
          <w:p w:rsidR="00187C4F" w:rsidRPr="00B21A28" w:rsidRDefault="00187C4F" w:rsidP="005C60B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187C4F" w:rsidRPr="00B21A28" w:rsidRDefault="00187C4F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187C4F" w:rsidRPr="00B21A28" w:rsidRDefault="00187C4F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187C4F" w:rsidRPr="00746DF7" w:rsidRDefault="00187C4F" w:rsidP="005C60B3">
            <w:pPr>
              <w:spacing w:line="360" w:lineRule="auto"/>
              <w:rPr>
                <w:sz w:val="16"/>
                <w:szCs w:val="30"/>
              </w:rPr>
            </w:pPr>
          </w:p>
          <w:p w:rsidR="00187C4F" w:rsidRPr="00B21A28" w:rsidRDefault="00187C4F" w:rsidP="005C60B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187C4F" w:rsidRPr="00D15304" w:rsidRDefault="00F84801" w:rsidP="005C60B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24.09.2019 </w:t>
            </w:r>
            <w:r w:rsidR="00187C4F" w:rsidRPr="00D15304">
              <w:rPr>
                <w:color w:val="FF0000"/>
                <w:sz w:val="28"/>
                <w:szCs w:val="30"/>
              </w:rPr>
              <w:t xml:space="preserve"> </w:t>
            </w:r>
            <w:r w:rsidR="00187C4F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521</w:t>
            </w:r>
          </w:p>
          <w:p w:rsidR="00187C4F" w:rsidRPr="00676B84" w:rsidRDefault="00187C4F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187C4F" w:rsidRPr="009336D6" w:rsidRDefault="00187C4F" w:rsidP="005C60B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187C4F" w:rsidRPr="00B21A28" w:rsidRDefault="00187C4F" w:rsidP="005C60B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187C4F" w:rsidRPr="00B21A28" w:rsidRDefault="00187C4F" w:rsidP="005C60B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187C4F" w:rsidRDefault="00187C4F" w:rsidP="005C60B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187C4F" w:rsidRPr="00BD4C7A" w:rsidRDefault="00187C4F" w:rsidP="005C60B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187C4F" w:rsidRPr="00B21A28" w:rsidRDefault="00187C4F" w:rsidP="005C60B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187C4F" w:rsidRPr="00BD4C7A" w:rsidRDefault="00187C4F" w:rsidP="005C60B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187C4F" w:rsidRPr="00746DF7" w:rsidRDefault="00187C4F" w:rsidP="005C60B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187C4F" w:rsidRPr="00B21A28" w:rsidRDefault="00187C4F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187C4F" w:rsidRPr="00D15304" w:rsidRDefault="00187C4F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187C4F" w:rsidRPr="00676B84" w:rsidRDefault="00187C4F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187C4F" w:rsidRDefault="00187C4F" w:rsidP="00187C4F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187C4F" w:rsidRPr="00187C4F" w:rsidRDefault="00187C4F" w:rsidP="00187C4F">
      <w:pPr>
        <w:contextualSpacing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 xml:space="preserve">О проведении районного этапа </w:t>
      </w:r>
    </w:p>
    <w:p w:rsidR="00187C4F" w:rsidRPr="00187C4F" w:rsidRDefault="00187C4F" w:rsidP="00187C4F">
      <w:pPr>
        <w:contextualSpacing/>
        <w:jc w:val="both"/>
        <w:rPr>
          <w:bCs/>
          <w:sz w:val="28"/>
          <w:szCs w:val="28"/>
        </w:rPr>
      </w:pPr>
      <w:r w:rsidRPr="00187C4F">
        <w:rPr>
          <w:bCs/>
          <w:sz w:val="28"/>
          <w:szCs w:val="28"/>
        </w:rPr>
        <w:t xml:space="preserve">республиканской тимуровской </w:t>
      </w:r>
    </w:p>
    <w:p w:rsidR="00187C4F" w:rsidRPr="00187C4F" w:rsidRDefault="00187C4F" w:rsidP="00187C4F">
      <w:pPr>
        <w:contextualSpacing/>
        <w:jc w:val="both"/>
        <w:rPr>
          <w:sz w:val="28"/>
          <w:szCs w:val="28"/>
        </w:rPr>
      </w:pPr>
      <w:r w:rsidRPr="00187C4F">
        <w:rPr>
          <w:bCs/>
          <w:sz w:val="28"/>
          <w:szCs w:val="28"/>
        </w:rPr>
        <w:t>игры «</w:t>
      </w:r>
      <w:proofErr w:type="spellStart"/>
      <w:r w:rsidRPr="00187C4F">
        <w:rPr>
          <w:bCs/>
          <w:sz w:val="28"/>
          <w:szCs w:val="28"/>
        </w:rPr>
        <w:t>ДобраДел</w:t>
      </w:r>
      <w:proofErr w:type="spellEnd"/>
      <w:r w:rsidRPr="00187C4F">
        <w:rPr>
          <w:bCs/>
          <w:sz w:val="28"/>
          <w:szCs w:val="28"/>
        </w:rPr>
        <w:t>»</w:t>
      </w:r>
    </w:p>
    <w:p w:rsidR="00187C4F" w:rsidRPr="00F93FAC" w:rsidRDefault="00187C4F" w:rsidP="00187C4F">
      <w:pPr>
        <w:spacing w:line="360" w:lineRule="auto"/>
        <w:jc w:val="both"/>
        <w:rPr>
          <w:sz w:val="28"/>
          <w:szCs w:val="28"/>
        </w:rPr>
      </w:pPr>
    </w:p>
    <w:p w:rsidR="00187C4F" w:rsidRDefault="00187C4F" w:rsidP="00187C4F">
      <w:pPr>
        <w:spacing w:line="300" w:lineRule="exact"/>
        <w:ind w:firstLine="709"/>
        <w:jc w:val="both"/>
        <w:rPr>
          <w:sz w:val="28"/>
          <w:szCs w:val="28"/>
        </w:rPr>
      </w:pPr>
      <w:r w:rsidRPr="004225B4">
        <w:rPr>
          <w:sz w:val="28"/>
          <w:szCs w:val="28"/>
        </w:rPr>
        <w:t>В соответствии с планом работы управления по образованию Минского районного исполнительного комитета</w:t>
      </w:r>
      <w:r w:rsidRPr="00187C4F">
        <w:rPr>
          <w:sz w:val="28"/>
          <w:szCs w:val="28"/>
        </w:rPr>
        <w:t xml:space="preserve">, </w:t>
      </w:r>
      <w:r w:rsidRPr="00187C4F">
        <w:rPr>
          <w:iCs/>
          <w:sz w:val="28"/>
          <w:szCs w:val="28"/>
        </w:rPr>
        <w:t>с целью</w:t>
      </w:r>
      <w:r w:rsidRPr="00187C4F">
        <w:rPr>
          <w:sz w:val="28"/>
          <w:szCs w:val="28"/>
          <w:shd w:val="clear" w:color="auto" w:fill="FFFFFF"/>
        </w:rPr>
        <w:t xml:space="preserve"> формирования нравственных и коммуникативных качеств личности, апробации новых форм организации занятости детей для развития их самостоятельной добровольческой деятельности</w:t>
      </w:r>
      <w:r w:rsidRPr="009C1023">
        <w:rPr>
          <w:sz w:val="28"/>
          <w:szCs w:val="28"/>
        </w:rPr>
        <w:t xml:space="preserve"> </w:t>
      </w:r>
    </w:p>
    <w:p w:rsidR="00187C4F" w:rsidRPr="009C1023" w:rsidRDefault="00187C4F" w:rsidP="00187C4F">
      <w:pPr>
        <w:spacing w:line="300" w:lineRule="exact"/>
        <w:ind w:firstLine="709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187C4F" w:rsidRPr="00187C4F" w:rsidRDefault="00187C4F" w:rsidP="00187C4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87C4F">
        <w:rPr>
          <w:rFonts w:eastAsia="Calibri"/>
          <w:bCs/>
          <w:sz w:val="28"/>
          <w:szCs w:val="28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Тимохиной О.А. организовать и провести районный этап </w:t>
      </w:r>
      <w:r w:rsidRPr="00187C4F">
        <w:rPr>
          <w:color w:val="000000"/>
          <w:sz w:val="28"/>
          <w:szCs w:val="28"/>
          <w:shd w:val="clear" w:color="auto" w:fill="FFFFFF"/>
        </w:rPr>
        <w:t>республиканской тимуровской игры «</w:t>
      </w:r>
      <w:proofErr w:type="spellStart"/>
      <w:r w:rsidRPr="00187C4F">
        <w:rPr>
          <w:color w:val="000000"/>
          <w:sz w:val="28"/>
          <w:szCs w:val="28"/>
          <w:shd w:val="clear" w:color="auto" w:fill="FFFFFF"/>
        </w:rPr>
        <w:t>ДобраДел</w:t>
      </w:r>
      <w:proofErr w:type="spellEnd"/>
      <w:r w:rsidRPr="00187C4F">
        <w:rPr>
          <w:color w:val="000000"/>
          <w:sz w:val="28"/>
          <w:szCs w:val="28"/>
          <w:shd w:val="clear" w:color="auto" w:fill="FFFFFF"/>
        </w:rPr>
        <w:t>»</w:t>
      </w:r>
      <w:r w:rsidRPr="00187C4F">
        <w:rPr>
          <w:sz w:val="28"/>
          <w:szCs w:val="28"/>
        </w:rPr>
        <w:t xml:space="preserve"> (далее – тимуровская </w:t>
      </w:r>
      <w:r w:rsidRPr="00187C4F">
        <w:rPr>
          <w:rFonts w:eastAsia="Calibri"/>
          <w:bCs/>
          <w:sz w:val="28"/>
          <w:szCs w:val="28"/>
        </w:rPr>
        <w:t>игра</w:t>
      </w:r>
      <w:r w:rsidRPr="00187C4F">
        <w:rPr>
          <w:sz w:val="28"/>
          <w:szCs w:val="28"/>
        </w:rPr>
        <w:t>) в период с октября 2019 года по январь 2020 года.</w:t>
      </w:r>
    </w:p>
    <w:p w:rsidR="00187C4F" w:rsidRPr="00187C4F" w:rsidRDefault="00187C4F" w:rsidP="00187C4F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87C4F">
        <w:rPr>
          <w:rFonts w:eastAsia="Calibri"/>
          <w:bCs/>
          <w:sz w:val="28"/>
          <w:szCs w:val="28"/>
        </w:rPr>
        <w:t>2. Утвердить:</w:t>
      </w:r>
    </w:p>
    <w:p w:rsidR="00187C4F" w:rsidRPr="00187C4F" w:rsidRDefault="00187C4F" w:rsidP="00187C4F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87C4F">
        <w:rPr>
          <w:rFonts w:eastAsia="Calibri"/>
          <w:bCs/>
          <w:sz w:val="28"/>
          <w:szCs w:val="28"/>
        </w:rPr>
        <w:t xml:space="preserve">2.1. состав организационного комитета игры (далее – оргкомитет); </w:t>
      </w:r>
    </w:p>
    <w:p w:rsidR="00187C4F" w:rsidRPr="00187C4F" w:rsidRDefault="00187C4F" w:rsidP="00187C4F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87C4F">
        <w:rPr>
          <w:rFonts w:eastAsia="Calibri"/>
          <w:bCs/>
          <w:sz w:val="28"/>
          <w:szCs w:val="28"/>
        </w:rPr>
        <w:t xml:space="preserve">2.2. порядок проведения игры. </w:t>
      </w:r>
    </w:p>
    <w:p w:rsidR="00187C4F" w:rsidRPr="00187C4F" w:rsidRDefault="00187C4F" w:rsidP="00187C4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3. Руководителям учреждений образования:</w:t>
      </w:r>
    </w:p>
    <w:p w:rsidR="00187C4F" w:rsidRPr="00187C4F" w:rsidRDefault="00187C4F" w:rsidP="00187C4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 xml:space="preserve">3.1. обеспечить качественную подготовку и участие пионерских дружин в районном этапе тимуровской </w:t>
      </w:r>
      <w:r w:rsidRPr="00187C4F">
        <w:rPr>
          <w:rFonts w:eastAsia="Calibri"/>
          <w:bCs/>
          <w:sz w:val="28"/>
          <w:szCs w:val="28"/>
        </w:rPr>
        <w:t>игры</w:t>
      </w:r>
      <w:r w:rsidRPr="00187C4F">
        <w:rPr>
          <w:rFonts w:eastAsia="Calibri"/>
          <w:sz w:val="28"/>
          <w:szCs w:val="28"/>
        </w:rPr>
        <w:t>;</w:t>
      </w:r>
    </w:p>
    <w:p w:rsidR="00187C4F" w:rsidRPr="00187C4F" w:rsidRDefault="00187C4F" w:rsidP="00187C4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 xml:space="preserve">3.2. представить в государственное учреждение дополнительного образования «Центр творчества детей и молодежи Минского района» заявки для участия в районном этапе тимуровской </w:t>
      </w:r>
      <w:r w:rsidRPr="00187C4F">
        <w:rPr>
          <w:rFonts w:eastAsia="Calibri"/>
          <w:bCs/>
          <w:sz w:val="28"/>
          <w:szCs w:val="28"/>
        </w:rPr>
        <w:t>игры</w:t>
      </w:r>
      <w:r w:rsidRPr="00187C4F">
        <w:rPr>
          <w:rFonts w:eastAsia="Calibri"/>
          <w:sz w:val="28"/>
          <w:szCs w:val="28"/>
        </w:rPr>
        <w:t xml:space="preserve"> не позднее 09 декабря 2019 года</w:t>
      </w:r>
      <w:r w:rsidRPr="00187C4F">
        <w:rPr>
          <w:rFonts w:eastAsia="Calibri"/>
          <w:bCs/>
          <w:sz w:val="28"/>
          <w:szCs w:val="28"/>
        </w:rPr>
        <w:t xml:space="preserve">; </w:t>
      </w:r>
      <w:r w:rsidRPr="00187C4F">
        <w:rPr>
          <w:rFonts w:eastAsia="Calibri"/>
          <w:sz w:val="28"/>
          <w:szCs w:val="28"/>
        </w:rPr>
        <w:t>материалы для участия – не позднее 24 января 2020 года.</w:t>
      </w:r>
    </w:p>
    <w:p w:rsidR="00187C4F" w:rsidRPr="00187C4F" w:rsidRDefault="00187C4F" w:rsidP="00187C4F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87C4F">
        <w:rPr>
          <w:rFonts w:eastAsia="Calibri"/>
          <w:color w:val="000000"/>
          <w:sz w:val="28"/>
          <w:szCs w:val="28"/>
          <w:lang w:val="be-BY"/>
        </w:rPr>
        <w:t xml:space="preserve">4. Контроль за исполнением приказа возложить на заместителя начальника управления по образованию </w:t>
      </w:r>
      <w:r w:rsidRPr="00187C4F">
        <w:rPr>
          <w:rFonts w:eastAsia="Calibri"/>
          <w:sz w:val="28"/>
          <w:szCs w:val="28"/>
        </w:rPr>
        <w:t xml:space="preserve">Минского райисполкома </w:t>
      </w:r>
      <w:r w:rsidRPr="00187C4F">
        <w:rPr>
          <w:rFonts w:eastAsia="Calibri"/>
          <w:color w:val="000000"/>
          <w:sz w:val="28"/>
          <w:szCs w:val="28"/>
          <w:lang w:val="be-BY"/>
        </w:rPr>
        <w:t>Авадень Е.П.</w:t>
      </w:r>
    </w:p>
    <w:p w:rsidR="00187C4F" w:rsidRPr="009C1023" w:rsidRDefault="00187C4F" w:rsidP="00187C4F">
      <w:pPr>
        <w:spacing w:line="360" w:lineRule="auto"/>
        <w:ind w:left="1486"/>
        <w:jc w:val="both"/>
        <w:rPr>
          <w:sz w:val="28"/>
          <w:szCs w:val="28"/>
        </w:rPr>
      </w:pPr>
    </w:p>
    <w:p w:rsidR="00187C4F" w:rsidRPr="00187C4F" w:rsidRDefault="00187C4F" w:rsidP="00187C4F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187C4F" w:rsidRPr="009C1023" w:rsidRDefault="00187C4F" w:rsidP="00187C4F">
      <w:pPr>
        <w:jc w:val="both"/>
        <w:rPr>
          <w:sz w:val="18"/>
          <w:szCs w:val="18"/>
        </w:rPr>
      </w:pPr>
    </w:p>
    <w:p w:rsidR="00187C4F" w:rsidRDefault="00187C4F" w:rsidP="00187C4F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866446" w:rsidRDefault="00187C4F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187C4F" w:rsidRPr="009A3004" w:rsidTr="005C60B3">
        <w:tc>
          <w:tcPr>
            <w:tcW w:w="5495" w:type="dxa"/>
            <w:shd w:val="clear" w:color="auto" w:fill="auto"/>
          </w:tcPr>
          <w:p w:rsidR="00187C4F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187C4F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187C4F" w:rsidRPr="009A3004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187C4F" w:rsidRPr="009A3004" w:rsidRDefault="00187C4F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187C4F" w:rsidRPr="009A3004" w:rsidRDefault="00187C4F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187C4F" w:rsidRPr="009A3004" w:rsidRDefault="00187C4F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</w:t>
            </w:r>
            <w:r w:rsidR="00F84801">
              <w:rPr>
                <w:rFonts w:eastAsia="Calibri"/>
                <w:sz w:val="28"/>
                <w:szCs w:val="28"/>
                <w:lang w:eastAsia="en-US"/>
              </w:rPr>
              <w:t xml:space="preserve"> 24.09.2019</w:t>
            </w:r>
            <w:r>
              <w:rPr>
                <w:rFonts w:eastAsia="Calibri"/>
                <w:sz w:val="28"/>
                <w:szCs w:val="28"/>
                <w:lang w:eastAsia="en-US"/>
              </w:rPr>
              <w:t>_№</w:t>
            </w:r>
            <w:r w:rsidR="00F84801">
              <w:rPr>
                <w:rFonts w:eastAsia="Calibri"/>
                <w:sz w:val="28"/>
                <w:szCs w:val="28"/>
                <w:lang w:eastAsia="en-US"/>
              </w:rPr>
              <w:t xml:space="preserve"> 521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87C4F" w:rsidRPr="00187C4F" w:rsidRDefault="00187C4F" w:rsidP="00187C4F">
      <w:pPr>
        <w:ind w:left="4860"/>
        <w:rPr>
          <w:sz w:val="28"/>
          <w:szCs w:val="28"/>
        </w:rPr>
      </w:pPr>
    </w:p>
    <w:p w:rsidR="00187C4F" w:rsidRPr="00187C4F" w:rsidRDefault="00187C4F" w:rsidP="00187C4F">
      <w:pPr>
        <w:contextualSpacing/>
        <w:jc w:val="center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Состав</w:t>
      </w:r>
    </w:p>
    <w:p w:rsidR="00187C4F" w:rsidRPr="00187C4F" w:rsidRDefault="00187C4F" w:rsidP="00187C4F">
      <w:pPr>
        <w:contextualSpacing/>
        <w:jc w:val="center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 xml:space="preserve">организационного комитета районного этапа </w:t>
      </w:r>
    </w:p>
    <w:p w:rsidR="00187C4F" w:rsidRPr="00187C4F" w:rsidRDefault="00187C4F" w:rsidP="00187C4F">
      <w:pPr>
        <w:pStyle w:val="a3"/>
        <w:spacing w:before="0" w:beforeAutospacing="0" w:after="0" w:afterAutospacing="0"/>
        <w:contextualSpacing/>
        <w:jc w:val="center"/>
        <w:rPr>
          <w:rFonts w:eastAsia="Calibri"/>
          <w:sz w:val="28"/>
          <w:szCs w:val="28"/>
        </w:rPr>
      </w:pPr>
      <w:r w:rsidRPr="00187C4F">
        <w:rPr>
          <w:color w:val="000000"/>
          <w:sz w:val="28"/>
          <w:szCs w:val="28"/>
          <w:shd w:val="clear" w:color="auto" w:fill="FFFFFF"/>
        </w:rPr>
        <w:t>республиканской тимуровской игры «</w:t>
      </w:r>
      <w:proofErr w:type="spellStart"/>
      <w:r w:rsidRPr="00187C4F">
        <w:rPr>
          <w:color w:val="000000"/>
          <w:sz w:val="28"/>
          <w:szCs w:val="28"/>
          <w:shd w:val="clear" w:color="auto" w:fill="FFFFFF"/>
        </w:rPr>
        <w:t>ДобраДел</w:t>
      </w:r>
      <w:proofErr w:type="spellEnd"/>
      <w:r w:rsidRPr="00187C4F">
        <w:rPr>
          <w:color w:val="000000"/>
          <w:sz w:val="28"/>
          <w:szCs w:val="28"/>
          <w:shd w:val="clear" w:color="auto" w:fill="FFFFFF"/>
        </w:rPr>
        <w:t>»</w:t>
      </w:r>
    </w:p>
    <w:p w:rsidR="00187C4F" w:rsidRPr="00187C4F" w:rsidRDefault="00187C4F" w:rsidP="00187C4F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 w:rsidRPr="00187C4F">
        <w:rPr>
          <w:rFonts w:eastAsia="Calibri"/>
          <w:sz w:val="28"/>
          <w:szCs w:val="28"/>
        </w:rPr>
        <w:t>Авадень</w:t>
      </w:r>
      <w:proofErr w:type="spellEnd"/>
      <w:r w:rsidRPr="00187C4F">
        <w:rPr>
          <w:rFonts w:eastAsia="Calibri"/>
          <w:sz w:val="28"/>
          <w:szCs w:val="28"/>
        </w:rPr>
        <w:t xml:space="preserve"> Е.П.</w:t>
      </w:r>
      <w:r w:rsidRPr="00187C4F">
        <w:rPr>
          <w:rFonts w:eastAsia="Calibri"/>
          <w:sz w:val="28"/>
          <w:szCs w:val="28"/>
        </w:rPr>
        <w:tab/>
        <w:t>заместитель начальника управления по образованию Минского райисполкома</w:t>
      </w: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Наумович О.В.</w:t>
      </w:r>
      <w:r w:rsidRPr="00187C4F">
        <w:rPr>
          <w:rFonts w:eastAsia="Calibri"/>
          <w:sz w:val="28"/>
          <w:szCs w:val="28"/>
        </w:rPr>
        <w:tab/>
        <w:t>заведующий учебно-методическим кабинетом управления по образованию Минского райисполкома</w:t>
      </w: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Божко Н.И.</w:t>
      </w:r>
      <w:r>
        <w:rPr>
          <w:rFonts w:eastAsia="Calibri"/>
          <w:sz w:val="28"/>
          <w:szCs w:val="28"/>
        </w:rPr>
        <w:tab/>
        <w:t>начальник отдела социальной и воспитательной работы</w:t>
      </w:r>
      <w:r w:rsidRPr="00187C4F">
        <w:rPr>
          <w:rFonts w:eastAsia="Calibri"/>
          <w:sz w:val="28"/>
          <w:szCs w:val="28"/>
        </w:rPr>
        <w:t xml:space="preserve"> управления по образованию Минского райисполкома</w:t>
      </w: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Тимохина О.А.</w:t>
      </w:r>
      <w:r w:rsidRPr="00187C4F">
        <w:rPr>
          <w:rFonts w:eastAsia="Calibri"/>
          <w:sz w:val="28"/>
          <w:szCs w:val="28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187C4F" w:rsidRPr="009E6FF1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proofErr w:type="spellStart"/>
      <w:r w:rsidRPr="00187C4F">
        <w:rPr>
          <w:rFonts w:eastAsia="Calibri"/>
          <w:sz w:val="28"/>
          <w:szCs w:val="28"/>
        </w:rPr>
        <w:t>Барискевич</w:t>
      </w:r>
      <w:proofErr w:type="spellEnd"/>
      <w:r w:rsidRPr="00187C4F">
        <w:rPr>
          <w:rFonts w:eastAsia="Calibri"/>
          <w:sz w:val="28"/>
          <w:szCs w:val="28"/>
        </w:rPr>
        <w:t xml:space="preserve"> И.В.</w:t>
      </w:r>
      <w:r w:rsidRPr="00187C4F">
        <w:rPr>
          <w:rFonts w:eastAsia="Calibri"/>
          <w:sz w:val="28"/>
          <w:szCs w:val="28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  <w:r w:rsidRPr="00835713">
        <w:rPr>
          <w:rFonts w:eastAsia="Calibri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495"/>
        <w:gridCol w:w="4075"/>
      </w:tblGrid>
      <w:tr w:rsidR="00187C4F" w:rsidRPr="009A3004" w:rsidTr="005C60B3">
        <w:tc>
          <w:tcPr>
            <w:tcW w:w="5495" w:type="dxa"/>
            <w:shd w:val="clear" w:color="auto" w:fill="auto"/>
          </w:tcPr>
          <w:p w:rsidR="00187C4F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187C4F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187C4F" w:rsidRPr="009A3004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187C4F" w:rsidRPr="009A3004" w:rsidRDefault="00187C4F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187C4F" w:rsidRPr="009A3004" w:rsidRDefault="00187C4F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187C4F" w:rsidRPr="009A3004" w:rsidRDefault="00F84801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24.09.2019_№ 521</w:t>
            </w:r>
          </w:p>
        </w:tc>
      </w:tr>
    </w:tbl>
    <w:p w:rsidR="00187C4F" w:rsidRDefault="00187C4F"/>
    <w:p w:rsidR="00187C4F" w:rsidRPr="00553720" w:rsidRDefault="00187C4F" w:rsidP="00187C4F">
      <w:pPr>
        <w:rPr>
          <w:sz w:val="30"/>
          <w:szCs w:val="30"/>
        </w:rPr>
      </w:pPr>
    </w:p>
    <w:p w:rsidR="00187C4F" w:rsidRPr="00187C4F" w:rsidRDefault="00187C4F" w:rsidP="00187C4F">
      <w:pPr>
        <w:widowControl w:val="0"/>
        <w:jc w:val="center"/>
        <w:rPr>
          <w:sz w:val="28"/>
          <w:szCs w:val="28"/>
        </w:rPr>
      </w:pPr>
      <w:r w:rsidRPr="00187C4F">
        <w:rPr>
          <w:sz w:val="28"/>
          <w:szCs w:val="28"/>
        </w:rPr>
        <w:t xml:space="preserve">Порядок проведения районного этапа </w:t>
      </w:r>
    </w:p>
    <w:p w:rsidR="00187C4F" w:rsidRPr="00187C4F" w:rsidRDefault="00187C4F" w:rsidP="00187C4F">
      <w:pPr>
        <w:pStyle w:val="a3"/>
        <w:widowControl w:val="0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187C4F">
        <w:rPr>
          <w:color w:val="000000"/>
          <w:sz w:val="28"/>
          <w:szCs w:val="28"/>
          <w:shd w:val="clear" w:color="auto" w:fill="FFFFFF"/>
        </w:rPr>
        <w:t>республиканской тимуровской игры «</w:t>
      </w:r>
      <w:proofErr w:type="spellStart"/>
      <w:r w:rsidRPr="00187C4F">
        <w:rPr>
          <w:color w:val="000000"/>
          <w:sz w:val="28"/>
          <w:szCs w:val="28"/>
          <w:shd w:val="clear" w:color="auto" w:fill="FFFFFF"/>
        </w:rPr>
        <w:t>ДобраДел</w:t>
      </w:r>
      <w:proofErr w:type="spellEnd"/>
      <w:r w:rsidRPr="00187C4F">
        <w:rPr>
          <w:color w:val="000000"/>
          <w:sz w:val="28"/>
          <w:szCs w:val="28"/>
          <w:shd w:val="clear" w:color="auto" w:fill="FFFFFF"/>
        </w:rPr>
        <w:t>»</w:t>
      </w:r>
    </w:p>
    <w:p w:rsidR="00187C4F" w:rsidRPr="00187C4F" w:rsidRDefault="00187C4F" w:rsidP="00187C4F">
      <w:pPr>
        <w:widowControl w:val="0"/>
        <w:rPr>
          <w:b/>
          <w:sz w:val="28"/>
          <w:szCs w:val="28"/>
        </w:rPr>
      </w:pPr>
    </w:p>
    <w:p w:rsidR="00187C4F" w:rsidRPr="00187C4F" w:rsidRDefault="00187C4F" w:rsidP="00187C4F">
      <w:pPr>
        <w:widowControl w:val="0"/>
        <w:ind w:firstLine="708"/>
        <w:contextualSpacing/>
        <w:rPr>
          <w:b/>
          <w:sz w:val="28"/>
          <w:szCs w:val="28"/>
        </w:rPr>
      </w:pPr>
      <w:r w:rsidRPr="00187C4F">
        <w:rPr>
          <w:b/>
          <w:sz w:val="28"/>
          <w:szCs w:val="28"/>
        </w:rPr>
        <w:t>1. Общие положения</w:t>
      </w:r>
    </w:p>
    <w:p w:rsidR="00187C4F" w:rsidRPr="00187C4F" w:rsidRDefault="00187C4F" w:rsidP="00187C4F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87C4F">
        <w:rPr>
          <w:iCs/>
          <w:sz w:val="28"/>
          <w:szCs w:val="28"/>
        </w:rPr>
        <w:t>Районный этап республиканской тимуровской игры «</w:t>
      </w:r>
      <w:proofErr w:type="spellStart"/>
      <w:r w:rsidRPr="00187C4F">
        <w:rPr>
          <w:iCs/>
          <w:sz w:val="28"/>
          <w:szCs w:val="28"/>
        </w:rPr>
        <w:t>ДобраДел</w:t>
      </w:r>
      <w:proofErr w:type="spellEnd"/>
      <w:r w:rsidRPr="00187C4F">
        <w:rPr>
          <w:iCs/>
          <w:sz w:val="28"/>
          <w:szCs w:val="28"/>
        </w:rPr>
        <w:t xml:space="preserve">» проводится с целью </w:t>
      </w:r>
      <w:r w:rsidRPr="00187C4F">
        <w:rPr>
          <w:sz w:val="28"/>
          <w:szCs w:val="28"/>
          <w:shd w:val="clear" w:color="auto" w:fill="FFFFFF"/>
        </w:rPr>
        <w:t>развития и социальной самореализации членов ОО «БРПО», формирования нравственных и коммуникативных качеств личности, апробации новых форм организации занятости детей для развития их самостоятельной добровольческой деятельности.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sz w:val="28"/>
          <w:szCs w:val="28"/>
        </w:rPr>
        <w:tab/>
        <w:t>Задачи:</w:t>
      </w:r>
    </w:p>
    <w:p w:rsidR="00187C4F" w:rsidRPr="00187C4F" w:rsidRDefault="00187C4F" w:rsidP="00187C4F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7C4F">
        <w:rPr>
          <w:rStyle w:val="c1"/>
          <w:sz w:val="28"/>
          <w:szCs w:val="28"/>
        </w:rPr>
        <w:tab/>
        <w:t>популяризация идей добровольчества в детской и подростковой среде, привлечение членов ОО «БРПО» к участию в добровольной социально-значимой деятельности;</w:t>
      </w:r>
    </w:p>
    <w:p w:rsidR="00187C4F" w:rsidRPr="00187C4F" w:rsidRDefault="00187C4F" w:rsidP="00187C4F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7C4F">
        <w:rPr>
          <w:rStyle w:val="c1"/>
          <w:sz w:val="28"/>
          <w:szCs w:val="28"/>
        </w:rPr>
        <w:tab/>
        <w:t>вовлечение членов ОО «БРПО»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187C4F" w:rsidRPr="00187C4F" w:rsidRDefault="00187C4F" w:rsidP="00187C4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7C4F">
        <w:rPr>
          <w:sz w:val="28"/>
          <w:szCs w:val="28"/>
        </w:rPr>
        <w:t>активизация работы пионерских дружин по развитию тимуровского движения.</w:t>
      </w:r>
    </w:p>
    <w:p w:rsidR="00187C4F" w:rsidRPr="00187C4F" w:rsidRDefault="00187C4F" w:rsidP="00187C4F">
      <w:pPr>
        <w:widowControl w:val="0"/>
        <w:ind w:firstLine="709"/>
        <w:jc w:val="both"/>
        <w:rPr>
          <w:iCs/>
          <w:sz w:val="28"/>
          <w:szCs w:val="28"/>
        </w:rPr>
      </w:pPr>
      <w:r w:rsidRPr="00187C4F">
        <w:rPr>
          <w:iCs/>
          <w:sz w:val="28"/>
          <w:szCs w:val="28"/>
        </w:rPr>
        <w:t>Тимуровская игра приурочена к 75-й годовщине Победы советского народа в Великой Отечественной войне.</w:t>
      </w:r>
    </w:p>
    <w:p w:rsidR="00187C4F" w:rsidRPr="00187C4F" w:rsidRDefault="00187C4F" w:rsidP="00187C4F">
      <w:pPr>
        <w:widowControl w:val="0"/>
        <w:ind w:firstLine="708"/>
        <w:rPr>
          <w:b/>
          <w:sz w:val="28"/>
          <w:szCs w:val="28"/>
          <w:lang w:val="be-BY"/>
        </w:rPr>
      </w:pPr>
      <w:r w:rsidRPr="00187C4F">
        <w:rPr>
          <w:b/>
          <w:sz w:val="28"/>
          <w:szCs w:val="28"/>
          <w:lang w:val="be-BY"/>
        </w:rPr>
        <w:t>2. Организаторы</w:t>
      </w:r>
    </w:p>
    <w:p w:rsidR="00187C4F" w:rsidRPr="00187C4F" w:rsidRDefault="00187C4F" w:rsidP="00187C4F">
      <w:pPr>
        <w:widowControl w:val="0"/>
        <w:ind w:firstLine="709"/>
        <w:jc w:val="both"/>
        <w:rPr>
          <w:sz w:val="28"/>
          <w:szCs w:val="28"/>
          <w:lang w:val="be-BY"/>
        </w:rPr>
      </w:pPr>
      <w:r w:rsidRPr="00187C4F">
        <w:rPr>
          <w:sz w:val="28"/>
          <w:szCs w:val="28"/>
        </w:rPr>
        <w:t xml:space="preserve">Организатором районного этапа игры является </w:t>
      </w:r>
      <w:r w:rsidRPr="00187C4F">
        <w:rPr>
          <w:sz w:val="28"/>
          <w:szCs w:val="28"/>
          <w:lang w:val="be-BY"/>
        </w:rPr>
        <w:t>управление по образованию Минского райисполкома.</w:t>
      </w:r>
    </w:p>
    <w:p w:rsidR="00187C4F" w:rsidRPr="00187C4F" w:rsidRDefault="00187C4F" w:rsidP="00187C4F">
      <w:pPr>
        <w:widowControl w:val="0"/>
        <w:ind w:firstLine="708"/>
        <w:rPr>
          <w:b/>
          <w:sz w:val="28"/>
          <w:szCs w:val="28"/>
          <w:lang w:val="be-BY"/>
        </w:rPr>
      </w:pPr>
      <w:r w:rsidRPr="00187C4F">
        <w:rPr>
          <w:b/>
          <w:sz w:val="28"/>
          <w:szCs w:val="28"/>
          <w:lang w:val="be-BY"/>
        </w:rPr>
        <w:t>3. Участники</w:t>
      </w:r>
    </w:p>
    <w:p w:rsidR="00187C4F" w:rsidRPr="00187C4F" w:rsidRDefault="00187C4F" w:rsidP="00187C4F">
      <w:pPr>
        <w:widowControl w:val="0"/>
        <w:ind w:firstLine="708"/>
        <w:jc w:val="both"/>
        <w:rPr>
          <w:iCs/>
          <w:sz w:val="28"/>
          <w:szCs w:val="28"/>
        </w:rPr>
      </w:pPr>
      <w:r w:rsidRPr="00187C4F">
        <w:rPr>
          <w:iCs/>
          <w:sz w:val="28"/>
          <w:szCs w:val="28"/>
        </w:rPr>
        <w:t>Члены ОО «БРПО»</w:t>
      </w:r>
      <w:r w:rsidRPr="00187C4F">
        <w:rPr>
          <w:i/>
          <w:sz w:val="28"/>
          <w:szCs w:val="28"/>
        </w:rPr>
        <w:t>,</w:t>
      </w:r>
      <w:r w:rsidRPr="00187C4F">
        <w:rPr>
          <w:iCs/>
          <w:sz w:val="28"/>
          <w:szCs w:val="28"/>
        </w:rPr>
        <w:t xml:space="preserve"> октябрята и пионеры в двух возрастных категориях: 7-10 лет, 10-14 лет в составе команд по 5 человек включая капитана.</w:t>
      </w:r>
    </w:p>
    <w:p w:rsidR="00187C4F" w:rsidRPr="00187C4F" w:rsidRDefault="00187C4F" w:rsidP="00187C4F">
      <w:pPr>
        <w:widowControl w:val="0"/>
        <w:ind w:firstLine="708"/>
        <w:rPr>
          <w:b/>
          <w:sz w:val="28"/>
          <w:szCs w:val="28"/>
        </w:rPr>
      </w:pPr>
      <w:r w:rsidRPr="00187C4F">
        <w:rPr>
          <w:b/>
          <w:sz w:val="28"/>
          <w:szCs w:val="28"/>
        </w:rPr>
        <w:t>4. Сроки проведения тимуровской игры</w:t>
      </w:r>
    </w:p>
    <w:p w:rsidR="00187C4F" w:rsidRPr="00187C4F" w:rsidRDefault="00187C4F" w:rsidP="00187C4F">
      <w:pPr>
        <w:widowControl w:val="0"/>
        <w:ind w:firstLine="708"/>
        <w:jc w:val="both"/>
        <w:rPr>
          <w:sz w:val="28"/>
          <w:szCs w:val="28"/>
        </w:rPr>
      </w:pPr>
      <w:r w:rsidRPr="00187C4F">
        <w:rPr>
          <w:sz w:val="28"/>
          <w:szCs w:val="28"/>
        </w:rPr>
        <w:t>Районный этап игры проходит с октября 2019 года по январь 2020 года и включает в себя 2 этапа:</w:t>
      </w:r>
    </w:p>
    <w:p w:rsidR="00187C4F" w:rsidRPr="00187C4F" w:rsidRDefault="00187C4F" w:rsidP="00187C4F">
      <w:pPr>
        <w:widowControl w:val="0"/>
        <w:ind w:firstLine="709"/>
        <w:jc w:val="both"/>
        <w:rPr>
          <w:iCs/>
          <w:sz w:val="28"/>
          <w:szCs w:val="28"/>
        </w:rPr>
      </w:pPr>
      <w:r w:rsidRPr="00187C4F">
        <w:rPr>
          <w:iCs/>
          <w:sz w:val="28"/>
          <w:szCs w:val="28"/>
          <w:u w:val="single"/>
        </w:rPr>
        <w:t>1 этап</w:t>
      </w:r>
      <w:r w:rsidRPr="00187C4F">
        <w:rPr>
          <w:iCs/>
          <w:sz w:val="28"/>
          <w:szCs w:val="28"/>
        </w:rPr>
        <w:t xml:space="preserve">: дружинный (октябрь-ноябрь 2019 года) – дружинный этап, старт, </w:t>
      </w:r>
      <w:r w:rsidRPr="00187C4F">
        <w:rPr>
          <w:sz w:val="28"/>
          <w:szCs w:val="28"/>
        </w:rPr>
        <w:t>проводится в пионерских дружинах учреждений общего среднего образования.</w:t>
      </w:r>
    </w:p>
    <w:p w:rsidR="00187C4F" w:rsidRPr="00187C4F" w:rsidRDefault="00187C4F" w:rsidP="00187C4F">
      <w:pPr>
        <w:widowControl w:val="0"/>
        <w:ind w:firstLine="699"/>
        <w:jc w:val="both"/>
        <w:rPr>
          <w:sz w:val="28"/>
          <w:szCs w:val="28"/>
        </w:rPr>
      </w:pPr>
      <w:r w:rsidRPr="00187C4F">
        <w:rPr>
          <w:iCs/>
          <w:sz w:val="28"/>
          <w:szCs w:val="28"/>
          <w:u w:val="single"/>
        </w:rPr>
        <w:t>2 этап</w:t>
      </w:r>
      <w:r w:rsidRPr="00187C4F">
        <w:rPr>
          <w:iCs/>
          <w:sz w:val="28"/>
          <w:szCs w:val="28"/>
        </w:rPr>
        <w:t>: районный (декабрь 2019-январь 2020 года) – п</w:t>
      </w:r>
      <w:r w:rsidRPr="00187C4F">
        <w:rPr>
          <w:sz w:val="28"/>
          <w:szCs w:val="28"/>
        </w:rPr>
        <w:t xml:space="preserve">ринимают участие победители дружинного этапа. </w:t>
      </w:r>
    </w:p>
    <w:p w:rsidR="00187C4F" w:rsidRPr="00187C4F" w:rsidRDefault="00187C4F" w:rsidP="00187C4F">
      <w:pPr>
        <w:widowControl w:val="0"/>
        <w:ind w:firstLine="699"/>
        <w:jc w:val="both"/>
        <w:rPr>
          <w:sz w:val="28"/>
          <w:szCs w:val="28"/>
          <w:highlight w:val="yellow"/>
        </w:rPr>
      </w:pPr>
      <w:r w:rsidRPr="00187C4F">
        <w:rPr>
          <w:sz w:val="28"/>
          <w:szCs w:val="28"/>
        </w:rPr>
        <w:t>Победители районного отборочного этапа принимают участие в 3 этапе конкурса – областном отборочном этапе (</w:t>
      </w:r>
      <w:r w:rsidRPr="00187C4F">
        <w:rPr>
          <w:iCs/>
          <w:sz w:val="28"/>
          <w:szCs w:val="28"/>
        </w:rPr>
        <w:t>февраль-март</w:t>
      </w:r>
      <w:r w:rsidRPr="00187C4F">
        <w:rPr>
          <w:sz w:val="28"/>
          <w:szCs w:val="28"/>
        </w:rPr>
        <w:t> 2020 года).</w:t>
      </w:r>
    </w:p>
    <w:p w:rsidR="00187C4F" w:rsidRDefault="00187C4F" w:rsidP="00187C4F">
      <w:pPr>
        <w:widowControl w:val="0"/>
        <w:ind w:firstLine="709"/>
        <w:jc w:val="both"/>
        <w:rPr>
          <w:b/>
          <w:sz w:val="28"/>
          <w:szCs w:val="28"/>
        </w:rPr>
      </w:pPr>
    </w:p>
    <w:p w:rsidR="00187C4F" w:rsidRPr="00187C4F" w:rsidRDefault="00187C4F" w:rsidP="00187C4F">
      <w:pPr>
        <w:widowControl w:val="0"/>
        <w:ind w:firstLine="709"/>
        <w:jc w:val="both"/>
        <w:rPr>
          <w:b/>
          <w:sz w:val="28"/>
          <w:szCs w:val="28"/>
        </w:rPr>
      </w:pPr>
      <w:r w:rsidRPr="00187C4F">
        <w:rPr>
          <w:b/>
          <w:sz w:val="28"/>
          <w:szCs w:val="28"/>
        </w:rPr>
        <w:lastRenderedPageBreak/>
        <w:t xml:space="preserve">5. Содержание </w:t>
      </w:r>
    </w:p>
    <w:p w:rsidR="00187C4F" w:rsidRPr="00187C4F" w:rsidRDefault="00187C4F" w:rsidP="00187C4F">
      <w:pPr>
        <w:widowControl w:val="0"/>
        <w:ind w:firstLine="708"/>
        <w:jc w:val="both"/>
        <w:rPr>
          <w:iCs/>
          <w:color w:val="002060"/>
          <w:sz w:val="28"/>
          <w:szCs w:val="28"/>
        </w:rPr>
      </w:pPr>
      <w:r w:rsidRPr="00187C4F">
        <w:rPr>
          <w:iCs/>
          <w:sz w:val="28"/>
          <w:szCs w:val="28"/>
        </w:rPr>
        <w:t>Тимуровская игра включает в себя 3 пакета заданий: на каждый этап проведения для каждой возрастной группы.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187C4F">
        <w:rPr>
          <w:color w:val="002060"/>
          <w:sz w:val="28"/>
          <w:szCs w:val="28"/>
        </w:rPr>
        <w:tab/>
      </w:r>
      <w:r w:rsidRPr="00187C4F">
        <w:rPr>
          <w:color w:val="000000"/>
          <w:sz w:val="28"/>
          <w:szCs w:val="28"/>
        </w:rPr>
        <w:t xml:space="preserve">Каждый пакет заданий зашифрован в </w:t>
      </w:r>
      <w:r w:rsidRPr="00187C4F">
        <w:rPr>
          <w:color w:val="000000"/>
          <w:sz w:val="28"/>
          <w:szCs w:val="28"/>
          <w:lang w:val="en-US"/>
        </w:rPr>
        <w:t>QR</w:t>
      </w:r>
      <w:r w:rsidRPr="00187C4F">
        <w:rPr>
          <w:color w:val="000000"/>
          <w:sz w:val="28"/>
          <w:szCs w:val="28"/>
        </w:rPr>
        <w:t xml:space="preserve">-коды. </w:t>
      </w:r>
      <w:proofErr w:type="gramStart"/>
      <w:r w:rsidRPr="00187C4F">
        <w:rPr>
          <w:color w:val="000000"/>
          <w:sz w:val="28"/>
          <w:szCs w:val="28"/>
          <w:lang w:val="en-US"/>
        </w:rPr>
        <w:t>QR</w:t>
      </w:r>
      <w:r w:rsidRPr="00187C4F">
        <w:rPr>
          <w:color w:val="000000"/>
          <w:sz w:val="28"/>
          <w:szCs w:val="28"/>
        </w:rPr>
        <w:t>-коды будут размещены на информационных платформах ОО «БРПО», а также на страницах республиканской газеты для детей и подростков «Зорька».</w:t>
      </w:r>
      <w:proofErr w:type="gramEnd"/>
    </w:p>
    <w:p w:rsidR="00187C4F" w:rsidRPr="00187C4F" w:rsidRDefault="00187C4F" w:rsidP="00187C4F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187C4F">
        <w:rPr>
          <w:color w:val="000000"/>
          <w:sz w:val="28"/>
          <w:szCs w:val="28"/>
        </w:rPr>
        <w:tab/>
        <w:t xml:space="preserve">Тимуровская игра предполагает выполнение командами-участницами тимуровских заданий «Карта добрых дел» по 3 предложенным маршрутам соответствующих каждому этапу. 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187C4F">
        <w:rPr>
          <w:color w:val="000000"/>
          <w:sz w:val="28"/>
          <w:szCs w:val="28"/>
        </w:rPr>
        <w:tab/>
        <w:t>Организаторы оставляют за собой право изменять последовательность игровых маршрутов.</w:t>
      </w:r>
    </w:p>
    <w:p w:rsidR="00187C4F" w:rsidRPr="00187C4F" w:rsidRDefault="00187C4F" w:rsidP="00187C4F">
      <w:pPr>
        <w:widowControl w:val="0"/>
        <w:ind w:firstLine="709"/>
        <w:jc w:val="both"/>
        <w:rPr>
          <w:b/>
          <w:sz w:val="28"/>
          <w:szCs w:val="28"/>
        </w:rPr>
      </w:pPr>
      <w:r w:rsidRPr="00187C4F">
        <w:rPr>
          <w:b/>
          <w:sz w:val="28"/>
          <w:szCs w:val="28"/>
        </w:rPr>
        <w:t>6. Порядок проведения.</w:t>
      </w:r>
    </w:p>
    <w:p w:rsidR="00187C4F" w:rsidRPr="00187C4F" w:rsidRDefault="00187C4F" w:rsidP="00187C4F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87C4F">
        <w:rPr>
          <w:sz w:val="28"/>
          <w:szCs w:val="28"/>
        </w:rPr>
        <w:t>Одна октябрятская/пионерская группа может быть представлена несколькими командами. Количество команд, зарегистрированных от одной пионерской дружины – не ограничено.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sz w:val="28"/>
          <w:szCs w:val="28"/>
        </w:rPr>
        <w:tab/>
        <w:t>Каждой команде, желающей принять участие в игре необходимо: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187C4F">
        <w:rPr>
          <w:sz w:val="28"/>
          <w:szCs w:val="28"/>
        </w:rPr>
        <w:tab/>
        <w:t xml:space="preserve">зарегистрироваться на сайте ОО «БРПО» </w:t>
      </w:r>
      <w:r w:rsidRPr="00187C4F">
        <w:rPr>
          <w:b/>
          <w:sz w:val="28"/>
          <w:szCs w:val="28"/>
        </w:rPr>
        <w:t>до 01.10.2019 года во вкладке «Регистрация» – «</w:t>
      </w:r>
      <w:proofErr w:type="spellStart"/>
      <w:r w:rsidRPr="00187C4F">
        <w:rPr>
          <w:b/>
          <w:sz w:val="28"/>
          <w:szCs w:val="28"/>
        </w:rPr>
        <w:t>ДобраДел</w:t>
      </w:r>
      <w:proofErr w:type="spellEnd"/>
      <w:r w:rsidRPr="00187C4F">
        <w:rPr>
          <w:b/>
          <w:sz w:val="28"/>
          <w:szCs w:val="28"/>
        </w:rPr>
        <w:t>»</w:t>
      </w:r>
      <w:r w:rsidRPr="00187C4F">
        <w:rPr>
          <w:sz w:val="28"/>
          <w:szCs w:val="28"/>
        </w:rPr>
        <w:t>;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sz w:val="28"/>
          <w:szCs w:val="28"/>
        </w:rPr>
        <w:tab/>
        <w:t xml:space="preserve">оформить фото-презентацию по выполненным заданиям и загрузить свой альбом  в альбом «Тимуровская игра» в социальной сети </w:t>
      </w:r>
      <w:proofErr w:type="spellStart"/>
      <w:r w:rsidRPr="00187C4F">
        <w:rPr>
          <w:sz w:val="28"/>
          <w:szCs w:val="28"/>
        </w:rPr>
        <w:t>ВКонтакте</w:t>
      </w:r>
      <w:proofErr w:type="spellEnd"/>
      <w:r w:rsidRPr="00187C4F">
        <w:rPr>
          <w:sz w:val="28"/>
          <w:szCs w:val="28"/>
        </w:rPr>
        <w:t xml:space="preserve">, в группе «БРПО – территория детства!» под номером своей </w:t>
      </w:r>
      <w:proofErr w:type="spellStart"/>
      <w:r w:rsidRPr="00187C4F">
        <w:rPr>
          <w:sz w:val="28"/>
          <w:szCs w:val="28"/>
        </w:rPr>
        <w:t>онлайн-регистрации</w:t>
      </w:r>
      <w:proofErr w:type="spellEnd"/>
      <w:r w:rsidRPr="00187C4F">
        <w:rPr>
          <w:sz w:val="28"/>
          <w:szCs w:val="28"/>
        </w:rPr>
        <w:t xml:space="preserve">. </w:t>
      </w:r>
    </w:p>
    <w:p w:rsidR="00187C4F" w:rsidRPr="00187C4F" w:rsidRDefault="00187C4F" w:rsidP="00187C4F">
      <w:pPr>
        <w:pStyle w:val="a4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7C4F">
        <w:rPr>
          <w:rStyle w:val="FontStyle22"/>
          <w:sz w:val="28"/>
          <w:szCs w:val="28"/>
        </w:rPr>
        <w:t xml:space="preserve">Для участия </w:t>
      </w:r>
      <w:r w:rsidRPr="00187C4F">
        <w:rPr>
          <w:rFonts w:ascii="Times New Roman" w:hAnsi="Times New Roman"/>
          <w:sz w:val="28"/>
          <w:szCs w:val="28"/>
        </w:rPr>
        <w:t xml:space="preserve">в районном этапе тимуровской игры в государственное учреждение дополнительного образования «Центр творчества детей и молодежи Минского района» на электронную почту </w:t>
      </w:r>
      <w:hyperlink r:id="rId4" w:history="1">
        <w:r w:rsidRPr="00187C4F">
          <w:rPr>
            <w:rStyle w:val="a5"/>
            <w:rFonts w:ascii="Times New Roman" w:hAnsi="Times New Roman"/>
            <w:sz w:val="28"/>
            <w:szCs w:val="28"/>
            <w:lang w:val="en-US"/>
          </w:rPr>
          <w:t>zasl</w:t>
        </w:r>
        <w:r w:rsidRPr="00187C4F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87C4F">
          <w:rPr>
            <w:rStyle w:val="a5"/>
            <w:rFonts w:ascii="Times New Roman" w:hAnsi="Times New Roman"/>
            <w:sz w:val="28"/>
            <w:szCs w:val="28"/>
            <w:lang w:val="en-US"/>
          </w:rPr>
          <w:t>cdt</w:t>
        </w:r>
        <w:r w:rsidRPr="00187C4F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87C4F">
          <w:rPr>
            <w:rStyle w:val="a5"/>
            <w:rFonts w:ascii="Times New Roman" w:hAnsi="Times New Roman"/>
            <w:sz w:val="28"/>
            <w:szCs w:val="28"/>
            <w:lang w:val="en-US"/>
          </w:rPr>
          <w:t>minsk</w:t>
        </w:r>
        <w:r w:rsidRPr="00187C4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87C4F">
          <w:rPr>
            <w:rStyle w:val="a5"/>
            <w:rFonts w:ascii="Times New Roman" w:hAnsi="Times New Roman"/>
            <w:sz w:val="28"/>
            <w:szCs w:val="28"/>
            <w:lang w:val="en-US"/>
          </w:rPr>
          <w:t>edu</w:t>
        </w:r>
        <w:r w:rsidRPr="00187C4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87C4F">
          <w:rPr>
            <w:rStyle w:val="a5"/>
            <w:rFonts w:ascii="Times New Roman" w:hAnsi="Times New Roman"/>
            <w:sz w:val="28"/>
            <w:szCs w:val="28"/>
            <w:lang w:val="en-US"/>
          </w:rPr>
          <w:t>by</w:t>
        </w:r>
      </w:hyperlink>
      <w:r w:rsidRPr="00187C4F">
        <w:rPr>
          <w:rFonts w:ascii="Times New Roman" w:hAnsi="Times New Roman"/>
          <w:sz w:val="28"/>
          <w:szCs w:val="28"/>
        </w:rPr>
        <w:t xml:space="preserve"> с пометкой игра «</w:t>
      </w:r>
      <w:proofErr w:type="spellStart"/>
      <w:r w:rsidRPr="00187C4F">
        <w:rPr>
          <w:rFonts w:ascii="Times New Roman" w:hAnsi="Times New Roman"/>
          <w:sz w:val="28"/>
          <w:szCs w:val="28"/>
        </w:rPr>
        <w:t>ДобраДел</w:t>
      </w:r>
      <w:proofErr w:type="spellEnd"/>
      <w:r w:rsidRPr="00187C4F">
        <w:rPr>
          <w:rFonts w:ascii="Times New Roman" w:hAnsi="Times New Roman"/>
          <w:sz w:val="28"/>
          <w:szCs w:val="28"/>
        </w:rPr>
        <w:t>» необходимо представить следующий пакет документов:</w:t>
      </w:r>
    </w:p>
    <w:p w:rsidR="00187C4F" w:rsidRPr="00187C4F" w:rsidRDefault="00187C4F" w:rsidP="00187C4F">
      <w:pPr>
        <w:pStyle w:val="a4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7C4F">
        <w:rPr>
          <w:rFonts w:ascii="Times New Roman" w:hAnsi="Times New Roman"/>
          <w:sz w:val="28"/>
          <w:szCs w:val="28"/>
        </w:rPr>
        <w:t xml:space="preserve">заявки (приложение 1) – не позднее </w:t>
      </w:r>
      <w:r w:rsidRPr="00187C4F">
        <w:rPr>
          <w:rFonts w:ascii="Times New Roman" w:hAnsi="Times New Roman"/>
          <w:b/>
          <w:sz w:val="28"/>
          <w:szCs w:val="28"/>
        </w:rPr>
        <w:t>09 декабря 2019 года</w:t>
      </w:r>
      <w:r w:rsidRPr="00187C4F">
        <w:rPr>
          <w:rFonts w:ascii="Times New Roman" w:hAnsi="Times New Roman"/>
          <w:sz w:val="28"/>
          <w:szCs w:val="28"/>
        </w:rPr>
        <w:t>;</w:t>
      </w:r>
    </w:p>
    <w:p w:rsidR="00187C4F" w:rsidRPr="00187C4F" w:rsidRDefault="00187C4F" w:rsidP="00187C4F">
      <w:pPr>
        <w:pStyle w:val="a4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7C4F">
        <w:rPr>
          <w:rFonts w:ascii="Times New Roman" w:hAnsi="Times New Roman"/>
          <w:sz w:val="28"/>
          <w:szCs w:val="28"/>
        </w:rPr>
        <w:t xml:space="preserve">разработанные фото-презентации по выполненным заданиям </w:t>
      </w:r>
      <w:r w:rsidRPr="00187C4F">
        <w:rPr>
          <w:rFonts w:ascii="Times New Roman" w:hAnsi="Times New Roman"/>
          <w:b/>
          <w:sz w:val="28"/>
          <w:szCs w:val="28"/>
        </w:rPr>
        <w:t xml:space="preserve">2 этапа игры </w:t>
      </w:r>
      <w:r w:rsidRPr="00187C4F">
        <w:rPr>
          <w:rFonts w:ascii="Times New Roman" w:hAnsi="Times New Roman"/>
          <w:sz w:val="28"/>
          <w:szCs w:val="28"/>
        </w:rPr>
        <w:t xml:space="preserve">(районного) – не позднее </w:t>
      </w:r>
      <w:r w:rsidRPr="00187C4F">
        <w:rPr>
          <w:rFonts w:ascii="Times New Roman" w:hAnsi="Times New Roman"/>
          <w:b/>
          <w:sz w:val="28"/>
          <w:szCs w:val="28"/>
        </w:rPr>
        <w:t>24 января 2020 года</w:t>
      </w:r>
      <w:r w:rsidRPr="00187C4F">
        <w:rPr>
          <w:rFonts w:ascii="Times New Roman" w:hAnsi="Times New Roman"/>
          <w:sz w:val="28"/>
          <w:szCs w:val="28"/>
        </w:rPr>
        <w:t>.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color w:val="002060"/>
          <w:sz w:val="28"/>
          <w:szCs w:val="28"/>
        </w:rPr>
        <w:tab/>
      </w:r>
      <w:r w:rsidRPr="00187C4F">
        <w:rPr>
          <w:sz w:val="28"/>
          <w:szCs w:val="28"/>
        </w:rPr>
        <w:t xml:space="preserve">Команде при регистрации присваивается регистрационный номер. Каждая команда имеет собственный уникальный </w:t>
      </w:r>
      <w:proofErr w:type="gramStart"/>
      <w:r w:rsidRPr="00187C4F">
        <w:rPr>
          <w:sz w:val="28"/>
          <w:szCs w:val="28"/>
        </w:rPr>
        <w:t>регистрационной</w:t>
      </w:r>
      <w:proofErr w:type="gramEnd"/>
      <w:r w:rsidRPr="00187C4F">
        <w:rPr>
          <w:sz w:val="28"/>
          <w:szCs w:val="28"/>
        </w:rPr>
        <w:t xml:space="preserve"> номер.</w:t>
      </w:r>
    </w:p>
    <w:p w:rsidR="00187C4F" w:rsidRPr="00187C4F" w:rsidRDefault="00187C4F" w:rsidP="00187C4F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87C4F">
        <w:rPr>
          <w:sz w:val="28"/>
          <w:szCs w:val="28"/>
        </w:rPr>
        <w:t>Сопровождение, помощь, поддержку, а не выполнение заданий, осуществляют старшие вожатые (педагоги-организаторы), учителя начальных классов, Советы дружин, а также рекомендована помощь членов ОО «БРСМ», волонтеров «Доброе Сердце».</w:t>
      </w:r>
    </w:p>
    <w:p w:rsidR="00187C4F" w:rsidRPr="00187C4F" w:rsidRDefault="00187C4F" w:rsidP="00187C4F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87C4F">
        <w:rPr>
          <w:sz w:val="28"/>
          <w:szCs w:val="28"/>
        </w:rPr>
        <w:t>Для проведения тимуровской игры создаются территориальные оргкомитеты.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color w:val="002060"/>
          <w:sz w:val="28"/>
          <w:szCs w:val="28"/>
        </w:rPr>
        <w:tab/>
      </w:r>
      <w:r w:rsidRPr="00187C4F">
        <w:rPr>
          <w:sz w:val="28"/>
          <w:szCs w:val="28"/>
        </w:rPr>
        <w:t>Оргкомитет: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sz w:val="28"/>
          <w:szCs w:val="28"/>
        </w:rPr>
        <w:tab/>
        <w:t xml:space="preserve">осуществляет общее руководство тимуровской игрой; 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sz w:val="28"/>
          <w:szCs w:val="28"/>
        </w:rPr>
        <w:tab/>
        <w:t xml:space="preserve">утверждает состав участников игры на основании </w:t>
      </w:r>
      <w:proofErr w:type="spellStart"/>
      <w:r w:rsidRPr="00187C4F">
        <w:rPr>
          <w:sz w:val="28"/>
          <w:szCs w:val="28"/>
        </w:rPr>
        <w:t>онлайн-регистрации</w:t>
      </w:r>
      <w:proofErr w:type="spellEnd"/>
      <w:r w:rsidRPr="00187C4F">
        <w:rPr>
          <w:sz w:val="28"/>
          <w:szCs w:val="28"/>
        </w:rPr>
        <w:t>;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sz w:val="28"/>
          <w:szCs w:val="28"/>
        </w:rPr>
        <w:tab/>
        <w:t>доводит до сведения заинтересованных состав участников игры;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sz w:val="28"/>
          <w:szCs w:val="28"/>
        </w:rPr>
        <w:tab/>
        <w:t>осуществляет консультации по вопросам организации и проведения тимуровской игры.</w:t>
      </w:r>
    </w:p>
    <w:p w:rsidR="00187C4F" w:rsidRPr="00187C4F" w:rsidRDefault="00187C4F" w:rsidP="00187C4F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87C4F">
        <w:rPr>
          <w:sz w:val="28"/>
          <w:szCs w:val="28"/>
        </w:rPr>
        <w:t>К участию в тимуровской игре во всех этапах не допускаются команды: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sz w:val="28"/>
          <w:szCs w:val="28"/>
        </w:rPr>
        <w:lastRenderedPageBreak/>
        <w:tab/>
      </w:r>
      <w:proofErr w:type="gramStart"/>
      <w:r w:rsidRPr="00187C4F">
        <w:rPr>
          <w:sz w:val="28"/>
          <w:szCs w:val="28"/>
        </w:rPr>
        <w:t>подавшие</w:t>
      </w:r>
      <w:proofErr w:type="gramEnd"/>
      <w:r w:rsidRPr="00187C4F">
        <w:rPr>
          <w:sz w:val="28"/>
          <w:szCs w:val="28"/>
        </w:rPr>
        <w:t xml:space="preserve"> контакт-пакет позже обозначенного срока;</w:t>
      </w:r>
    </w:p>
    <w:p w:rsidR="00187C4F" w:rsidRPr="00187C4F" w:rsidRDefault="00187C4F" w:rsidP="00187C4F">
      <w:pPr>
        <w:widowControl w:val="0"/>
        <w:shd w:val="clear" w:color="auto" w:fill="FFFFFF"/>
        <w:jc w:val="both"/>
        <w:rPr>
          <w:sz w:val="28"/>
          <w:szCs w:val="28"/>
        </w:rPr>
      </w:pPr>
      <w:r w:rsidRPr="00187C4F">
        <w:rPr>
          <w:sz w:val="28"/>
          <w:szCs w:val="28"/>
        </w:rPr>
        <w:tab/>
      </w:r>
      <w:proofErr w:type="gramStart"/>
      <w:r w:rsidRPr="00187C4F">
        <w:rPr>
          <w:sz w:val="28"/>
          <w:szCs w:val="28"/>
        </w:rPr>
        <w:t>предоставившие</w:t>
      </w:r>
      <w:proofErr w:type="gramEnd"/>
      <w:r w:rsidRPr="00187C4F">
        <w:rPr>
          <w:sz w:val="28"/>
          <w:szCs w:val="28"/>
        </w:rPr>
        <w:t xml:space="preserve"> не полный перечень документов и материалов.</w:t>
      </w:r>
    </w:p>
    <w:p w:rsidR="00187C4F" w:rsidRPr="00187C4F" w:rsidRDefault="00187C4F" w:rsidP="00187C4F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7C4F">
        <w:rPr>
          <w:rFonts w:eastAsia="Calibri"/>
          <w:sz w:val="28"/>
          <w:szCs w:val="28"/>
          <w:lang w:eastAsia="en-US"/>
        </w:rPr>
        <w:t xml:space="preserve">Справочная информация, консультация по телефону: 5063159, 8(025)7066416 </w:t>
      </w:r>
      <w:proofErr w:type="spellStart"/>
      <w:r w:rsidRPr="00187C4F">
        <w:rPr>
          <w:rFonts w:eastAsia="Calibri"/>
          <w:sz w:val="28"/>
          <w:szCs w:val="28"/>
          <w:lang w:eastAsia="en-US"/>
        </w:rPr>
        <w:t>Барискевич</w:t>
      </w:r>
      <w:proofErr w:type="spellEnd"/>
      <w:r w:rsidRPr="00187C4F">
        <w:rPr>
          <w:rFonts w:eastAsia="Calibri"/>
          <w:sz w:val="28"/>
          <w:szCs w:val="28"/>
          <w:lang w:eastAsia="en-US"/>
        </w:rPr>
        <w:t xml:space="preserve"> Игорь Викторович</w:t>
      </w:r>
    </w:p>
    <w:p w:rsidR="00187C4F" w:rsidRPr="00187C4F" w:rsidRDefault="00187C4F" w:rsidP="00187C4F">
      <w:pPr>
        <w:widowControl w:val="0"/>
        <w:ind w:firstLine="709"/>
        <w:jc w:val="both"/>
        <w:rPr>
          <w:b/>
          <w:sz w:val="28"/>
          <w:szCs w:val="28"/>
          <w:lang w:val="be-BY"/>
        </w:rPr>
      </w:pPr>
      <w:r w:rsidRPr="00187C4F">
        <w:rPr>
          <w:b/>
          <w:sz w:val="28"/>
          <w:szCs w:val="28"/>
          <w:lang w:val="be-BY"/>
        </w:rPr>
        <w:t>7. </w:t>
      </w:r>
      <w:r w:rsidRPr="00187C4F">
        <w:rPr>
          <w:b/>
          <w:sz w:val="28"/>
          <w:szCs w:val="28"/>
        </w:rPr>
        <w:t>Критерии оценки при прохождении маршрутов тимуровской игры:</w:t>
      </w:r>
    </w:p>
    <w:p w:rsidR="00187C4F" w:rsidRPr="00187C4F" w:rsidRDefault="00187C4F" w:rsidP="00187C4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87C4F">
        <w:rPr>
          <w:color w:val="000000"/>
          <w:sz w:val="28"/>
          <w:szCs w:val="28"/>
        </w:rPr>
        <w:t>правильность выполнения заданий маршрутов;</w:t>
      </w:r>
    </w:p>
    <w:p w:rsidR="00187C4F" w:rsidRPr="00187C4F" w:rsidRDefault="00187C4F" w:rsidP="00187C4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87C4F">
        <w:rPr>
          <w:color w:val="000000"/>
          <w:sz w:val="28"/>
          <w:szCs w:val="28"/>
        </w:rPr>
        <w:t>оригинальность при выполнении заданий;</w:t>
      </w:r>
    </w:p>
    <w:p w:rsidR="00187C4F" w:rsidRPr="00187C4F" w:rsidRDefault="00187C4F" w:rsidP="00187C4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87C4F">
        <w:rPr>
          <w:color w:val="000000"/>
          <w:sz w:val="28"/>
          <w:szCs w:val="28"/>
        </w:rPr>
        <w:t>сплоченность команды при выполнении заданий.</w:t>
      </w:r>
    </w:p>
    <w:p w:rsidR="00187C4F" w:rsidRPr="00187C4F" w:rsidRDefault="00187C4F" w:rsidP="00187C4F">
      <w:pPr>
        <w:widowControl w:val="0"/>
        <w:shd w:val="clear" w:color="auto" w:fill="FFFFFF"/>
        <w:ind w:firstLine="709"/>
        <w:contextualSpacing/>
        <w:rPr>
          <w:b/>
          <w:bCs/>
          <w:sz w:val="28"/>
          <w:szCs w:val="28"/>
        </w:rPr>
      </w:pPr>
      <w:r w:rsidRPr="00187C4F">
        <w:rPr>
          <w:b/>
          <w:bCs/>
          <w:sz w:val="28"/>
          <w:szCs w:val="28"/>
        </w:rPr>
        <w:t>8</w:t>
      </w:r>
      <w:r w:rsidRPr="00187C4F">
        <w:rPr>
          <w:bCs/>
          <w:sz w:val="28"/>
          <w:szCs w:val="28"/>
        </w:rPr>
        <w:t>.</w:t>
      </w:r>
      <w:r w:rsidRPr="00187C4F">
        <w:rPr>
          <w:b/>
          <w:bCs/>
          <w:sz w:val="28"/>
          <w:szCs w:val="28"/>
        </w:rPr>
        <w:t xml:space="preserve"> Условия проведения тимуровской игры.</w:t>
      </w:r>
    </w:p>
    <w:p w:rsidR="00187C4F" w:rsidRPr="00187C4F" w:rsidRDefault="00187C4F" w:rsidP="00187C4F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87C4F">
        <w:rPr>
          <w:sz w:val="28"/>
          <w:szCs w:val="28"/>
        </w:rPr>
        <w:t xml:space="preserve">Каждая команда должна направить заявку на участие, придумать название команды и определить ее капитана. </w:t>
      </w:r>
    </w:p>
    <w:p w:rsidR="00187C4F" w:rsidRPr="00187C4F" w:rsidRDefault="00187C4F" w:rsidP="00187C4F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87C4F">
        <w:rPr>
          <w:sz w:val="28"/>
          <w:szCs w:val="28"/>
        </w:rPr>
        <w:t>Для прохождения тимуровской игры участникам необходимо иметь:</w:t>
      </w:r>
    </w:p>
    <w:p w:rsidR="00187C4F" w:rsidRPr="00187C4F" w:rsidRDefault="00187C4F" w:rsidP="00187C4F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87C4F">
        <w:rPr>
          <w:sz w:val="28"/>
          <w:szCs w:val="28"/>
        </w:rPr>
        <w:t>удобную форму одежды членов команды во время прохождения;</w:t>
      </w:r>
    </w:p>
    <w:p w:rsidR="00187C4F" w:rsidRPr="00187C4F" w:rsidRDefault="00187C4F" w:rsidP="00187C4F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87C4F">
        <w:rPr>
          <w:sz w:val="28"/>
          <w:szCs w:val="28"/>
        </w:rPr>
        <w:t>одного взрослого сопровождающего.</w:t>
      </w:r>
    </w:p>
    <w:p w:rsidR="00187C4F" w:rsidRPr="00187C4F" w:rsidRDefault="00187C4F" w:rsidP="00187C4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7C4F">
        <w:rPr>
          <w:sz w:val="28"/>
          <w:szCs w:val="28"/>
        </w:rPr>
        <w:t>Обязательным условием тимуровской игры является выполнение правил и техники безопасности. Участие в тимуровской игре подразумевает полное согласие с данным положением.</w:t>
      </w:r>
    </w:p>
    <w:p w:rsidR="00187C4F" w:rsidRPr="00187C4F" w:rsidRDefault="00187C4F" w:rsidP="00187C4F">
      <w:pPr>
        <w:widowControl w:val="0"/>
        <w:ind w:firstLine="709"/>
        <w:jc w:val="both"/>
        <w:rPr>
          <w:b/>
          <w:sz w:val="28"/>
          <w:szCs w:val="28"/>
        </w:rPr>
      </w:pPr>
      <w:r w:rsidRPr="00187C4F">
        <w:rPr>
          <w:b/>
          <w:sz w:val="28"/>
          <w:szCs w:val="28"/>
        </w:rPr>
        <w:t>9. Подведение итогов и награждение.</w:t>
      </w:r>
    </w:p>
    <w:p w:rsidR="00187C4F" w:rsidRPr="00187C4F" w:rsidRDefault="00187C4F" w:rsidP="00187C4F">
      <w:pPr>
        <w:widowControl w:val="0"/>
        <w:ind w:firstLine="709"/>
        <w:jc w:val="both"/>
        <w:rPr>
          <w:sz w:val="28"/>
          <w:szCs w:val="28"/>
        </w:rPr>
      </w:pPr>
      <w:r w:rsidRPr="00187C4F">
        <w:rPr>
          <w:sz w:val="28"/>
          <w:szCs w:val="28"/>
        </w:rPr>
        <w:t>Жюри районного этапа тимуровской игры формируется и утверждается оргкомитетом.</w:t>
      </w:r>
    </w:p>
    <w:p w:rsidR="00187C4F" w:rsidRPr="00187C4F" w:rsidRDefault="00187C4F" w:rsidP="00187C4F">
      <w:pPr>
        <w:widowControl w:val="0"/>
        <w:ind w:firstLine="709"/>
        <w:jc w:val="both"/>
        <w:rPr>
          <w:sz w:val="28"/>
          <w:szCs w:val="28"/>
        </w:rPr>
      </w:pPr>
      <w:r w:rsidRPr="00187C4F">
        <w:rPr>
          <w:sz w:val="28"/>
          <w:szCs w:val="28"/>
        </w:rPr>
        <w:t xml:space="preserve">Жюри определяет команды-победителей (I место) и призеров (II, III место), которые награждаются дипломами </w:t>
      </w:r>
      <w:r w:rsidRPr="00187C4F">
        <w:rPr>
          <w:rFonts w:eastAsia="Calibri"/>
          <w:sz w:val="28"/>
          <w:szCs w:val="28"/>
        </w:rPr>
        <w:t>управления по образованию Минского райисполкома.</w:t>
      </w:r>
    </w:p>
    <w:p w:rsidR="00187C4F" w:rsidRPr="00187C4F" w:rsidRDefault="00187C4F" w:rsidP="00187C4F">
      <w:pPr>
        <w:widowControl w:val="0"/>
        <w:ind w:firstLine="699"/>
        <w:jc w:val="both"/>
        <w:rPr>
          <w:sz w:val="28"/>
          <w:szCs w:val="28"/>
        </w:rPr>
      </w:pPr>
      <w:r w:rsidRPr="00187C4F">
        <w:rPr>
          <w:sz w:val="28"/>
          <w:szCs w:val="28"/>
        </w:rPr>
        <w:t>Организаторы игры оставляют за собой право учреждать дополнительные специальные номинации.</w:t>
      </w:r>
    </w:p>
    <w:p w:rsidR="00187C4F" w:rsidRPr="00187C4F" w:rsidRDefault="00187C4F" w:rsidP="00187C4F">
      <w:pPr>
        <w:widowControl w:val="0"/>
        <w:ind w:firstLine="699"/>
        <w:jc w:val="both"/>
        <w:rPr>
          <w:sz w:val="28"/>
          <w:szCs w:val="28"/>
        </w:rPr>
      </w:pPr>
      <w:r w:rsidRPr="00187C4F">
        <w:rPr>
          <w:sz w:val="28"/>
          <w:szCs w:val="28"/>
        </w:rPr>
        <w:t>Лучшие команды каждой возрастной категории направляются для участия в областном этапе тимуровской игры.</w:t>
      </w:r>
    </w:p>
    <w:p w:rsidR="00187C4F" w:rsidRDefault="00187C4F" w:rsidP="00187C4F">
      <w:pPr>
        <w:widowControl w:val="0"/>
        <w:ind w:firstLine="708"/>
        <w:jc w:val="both"/>
        <w:rPr>
          <w:b/>
          <w:sz w:val="30"/>
          <w:szCs w:val="30"/>
        </w:rPr>
      </w:pPr>
      <w:r w:rsidRPr="00187C4F">
        <w:rPr>
          <w:b/>
          <w:sz w:val="28"/>
          <w:szCs w:val="28"/>
        </w:rPr>
        <w:t>9. Финансирование</w:t>
      </w:r>
      <w:r w:rsidRPr="00187C4F">
        <w:rPr>
          <w:sz w:val="28"/>
          <w:szCs w:val="28"/>
        </w:rPr>
        <w:t xml:space="preserve"> игры осуществляется в установленном порядке за счет средств бюджета управления по образованию Минского райисполкома, выделенных на проведение централизованных мероприятий, а также иных источников, не запрещенных законодательством Республики Беларусь.</w:t>
      </w:r>
      <w:r>
        <w:rPr>
          <w:b/>
          <w:sz w:val="30"/>
          <w:szCs w:val="30"/>
        </w:rPr>
        <w:br w:type="page"/>
      </w:r>
    </w:p>
    <w:p w:rsidR="00187C4F" w:rsidRDefault="00187C4F" w:rsidP="00187C4F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87C4F" w:rsidRPr="006940AA" w:rsidRDefault="00187C4F" w:rsidP="00187C4F">
      <w:pPr>
        <w:spacing w:after="200"/>
        <w:rPr>
          <w:sz w:val="30"/>
          <w:szCs w:val="30"/>
        </w:rPr>
      </w:pPr>
    </w:p>
    <w:p w:rsidR="00187C4F" w:rsidRPr="006940AA" w:rsidRDefault="00187C4F" w:rsidP="00187C4F">
      <w:pPr>
        <w:ind w:firstLine="6663"/>
        <w:jc w:val="both"/>
        <w:rPr>
          <w:sz w:val="28"/>
          <w:szCs w:val="28"/>
        </w:rPr>
      </w:pPr>
    </w:p>
    <w:p w:rsidR="00187C4F" w:rsidRPr="006940AA" w:rsidRDefault="00187C4F" w:rsidP="00187C4F">
      <w:pPr>
        <w:jc w:val="both"/>
        <w:rPr>
          <w:sz w:val="28"/>
          <w:szCs w:val="28"/>
        </w:rPr>
      </w:pPr>
      <w:r w:rsidRPr="006940AA">
        <w:rPr>
          <w:sz w:val="28"/>
          <w:szCs w:val="28"/>
        </w:rPr>
        <w:t>ЗАЯВКА</w:t>
      </w:r>
    </w:p>
    <w:p w:rsidR="00187C4F" w:rsidRPr="006940AA" w:rsidRDefault="00187C4F" w:rsidP="00187C4F">
      <w:pPr>
        <w:jc w:val="both"/>
        <w:outlineLvl w:val="0"/>
        <w:rPr>
          <w:sz w:val="28"/>
          <w:szCs w:val="28"/>
        </w:rPr>
      </w:pPr>
      <w:r w:rsidRPr="006940AA">
        <w:rPr>
          <w:sz w:val="28"/>
          <w:szCs w:val="28"/>
        </w:rPr>
        <w:t>на    участие    в       __________________</w:t>
      </w:r>
      <w:r>
        <w:rPr>
          <w:sz w:val="28"/>
          <w:szCs w:val="28"/>
        </w:rPr>
        <w:t>этапе</w:t>
      </w:r>
    </w:p>
    <w:p w:rsidR="00187C4F" w:rsidRPr="006940AA" w:rsidRDefault="00187C4F" w:rsidP="00187C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большой тимуровской игры</w:t>
      </w:r>
      <w:r w:rsidRPr="006940AA">
        <w:rPr>
          <w:sz w:val="28"/>
          <w:szCs w:val="28"/>
        </w:rPr>
        <w:t xml:space="preserve"> </w:t>
      </w:r>
      <w:r>
        <w:rPr>
          <w:iCs/>
          <w:sz w:val="30"/>
          <w:szCs w:val="30"/>
        </w:rPr>
        <w:t>«</w:t>
      </w:r>
      <w:proofErr w:type="spellStart"/>
      <w:r>
        <w:rPr>
          <w:iCs/>
          <w:sz w:val="30"/>
          <w:szCs w:val="30"/>
        </w:rPr>
        <w:t>ДобраДел</w:t>
      </w:r>
      <w:proofErr w:type="spellEnd"/>
      <w:r w:rsidRPr="006940AA">
        <w:rPr>
          <w:iCs/>
          <w:sz w:val="30"/>
          <w:szCs w:val="30"/>
        </w:rPr>
        <w:t>»</w:t>
      </w:r>
    </w:p>
    <w:p w:rsidR="00187C4F" w:rsidRPr="006940AA" w:rsidRDefault="00187C4F" w:rsidP="00187C4F">
      <w:pPr>
        <w:ind w:left="232" w:right="420"/>
        <w:jc w:val="center"/>
        <w:outlineLvl w:val="0"/>
        <w:rPr>
          <w:sz w:val="28"/>
          <w:szCs w:val="28"/>
        </w:rPr>
      </w:pPr>
    </w:p>
    <w:p w:rsidR="00187C4F" w:rsidRPr="006940AA" w:rsidRDefault="00187C4F" w:rsidP="00187C4F">
      <w:pPr>
        <w:tabs>
          <w:tab w:val="left" w:pos="9638"/>
        </w:tabs>
        <w:ind w:left="232"/>
        <w:jc w:val="both"/>
        <w:outlineLvl w:val="0"/>
        <w:rPr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/>
      </w:tblPr>
      <w:tblGrid>
        <w:gridCol w:w="475"/>
        <w:gridCol w:w="3653"/>
        <w:gridCol w:w="5467"/>
      </w:tblGrid>
      <w:tr w:rsidR="00187C4F" w:rsidRPr="006940AA" w:rsidTr="005C60B3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C4F" w:rsidRPr="006940AA" w:rsidRDefault="00187C4F" w:rsidP="005C60B3">
            <w:pPr>
              <w:ind w:right="-108"/>
              <w:jc w:val="center"/>
              <w:outlineLvl w:val="0"/>
            </w:pPr>
            <w: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4F" w:rsidRPr="006940AA" w:rsidRDefault="00187C4F" w:rsidP="005C60B3">
            <w:pPr>
              <w:ind w:right="419"/>
              <w:jc w:val="both"/>
              <w:outlineLvl w:val="0"/>
              <w:rPr>
                <w:sz w:val="12"/>
                <w:szCs w:val="12"/>
              </w:rPr>
            </w:pPr>
          </w:p>
          <w:p w:rsidR="00187C4F" w:rsidRPr="006940AA" w:rsidRDefault="00187C4F" w:rsidP="005C60B3">
            <w:pPr>
              <w:ind w:right="419"/>
              <w:jc w:val="both"/>
              <w:outlineLvl w:val="0"/>
            </w:pPr>
            <w:r w:rsidRPr="006940AA">
              <w:t>Название команды</w:t>
            </w:r>
          </w:p>
          <w:p w:rsidR="00187C4F" w:rsidRPr="006940AA" w:rsidRDefault="00187C4F" w:rsidP="005C60B3">
            <w:pPr>
              <w:ind w:right="419"/>
              <w:jc w:val="both"/>
              <w:outlineLvl w:val="0"/>
              <w:rPr>
                <w:sz w:val="12"/>
                <w:szCs w:val="12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187C4F" w:rsidRPr="006940AA" w:rsidRDefault="00187C4F" w:rsidP="005C60B3">
            <w:pPr>
              <w:ind w:right="419"/>
              <w:jc w:val="center"/>
              <w:outlineLvl w:val="0"/>
            </w:pPr>
          </w:p>
        </w:tc>
      </w:tr>
      <w:tr w:rsidR="00187C4F" w:rsidRPr="006940AA" w:rsidTr="005C60B3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C4F" w:rsidRPr="00650655" w:rsidRDefault="00187C4F" w:rsidP="005C60B3">
            <w:pPr>
              <w:ind w:right="-108"/>
              <w:jc w:val="center"/>
              <w:outlineLvl w:val="0"/>
            </w:pPr>
            <w:r>
              <w:t>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4F" w:rsidRPr="00650655" w:rsidRDefault="00187C4F" w:rsidP="005C60B3">
            <w:pPr>
              <w:ind w:right="419"/>
              <w:jc w:val="both"/>
              <w:outlineLvl w:val="0"/>
            </w:pPr>
            <w:r w:rsidRPr="00650655">
              <w:t>В</w:t>
            </w:r>
            <w:r>
              <w:t>озрастная категория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187C4F" w:rsidRPr="006940AA" w:rsidRDefault="00187C4F" w:rsidP="005C60B3">
            <w:pPr>
              <w:ind w:right="419"/>
              <w:jc w:val="center"/>
              <w:outlineLvl w:val="0"/>
            </w:pPr>
          </w:p>
        </w:tc>
      </w:tr>
      <w:tr w:rsidR="00187C4F" w:rsidRPr="006940AA" w:rsidTr="005C60B3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187C4F" w:rsidRPr="006940AA" w:rsidRDefault="00187C4F" w:rsidP="005C60B3">
            <w:pPr>
              <w:tabs>
                <w:tab w:val="left" w:pos="412"/>
              </w:tabs>
              <w:ind w:right="-108"/>
              <w:jc w:val="center"/>
              <w:outlineLvl w:val="0"/>
            </w:pPr>
            <w:r>
              <w:t>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4F" w:rsidRPr="006940AA" w:rsidRDefault="00187C4F" w:rsidP="005C60B3">
            <w:pPr>
              <w:jc w:val="both"/>
              <w:outlineLvl w:val="0"/>
            </w:pPr>
            <w:r w:rsidRPr="006940AA">
              <w:rPr>
                <w:spacing w:val="-4"/>
              </w:rPr>
              <w:t xml:space="preserve">Учреждение образования </w:t>
            </w:r>
            <w:r w:rsidRPr="006940AA">
              <w:rPr>
                <w:i/>
                <w:spacing w:val="-4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187C4F" w:rsidRPr="006940AA" w:rsidRDefault="00187C4F" w:rsidP="005C60B3">
            <w:pPr>
              <w:ind w:right="419"/>
              <w:jc w:val="center"/>
              <w:outlineLvl w:val="0"/>
            </w:pPr>
          </w:p>
        </w:tc>
      </w:tr>
      <w:tr w:rsidR="00187C4F" w:rsidRPr="006940AA" w:rsidTr="005C60B3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4F" w:rsidRPr="006940AA" w:rsidRDefault="00187C4F" w:rsidP="005C60B3">
            <w:pPr>
              <w:ind w:right="-108"/>
              <w:jc w:val="center"/>
              <w:outlineLvl w:val="0"/>
            </w:pPr>
            <w: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4F" w:rsidRPr="006940AA" w:rsidRDefault="00187C4F" w:rsidP="005C60B3">
            <w:pPr>
              <w:ind w:right="3"/>
              <w:jc w:val="both"/>
              <w:outlineLvl w:val="0"/>
              <w:rPr>
                <w:spacing w:val="-4"/>
              </w:rPr>
            </w:pPr>
            <w:r w:rsidRPr="006940AA">
              <w:t>Ф.И.О.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C4F" w:rsidRPr="006940AA" w:rsidRDefault="00187C4F" w:rsidP="005C60B3">
            <w:pPr>
              <w:ind w:right="419"/>
              <w:jc w:val="both"/>
              <w:outlineLvl w:val="0"/>
              <w:rPr>
                <w:i/>
              </w:rPr>
            </w:pPr>
          </w:p>
        </w:tc>
      </w:tr>
      <w:tr w:rsidR="00187C4F" w:rsidRPr="006940AA" w:rsidTr="005C60B3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4F" w:rsidRPr="006940AA" w:rsidRDefault="00187C4F" w:rsidP="005C60B3">
            <w:pPr>
              <w:tabs>
                <w:tab w:val="left" w:pos="367"/>
              </w:tabs>
              <w:ind w:right="-108"/>
              <w:jc w:val="center"/>
              <w:outlineLvl w:val="0"/>
            </w:pPr>
            <w: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4F" w:rsidRPr="006940AA" w:rsidRDefault="00187C4F" w:rsidP="005C60B3">
            <w:pPr>
              <w:jc w:val="both"/>
              <w:outlineLvl w:val="0"/>
            </w:pPr>
            <w:r w:rsidRPr="006940AA">
              <w:t>Должность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C4F" w:rsidRPr="006940AA" w:rsidRDefault="00187C4F" w:rsidP="005C60B3">
            <w:pPr>
              <w:ind w:right="419"/>
              <w:jc w:val="center"/>
              <w:outlineLvl w:val="0"/>
            </w:pPr>
          </w:p>
        </w:tc>
      </w:tr>
      <w:tr w:rsidR="00187C4F" w:rsidRPr="006940AA" w:rsidTr="005C60B3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4F" w:rsidRPr="006940AA" w:rsidRDefault="00187C4F" w:rsidP="005C60B3">
            <w:pPr>
              <w:ind w:right="-108"/>
              <w:jc w:val="center"/>
              <w:outlineLvl w:val="0"/>
            </w:pPr>
            <w: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4F" w:rsidRPr="006940AA" w:rsidRDefault="00187C4F" w:rsidP="005C60B3">
            <w:pPr>
              <w:ind w:right="34"/>
              <w:jc w:val="both"/>
              <w:outlineLvl w:val="0"/>
              <w:rPr>
                <w:spacing w:val="-10"/>
              </w:rPr>
            </w:pPr>
            <w:proofErr w:type="gramStart"/>
            <w:r w:rsidRPr="006940AA">
              <w:rPr>
                <w:spacing w:val="-10"/>
              </w:rPr>
              <w:t>Мобильный телефон руководителя команды с указанием кода оператора)</w:t>
            </w:r>
            <w:proofErr w:type="gramEnd"/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C4F" w:rsidRPr="006940AA" w:rsidRDefault="00187C4F" w:rsidP="005C60B3">
            <w:pPr>
              <w:ind w:right="419"/>
              <w:jc w:val="center"/>
              <w:outlineLvl w:val="0"/>
            </w:pPr>
          </w:p>
        </w:tc>
      </w:tr>
    </w:tbl>
    <w:p w:rsidR="00187C4F" w:rsidRPr="006940AA" w:rsidRDefault="00187C4F" w:rsidP="00187C4F">
      <w:pPr>
        <w:ind w:firstLine="284"/>
        <w:jc w:val="both"/>
        <w:outlineLvl w:val="0"/>
      </w:pPr>
    </w:p>
    <w:p w:rsidR="00187C4F" w:rsidRPr="006940AA" w:rsidRDefault="00187C4F" w:rsidP="00187C4F">
      <w:pPr>
        <w:ind w:firstLine="284"/>
        <w:jc w:val="both"/>
        <w:outlineLvl w:val="0"/>
      </w:pPr>
      <w:r w:rsidRPr="006940AA">
        <w:t xml:space="preserve"> </w:t>
      </w:r>
      <w:r>
        <w:t>7</w:t>
      </w:r>
      <w:r w:rsidRPr="006940AA">
        <w:t>.   Сведения о команде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76"/>
        <w:gridCol w:w="1204"/>
        <w:gridCol w:w="1766"/>
        <w:gridCol w:w="224"/>
        <w:gridCol w:w="932"/>
        <w:gridCol w:w="2210"/>
      </w:tblGrid>
      <w:tr w:rsidR="00187C4F" w:rsidRPr="006940AA" w:rsidTr="005C60B3">
        <w:tc>
          <w:tcPr>
            <w:tcW w:w="708" w:type="dxa"/>
            <w:vAlign w:val="center"/>
          </w:tcPr>
          <w:p w:rsidR="00187C4F" w:rsidRPr="006940AA" w:rsidRDefault="00187C4F" w:rsidP="005C60B3">
            <w:pPr>
              <w:jc w:val="center"/>
              <w:rPr>
                <w:sz w:val="20"/>
                <w:szCs w:val="20"/>
              </w:rPr>
            </w:pPr>
            <w:r w:rsidRPr="006940AA">
              <w:rPr>
                <w:sz w:val="20"/>
                <w:szCs w:val="20"/>
              </w:rPr>
              <w:t>№</w:t>
            </w:r>
          </w:p>
          <w:p w:rsidR="00187C4F" w:rsidRPr="006940AA" w:rsidRDefault="00187C4F" w:rsidP="005C60B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940A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940AA">
              <w:rPr>
                <w:sz w:val="20"/>
                <w:szCs w:val="20"/>
              </w:rPr>
              <w:t>/</w:t>
            </w:r>
            <w:proofErr w:type="spellStart"/>
            <w:r w:rsidRPr="006940A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187C4F" w:rsidRPr="006940AA" w:rsidRDefault="00187C4F" w:rsidP="005C60B3">
            <w:pPr>
              <w:jc w:val="center"/>
              <w:rPr>
                <w:sz w:val="20"/>
                <w:szCs w:val="20"/>
              </w:rPr>
            </w:pPr>
            <w:r w:rsidRPr="006940AA">
              <w:rPr>
                <w:sz w:val="20"/>
                <w:szCs w:val="20"/>
              </w:rPr>
              <w:t>Ф.И.</w:t>
            </w:r>
          </w:p>
        </w:tc>
        <w:tc>
          <w:tcPr>
            <w:tcW w:w="1842" w:type="dxa"/>
            <w:vAlign w:val="center"/>
          </w:tcPr>
          <w:p w:rsidR="00187C4F" w:rsidRPr="006940AA" w:rsidRDefault="00187C4F" w:rsidP="005C60B3">
            <w:pPr>
              <w:jc w:val="center"/>
              <w:rPr>
                <w:sz w:val="20"/>
                <w:szCs w:val="20"/>
              </w:rPr>
            </w:pPr>
            <w:r w:rsidRPr="006940A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8" w:type="dxa"/>
            <w:gridSpan w:val="2"/>
            <w:vAlign w:val="center"/>
          </w:tcPr>
          <w:p w:rsidR="00187C4F" w:rsidRPr="006940AA" w:rsidRDefault="00187C4F" w:rsidP="005C60B3">
            <w:pPr>
              <w:jc w:val="center"/>
              <w:rPr>
                <w:sz w:val="20"/>
                <w:szCs w:val="20"/>
              </w:rPr>
            </w:pPr>
            <w:r w:rsidRPr="006940AA">
              <w:rPr>
                <w:sz w:val="20"/>
                <w:szCs w:val="20"/>
              </w:rPr>
              <w:t>Полных лет</w:t>
            </w:r>
          </w:p>
        </w:tc>
        <w:tc>
          <w:tcPr>
            <w:tcW w:w="2351" w:type="dxa"/>
            <w:vAlign w:val="center"/>
          </w:tcPr>
          <w:p w:rsidR="00187C4F" w:rsidRPr="006940AA" w:rsidRDefault="00187C4F" w:rsidP="005C60B3">
            <w:pPr>
              <w:jc w:val="center"/>
              <w:rPr>
                <w:sz w:val="20"/>
                <w:szCs w:val="20"/>
              </w:rPr>
            </w:pPr>
            <w:r w:rsidRPr="006940AA">
              <w:rPr>
                <w:sz w:val="20"/>
                <w:szCs w:val="20"/>
              </w:rPr>
              <w:t>Характеристика</w:t>
            </w:r>
          </w:p>
        </w:tc>
      </w:tr>
      <w:tr w:rsidR="00187C4F" w:rsidRPr="006940AA" w:rsidTr="005C60B3">
        <w:tc>
          <w:tcPr>
            <w:tcW w:w="708" w:type="dxa"/>
          </w:tcPr>
          <w:p w:rsidR="00187C4F" w:rsidRPr="006940AA" w:rsidRDefault="00187C4F" w:rsidP="005C60B3">
            <w:pPr>
              <w:jc w:val="center"/>
              <w:rPr>
                <w:sz w:val="28"/>
                <w:szCs w:val="28"/>
              </w:rPr>
            </w:pPr>
            <w:r w:rsidRPr="006940AA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  <w:r w:rsidRPr="006940AA">
              <w:rPr>
                <w:sz w:val="28"/>
                <w:szCs w:val="28"/>
              </w:rPr>
              <w:t>командир</w:t>
            </w:r>
          </w:p>
        </w:tc>
      </w:tr>
      <w:tr w:rsidR="00187C4F" w:rsidRPr="006940AA" w:rsidTr="005C60B3">
        <w:tc>
          <w:tcPr>
            <w:tcW w:w="708" w:type="dxa"/>
          </w:tcPr>
          <w:p w:rsidR="00187C4F" w:rsidRPr="006940AA" w:rsidRDefault="00187C4F" w:rsidP="005C60B3">
            <w:pPr>
              <w:jc w:val="center"/>
              <w:rPr>
                <w:sz w:val="28"/>
                <w:szCs w:val="28"/>
              </w:rPr>
            </w:pPr>
            <w:r w:rsidRPr="006940AA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gridSpan w:val="2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</w:tr>
      <w:tr w:rsidR="00187C4F" w:rsidRPr="006940AA" w:rsidTr="005C60B3">
        <w:tc>
          <w:tcPr>
            <w:tcW w:w="708" w:type="dxa"/>
          </w:tcPr>
          <w:p w:rsidR="00187C4F" w:rsidRPr="006940AA" w:rsidRDefault="00187C4F" w:rsidP="005C60B3">
            <w:pPr>
              <w:jc w:val="center"/>
              <w:rPr>
                <w:sz w:val="28"/>
                <w:szCs w:val="28"/>
              </w:rPr>
            </w:pPr>
            <w:r w:rsidRPr="006940AA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</w:tr>
      <w:tr w:rsidR="00187C4F" w:rsidRPr="006940AA" w:rsidTr="005C60B3">
        <w:tc>
          <w:tcPr>
            <w:tcW w:w="708" w:type="dxa"/>
          </w:tcPr>
          <w:p w:rsidR="00187C4F" w:rsidRPr="006940AA" w:rsidRDefault="00187C4F" w:rsidP="005C60B3">
            <w:pPr>
              <w:jc w:val="center"/>
              <w:rPr>
                <w:sz w:val="28"/>
                <w:szCs w:val="28"/>
              </w:rPr>
            </w:pPr>
            <w:r w:rsidRPr="006940AA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</w:tr>
      <w:tr w:rsidR="00187C4F" w:rsidRPr="006940AA" w:rsidTr="005C60B3">
        <w:tc>
          <w:tcPr>
            <w:tcW w:w="708" w:type="dxa"/>
          </w:tcPr>
          <w:p w:rsidR="00187C4F" w:rsidRPr="006940AA" w:rsidRDefault="00187C4F" w:rsidP="005C60B3">
            <w:pPr>
              <w:jc w:val="center"/>
              <w:rPr>
                <w:sz w:val="28"/>
                <w:szCs w:val="28"/>
              </w:rPr>
            </w:pPr>
            <w:r w:rsidRPr="006940AA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187C4F" w:rsidRPr="006940AA" w:rsidRDefault="00187C4F" w:rsidP="005C60B3">
            <w:pPr>
              <w:rPr>
                <w:sz w:val="28"/>
                <w:szCs w:val="28"/>
              </w:rPr>
            </w:pPr>
          </w:p>
        </w:tc>
      </w:tr>
      <w:tr w:rsidR="00187C4F" w:rsidRPr="006940AA" w:rsidTr="005C6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gridSpan w:val="2"/>
          </w:tcPr>
          <w:p w:rsidR="00187C4F" w:rsidRPr="006940AA" w:rsidRDefault="00187C4F" w:rsidP="005C60B3">
            <w:pPr>
              <w:ind w:right="-113"/>
              <w:jc w:val="both"/>
              <w:rPr>
                <w:iCs/>
                <w:sz w:val="28"/>
                <w:szCs w:val="28"/>
              </w:rPr>
            </w:pPr>
          </w:p>
          <w:p w:rsidR="00187C4F" w:rsidRPr="006940AA" w:rsidRDefault="00187C4F" w:rsidP="005C60B3">
            <w:pPr>
              <w:ind w:right="-113"/>
              <w:jc w:val="both"/>
              <w:rPr>
                <w:iCs/>
                <w:sz w:val="28"/>
                <w:szCs w:val="28"/>
              </w:rPr>
            </w:pPr>
            <w:r w:rsidRPr="006940AA">
              <w:rPr>
                <w:iCs/>
                <w:sz w:val="28"/>
                <w:szCs w:val="28"/>
              </w:rPr>
              <w:t>____________________</w:t>
            </w:r>
          </w:p>
          <w:p w:rsidR="00187C4F" w:rsidRPr="006940AA" w:rsidRDefault="00187C4F" w:rsidP="005C60B3">
            <w:pPr>
              <w:ind w:right="-113"/>
              <w:jc w:val="center"/>
              <w:rPr>
                <w:i/>
                <w:iCs/>
              </w:rPr>
            </w:pPr>
            <w:r w:rsidRPr="006940AA">
              <w:rPr>
                <w:i/>
                <w:iCs/>
              </w:rPr>
              <w:t>руководитель команды</w:t>
            </w:r>
          </w:p>
        </w:tc>
        <w:tc>
          <w:tcPr>
            <w:tcW w:w="3285" w:type="dxa"/>
            <w:gridSpan w:val="3"/>
          </w:tcPr>
          <w:p w:rsidR="00187C4F" w:rsidRPr="006940AA" w:rsidRDefault="00187C4F" w:rsidP="005C60B3">
            <w:pPr>
              <w:ind w:right="-113"/>
              <w:jc w:val="both"/>
              <w:rPr>
                <w:iCs/>
                <w:sz w:val="28"/>
                <w:szCs w:val="28"/>
              </w:rPr>
            </w:pPr>
          </w:p>
          <w:p w:rsidR="00187C4F" w:rsidRPr="006940AA" w:rsidRDefault="00187C4F" w:rsidP="005C60B3">
            <w:pPr>
              <w:ind w:right="-113"/>
              <w:jc w:val="both"/>
              <w:rPr>
                <w:iCs/>
                <w:sz w:val="28"/>
                <w:szCs w:val="28"/>
              </w:rPr>
            </w:pPr>
            <w:r w:rsidRPr="006940AA">
              <w:rPr>
                <w:iCs/>
                <w:sz w:val="28"/>
                <w:szCs w:val="28"/>
              </w:rPr>
              <w:t>_____________________</w:t>
            </w:r>
          </w:p>
          <w:p w:rsidR="00187C4F" w:rsidRPr="006940AA" w:rsidRDefault="00187C4F" w:rsidP="005C60B3">
            <w:pPr>
              <w:ind w:right="-113"/>
              <w:jc w:val="center"/>
              <w:rPr>
                <w:i/>
                <w:iCs/>
              </w:rPr>
            </w:pPr>
            <w:r w:rsidRPr="006940AA">
              <w:rPr>
                <w:i/>
                <w:iCs/>
              </w:rPr>
              <w:t>подпись</w:t>
            </w:r>
          </w:p>
        </w:tc>
        <w:tc>
          <w:tcPr>
            <w:tcW w:w="3285" w:type="dxa"/>
            <w:gridSpan w:val="2"/>
          </w:tcPr>
          <w:p w:rsidR="00187C4F" w:rsidRPr="006940AA" w:rsidRDefault="00187C4F" w:rsidP="005C60B3">
            <w:pPr>
              <w:ind w:right="-113"/>
              <w:jc w:val="both"/>
              <w:rPr>
                <w:iCs/>
                <w:sz w:val="28"/>
                <w:szCs w:val="28"/>
              </w:rPr>
            </w:pPr>
          </w:p>
          <w:p w:rsidR="00187C4F" w:rsidRPr="006940AA" w:rsidRDefault="00187C4F" w:rsidP="005C60B3">
            <w:pPr>
              <w:ind w:right="-113"/>
              <w:jc w:val="both"/>
              <w:rPr>
                <w:iCs/>
                <w:sz w:val="28"/>
                <w:szCs w:val="28"/>
              </w:rPr>
            </w:pPr>
            <w:r w:rsidRPr="006940AA">
              <w:rPr>
                <w:iCs/>
                <w:sz w:val="28"/>
                <w:szCs w:val="28"/>
              </w:rPr>
              <w:t>____________________</w:t>
            </w:r>
          </w:p>
          <w:p w:rsidR="00187C4F" w:rsidRPr="006940AA" w:rsidRDefault="00187C4F" w:rsidP="005C60B3">
            <w:pPr>
              <w:ind w:right="-113"/>
              <w:jc w:val="center"/>
              <w:rPr>
                <w:i/>
                <w:iCs/>
              </w:rPr>
            </w:pPr>
            <w:r w:rsidRPr="006940AA">
              <w:rPr>
                <w:i/>
                <w:iCs/>
              </w:rPr>
              <w:t>расшифровка подписи</w:t>
            </w:r>
          </w:p>
        </w:tc>
      </w:tr>
    </w:tbl>
    <w:p w:rsidR="00187C4F" w:rsidRDefault="00187C4F"/>
    <w:sectPr w:rsidR="00187C4F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C4F"/>
    <w:rsid w:val="00187C4F"/>
    <w:rsid w:val="00751450"/>
    <w:rsid w:val="00866446"/>
    <w:rsid w:val="00B34793"/>
    <w:rsid w:val="00BB72BC"/>
    <w:rsid w:val="00F8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4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187C4F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87C4F"/>
    <w:rPr>
      <w:rFonts w:ascii="Bookman Old Style" w:hAnsi="Bookman Old Style"/>
      <w:b/>
      <w:sz w:val="24"/>
      <w:szCs w:val="24"/>
    </w:rPr>
  </w:style>
  <w:style w:type="paragraph" w:styleId="a3">
    <w:name w:val="Normal (Web)"/>
    <w:basedOn w:val="a"/>
    <w:uiPriority w:val="99"/>
    <w:unhideWhenUsed/>
    <w:rsid w:val="00187C4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87C4F"/>
    <w:rPr>
      <w:sz w:val="22"/>
      <w:szCs w:val="22"/>
    </w:rPr>
  </w:style>
  <w:style w:type="character" w:customStyle="1" w:styleId="FontStyle22">
    <w:name w:val="Font Style22"/>
    <w:basedOn w:val="a0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c3">
    <w:name w:val="c3"/>
    <w:basedOn w:val="a"/>
    <w:rsid w:val="00187C4F"/>
    <w:pPr>
      <w:spacing w:before="100" w:beforeAutospacing="1" w:after="100" w:afterAutospacing="1"/>
    </w:pPr>
  </w:style>
  <w:style w:type="character" w:customStyle="1" w:styleId="c1">
    <w:name w:val="c1"/>
    <w:rsid w:val="00187C4F"/>
  </w:style>
  <w:style w:type="character" w:styleId="a5">
    <w:name w:val="Hyperlink"/>
    <w:basedOn w:val="a0"/>
    <w:uiPriority w:val="99"/>
    <w:unhideWhenUsed/>
    <w:rsid w:val="00187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sl-cdt@minsk.ed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2019-09-24T12:05:00Z</cp:lastPrinted>
  <dcterms:created xsi:type="dcterms:W3CDTF">2019-09-25T06:51:00Z</dcterms:created>
  <dcterms:modified xsi:type="dcterms:W3CDTF">2019-09-25T06:51:00Z</dcterms:modified>
</cp:coreProperties>
</file>