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  <w:r>
        <w:rPr>
          <w:noProof/>
          <w:lang w:eastAsia="ru-RU"/>
        </w:rPr>
        <w:pict>
          <v:roundrect id="_x0000_s1026" style="position:absolute;left:0;text-align:left;margin-left:11.95pt;margin-top:663.05pt;width:466.3pt;height:31.05pt;z-index:251659776" arcsize="10923f" fillcolor="#d6e3bc" strokecolor="#17365d">
            <v:textbox style="mso-next-textbox:#_x0000_s1026">
              <w:txbxContent>
                <w:p w:rsidR="00EC5543" w:rsidRPr="006A7EF4" w:rsidRDefault="00EC5543" w:rsidP="002103A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6A7EF4">
                    <w:rPr>
                      <w:sz w:val="36"/>
                      <w:szCs w:val="36"/>
                    </w:rPr>
                    <w:t>Борисов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0.7pt;margin-top:141.05pt;width:309.1pt;height:468pt;z-index:251658752;visibility:visible;mso-wrap-edited:f;mso-wrap-distance-left:2.88pt;mso-wrap-distance-top:2.88pt;mso-wrap-distance-right:2.88pt;mso-wrap-distance-bottom:2.88pt" fillcolor="#c2d7ff [rgb(102,153,255) lighten(102)]" strokecolor="blue" strokeweight="0" insetpen="t" o:cliptowrap="t">
            <v:fill opacity="57672f" rotate="t" type="gradient"/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shadow color="#ccc"/>
            <o:lock v:ext="edit" shapetype="t"/>
            <v:textbox style="mso-next-textbox:#_x0000_s1027;mso-column-margin:5.7pt" inset="2.85pt,2.85pt,2.85pt,2.85pt">
              <w:txbxContent>
                <w:p w:rsidR="00EC5543" w:rsidRDefault="00EC5543" w:rsidP="002103A1">
                  <w:pPr>
                    <w:ind w:firstLine="567"/>
                    <w:jc w:val="center"/>
                    <w:rPr>
                      <w:rFonts w:ascii="Monotype Corsiva" w:hAnsi="Monotype Corsiva" w:cs="Monotype Corsiva"/>
                      <w:b/>
                      <w:bCs/>
                      <w:sz w:val="56"/>
                      <w:szCs w:val="56"/>
                    </w:rPr>
                  </w:pPr>
                </w:p>
                <w:p w:rsidR="00EC5543" w:rsidRPr="006D6E4E" w:rsidRDefault="00EC5543" w:rsidP="002103A1">
                  <w:pPr>
                    <w:pStyle w:val="Heading1"/>
                    <w:shd w:val="clear" w:color="auto" w:fill="FFFFFF"/>
                    <w:spacing w:line="240" w:lineRule="auto"/>
                    <w:jc w:val="center"/>
                    <w:rPr>
                      <w:rFonts w:ascii="Monotype Corsiva" w:hAnsi="Monotype Corsiva" w:cs="Monotype Corsiva"/>
                      <w:b w:val="0"/>
                      <w:bCs w:val="0"/>
                      <w:color w:val="000080"/>
                      <w:sz w:val="48"/>
                      <w:szCs w:val="48"/>
                    </w:rPr>
                  </w:pPr>
                  <w:r w:rsidRPr="006D6E4E">
                    <w:rPr>
                      <w:rFonts w:ascii="Monotype Corsiva" w:hAnsi="Monotype Corsiva" w:cs="Monotype Corsiva"/>
                      <w:b w:val="0"/>
                      <w:bCs w:val="0"/>
                      <w:color w:val="000080"/>
                      <w:sz w:val="48"/>
                      <w:szCs w:val="48"/>
                    </w:rPr>
                    <w:t xml:space="preserve">Тесты </w:t>
                  </w:r>
                </w:p>
                <w:p w:rsidR="00EC5543" w:rsidRPr="006D6E4E" w:rsidRDefault="00EC5543" w:rsidP="002103A1">
                  <w:pPr>
                    <w:pStyle w:val="Heading1"/>
                    <w:shd w:val="clear" w:color="auto" w:fill="FFFFFF"/>
                    <w:spacing w:line="240" w:lineRule="auto"/>
                    <w:jc w:val="center"/>
                    <w:rPr>
                      <w:rFonts w:ascii="Monotype Corsiva" w:hAnsi="Monotype Corsiva" w:cs="Monotype Corsiva"/>
                      <w:b w:val="0"/>
                      <w:bCs w:val="0"/>
                      <w:color w:val="000080"/>
                      <w:sz w:val="48"/>
                      <w:szCs w:val="48"/>
                    </w:rPr>
                  </w:pPr>
                  <w:r w:rsidRPr="006D6E4E">
                    <w:rPr>
                      <w:rFonts w:ascii="Monotype Corsiva" w:hAnsi="Monotype Corsiva" w:cs="Monotype Corsiva"/>
                      <w:b w:val="0"/>
                      <w:bCs w:val="0"/>
                      <w:color w:val="000080"/>
                      <w:sz w:val="48"/>
                      <w:szCs w:val="48"/>
                    </w:rPr>
                    <w:t>по выявлению уровня общительности и коммуникативных качеств личности. Игры на развитие коммуникабельности</w:t>
                  </w:r>
                </w:p>
                <w:p w:rsidR="00EC5543" w:rsidRDefault="00EC5543" w:rsidP="002103A1">
                  <w:pPr>
                    <w:pStyle w:val="Heading1"/>
                    <w:spacing w:line="240" w:lineRule="auto"/>
                    <w:jc w:val="center"/>
                    <w:textAlignment w:val="baseline"/>
                    <w:rPr>
                      <w:rFonts w:ascii="Monotype Corsiva" w:hAnsi="Monotype Corsiva" w:cs="Monotype Corsiva"/>
                      <w:b w:val="0"/>
                      <w:bCs w:val="0"/>
                      <w:color w:val="000080"/>
                      <w:sz w:val="52"/>
                      <w:szCs w:val="52"/>
                    </w:rPr>
                  </w:pPr>
                </w:p>
                <w:p w:rsidR="00EC5543" w:rsidRPr="00594A10" w:rsidRDefault="00EC5543" w:rsidP="002103A1">
                  <w:pPr>
                    <w:pStyle w:val="Heading1"/>
                    <w:spacing w:line="240" w:lineRule="auto"/>
                    <w:jc w:val="center"/>
                    <w:textAlignment w:val="baseline"/>
                    <w:rPr>
                      <w:rFonts w:ascii="Monotype Corsiva" w:hAnsi="Monotype Corsiva" w:cs="Monotype Corsiva"/>
                      <w:b w:val="0"/>
                      <w:bCs w:val="0"/>
                      <w:color w:val="000080"/>
                      <w:sz w:val="40"/>
                      <w:szCs w:val="40"/>
                    </w:rPr>
                  </w:pPr>
                  <w:r w:rsidRPr="00594A10">
                    <w:rPr>
                      <w:rFonts w:ascii="Monotype Corsiva" w:hAnsi="Monotype Corsiva" w:cs="Monotype Corsiva"/>
                      <w:b w:val="0"/>
                      <w:bCs w:val="0"/>
                      <w:color w:val="000080"/>
                      <w:sz w:val="40"/>
                      <w:szCs w:val="40"/>
                    </w:rPr>
                    <w:t xml:space="preserve">(диагностический инструментарий)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-235.85pt;margin-top:248.15pt;width:618.95pt;height:107.8pt;rotation:270;z-index:251657728;visibility:visible;mso-wrap-edited:f;mso-wrap-distance-left:2.88pt;mso-wrap-distance-top:2.88pt;mso-wrap-distance-right:2.88pt;mso-wrap-distance-bottom:2.88pt" filled="f" fillcolor="#fc0" strokecolor="blue" strokeweight="0" insetpen="t" o:cliptowrap="t"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shadow color="#ccc"/>
            <o:lock v:ext="edit" shapetype="t"/>
            <v:textbox style="layout-flow:vertical;mso-layout-flow-alt:bottom-to-top;mso-next-textbox:#_x0000_s1028;mso-column-margin:5.7pt" inset="2.85pt,2.85pt,2.85pt,2.85pt">
              <w:txbxContent>
                <w:p w:rsidR="00EC5543" w:rsidRDefault="00EC5543" w:rsidP="002103A1">
                  <w:pPr>
                    <w:pStyle w:val="Title"/>
                    <w:widowControl w:val="0"/>
                    <w:rPr>
                      <w:rFonts w:ascii="Arial Narrow" w:hAnsi="Arial Narrow" w:cs="Arial Narrow"/>
                      <w:b/>
                      <w:bCs/>
                      <w:sz w:val="44"/>
                      <w:szCs w:val="44"/>
                      <w:lang w:val="ru-RU"/>
                    </w:rPr>
                  </w:pPr>
                </w:p>
                <w:p w:rsidR="00EC5543" w:rsidRPr="008C1158" w:rsidRDefault="00EC5543" w:rsidP="002103A1">
                  <w:pPr>
                    <w:pStyle w:val="Title"/>
                    <w:widowControl w:val="0"/>
                    <w:rPr>
                      <w:rFonts w:ascii="Arial Narrow" w:hAnsi="Arial Narrow" w:cs="Arial Narrow"/>
                      <w:sz w:val="44"/>
                      <w:szCs w:val="44"/>
                      <w:lang w:val="ru-RU"/>
                    </w:rPr>
                  </w:pPr>
                  <w:r w:rsidRPr="008C1158">
                    <w:rPr>
                      <w:rFonts w:ascii="Arial Narrow" w:hAnsi="Arial Narrow" w:cs="Arial Narrow"/>
                      <w:sz w:val="44"/>
                      <w:szCs w:val="44"/>
                      <w:lang w:val="ru-RU"/>
                    </w:rPr>
                    <w:t>ГУДО « Центр творчества детей и молодёжи</w:t>
                  </w:r>
                </w:p>
                <w:p w:rsidR="00EC5543" w:rsidRPr="008C1158" w:rsidRDefault="00EC5543" w:rsidP="002103A1">
                  <w:pPr>
                    <w:pStyle w:val="Title"/>
                    <w:widowControl w:val="0"/>
                    <w:rPr>
                      <w:rFonts w:ascii="Arial Narrow" w:hAnsi="Arial Narrow" w:cs="Arial Narrow"/>
                      <w:sz w:val="44"/>
                      <w:szCs w:val="44"/>
                      <w:lang w:val="ru-RU"/>
                    </w:rPr>
                  </w:pPr>
                  <w:r w:rsidRPr="008C1158">
                    <w:rPr>
                      <w:rFonts w:ascii="Arial Narrow" w:hAnsi="Arial Narrow" w:cs="Arial Narrow"/>
                      <w:sz w:val="44"/>
                      <w:szCs w:val="44"/>
                      <w:lang w:val="ru-RU"/>
                    </w:rPr>
                    <w:t xml:space="preserve"> Борисовского района»</w:t>
                  </w:r>
                </w:p>
                <w:p w:rsidR="00EC5543" w:rsidRPr="008C1158" w:rsidRDefault="00EC5543" w:rsidP="002103A1">
                  <w:pPr>
                    <w:pStyle w:val="Title"/>
                    <w:widowControl w:val="0"/>
                    <w:rPr>
                      <w:rFonts w:ascii="Arial Narrow" w:hAnsi="Arial Narrow" w:cs="Arial Narrow"/>
                      <w:sz w:val="44"/>
                      <w:szCs w:val="44"/>
                      <w:lang w:val="ru-RU"/>
                    </w:rPr>
                  </w:pPr>
                  <w:r w:rsidRPr="008C1158">
                    <w:rPr>
                      <w:rFonts w:ascii="Arial Narrow" w:hAnsi="Arial Narrow" w:cs="Arial Narrow"/>
                      <w:sz w:val="44"/>
                      <w:szCs w:val="44"/>
                      <w:lang w:val="ru-RU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9" type="#_x0000_t75" style="position:absolute;left:0;text-align:left;margin-left:310.2pt;margin-top:-82.05pt;width:177.75pt;height:176.35pt;z-index:251656704;visibility:visible;mso-wrap-distance-left:2.88pt;mso-wrap-distance-top:2.88pt;mso-wrap-distance-right:2.88pt;mso-wrap-distance-bottom:2.88pt" insetpen="t">
            <v:imagedata r:id="rId7" o:title="" blacklevel="3277f"/>
          </v:shape>
        </w:pict>
      </w:r>
      <w:r>
        <w:rPr>
          <w:noProof/>
          <w:lang w:eastAsia="ru-RU"/>
        </w:rPr>
        <w:pict>
          <v:group id="_x0000_s1030" style="position:absolute;left:0;text-align:left;margin-left:-54.2pt;margin-top:-89.4pt;width:541.25pt;height:770.3pt;z-index:251655680" coordorigin="106875000,105480000" coordsize="6094800,9523296">
            <v:rect id="_x0000_s1031" style="position:absolute;left:106875000;top:105480000;width:3833208;height:9523296;visibility:visible;mso-wrap-edited:f;mso-wrap-distance-left:2.88pt;mso-wrap-distance-top:2.88pt;mso-wrap-distance-right:2.88pt;mso-wrap-distance-bottom:2.88pt" fillcolor="#b8e6b8 [rgb(204,255,204) darken(230)]" strokecolor="blue" strokeweight="0" insetpen="t" o:cliptowrap="t">
              <v:fill color2="fill darken(205)" rotate="t" angle="-45" method="linear sigma" type="gradient"/>
              <v:stroke>
                <o:left v:ext="view" color="blue" weight="0" joinstyle="miter" insetpen="t"/>
                <o:top v:ext="view" color="blue" weight="0" joinstyle="miter" insetpen="t"/>
                <o:right v:ext="view" color="blue" weight="0" joinstyle="miter" insetpen="t"/>
                <o:bottom v:ext="view" color="blue" weight="0" joinstyle="miter" insetpen="t"/>
              </v:stroke>
              <v:shadow color="#ccc"/>
              <o:lock v:ext="edit" shapetype="t"/>
              <v:textbox inset="2.88pt,2.88pt,2.88pt,2.88pt"/>
            </v:rect>
            <v:rect id="_x0000_s1032" style="position:absolute;left:107963631;top:111428027;width:2744577;height:3575269;visibility:visible;mso-wrap-edited:f;mso-wrap-distance-left:2.88pt;mso-wrap-distance-top:2.88pt;mso-wrap-distance-right:2.88pt;mso-wrap-distance-bottom:2.88pt" strokecolor="blue" strokeweight="0" insetpen="t" o:cliptowrap="t">
              <v:fill r:id="rId8" o:title="" rotate="t" type="tile"/>
              <v:stroke>
                <o:left v:ext="view" weight="0" joinstyle="miter" insetpen="t"/>
                <o:top v:ext="view" weight="0" joinstyle="miter" insetpen="t"/>
                <o:right v:ext="view" weight="0" joinstyle="miter" insetpen="t"/>
                <o:bottom v:ext="view" weight="0" joinstyle="miter" insetpen="t"/>
              </v:stroke>
              <v:shadow color="#ccc"/>
              <o:lock v:ext="edit" shapetype="t"/>
              <v:textbox inset="2.88pt,2.88pt,2.88pt,2.88pt"/>
            </v:rect>
            <v:roundrect id="_x0000_s1033" style="position:absolute;left:107319653;top:106588954;width:5650147;height:5806887;visibility:visible;mso-wrap-edited:f;mso-wrap-distance-left:2.88pt;mso-wrap-distance-top:2.88pt;mso-wrap-distance-right:2.88pt;mso-wrap-distance-bottom:2.88pt" arcsize=".5" fillcolor="#cfc" strokecolor="blue" strokeweight="0" insetpen="t" o:cliptowrap="t">
              <v:fill rotate="t" focusposition=".5,.5" focussize="" type="gradientRadial"/>
              <v:shadow color="#ccc"/>
              <o:lock v:ext="edit" shapetype="t"/>
              <v:textbox inset="2.88pt,2.88pt,2.88pt,2.88pt"/>
            </v:roundrect>
          </v:group>
        </w:pict>
      </w: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</w:p>
    <w:p w:rsidR="00EC5543" w:rsidRDefault="00EC5543" w:rsidP="00820DD4">
      <w:pPr>
        <w:pStyle w:val="Heading1"/>
        <w:shd w:val="clear" w:color="auto" w:fill="FFFFFF"/>
        <w:spacing w:before="0" w:line="240" w:lineRule="auto"/>
        <w:jc w:val="center"/>
        <w:rPr>
          <w:rFonts w:ascii="Arial" w:hAnsi="Arial" w:cs="Arial"/>
          <w:color w:val="003300"/>
          <w:sz w:val="36"/>
          <w:szCs w:val="36"/>
          <w:lang w:eastAsia="ru-RU"/>
        </w:rPr>
      </w:pPr>
      <w:r>
        <w:rPr>
          <w:rFonts w:ascii="Arial" w:hAnsi="Arial" w:cs="Arial"/>
          <w:color w:val="003300"/>
          <w:sz w:val="36"/>
          <w:szCs w:val="36"/>
          <w:lang w:eastAsia="ru-RU"/>
        </w:rPr>
        <w:t xml:space="preserve">Тесты </w:t>
      </w:r>
      <w:r w:rsidRPr="00820DD4">
        <w:rPr>
          <w:rFonts w:ascii="Arial" w:hAnsi="Arial" w:cs="Arial"/>
          <w:color w:val="003300"/>
          <w:sz w:val="36"/>
          <w:szCs w:val="36"/>
          <w:lang w:eastAsia="ru-RU"/>
        </w:rPr>
        <w:t xml:space="preserve">по выявлению </w:t>
      </w:r>
      <w:r>
        <w:rPr>
          <w:rFonts w:ascii="Arial" w:hAnsi="Arial" w:cs="Arial"/>
          <w:color w:val="003300"/>
          <w:sz w:val="36"/>
          <w:szCs w:val="36"/>
          <w:lang w:eastAsia="ru-RU"/>
        </w:rPr>
        <w:t xml:space="preserve">уровня общительности и </w:t>
      </w:r>
      <w:r w:rsidRPr="00820DD4">
        <w:rPr>
          <w:rFonts w:ascii="Arial" w:hAnsi="Arial" w:cs="Arial"/>
          <w:color w:val="003300"/>
          <w:sz w:val="36"/>
          <w:szCs w:val="36"/>
          <w:lang w:eastAsia="ru-RU"/>
        </w:rPr>
        <w:t>коммуникативных качеств личности</w:t>
      </w:r>
    </w:p>
    <w:p w:rsidR="00EC5543" w:rsidRDefault="00EC5543" w:rsidP="00820DD4">
      <w:pPr>
        <w:rPr>
          <w:lang w:eastAsia="ru-RU"/>
        </w:rPr>
      </w:pPr>
    </w:p>
    <w:p w:rsidR="00EC5543" w:rsidRDefault="00EC5543" w:rsidP="00820DD4">
      <w:pPr>
        <w:jc w:val="center"/>
        <w:rPr>
          <w:rFonts w:ascii="Arial" w:hAnsi="Arial" w:cs="Arial"/>
          <w:b/>
          <w:bCs/>
          <w:color w:val="003300"/>
          <w:sz w:val="32"/>
          <w:szCs w:val="32"/>
          <w:lang w:eastAsia="ru-RU"/>
        </w:rPr>
      </w:pPr>
    </w:p>
    <w:p w:rsidR="00EC5543" w:rsidRPr="00820DD4" w:rsidRDefault="00EC5543" w:rsidP="00820DD4">
      <w:pPr>
        <w:jc w:val="center"/>
        <w:rPr>
          <w:rFonts w:ascii="Arial" w:hAnsi="Arial" w:cs="Arial"/>
          <w:b/>
          <w:bCs/>
          <w:color w:val="003300"/>
          <w:sz w:val="32"/>
          <w:szCs w:val="32"/>
          <w:lang w:eastAsia="ru-RU"/>
        </w:rPr>
      </w:pPr>
      <w:r w:rsidRPr="00820DD4">
        <w:rPr>
          <w:rFonts w:ascii="Arial" w:hAnsi="Arial" w:cs="Arial"/>
          <w:b/>
          <w:bCs/>
          <w:color w:val="003300"/>
          <w:sz w:val="32"/>
          <w:szCs w:val="32"/>
          <w:lang w:eastAsia="ru-RU"/>
        </w:rPr>
        <w:t>Тест «Общительный ли Вы человек?»</w:t>
      </w:r>
    </w:p>
    <w:p w:rsidR="00EC5543" w:rsidRPr="00820DD4" w:rsidRDefault="00EC5543" w:rsidP="00820DD4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>Инструкция:</w:t>
      </w:r>
      <w:r w:rsidRPr="00820DD4">
        <w:rPr>
          <w:rFonts w:ascii="Arial" w:hAnsi="Arial" w:cs="Arial"/>
          <w:sz w:val="30"/>
          <w:szCs w:val="30"/>
          <w:lang w:eastAsia="ru-RU"/>
        </w:rPr>
        <w:br/>
      </w:r>
      <w:r w:rsidRPr="00820DD4">
        <w:rPr>
          <w:rStyle w:val="Strong"/>
          <w:rFonts w:ascii="Arial" w:hAnsi="Arial" w:cs="Arial"/>
          <w:b w:val="0"/>
          <w:bCs w:val="0"/>
          <w:color w:val="000000"/>
          <w:sz w:val="30"/>
          <w:szCs w:val="30"/>
        </w:rPr>
        <w:t>Узнайте коэффициент своей общительности</w:t>
      </w:r>
      <w:r w:rsidRPr="00820DD4">
        <w:rPr>
          <w:rFonts w:ascii="Arial" w:hAnsi="Arial" w:cs="Arial"/>
          <w:b/>
          <w:bCs/>
          <w:color w:val="000000"/>
          <w:sz w:val="30"/>
          <w:szCs w:val="30"/>
        </w:rPr>
        <w:t xml:space="preserve">. </w:t>
      </w:r>
      <w:r w:rsidRPr="00820DD4">
        <w:rPr>
          <w:rFonts w:ascii="Arial" w:hAnsi="Arial" w:cs="Arial"/>
          <w:color w:val="000000"/>
          <w:sz w:val="30"/>
          <w:szCs w:val="30"/>
        </w:rPr>
        <w:t>Для этого предлагается ответить на </w:t>
      </w:r>
      <w:r w:rsidRPr="00820DD4">
        <w:rPr>
          <w:rStyle w:val="Strong"/>
          <w:rFonts w:ascii="Arial" w:hAnsi="Arial" w:cs="Arial"/>
          <w:b w:val="0"/>
          <w:bCs w:val="0"/>
          <w:color w:val="000000"/>
          <w:sz w:val="30"/>
          <w:szCs w:val="30"/>
        </w:rPr>
        <w:t>16 вопросов теста В.Ф. Ряховского</w:t>
      </w:r>
      <w:r w:rsidRPr="00820DD4">
        <w:rPr>
          <w:rFonts w:ascii="Arial" w:hAnsi="Arial" w:cs="Arial"/>
          <w:b/>
          <w:bCs/>
          <w:color w:val="000000"/>
          <w:sz w:val="30"/>
          <w:szCs w:val="30"/>
        </w:rPr>
        <w:t>.</w:t>
      </w:r>
      <w:r w:rsidRPr="00820DD4">
        <w:rPr>
          <w:rFonts w:ascii="Arial" w:hAnsi="Arial" w:cs="Arial"/>
          <w:color w:val="000000"/>
          <w:sz w:val="30"/>
          <w:szCs w:val="30"/>
        </w:rPr>
        <w:t xml:space="preserve"> Отвечать надо однозначно: «да», «нет», «иногда».</w:t>
      </w:r>
    </w:p>
    <w:p w:rsidR="00EC5543" w:rsidRDefault="00EC5543" w:rsidP="00820DD4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Вам предстоит ординарная или деловая встреча. Выбивает ли вас ее ожидание из колеи?</w:t>
      </w:r>
    </w:p>
    <w:p w:rsidR="00EC5543" w:rsidRDefault="00EC5543" w:rsidP="00820DD4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Не откладываете ли вы визит к врачу до тех пор, пока станет уже невмоготу?</w:t>
      </w:r>
    </w:p>
    <w:p w:rsidR="00EC5543" w:rsidRDefault="00EC5543" w:rsidP="00820DD4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Вызывает ли у вас смятение и неудовольствие поручение выступать с докладом, сообщением, информацией на каком-либо совещании, собрании или тому подобном мероприятии?</w:t>
      </w:r>
    </w:p>
    <w:p w:rsidR="00EC5543" w:rsidRDefault="00EC5543" w:rsidP="00820DD4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Вам предлагают выехать в командировку в город, где вы никогда не бывали. Приложите ли вы максимум усилий, чтобы избежать этой командировки?</w:t>
      </w:r>
    </w:p>
    <w:p w:rsidR="00EC5543" w:rsidRDefault="00EC5543" w:rsidP="00820DD4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Любите ли вы делиться своими переживаниями с кем бы то ни было?</w:t>
      </w:r>
    </w:p>
    <w:p w:rsidR="00EC5543" w:rsidRDefault="00EC5543" w:rsidP="00820DD4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Раздражаетесь ли вы, если незнакомый человек на улице обратится к вам с просьбой (показать дорогу, назвать время, ответить на еще какой-то вопрос)?</w:t>
      </w:r>
    </w:p>
    <w:p w:rsidR="00EC5543" w:rsidRDefault="00EC5543" w:rsidP="00820DD4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Верите ли вы, что существует проблема « отцов и детей» и что людям разных поколений трудно понимать друг друга?</w:t>
      </w:r>
    </w:p>
    <w:p w:rsidR="00EC5543" w:rsidRDefault="00EC5543" w:rsidP="00820DD4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Постесняетесь ли вы напомнить знакомому, что он забыл вам вернуть 10 рублей, которые занял несколько месяцев назад?</w:t>
      </w:r>
    </w:p>
    <w:p w:rsidR="00EC5543" w:rsidRDefault="00EC5543" w:rsidP="00820DD4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В ресторане либо в столовой вам подали явно недоброкачественное блюдо. Промолчите ли вы, лишь рассерженно отодвинув тарелку?</w:t>
      </w:r>
    </w:p>
    <w:p w:rsidR="00EC5543" w:rsidRDefault="00EC5543" w:rsidP="00820DD4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Оказавшись один на один с незнакомым человеком, вы не вступите с ним в беседу и будете тяготиться, если первым заговорит он. Так ли это?</w:t>
      </w:r>
    </w:p>
    <w:p w:rsidR="00EC5543" w:rsidRDefault="00EC5543" w:rsidP="00820DD4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Вас приводит в ужас любая длинная очередь, где бы она ни была (в магазине, библиотеке, кассе кинотеатра). Предпочтете ли вы отказаться от своего намерения, нежели стать в хвост и томиться в ожидании?</w:t>
      </w:r>
    </w:p>
    <w:p w:rsidR="00EC5543" w:rsidRDefault="00EC5543" w:rsidP="00820DD4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Боитесь ли вы участвовать в какой-либо комиссии по рассмотрению конфликтных ситуаций?</w:t>
      </w:r>
    </w:p>
    <w:p w:rsidR="00EC5543" w:rsidRDefault="00EC5543" w:rsidP="00820DD4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У вас есть собственные сугубо индивидуальные оценки произведений литературы, искусства, культуры и никаких чужих мнений на этот счет вы не приемлете. Это так?</w:t>
      </w:r>
    </w:p>
    <w:p w:rsidR="00EC5543" w:rsidRDefault="00EC5543" w:rsidP="00820DD4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Услышав где-либо в кулуарах высказывание явно ошибочной точки зрения по хорошо известному вам вопросу, предпочтете ли вы промолчать и не вступать в спор?</w:t>
      </w:r>
    </w:p>
    <w:p w:rsidR="00EC5543" w:rsidRDefault="00EC5543" w:rsidP="00820DD4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Вызывает ли у вас досаду чья-либо просьба помочь разобраться в том или ином служебном вопросе или учебной теме?</w:t>
      </w:r>
    </w:p>
    <w:p w:rsidR="00EC5543" w:rsidRPr="00820DD4" w:rsidRDefault="00EC5543" w:rsidP="00820DD4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Охотнее ли вы излагаете свою точку зрения (мнение, оценку) в письменной форме, чем в устной?</w:t>
      </w:r>
    </w:p>
    <w:p w:rsidR="00EC5543" w:rsidRPr="00820DD4" w:rsidRDefault="00EC5543" w:rsidP="00820DD4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EC5543" w:rsidRDefault="00EC5543" w:rsidP="00820DD4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b/>
          <w:bCs/>
          <w:color w:val="000000"/>
          <w:sz w:val="30"/>
          <w:szCs w:val="30"/>
        </w:rPr>
        <w:t>Оцените ответы:</w:t>
      </w:r>
      <w:r w:rsidRPr="00820DD4">
        <w:rPr>
          <w:rFonts w:ascii="Arial" w:hAnsi="Arial" w:cs="Arial"/>
          <w:color w:val="000000"/>
          <w:sz w:val="30"/>
          <w:szCs w:val="30"/>
        </w:rPr>
        <w:t xml:space="preserve"> за каждое «да» – 2 очка, «иногда» – 1 очко, «нет» – 0. Затем общее число очков суммируйте.</w:t>
      </w:r>
    </w:p>
    <w:p w:rsidR="00EC5543" w:rsidRDefault="00EC5543" w:rsidP="00820DD4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br/>
      </w:r>
      <w:r w:rsidRPr="00820DD4">
        <w:rPr>
          <w:rStyle w:val="Strong"/>
          <w:rFonts w:ascii="Arial" w:hAnsi="Arial" w:cs="Arial"/>
          <w:color w:val="000000"/>
          <w:sz w:val="30"/>
          <w:szCs w:val="30"/>
        </w:rPr>
        <w:t>30–32 очка</w:t>
      </w:r>
      <w:r w:rsidRPr="00820DD4">
        <w:rPr>
          <w:rFonts w:ascii="Arial" w:hAnsi="Arial" w:cs="Arial"/>
          <w:color w:val="000000"/>
          <w:sz w:val="30"/>
          <w:szCs w:val="30"/>
        </w:rPr>
        <w:t>. Вы явно некоммуникабельны, и это ваша беда, так как страдаете от этого больше всего вы сами. Но и близким вам людям нелегко! На вас трудно положиться в деле, которое требует групповых усилий. Старайтесь стать общительнее, контролируйте себя.</w:t>
      </w:r>
    </w:p>
    <w:p w:rsidR="00EC5543" w:rsidRDefault="00EC5543" w:rsidP="00820DD4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br/>
      </w:r>
      <w:r w:rsidRPr="00820DD4">
        <w:rPr>
          <w:rStyle w:val="Strong"/>
          <w:rFonts w:ascii="Arial" w:hAnsi="Arial" w:cs="Arial"/>
          <w:color w:val="000000"/>
          <w:sz w:val="30"/>
          <w:szCs w:val="30"/>
        </w:rPr>
        <w:t>25–29 очков</w:t>
      </w:r>
      <w:r w:rsidRPr="00820DD4">
        <w:rPr>
          <w:rFonts w:ascii="Arial" w:hAnsi="Arial" w:cs="Arial"/>
          <w:color w:val="000000"/>
          <w:sz w:val="30"/>
          <w:szCs w:val="30"/>
        </w:rPr>
        <w:t>. Вы замкнуты, неразговорчивы, предпочитаете одиночество, и поэтому у вас, наверное, мало друзей. Новая работа и необходимость новых контактов если и не ввергает вас в панику, то надолго выводит из равновесия. Вы знаете эту особенность своего характера и бываете недовольны собой. Но не ограничивайтесь только таким недовольством – в вашей власти переломить эти особенности характера. Разве не бывает, что при какой-либо сильной увлеченности вы приобретаете «вдруг» полную коммуникабельность? Стоит только встряхнуться.</w:t>
      </w:r>
      <w:r w:rsidRPr="00820DD4">
        <w:rPr>
          <w:rFonts w:ascii="Arial" w:hAnsi="Arial" w:cs="Arial"/>
          <w:color w:val="000000"/>
          <w:sz w:val="30"/>
          <w:szCs w:val="30"/>
        </w:rPr>
        <w:br/>
      </w:r>
      <w:r w:rsidRPr="00820DD4">
        <w:rPr>
          <w:rStyle w:val="Strong"/>
          <w:rFonts w:ascii="Arial" w:hAnsi="Arial" w:cs="Arial"/>
          <w:color w:val="000000"/>
          <w:sz w:val="30"/>
          <w:szCs w:val="30"/>
        </w:rPr>
        <w:t>19–24 очка</w:t>
      </w:r>
      <w:r w:rsidRPr="00820DD4">
        <w:rPr>
          <w:rFonts w:ascii="Arial" w:hAnsi="Arial" w:cs="Arial"/>
          <w:color w:val="000000"/>
          <w:sz w:val="30"/>
          <w:szCs w:val="30"/>
        </w:rPr>
        <w:t>. Вы в известной степени общительны и в незнакомой обстановке чувствуете себя вполне уверенно. Новые проблемы вас не пугают. И все же с новыми людьми сходитесь с оглядкой, в спорах и диспутах участвуете неохотно. В ваших высказываниях порой слишком много сарказма без всякого на то основания. Эти недостатки исправимы.</w:t>
      </w:r>
    </w:p>
    <w:p w:rsidR="00EC5543" w:rsidRDefault="00EC5543" w:rsidP="00820DD4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br/>
      </w:r>
      <w:r w:rsidRPr="00820DD4">
        <w:rPr>
          <w:rStyle w:val="Strong"/>
          <w:rFonts w:ascii="Arial" w:hAnsi="Arial" w:cs="Arial"/>
          <w:color w:val="000000"/>
          <w:sz w:val="30"/>
          <w:szCs w:val="30"/>
        </w:rPr>
        <w:t>14–18 очков</w:t>
      </w:r>
      <w:r w:rsidRPr="00820DD4">
        <w:rPr>
          <w:rFonts w:ascii="Arial" w:hAnsi="Arial" w:cs="Arial"/>
          <w:color w:val="000000"/>
          <w:sz w:val="30"/>
          <w:szCs w:val="30"/>
        </w:rPr>
        <w:t>. У вас нормальная коммуникабельность. Вы любознательны, охотно слушаете интересного собеседника, достаточно терпеливы в общении с другими, отстаиваете свою точку зрения без вспыльчивости. Без неприятных переживаний идете на встречу с новыми людьми. В то же время не любите шумных компаний; экстравагантные выходки и многословие вызывают у вас раздражение.</w:t>
      </w:r>
    </w:p>
    <w:p w:rsidR="00EC5543" w:rsidRDefault="00EC5543" w:rsidP="00820DD4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br/>
      </w:r>
      <w:r w:rsidRPr="00820DD4">
        <w:rPr>
          <w:rStyle w:val="Strong"/>
          <w:rFonts w:ascii="Arial" w:hAnsi="Arial" w:cs="Arial"/>
          <w:color w:val="000000"/>
          <w:sz w:val="30"/>
          <w:szCs w:val="30"/>
        </w:rPr>
        <w:t>9–13 очков</w:t>
      </w:r>
      <w:r w:rsidRPr="00820DD4">
        <w:rPr>
          <w:rFonts w:ascii="Arial" w:hAnsi="Arial" w:cs="Arial"/>
          <w:color w:val="000000"/>
          <w:sz w:val="30"/>
          <w:szCs w:val="30"/>
        </w:rPr>
        <w:t>. Вы весьма общительны (порой, быть может, даже сверх меры). Любопытны, разговорчивы, любите высказываться по разным вопросам, что, бывает, вызывает раздражение окружающих. Охотно знакомитесь с новыми людьми. Любите бывать в центре внимания, никому не отказываете в просьбах, хотя не всегда можете их выполнить. Бывает, вспылите, но быстро отходите. Чего вам недостает – так это усидчивости, терпения и отваги при столкновении с серьезными проблемами. При желании, однако, вы сможете себя заставить не отступать.</w:t>
      </w:r>
    </w:p>
    <w:p w:rsidR="00EC5543" w:rsidRDefault="00EC5543" w:rsidP="00820DD4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br/>
      </w:r>
      <w:r w:rsidRPr="00820DD4">
        <w:rPr>
          <w:rStyle w:val="Strong"/>
          <w:rFonts w:ascii="Arial" w:hAnsi="Arial" w:cs="Arial"/>
          <w:color w:val="000000"/>
          <w:sz w:val="30"/>
          <w:szCs w:val="30"/>
        </w:rPr>
        <w:t>4–8 очков</w:t>
      </w:r>
      <w:r w:rsidRPr="00820DD4">
        <w:rPr>
          <w:rFonts w:ascii="Arial" w:hAnsi="Arial" w:cs="Arial"/>
          <w:color w:val="000000"/>
          <w:sz w:val="30"/>
          <w:szCs w:val="30"/>
        </w:rPr>
        <w:t>. Вы, должно быть, «рубаха-парень». Общительность бьет из вас ключом, вы всегда в курсе всех дел. Любите принимать участие во всех дискуссиях, хотя серьезные темы могут вызвать у вас мигрень и даже хандру. Охотно берете слово по любому вопросу, даже если имеете о нем поверхностное представление. Всюду чувствуете себя в своей тарелке. Беретесь за любое дело, хотя далеко не всегда можете успешно довести его до конца. По этой самой причине руководители и коллеги относятся к вам с некоторой опаской и сомнениями. Задумайтесь над этими фактами!</w:t>
      </w:r>
    </w:p>
    <w:p w:rsidR="00EC5543" w:rsidRPr="00820DD4" w:rsidRDefault="00EC5543" w:rsidP="00820DD4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br/>
      </w:r>
      <w:r w:rsidRPr="00820DD4">
        <w:rPr>
          <w:rStyle w:val="Strong"/>
          <w:rFonts w:ascii="Arial" w:hAnsi="Arial" w:cs="Arial"/>
          <w:color w:val="000000"/>
          <w:sz w:val="30"/>
          <w:szCs w:val="30"/>
        </w:rPr>
        <w:t>3 очка и менее</w:t>
      </w:r>
      <w:r w:rsidRPr="00820DD4">
        <w:rPr>
          <w:rFonts w:ascii="Arial" w:hAnsi="Arial" w:cs="Arial"/>
          <w:color w:val="000000"/>
          <w:sz w:val="30"/>
          <w:szCs w:val="30"/>
        </w:rPr>
        <w:t>. Ваша коммуникабельность носит болезненный характер. Вы говорливы, многословны, вмешиваетесь в дела, которые не имеют к вам никакого отношения. Беретесь судить о проблемах, в которых совершенно некомпетентны. Вольно или невольно вы часто бываете причиной разного рода конфликтов в вашем окружении. Вспыльчивы, обидчивы, нередко бываете необъективны. Серьезная работа не для вас. Людям – и на работе, и дома, и вообще повсюду – трудно с вами. Да, вам бы поработать над собой и своим характером! Прежде всего: воспитывайте в себе терпеливость и сдержанность, уважительнее относитесь к людям, наконец, подумайте и о своем здоровье – такой стиль жизни не проходит бесследно.</w:t>
      </w:r>
    </w:p>
    <w:p w:rsidR="00EC5543" w:rsidRPr="00820DD4" w:rsidRDefault="00EC5543" w:rsidP="00820DD4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 </w:t>
      </w:r>
    </w:p>
    <w:p w:rsidR="00EC5543" w:rsidRPr="00820DD4" w:rsidRDefault="00EC5543" w:rsidP="00820DD4">
      <w:pPr>
        <w:pStyle w:val="Heading1"/>
        <w:spacing w:line="240" w:lineRule="auto"/>
        <w:jc w:val="center"/>
        <w:rPr>
          <w:rFonts w:ascii="Arial" w:hAnsi="Arial" w:cs="Arial"/>
          <w:color w:val="003300"/>
          <w:sz w:val="32"/>
          <w:szCs w:val="32"/>
        </w:rPr>
      </w:pPr>
      <w:r w:rsidRPr="00820DD4">
        <w:rPr>
          <w:rFonts w:ascii="Arial" w:hAnsi="Arial" w:cs="Arial"/>
          <w:color w:val="003300"/>
          <w:sz w:val="32"/>
          <w:szCs w:val="32"/>
        </w:rPr>
        <w:t>Тест «Какой я в общении?»</w:t>
      </w:r>
    </w:p>
    <w:p w:rsidR="00EC5543" w:rsidRPr="00820DD4" w:rsidRDefault="00EC5543" w:rsidP="00820DD4">
      <w:pPr>
        <w:pStyle w:val="NormalWeb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b/>
          <w:bCs/>
          <w:sz w:val="30"/>
          <w:szCs w:val="30"/>
        </w:rPr>
        <w:t>Инструкция:</w:t>
      </w:r>
      <w:r w:rsidRPr="00820DD4">
        <w:rPr>
          <w:rFonts w:ascii="Arial" w:hAnsi="Arial" w:cs="Arial"/>
          <w:sz w:val="30"/>
          <w:szCs w:val="30"/>
        </w:rPr>
        <w:br/>
      </w:r>
      <w:r w:rsidRPr="00820DD4">
        <w:rPr>
          <w:rFonts w:ascii="Arial" w:hAnsi="Arial" w:cs="Arial"/>
          <w:color w:val="000000"/>
          <w:sz w:val="30"/>
          <w:szCs w:val="30"/>
        </w:rPr>
        <w:t xml:space="preserve">Отвечая на вопросы, ставьте в случае согласия знак «+», в случае несогласия </w:t>
      </w:r>
      <w:r>
        <w:rPr>
          <w:rFonts w:ascii="Arial" w:hAnsi="Arial" w:cs="Arial"/>
          <w:color w:val="000000"/>
          <w:sz w:val="30"/>
          <w:szCs w:val="30"/>
        </w:rPr>
        <w:t xml:space="preserve">- </w:t>
      </w:r>
      <w:r w:rsidRPr="00820DD4">
        <w:rPr>
          <w:rFonts w:ascii="Arial" w:hAnsi="Arial" w:cs="Arial"/>
          <w:color w:val="000000"/>
          <w:sz w:val="30"/>
          <w:szCs w:val="30"/>
        </w:rPr>
        <w:t xml:space="preserve"> «—».</w:t>
      </w:r>
    </w:p>
    <w:p w:rsidR="00EC5543" w:rsidRPr="00820DD4" w:rsidRDefault="00EC5543" w:rsidP="00820DD4">
      <w:pPr>
        <w:pStyle w:val="NormalWeb"/>
        <w:ind w:left="36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1. </w:t>
      </w:r>
      <w:r w:rsidRPr="00820DD4">
        <w:rPr>
          <w:rFonts w:ascii="Arial" w:hAnsi="Arial" w:cs="Arial"/>
          <w:color w:val="000000"/>
          <w:sz w:val="30"/>
          <w:szCs w:val="30"/>
        </w:rPr>
        <w:t>Мне кажется трудным искусство подражать другим людям.</w:t>
      </w:r>
    </w:p>
    <w:p w:rsidR="00EC5543" w:rsidRPr="00820DD4" w:rsidRDefault="00EC5543" w:rsidP="00820DD4">
      <w:pPr>
        <w:pStyle w:val="NormalWeb"/>
        <w:ind w:left="36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2. </w:t>
      </w:r>
      <w:r w:rsidRPr="00820DD4">
        <w:rPr>
          <w:rFonts w:ascii="Arial" w:hAnsi="Arial" w:cs="Arial"/>
          <w:color w:val="000000"/>
          <w:sz w:val="30"/>
          <w:szCs w:val="30"/>
        </w:rPr>
        <w:t xml:space="preserve">Я бы, пожалуй, мог </w:t>
      </w:r>
      <w:r>
        <w:rPr>
          <w:rFonts w:ascii="Arial" w:hAnsi="Arial" w:cs="Arial"/>
          <w:color w:val="000000"/>
          <w:sz w:val="30"/>
          <w:szCs w:val="30"/>
        </w:rPr>
        <w:t>«</w:t>
      </w:r>
      <w:r w:rsidRPr="00820DD4">
        <w:rPr>
          <w:rFonts w:ascii="Arial" w:hAnsi="Arial" w:cs="Arial"/>
          <w:color w:val="000000"/>
          <w:sz w:val="30"/>
          <w:szCs w:val="30"/>
        </w:rPr>
        <w:t>свалять дурака</w:t>
      </w:r>
      <w:r>
        <w:rPr>
          <w:rFonts w:ascii="Arial" w:hAnsi="Arial" w:cs="Arial"/>
          <w:color w:val="000000"/>
          <w:sz w:val="30"/>
          <w:szCs w:val="30"/>
        </w:rPr>
        <w:t>»</w:t>
      </w:r>
      <w:r w:rsidRPr="00820DD4">
        <w:rPr>
          <w:rFonts w:ascii="Arial" w:hAnsi="Arial" w:cs="Arial"/>
          <w:color w:val="000000"/>
          <w:sz w:val="30"/>
          <w:szCs w:val="30"/>
        </w:rPr>
        <w:t>, чтобы привлечь внимание окружающих.</w:t>
      </w:r>
    </w:p>
    <w:p w:rsidR="00EC5543" w:rsidRPr="00820DD4" w:rsidRDefault="00EC5543" w:rsidP="00820DD4">
      <w:pPr>
        <w:pStyle w:val="NormalWeb"/>
        <w:ind w:left="36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3. </w:t>
      </w:r>
      <w:r w:rsidRPr="00820DD4">
        <w:rPr>
          <w:rFonts w:ascii="Arial" w:hAnsi="Arial" w:cs="Arial"/>
          <w:color w:val="000000"/>
          <w:sz w:val="30"/>
          <w:szCs w:val="30"/>
        </w:rPr>
        <w:t>Из меня мог бы выйти неплохой актер.</w:t>
      </w:r>
    </w:p>
    <w:p w:rsidR="00EC5543" w:rsidRPr="00820DD4" w:rsidRDefault="00EC5543" w:rsidP="00820DD4">
      <w:pPr>
        <w:pStyle w:val="NormalWeb"/>
        <w:ind w:left="36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4. </w:t>
      </w:r>
      <w:r w:rsidRPr="00820DD4">
        <w:rPr>
          <w:rFonts w:ascii="Arial" w:hAnsi="Arial" w:cs="Arial"/>
          <w:color w:val="000000"/>
          <w:sz w:val="30"/>
          <w:szCs w:val="30"/>
        </w:rPr>
        <w:t>Другим людям иногда кажется, что я переживаю что-то более глубоко, чем это есть на самом деле.</w:t>
      </w:r>
    </w:p>
    <w:p w:rsidR="00EC5543" w:rsidRPr="00820DD4" w:rsidRDefault="00EC5543" w:rsidP="00820DD4">
      <w:pPr>
        <w:pStyle w:val="NormalWeb"/>
        <w:ind w:left="36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5. </w:t>
      </w:r>
      <w:r w:rsidRPr="00820DD4">
        <w:rPr>
          <w:rFonts w:ascii="Arial" w:hAnsi="Arial" w:cs="Arial"/>
          <w:color w:val="000000"/>
          <w:sz w:val="30"/>
          <w:szCs w:val="30"/>
        </w:rPr>
        <w:t>В компании я редко оказываюсь в центре внимания.</w:t>
      </w:r>
    </w:p>
    <w:p w:rsidR="00EC5543" w:rsidRPr="00820DD4" w:rsidRDefault="00EC5543" w:rsidP="00820DD4">
      <w:pPr>
        <w:pStyle w:val="NormalWeb"/>
        <w:ind w:left="36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6. </w:t>
      </w:r>
      <w:r w:rsidRPr="00820DD4">
        <w:rPr>
          <w:rFonts w:ascii="Arial" w:hAnsi="Arial" w:cs="Arial"/>
          <w:color w:val="000000"/>
          <w:sz w:val="30"/>
          <w:szCs w:val="30"/>
        </w:rPr>
        <w:t>В разных ситуациях и в общении с разными людьми я веду себя совершенно по-разному.</w:t>
      </w:r>
    </w:p>
    <w:p w:rsidR="00EC5543" w:rsidRDefault="00EC5543" w:rsidP="00820DD4">
      <w:pPr>
        <w:pStyle w:val="NormalWeb"/>
        <w:ind w:left="36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7. </w:t>
      </w:r>
      <w:r w:rsidRPr="00820DD4">
        <w:rPr>
          <w:rFonts w:ascii="Arial" w:hAnsi="Arial" w:cs="Arial"/>
          <w:color w:val="000000"/>
          <w:sz w:val="30"/>
          <w:szCs w:val="30"/>
        </w:rPr>
        <w:t xml:space="preserve">Я могу отстаивать только то, в чем я глубоко убежден. </w:t>
      </w:r>
    </w:p>
    <w:p w:rsidR="00EC5543" w:rsidRPr="00820DD4" w:rsidRDefault="00EC5543" w:rsidP="00820DD4">
      <w:pPr>
        <w:pStyle w:val="NormalWeb"/>
        <w:ind w:left="36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8</w:t>
      </w:r>
      <w:r w:rsidRPr="00820DD4">
        <w:rPr>
          <w:rFonts w:ascii="Arial" w:hAnsi="Arial" w:cs="Arial"/>
          <w:color w:val="000000"/>
          <w:sz w:val="30"/>
          <w:szCs w:val="30"/>
        </w:rPr>
        <w:t>.Чтобы преуспеть в делах и в отношениях с людьми, я стараюсь быть таким, каким меня ожидают видеть.</w:t>
      </w:r>
    </w:p>
    <w:p w:rsidR="00EC5543" w:rsidRPr="00820DD4" w:rsidRDefault="00EC5543" w:rsidP="00820DD4">
      <w:pPr>
        <w:pStyle w:val="NormalWeb"/>
        <w:ind w:left="36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9. </w:t>
      </w:r>
      <w:r w:rsidRPr="00820DD4">
        <w:rPr>
          <w:rFonts w:ascii="Arial" w:hAnsi="Arial" w:cs="Arial"/>
          <w:color w:val="000000"/>
          <w:sz w:val="30"/>
          <w:szCs w:val="30"/>
        </w:rPr>
        <w:t>Я могу быть дружелюбным с людьми, которых внутренне не выношу.</w:t>
      </w:r>
    </w:p>
    <w:p w:rsidR="00EC5543" w:rsidRDefault="00EC5543" w:rsidP="00820DD4">
      <w:pPr>
        <w:pStyle w:val="NormalWeb"/>
        <w:ind w:left="36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10. </w:t>
      </w:r>
      <w:r w:rsidRPr="00820DD4">
        <w:rPr>
          <w:rFonts w:ascii="Arial" w:hAnsi="Arial" w:cs="Arial"/>
          <w:color w:val="000000"/>
          <w:sz w:val="30"/>
          <w:szCs w:val="30"/>
        </w:rPr>
        <w:t xml:space="preserve">Я не всегда такой, каким кажусь. </w:t>
      </w:r>
    </w:p>
    <w:p w:rsidR="00EC5543" w:rsidRDefault="00EC5543" w:rsidP="00820DD4">
      <w:pPr>
        <w:pStyle w:val="NormalWeb"/>
        <w:ind w:left="360"/>
        <w:jc w:val="both"/>
        <w:rPr>
          <w:rFonts w:ascii="Arial" w:hAnsi="Arial" w:cs="Arial"/>
          <w:color w:val="000000"/>
          <w:sz w:val="30"/>
          <w:szCs w:val="30"/>
        </w:rPr>
      </w:pPr>
    </w:p>
    <w:p w:rsidR="00EC5543" w:rsidRPr="00820DD4" w:rsidRDefault="00EC5543" w:rsidP="00820DD4">
      <w:pPr>
        <w:pStyle w:val="NormalWeb"/>
        <w:ind w:left="360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Суммируйте баллы, пользуясь таблицей:</w:t>
      </w:r>
    </w:p>
    <w:tbl>
      <w:tblPr>
        <w:tblW w:w="5430" w:type="dxa"/>
        <w:tblInd w:w="-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440"/>
        <w:gridCol w:w="1868"/>
        <w:gridCol w:w="2122"/>
      </w:tblGrid>
      <w:tr w:rsidR="00EC5543" w:rsidRPr="00820DD4">
        <w:tc>
          <w:tcPr>
            <w:tcW w:w="14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820D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Номер вопроса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Вариант ответов</w:t>
            </w:r>
          </w:p>
        </w:tc>
      </w:tr>
      <w:tr w:rsidR="00EC5543" w:rsidRPr="00820DD4">
        <w:tc>
          <w:tcPr>
            <w:tcW w:w="144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• +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-</w:t>
            </w:r>
          </w:p>
        </w:tc>
      </w:tr>
      <w:tr w:rsidR="00EC5543" w:rsidRPr="00820DD4">
        <w:trPr>
          <w:trHeight w:val="315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820D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1</w:t>
            </w:r>
          </w:p>
        </w:tc>
      </w:tr>
      <w:tr w:rsidR="00EC5543" w:rsidRPr="00820DD4">
        <w:trPr>
          <w:trHeight w:val="33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820D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0</w:t>
            </w:r>
          </w:p>
        </w:tc>
      </w:tr>
      <w:tr w:rsidR="00EC5543" w:rsidRPr="00820DD4">
        <w:trPr>
          <w:trHeight w:val="315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820D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0</w:t>
            </w:r>
          </w:p>
        </w:tc>
      </w:tr>
      <w:tr w:rsidR="00EC5543" w:rsidRPr="00820DD4">
        <w:trPr>
          <w:trHeight w:val="315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820D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0</w:t>
            </w:r>
          </w:p>
        </w:tc>
      </w:tr>
      <w:tr w:rsidR="00EC5543" w:rsidRPr="00820DD4">
        <w:trPr>
          <w:trHeight w:val="315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820D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1</w:t>
            </w:r>
          </w:p>
        </w:tc>
      </w:tr>
      <w:tr w:rsidR="00EC5543" w:rsidRPr="00820DD4">
        <w:trPr>
          <w:trHeight w:val="33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820D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0</w:t>
            </w:r>
          </w:p>
        </w:tc>
      </w:tr>
      <w:tr w:rsidR="00EC5543" w:rsidRPr="00820DD4">
        <w:trPr>
          <w:trHeight w:val="30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820D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7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1</w:t>
            </w:r>
          </w:p>
        </w:tc>
      </w:tr>
      <w:tr w:rsidR="00EC5543" w:rsidRPr="00820DD4">
        <w:trPr>
          <w:trHeight w:val="330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820D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8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0</w:t>
            </w:r>
          </w:p>
        </w:tc>
      </w:tr>
      <w:tr w:rsidR="00EC5543" w:rsidRPr="00820DD4">
        <w:trPr>
          <w:trHeight w:val="315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820D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9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0</w:t>
            </w:r>
          </w:p>
        </w:tc>
      </w:tr>
      <w:tr w:rsidR="00EC5543" w:rsidRPr="00820DD4">
        <w:trPr>
          <w:trHeight w:val="345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820D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C5543" w:rsidRPr="00820DD4" w:rsidRDefault="00EC5543" w:rsidP="006626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20DD4">
              <w:rPr>
                <w:rFonts w:ascii="Arial" w:hAnsi="Arial" w:cs="Arial"/>
                <w:color w:val="000000"/>
                <w:sz w:val="30"/>
                <w:szCs w:val="30"/>
              </w:rPr>
              <w:t>0</w:t>
            </w:r>
          </w:p>
        </w:tc>
      </w:tr>
    </w:tbl>
    <w:p w:rsidR="00EC5543" w:rsidRDefault="00EC5543" w:rsidP="00820DD4">
      <w:pPr>
        <w:pStyle w:val="NormalWeb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EC5543" w:rsidRPr="00820DD4" w:rsidRDefault="00EC5543" w:rsidP="00820DD4">
      <w:pPr>
        <w:pStyle w:val="NormalWeb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b/>
          <w:bCs/>
          <w:color w:val="000000"/>
          <w:sz w:val="30"/>
          <w:szCs w:val="30"/>
        </w:rPr>
        <w:t>Ключ:</w:t>
      </w:r>
    </w:p>
    <w:p w:rsidR="00EC5543" w:rsidRPr="00820DD4" w:rsidRDefault="00EC5543" w:rsidP="00F1344E">
      <w:pPr>
        <w:pStyle w:val="NormalWeb"/>
        <w:jc w:val="both"/>
        <w:rPr>
          <w:rFonts w:ascii="Arial" w:hAnsi="Arial" w:cs="Arial"/>
          <w:color w:val="000000"/>
          <w:sz w:val="30"/>
          <w:szCs w:val="30"/>
        </w:rPr>
      </w:pPr>
      <w:r w:rsidRPr="00F1344E">
        <w:rPr>
          <w:rFonts w:ascii="Arial" w:hAnsi="Arial" w:cs="Arial"/>
          <w:b/>
          <w:bCs/>
          <w:color w:val="000000"/>
          <w:sz w:val="30"/>
          <w:szCs w:val="30"/>
        </w:rPr>
        <w:t>0 – 3 балла.</w:t>
      </w:r>
      <w:r w:rsidRPr="00820DD4">
        <w:rPr>
          <w:rFonts w:ascii="Arial" w:hAnsi="Arial" w:cs="Arial"/>
          <w:color w:val="000000"/>
          <w:sz w:val="30"/>
          <w:szCs w:val="30"/>
        </w:rPr>
        <w:t xml:space="preserve"> У вас низкий уровень общения. Ваше поведение устойчиво, и вы не считаете нужным изменять его в зависимости от ситуации.</w:t>
      </w:r>
    </w:p>
    <w:p w:rsidR="00EC5543" w:rsidRPr="00820DD4" w:rsidRDefault="00EC5543" w:rsidP="00F1344E">
      <w:pPr>
        <w:pStyle w:val="NormalWeb"/>
        <w:jc w:val="both"/>
        <w:rPr>
          <w:rFonts w:ascii="Arial" w:hAnsi="Arial" w:cs="Arial"/>
          <w:color w:val="000000"/>
          <w:sz w:val="30"/>
          <w:szCs w:val="30"/>
        </w:rPr>
      </w:pPr>
      <w:r w:rsidRPr="00F1344E">
        <w:rPr>
          <w:rFonts w:ascii="Arial" w:hAnsi="Arial" w:cs="Arial"/>
          <w:b/>
          <w:bCs/>
          <w:color w:val="000000"/>
          <w:sz w:val="30"/>
          <w:szCs w:val="30"/>
        </w:rPr>
        <w:t>4 – 6 баллов.</w:t>
      </w:r>
      <w:r w:rsidRPr="00820DD4">
        <w:rPr>
          <w:rFonts w:ascii="Arial" w:hAnsi="Arial" w:cs="Arial"/>
          <w:color w:val="000000"/>
          <w:sz w:val="30"/>
          <w:szCs w:val="30"/>
        </w:rPr>
        <w:t xml:space="preserve"> У вас средний уровень общения. Вы сдержанны, считаетесь с окружающими.</w:t>
      </w:r>
    </w:p>
    <w:p w:rsidR="00EC5543" w:rsidRPr="00820DD4" w:rsidRDefault="00EC5543" w:rsidP="00F1344E">
      <w:pPr>
        <w:pStyle w:val="NormalWeb"/>
        <w:jc w:val="both"/>
        <w:rPr>
          <w:rFonts w:ascii="Arial" w:hAnsi="Arial" w:cs="Arial"/>
          <w:color w:val="000000"/>
          <w:sz w:val="30"/>
          <w:szCs w:val="30"/>
        </w:rPr>
      </w:pPr>
      <w:r w:rsidRPr="00F1344E">
        <w:rPr>
          <w:rFonts w:ascii="Arial" w:hAnsi="Arial" w:cs="Arial"/>
          <w:b/>
          <w:bCs/>
          <w:color w:val="000000"/>
          <w:sz w:val="30"/>
          <w:szCs w:val="30"/>
        </w:rPr>
        <w:t>7 – 10 баллов.</w:t>
      </w:r>
      <w:r w:rsidRPr="00820DD4">
        <w:rPr>
          <w:rFonts w:ascii="Arial" w:hAnsi="Arial" w:cs="Arial"/>
          <w:color w:val="000000"/>
          <w:sz w:val="30"/>
          <w:szCs w:val="30"/>
        </w:rPr>
        <w:t xml:space="preserve"> У вас высокий уровень общения. Вы легко вхо</w:t>
      </w:r>
      <w:r w:rsidRPr="00820DD4">
        <w:rPr>
          <w:rFonts w:ascii="Arial" w:hAnsi="Arial" w:cs="Arial"/>
          <w:color w:val="000000"/>
          <w:sz w:val="30"/>
          <w:szCs w:val="30"/>
        </w:rPr>
        <w:softHyphen/>
        <w:t>дите в любую роль и в состоянии предвидеть впе</w:t>
      </w:r>
      <w:r w:rsidRPr="00820DD4">
        <w:rPr>
          <w:rFonts w:ascii="Arial" w:hAnsi="Arial" w:cs="Arial"/>
          <w:color w:val="000000"/>
          <w:sz w:val="30"/>
          <w:szCs w:val="30"/>
        </w:rPr>
        <w:softHyphen/>
        <w:t>чатление, которое производите на окружающих.</w:t>
      </w:r>
    </w:p>
    <w:p w:rsidR="00EC5543" w:rsidRDefault="00EC5543" w:rsidP="00820DD4">
      <w:pPr>
        <w:pStyle w:val="Heading2"/>
        <w:spacing w:before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EC5543" w:rsidRDefault="00EC5543" w:rsidP="00B80DDC">
      <w:pPr>
        <w:shd w:val="clear" w:color="auto" w:fill="FFFFFF"/>
        <w:spacing w:before="150" w:after="180" w:line="240" w:lineRule="auto"/>
        <w:jc w:val="center"/>
        <w:rPr>
          <w:rFonts w:ascii="Arial" w:hAnsi="Arial" w:cs="Arial"/>
          <w:b/>
          <w:bCs/>
          <w:color w:val="003300"/>
          <w:sz w:val="32"/>
          <w:szCs w:val="32"/>
          <w:lang w:eastAsia="ru-RU"/>
        </w:rPr>
      </w:pPr>
    </w:p>
    <w:p w:rsidR="00EC5543" w:rsidRPr="00B80DDC" w:rsidRDefault="00EC5543" w:rsidP="00B80DDC">
      <w:pPr>
        <w:shd w:val="clear" w:color="auto" w:fill="FFFFFF"/>
        <w:spacing w:before="150" w:after="180" w:line="240" w:lineRule="auto"/>
        <w:jc w:val="center"/>
        <w:rPr>
          <w:rFonts w:ascii="Arial" w:hAnsi="Arial" w:cs="Arial"/>
          <w:color w:val="003300"/>
          <w:sz w:val="32"/>
          <w:szCs w:val="32"/>
          <w:lang w:eastAsia="ru-RU"/>
        </w:rPr>
      </w:pPr>
      <w:r w:rsidRPr="00B80DDC">
        <w:rPr>
          <w:rFonts w:ascii="Arial" w:hAnsi="Arial" w:cs="Arial"/>
          <w:b/>
          <w:bCs/>
          <w:color w:val="003300"/>
          <w:sz w:val="32"/>
          <w:szCs w:val="32"/>
          <w:lang w:eastAsia="ru-RU"/>
        </w:rPr>
        <w:t>Тест по выявлению способности к общению</w:t>
      </w:r>
    </w:p>
    <w:p w:rsidR="00EC5543" w:rsidRPr="00820DD4" w:rsidRDefault="00EC5543" w:rsidP="00820DD4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>Инструкция:</w:t>
      </w:r>
      <w:r w:rsidRPr="00820DD4">
        <w:rPr>
          <w:rFonts w:ascii="Arial" w:hAnsi="Arial" w:cs="Arial"/>
          <w:sz w:val="30"/>
          <w:szCs w:val="30"/>
          <w:lang w:eastAsia="ru-RU"/>
        </w:rPr>
        <w:br/>
        <w:t>С помощью приведенной ниже анкеты определите свою способность к общению (коммуникативные способности).</w:t>
      </w:r>
      <w:r w:rsidRPr="00820DD4">
        <w:rPr>
          <w:rFonts w:ascii="Arial" w:hAnsi="Arial" w:cs="Arial"/>
          <w:sz w:val="30"/>
          <w:szCs w:val="30"/>
          <w:lang w:eastAsia="ru-RU"/>
        </w:rPr>
        <w:br/>
        <w:t>Для этого быстро и точно ответьте на все вопросы. Ответы могут быть только утвердительными (</w:t>
      </w:r>
      <w:r>
        <w:rPr>
          <w:rFonts w:ascii="Arial" w:hAnsi="Arial" w:cs="Arial"/>
          <w:sz w:val="30"/>
          <w:szCs w:val="30"/>
          <w:lang w:eastAsia="ru-RU"/>
        </w:rPr>
        <w:t>«</w:t>
      </w:r>
      <w:r w:rsidRPr="00820DD4">
        <w:rPr>
          <w:rFonts w:ascii="Arial" w:hAnsi="Arial" w:cs="Arial"/>
          <w:sz w:val="30"/>
          <w:szCs w:val="30"/>
          <w:lang w:eastAsia="ru-RU"/>
        </w:rPr>
        <w:t>да</w:t>
      </w:r>
      <w:r>
        <w:rPr>
          <w:rFonts w:ascii="Arial" w:hAnsi="Arial" w:cs="Arial"/>
          <w:sz w:val="30"/>
          <w:szCs w:val="30"/>
          <w:lang w:eastAsia="ru-RU"/>
        </w:rPr>
        <w:t>»</w:t>
      </w:r>
      <w:r w:rsidRPr="00820DD4">
        <w:rPr>
          <w:rFonts w:ascii="Arial" w:hAnsi="Arial" w:cs="Arial"/>
          <w:sz w:val="30"/>
          <w:szCs w:val="30"/>
          <w:lang w:eastAsia="ru-RU"/>
        </w:rPr>
        <w:t>) или отрицательными (</w:t>
      </w:r>
      <w:r>
        <w:rPr>
          <w:rFonts w:ascii="Arial" w:hAnsi="Arial" w:cs="Arial"/>
          <w:sz w:val="30"/>
          <w:szCs w:val="30"/>
          <w:lang w:eastAsia="ru-RU"/>
        </w:rPr>
        <w:t>«</w:t>
      </w:r>
      <w:r w:rsidRPr="00820DD4">
        <w:rPr>
          <w:rFonts w:ascii="Arial" w:hAnsi="Arial" w:cs="Arial"/>
          <w:sz w:val="30"/>
          <w:szCs w:val="30"/>
          <w:lang w:eastAsia="ru-RU"/>
        </w:rPr>
        <w:t>нет</w:t>
      </w:r>
      <w:r>
        <w:rPr>
          <w:rFonts w:ascii="Arial" w:hAnsi="Arial" w:cs="Arial"/>
          <w:sz w:val="30"/>
          <w:szCs w:val="30"/>
          <w:lang w:eastAsia="ru-RU"/>
        </w:rPr>
        <w:t>»</w:t>
      </w:r>
      <w:r w:rsidRPr="00820DD4">
        <w:rPr>
          <w:rFonts w:ascii="Arial" w:hAnsi="Arial" w:cs="Arial"/>
          <w:sz w:val="30"/>
          <w:szCs w:val="30"/>
          <w:lang w:eastAsia="ru-RU"/>
        </w:rPr>
        <w:t>).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1. Много ли у вас друзей?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2. Долго ли вас беспокоит чувство обиды, причиненной вам кем-то из ваших товарищей?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3. Есть ли у вас стремление к установлению новых знакомств с различными людьми?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4. Верно ли, что вам приятнее и проще проводить время за чтением книг или за каким-либо другим занятием, чем общаясь с людьми?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5. Легко ли вы устанавливаете контакты с людьми, которые значительно старше вас по возрасту?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6. Трудно ли вам включаться в новые компании?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7. Легко ли вам удается устанавливать контакты с незнакомыми людьми?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8. Легко ли вы осваиваетесь в новом коллективе?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9. Стремитесь ли вы при удобном случае познакомиться и побеседовать с новым человеком?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10. Раздражают ли вас окружающие люди и хочется ли вам побыть одному?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11. Нравится ли вам постоянно находиться среди людей?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12. Испытываете ли вы чувство затруднения, неудобства или стеснения, если приходится проявлять инициативу, чтобы познакомиться с новым человеком?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13. Любите ли вы участвовать в коллективных играх?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14. Правда ли, что вы чувствуете себя неуверенно среди малознакомых вам людей?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15. Полагаете ли вы, что вам не представляет особого труда внести оживление в малознакомую для вас компанию?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16. Стремитесь ли вы ограничить круг своих знакомых небольшим количеством людей?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17. Чувствуете ли вы себя непринужденно, попав в незнакомую компанию?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18. 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19. Верно ли, что у вас много друзей?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20. Часто ли вы смущаетесь, чувствуете неловкость при общении с малознакомыми людьми?</w:t>
      </w:r>
    </w:p>
    <w:p w:rsidR="00EC5543" w:rsidRPr="00FF5AC6" w:rsidRDefault="00EC5543" w:rsidP="00820DD4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b/>
          <w:bCs/>
          <w:sz w:val="30"/>
          <w:szCs w:val="30"/>
          <w:lang w:eastAsia="ru-RU"/>
        </w:rPr>
      </w:pPr>
      <w:r w:rsidRPr="00FF5AC6">
        <w:rPr>
          <w:rFonts w:ascii="Arial" w:hAnsi="Arial" w:cs="Arial"/>
          <w:b/>
          <w:bCs/>
          <w:sz w:val="30"/>
          <w:szCs w:val="30"/>
          <w:lang w:eastAsia="ru-RU"/>
        </w:rPr>
        <w:t>Ключ:</w:t>
      </w:r>
    </w:p>
    <w:p w:rsidR="00EC5543" w:rsidRPr="00820DD4" w:rsidRDefault="00EC5543" w:rsidP="00820DD4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Каждый утвердительный ответ на нечетные вопросы и отрицательный на четные оценивается в</w:t>
      </w: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> 1 балл.</w:t>
      </w:r>
      <w:r w:rsidRPr="00820DD4">
        <w:rPr>
          <w:rFonts w:ascii="Arial" w:hAnsi="Arial" w:cs="Arial"/>
          <w:sz w:val="30"/>
          <w:szCs w:val="30"/>
          <w:lang w:eastAsia="ru-RU"/>
        </w:rPr>
        <w:t> Подсчитайте общий результат.</w:t>
      </w:r>
    </w:p>
    <w:p w:rsidR="00EC5543" w:rsidRDefault="00EC5543" w:rsidP="00820DD4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Если вы набрали</w:t>
      </w: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> менее 10 баллов, уровень</w:t>
      </w:r>
      <w:r w:rsidRPr="00820DD4">
        <w:rPr>
          <w:rFonts w:ascii="Arial" w:hAnsi="Arial" w:cs="Arial"/>
          <w:sz w:val="30"/>
          <w:szCs w:val="30"/>
          <w:lang w:eastAsia="ru-RU"/>
        </w:rPr>
        <w:t> развития у вас коммуникативных способностей </w:t>
      </w: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>низкий, </w:t>
      </w:r>
      <w:r w:rsidRPr="00820DD4">
        <w:rPr>
          <w:rFonts w:ascii="Arial" w:hAnsi="Arial" w:cs="Arial"/>
          <w:sz w:val="30"/>
          <w:szCs w:val="30"/>
          <w:lang w:eastAsia="ru-RU"/>
        </w:rPr>
        <w:t>вы</w:t>
      </w:r>
      <w:r>
        <w:rPr>
          <w:rFonts w:ascii="Arial" w:hAnsi="Arial" w:cs="Arial"/>
          <w:sz w:val="30"/>
          <w:szCs w:val="30"/>
          <w:lang w:eastAsia="ru-RU"/>
        </w:rPr>
        <w:t xml:space="preserve">, </w:t>
      </w:r>
      <w:r w:rsidRPr="00820DD4">
        <w:rPr>
          <w:rFonts w:ascii="Arial" w:hAnsi="Arial" w:cs="Arial"/>
          <w:sz w:val="30"/>
          <w:szCs w:val="30"/>
          <w:lang w:eastAsia="ru-RU"/>
        </w:rPr>
        <w:t>скорее всего замкнутый, необщительный человек, с трудом знакомитесь с людьми и не стремитесь к этому. </w:t>
      </w:r>
    </w:p>
    <w:p w:rsidR="00EC5543" w:rsidRDefault="00EC5543" w:rsidP="00820DD4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b/>
          <w:bCs/>
          <w:sz w:val="30"/>
          <w:szCs w:val="30"/>
          <w:lang w:eastAsia="ru-RU"/>
        </w:rPr>
      </w:pP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 xml:space="preserve">10-13 баллов - средний уровень; </w:t>
      </w:r>
    </w:p>
    <w:p w:rsidR="00EC5543" w:rsidRPr="00820DD4" w:rsidRDefault="00EC5543" w:rsidP="00820DD4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>14 баллов и более - высокий.</w:t>
      </w:r>
      <w:r w:rsidRPr="00820DD4">
        <w:rPr>
          <w:rFonts w:ascii="Arial" w:hAnsi="Arial" w:cs="Arial"/>
          <w:sz w:val="30"/>
          <w:szCs w:val="30"/>
          <w:lang w:eastAsia="ru-RU"/>
        </w:rPr>
        <w:t> В таком случае для вас одна из радостей в жизни - общение, окружающие ценят в вас энергию, способность вести диалог и др.</w:t>
      </w:r>
    </w:p>
    <w:p w:rsidR="00EC5543" w:rsidRPr="00820DD4" w:rsidRDefault="00EC5543" w:rsidP="00820DD4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 </w:t>
      </w:r>
    </w:p>
    <w:p w:rsidR="00EC5543" w:rsidRPr="00FF5AC6" w:rsidRDefault="00EC5543" w:rsidP="00FF5AC6">
      <w:pPr>
        <w:shd w:val="clear" w:color="auto" w:fill="FFFFFF"/>
        <w:spacing w:before="150" w:after="180" w:line="240" w:lineRule="auto"/>
        <w:jc w:val="center"/>
        <w:rPr>
          <w:rFonts w:ascii="Arial" w:hAnsi="Arial" w:cs="Arial"/>
          <w:color w:val="003300"/>
          <w:sz w:val="32"/>
          <w:szCs w:val="32"/>
          <w:lang w:eastAsia="ru-RU"/>
        </w:rPr>
      </w:pPr>
      <w:r w:rsidRPr="00FF5AC6">
        <w:rPr>
          <w:rFonts w:ascii="Arial" w:hAnsi="Arial" w:cs="Arial"/>
          <w:b/>
          <w:bCs/>
          <w:color w:val="003300"/>
          <w:sz w:val="32"/>
          <w:szCs w:val="32"/>
          <w:lang w:eastAsia="ru-RU"/>
        </w:rPr>
        <w:t>Тест по выявлению коммуникативных качеств личности</w:t>
      </w:r>
    </w:p>
    <w:p w:rsidR="00EC5543" w:rsidRPr="00820DD4" w:rsidRDefault="00EC5543" w:rsidP="00820DD4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>Инструкция:</w:t>
      </w:r>
      <w:r w:rsidRPr="00820DD4">
        <w:rPr>
          <w:rFonts w:ascii="Arial" w:hAnsi="Arial" w:cs="Arial"/>
          <w:sz w:val="30"/>
          <w:szCs w:val="30"/>
          <w:lang w:eastAsia="ru-RU"/>
        </w:rPr>
        <w:br/>
        <w:t>Подчеркните</w:t>
      </w: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> “да”</w:t>
      </w:r>
      <w:r w:rsidRPr="00820DD4">
        <w:rPr>
          <w:rFonts w:ascii="Arial" w:hAnsi="Arial" w:cs="Arial"/>
          <w:sz w:val="30"/>
          <w:szCs w:val="30"/>
          <w:lang w:eastAsia="ru-RU"/>
        </w:rPr>
        <w:t>, если вы согласны, или</w:t>
      </w: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> “нет”</w:t>
      </w:r>
      <w:r w:rsidRPr="00820DD4">
        <w:rPr>
          <w:rFonts w:ascii="Arial" w:hAnsi="Arial" w:cs="Arial"/>
          <w:sz w:val="30"/>
          <w:szCs w:val="30"/>
          <w:lang w:eastAsia="ru-RU"/>
        </w:rPr>
        <w:t>, если не согласны с утверждением: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1. Мне кажется трудным подражать другим людям. ДА, НЕТ.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2. Я бы, пожалуй, мог при случае свалять дурака, чтобы привлечь внимание или позабавить окружающих. ДА, НЕТ.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3. Из меня мог бы выйти неплохой актер. ДА, НЕТ,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4. Другим людям иногда кажется, что я переживаю что-то более глубокое, чем это есть на самом деле. ДА, НЕТ.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5. В компании я редко оказываюсь в центре внимания. ДА, НЕТ.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6. В различных ситуациях и в общении с разными людьми я часто веду себя совершенно по-разному. ДА, НЕТ.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7. Я могу отстаивать только то, в чем я искренне убежден. ДА, НЕТ.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8. Чтобы преуспеть в делах и в отношениях с людьми, я стараюсь быть таким, каким меня ожидают увидеть. ДА, НЕТ.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9. Я могу быть дружелюбным с людьми, которых я не выношу. ДА, НЕТ.</w:t>
      </w:r>
    </w:p>
    <w:p w:rsidR="00EC5543" w:rsidRPr="00820DD4" w:rsidRDefault="00EC5543" w:rsidP="00FF5AC6">
      <w:pPr>
        <w:shd w:val="clear" w:color="auto" w:fill="FFFFFF"/>
        <w:spacing w:before="150" w:after="180" w:line="240" w:lineRule="auto"/>
        <w:ind w:firstLine="708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10. Я всегда такой, каким кажусь. ДА, НЕТ.</w:t>
      </w:r>
    </w:p>
    <w:p w:rsidR="00EC5543" w:rsidRDefault="00EC5543" w:rsidP="00820DD4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b/>
          <w:bCs/>
          <w:sz w:val="30"/>
          <w:szCs w:val="30"/>
          <w:lang w:eastAsia="ru-RU"/>
        </w:rPr>
      </w:pPr>
    </w:p>
    <w:p w:rsidR="00EC5543" w:rsidRPr="00FF5AC6" w:rsidRDefault="00EC5543" w:rsidP="00820DD4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b/>
          <w:bCs/>
          <w:sz w:val="30"/>
          <w:szCs w:val="30"/>
          <w:lang w:eastAsia="ru-RU"/>
        </w:rPr>
      </w:pPr>
      <w:r w:rsidRPr="00FF5AC6">
        <w:rPr>
          <w:rFonts w:ascii="Arial" w:hAnsi="Arial" w:cs="Arial"/>
          <w:b/>
          <w:bCs/>
          <w:sz w:val="30"/>
          <w:szCs w:val="30"/>
          <w:lang w:eastAsia="ru-RU"/>
        </w:rPr>
        <w:t>Ключ:</w:t>
      </w:r>
    </w:p>
    <w:p w:rsidR="00EC5543" w:rsidRPr="00820DD4" w:rsidRDefault="00EC5543" w:rsidP="00820DD4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Начислите себе по одному баллу за ответ</w:t>
      </w: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> “нет”</w:t>
      </w:r>
      <w:r w:rsidRPr="00820DD4">
        <w:rPr>
          <w:rFonts w:ascii="Arial" w:hAnsi="Arial" w:cs="Arial"/>
          <w:sz w:val="30"/>
          <w:szCs w:val="30"/>
          <w:lang w:eastAsia="ru-RU"/>
        </w:rPr>
        <w:t> на вопросы 1, 5 и 7 и за ответ </w:t>
      </w: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>“да”</w:t>
      </w:r>
      <w:r w:rsidRPr="00820DD4">
        <w:rPr>
          <w:rFonts w:ascii="Arial" w:hAnsi="Arial" w:cs="Arial"/>
          <w:sz w:val="30"/>
          <w:szCs w:val="30"/>
          <w:lang w:eastAsia="ru-RU"/>
        </w:rPr>
        <w:t> на все остальные. Подсчитайте сумму баллов. Если вы отвечали искренне, то о вас, по-видимому, можно сказать следующее:</w:t>
      </w:r>
    </w:p>
    <w:p w:rsidR="00EC5543" w:rsidRPr="00820DD4" w:rsidRDefault="00EC5543" w:rsidP="00820DD4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>0-3 балла - </w:t>
      </w:r>
      <w:r w:rsidRPr="00820DD4">
        <w:rPr>
          <w:rFonts w:ascii="Arial" w:hAnsi="Arial" w:cs="Arial"/>
          <w:sz w:val="30"/>
          <w:szCs w:val="30"/>
          <w:lang w:eastAsia="ru-RU"/>
        </w:rPr>
        <w:t>у вас низкий коммуникативный контроль. Ваше поведение устойчиво, и вы не считаете нужным его изменять в зависимости от ситуации. Вы способны к искреннему самораскрытию в общении. Некоторые считают вас “неудобным” в общении по причине вашей прямолинейности.</w:t>
      </w:r>
    </w:p>
    <w:p w:rsidR="00EC5543" w:rsidRPr="00820DD4" w:rsidRDefault="00EC5543" w:rsidP="00820DD4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>4-6 баллов - </w:t>
      </w:r>
      <w:r w:rsidRPr="00820DD4">
        <w:rPr>
          <w:rFonts w:ascii="Arial" w:hAnsi="Arial" w:cs="Arial"/>
          <w:sz w:val="30"/>
          <w:szCs w:val="30"/>
          <w:lang w:eastAsia="ru-RU"/>
        </w:rPr>
        <w:t>у вас средний коммуникативный контроль. Вы искренни, но сдержанны в своих эмоциональных проявлениях. Вам следует больше считаться в своем поведении с окружающими людьми.</w:t>
      </w:r>
    </w:p>
    <w:p w:rsidR="00EC5543" w:rsidRPr="00820DD4" w:rsidRDefault="00EC5543" w:rsidP="00820DD4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>7-10 баллов - </w:t>
      </w:r>
      <w:r w:rsidRPr="00820DD4">
        <w:rPr>
          <w:rFonts w:ascii="Arial" w:hAnsi="Arial" w:cs="Arial"/>
          <w:sz w:val="30"/>
          <w:szCs w:val="30"/>
          <w:lang w:eastAsia="ru-RU"/>
        </w:rPr>
        <w:t>у вас высокий коммуникативный контроль. Вы легко входите в любую роль, гибко реагируете на изменения в ситуации и даже в состоянии предвидеть впечатление, которое вы производите на окружающих.</w:t>
      </w:r>
    </w:p>
    <w:p w:rsidR="00EC5543" w:rsidRPr="00820DD4" w:rsidRDefault="00EC5543" w:rsidP="00820DD4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sz w:val="30"/>
          <w:szCs w:val="30"/>
          <w:lang w:eastAsia="ru-RU"/>
        </w:rPr>
      </w:pPr>
      <w:r w:rsidRPr="00820DD4">
        <w:rPr>
          <w:rFonts w:ascii="Arial" w:hAnsi="Arial" w:cs="Arial"/>
          <w:sz w:val="30"/>
          <w:szCs w:val="30"/>
          <w:lang w:eastAsia="ru-RU"/>
        </w:rPr>
        <w:t> </w:t>
      </w:r>
    </w:p>
    <w:p w:rsidR="00EC5543" w:rsidRDefault="00EC5543" w:rsidP="00B20CD1">
      <w:pPr>
        <w:pStyle w:val="NormalWeb"/>
        <w:spacing w:before="150" w:beforeAutospacing="0" w:after="150" w:afterAutospacing="0"/>
        <w:ind w:left="150" w:right="150"/>
        <w:jc w:val="center"/>
        <w:rPr>
          <w:rFonts w:ascii="Arial" w:hAnsi="Arial" w:cs="Arial"/>
          <w:b/>
          <w:bCs/>
          <w:color w:val="003300"/>
          <w:sz w:val="32"/>
          <w:szCs w:val="32"/>
        </w:rPr>
      </w:pPr>
    </w:p>
    <w:p w:rsidR="00EC5543" w:rsidRPr="00B20CD1" w:rsidRDefault="00EC5543" w:rsidP="00B20CD1">
      <w:pPr>
        <w:pStyle w:val="NormalWeb"/>
        <w:spacing w:before="150" w:beforeAutospacing="0" w:after="150" w:afterAutospacing="0"/>
        <w:ind w:left="150" w:right="150"/>
        <w:jc w:val="center"/>
        <w:rPr>
          <w:rFonts w:ascii="Arial" w:hAnsi="Arial" w:cs="Arial"/>
          <w:b/>
          <w:bCs/>
          <w:color w:val="003300"/>
          <w:sz w:val="32"/>
          <w:szCs w:val="32"/>
        </w:rPr>
      </w:pPr>
      <w:r w:rsidRPr="00B20CD1">
        <w:rPr>
          <w:rFonts w:ascii="Arial" w:hAnsi="Arial" w:cs="Arial"/>
          <w:b/>
          <w:bCs/>
          <w:color w:val="003300"/>
          <w:sz w:val="32"/>
          <w:szCs w:val="32"/>
        </w:rPr>
        <w:t>Тест на уровень коммуникабельности у подростков</w:t>
      </w:r>
    </w:p>
    <w:p w:rsidR="00EC5543" w:rsidRPr="00820DD4" w:rsidRDefault="00EC5543" w:rsidP="00820DD4">
      <w:pPr>
        <w:pStyle w:val="NormalWeb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i/>
          <w:iCs/>
          <w:color w:val="000000"/>
          <w:sz w:val="30"/>
          <w:szCs w:val="30"/>
        </w:rPr>
        <w:t>1 — «да», 2 — «иногда», 3 — «нет».</w:t>
      </w:r>
    </w:p>
    <w:tbl>
      <w:tblPr>
        <w:tblW w:w="9242" w:type="dxa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835"/>
        <w:gridCol w:w="407"/>
      </w:tblGrid>
      <w:tr w:rsidR="00EC5543" w:rsidRPr="00820DD4">
        <w:trPr>
          <w:tblCellSpacing w:w="15" w:type="dxa"/>
        </w:trPr>
        <w:tc>
          <w:tcPr>
            <w:tcW w:w="87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1. Вам предстоит серьёзный разговор с кем-то очень влиятельным (директор и так далее). Выбивает ли вас из колеи ее ожидание?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43" w:rsidRPr="00820DD4" w:rsidRDefault="00EC5543" w:rsidP="00B20CD1">
            <w:pPr>
              <w:spacing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1 2 3</w:t>
            </w:r>
          </w:p>
        </w:tc>
      </w:tr>
      <w:tr w:rsidR="00EC5543" w:rsidRPr="00820DD4">
        <w:trPr>
          <w:tblCellSpacing w:w="15" w:type="dxa"/>
        </w:trPr>
        <w:tc>
          <w:tcPr>
            <w:tcW w:w="87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2. Не откладываете ли вы визит к врачу до тех пор, пока станет уже невмоготу?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43" w:rsidRPr="00820DD4" w:rsidRDefault="00EC5543" w:rsidP="00B20CD1">
            <w:pPr>
              <w:spacing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1 2 3</w:t>
            </w:r>
          </w:p>
        </w:tc>
      </w:tr>
      <w:tr w:rsidR="00EC5543" w:rsidRPr="00820DD4">
        <w:trPr>
          <w:tblCellSpacing w:w="15" w:type="dxa"/>
        </w:trPr>
        <w:tc>
          <w:tcPr>
            <w:tcW w:w="87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3. Вызывает ли у вас смятение или неудовольствие поручение выступить с докладом, сообщением, информацией на каком-либо собрании или мероприятии?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43" w:rsidRPr="00820DD4" w:rsidRDefault="00EC5543" w:rsidP="00B20CD1">
            <w:pPr>
              <w:spacing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1 2 3</w:t>
            </w:r>
          </w:p>
        </w:tc>
      </w:tr>
      <w:tr w:rsidR="00EC5543" w:rsidRPr="00820DD4">
        <w:trPr>
          <w:tblCellSpacing w:w="15" w:type="dxa"/>
        </w:trPr>
        <w:tc>
          <w:tcPr>
            <w:tcW w:w="87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4. Вам предлагают уехать по какому-то поводу в город, где вы никогда не бывали. Приложите ли вы максимум усилий, чтобы избежать этой поездки?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43" w:rsidRPr="00820DD4" w:rsidRDefault="00EC5543" w:rsidP="00B20CD1">
            <w:pPr>
              <w:spacing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1 2 3</w:t>
            </w:r>
          </w:p>
        </w:tc>
      </w:tr>
      <w:tr w:rsidR="00EC5543" w:rsidRPr="00820DD4">
        <w:trPr>
          <w:tblCellSpacing w:w="15" w:type="dxa"/>
        </w:trPr>
        <w:tc>
          <w:tcPr>
            <w:tcW w:w="87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5. Любите ли делиться своими переживаниями с кем бы то ни было?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43" w:rsidRPr="00820DD4" w:rsidRDefault="00EC5543" w:rsidP="00B20CD1">
            <w:pPr>
              <w:spacing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1 2 3</w:t>
            </w:r>
          </w:p>
        </w:tc>
      </w:tr>
      <w:tr w:rsidR="00EC5543" w:rsidRPr="00820DD4">
        <w:trPr>
          <w:tblCellSpacing w:w="15" w:type="dxa"/>
        </w:trPr>
        <w:tc>
          <w:tcPr>
            <w:tcW w:w="87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6. Раздражаетесь ли вы, если незнакомый человек на улице обратится к вам с просьбой (показать дорогу, назвать время, ответить на какой-либо вопрос)?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43" w:rsidRPr="00820DD4" w:rsidRDefault="00EC5543" w:rsidP="00B20CD1">
            <w:pPr>
              <w:spacing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1 2 3</w:t>
            </w:r>
          </w:p>
        </w:tc>
      </w:tr>
      <w:tr w:rsidR="00EC5543" w:rsidRPr="00820DD4">
        <w:trPr>
          <w:tblCellSpacing w:w="15" w:type="dxa"/>
        </w:trPr>
        <w:tc>
          <w:tcPr>
            <w:tcW w:w="87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7. Верите ли вы, что существует проблема отцов и детей и что людям разных поколений трудно понимать друг друга?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43" w:rsidRPr="00820DD4" w:rsidRDefault="00EC5543" w:rsidP="00B20CD1">
            <w:pPr>
              <w:spacing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1 2 3</w:t>
            </w:r>
          </w:p>
        </w:tc>
      </w:tr>
      <w:tr w:rsidR="00EC5543" w:rsidRPr="00820DD4">
        <w:trPr>
          <w:tblCellSpacing w:w="15" w:type="dxa"/>
        </w:trPr>
        <w:tc>
          <w:tcPr>
            <w:tcW w:w="87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8. Постесняетесь ли вы напомнить знакомому, что он забыл вернуть вам долг?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43" w:rsidRPr="00820DD4" w:rsidRDefault="00EC5543" w:rsidP="00B20CD1">
            <w:pPr>
              <w:spacing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1 2 3</w:t>
            </w:r>
          </w:p>
        </w:tc>
      </w:tr>
      <w:tr w:rsidR="00EC5543" w:rsidRPr="00820DD4">
        <w:trPr>
          <w:tblCellSpacing w:w="15" w:type="dxa"/>
        </w:trPr>
        <w:tc>
          <w:tcPr>
            <w:tcW w:w="87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9. В столовой вам подали явно недоброкачественное блюдо. Промолчите ли вы, лишь рассерженно отодвинув тарелку?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43" w:rsidRPr="00820DD4" w:rsidRDefault="00EC5543" w:rsidP="00B20CD1">
            <w:pPr>
              <w:spacing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1 2 3</w:t>
            </w:r>
          </w:p>
        </w:tc>
      </w:tr>
      <w:tr w:rsidR="00EC5543" w:rsidRPr="00820DD4">
        <w:trPr>
          <w:tblCellSpacing w:w="15" w:type="dxa"/>
        </w:trPr>
        <w:tc>
          <w:tcPr>
            <w:tcW w:w="87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10. Оказавшись один на один с незнакомым человеком, вы не вступите с ним в беседу и будете тяготиться, если первым заговорит он. Так ли это?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43" w:rsidRPr="00820DD4" w:rsidRDefault="00EC5543" w:rsidP="00B20CD1">
            <w:pPr>
              <w:spacing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1 2 3</w:t>
            </w:r>
          </w:p>
        </w:tc>
      </w:tr>
      <w:tr w:rsidR="00EC5543" w:rsidRPr="00820DD4">
        <w:trPr>
          <w:tblCellSpacing w:w="15" w:type="dxa"/>
        </w:trPr>
        <w:tc>
          <w:tcPr>
            <w:tcW w:w="87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11. Вас приводит в ужас любая длинная очередь, где бы она ни была (в магазине, библиотеке, кассе кинотеатра). Предпочитаете ли вы отказаться от своего намерения, нежели стать в хвост и томиться в ожидании?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43" w:rsidRPr="00820DD4" w:rsidRDefault="00EC5543" w:rsidP="00B20CD1">
            <w:pPr>
              <w:spacing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1 2 3</w:t>
            </w:r>
          </w:p>
        </w:tc>
      </w:tr>
      <w:tr w:rsidR="00EC5543" w:rsidRPr="00820DD4">
        <w:trPr>
          <w:tblCellSpacing w:w="15" w:type="dxa"/>
        </w:trPr>
        <w:tc>
          <w:tcPr>
            <w:tcW w:w="87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12. Боитесь ли вы участвовать в какой-либо комиссии по рассмотрению конфликтных ситуаций?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43" w:rsidRPr="00820DD4" w:rsidRDefault="00EC5543" w:rsidP="00B20CD1">
            <w:pPr>
              <w:spacing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1 2 3</w:t>
            </w:r>
          </w:p>
        </w:tc>
      </w:tr>
      <w:tr w:rsidR="00EC5543" w:rsidRPr="00820DD4">
        <w:trPr>
          <w:tblCellSpacing w:w="15" w:type="dxa"/>
        </w:trPr>
        <w:tc>
          <w:tcPr>
            <w:tcW w:w="87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13. У вас есть собственные, сугубо индивидуальные критерии оценки произведений литературы, искусства, культуры, и никаких чужих мнений на этот счет вы не принимаете?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43" w:rsidRPr="00820DD4" w:rsidRDefault="00EC5543" w:rsidP="00B20CD1">
            <w:pPr>
              <w:spacing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1 2 3</w:t>
            </w:r>
          </w:p>
        </w:tc>
      </w:tr>
      <w:tr w:rsidR="00EC5543" w:rsidRPr="00820DD4">
        <w:trPr>
          <w:tblCellSpacing w:w="15" w:type="dxa"/>
        </w:trPr>
        <w:tc>
          <w:tcPr>
            <w:tcW w:w="87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14. Услыхав где-либо высказывание явно ошибочной точки зрения по хорошо известному вам вопросу, предпочитаете ли промолчать и не вступить в спор?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43" w:rsidRPr="00820DD4" w:rsidRDefault="00EC5543" w:rsidP="00B20CD1">
            <w:pPr>
              <w:spacing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1 2 3</w:t>
            </w:r>
          </w:p>
        </w:tc>
      </w:tr>
      <w:tr w:rsidR="00EC5543" w:rsidRPr="00820DD4">
        <w:trPr>
          <w:tblCellSpacing w:w="15" w:type="dxa"/>
        </w:trPr>
        <w:tc>
          <w:tcPr>
            <w:tcW w:w="87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15. Вызывает ли у вас досаду чья-либо просьба помочь разобраться в том или ином учебном вопросе?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43" w:rsidRPr="00820DD4" w:rsidRDefault="00EC5543" w:rsidP="00B20CD1">
            <w:pPr>
              <w:spacing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1 2 3</w:t>
            </w:r>
          </w:p>
        </w:tc>
      </w:tr>
      <w:tr w:rsidR="00EC5543" w:rsidRPr="00820DD4">
        <w:trPr>
          <w:tblCellSpacing w:w="15" w:type="dxa"/>
        </w:trPr>
        <w:tc>
          <w:tcPr>
            <w:tcW w:w="87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43" w:rsidRPr="00820DD4" w:rsidRDefault="00EC5543" w:rsidP="00820DD4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16. Как вам удобно излагать свою точку зрения (мнение, оценку): в письменном виде или в устной форме?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43" w:rsidRPr="00820DD4" w:rsidRDefault="00EC5543" w:rsidP="00B20CD1">
            <w:pPr>
              <w:spacing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20DD4">
              <w:rPr>
                <w:rFonts w:ascii="Arial" w:hAnsi="Arial" w:cs="Arial"/>
                <w:sz w:val="30"/>
                <w:szCs w:val="30"/>
              </w:rPr>
              <w:t>1 2 3</w:t>
            </w:r>
          </w:p>
        </w:tc>
      </w:tr>
    </w:tbl>
    <w:p w:rsidR="00EC5543" w:rsidRDefault="00EC5543" w:rsidP="00820DD4">
      <w:pPr>
        <w:pStyle w:val="NormalWeb"/>
        <w:spacing w:before="150" w:beforeAutospacing="0" w:after="150" w:afterAutospacing="0"/>
        <w:ind w:left="150" w:right="150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EC5543" w:rsidRPr="00B20CD1" w:rsidRDefault="00EC5543" w:rsidP="00820DD4">
      <w:pPr>
        <w:pStyle w:val="NormalWeb"/>
        <w:spacing w:before="150" w:beforeAutospacing="0" w:after="150" w:afterAutospacing="0"/>
        <w:ind w:left="150" w:right="150"/>
        <w:rPr>
          <w:rFonts w:ascii="Arial" w:hAnsi="Arial" w:cs="Arial"/>
          <w:b/>
          <w:bCs/>
          <w:color w:val="000000"/>
          <w:sz w:val="30"/>
          <w:szCs w:val="30"/>
        </w:rPr>
      </w:pPr>
      <w:r w:rsidRPr="00B20CD1">
        <w:rPr>
          <w:rFonts w:ascii="Arial" w:hAnsi="Arial" w:cs="Arial"/>
          <w:b/>
          <w:bCs/>
          <w:color w:val="000000"/>
          <w:sz w:val="30"/>
          <w:szCs w:val="30"/>
        </w:rPr>
        <w:t xml:space="preserve">Ключ: </w:t>
      </w:r>
    </w:p>
    <w:p w:rsidR="00EC5543" w:rsidRPr="00820DD4" w:rsidRDefault="00EC5543" w:rsidP="00B20CD1">
      <w:pPr>
        <w:pStyle w:val="NormalWeb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Fonts w:ascii="Arial" w:hAnsi="Arial" w:cs="Arial"/>
          <w:color w:val="000000"/>
          <w:sz w:val="30"/>
          <w:szCs w:val="30"/>
        </w:rPr>
        <w:t>Свои ответы оцени в баллах: за каждое «да» — 2 балла, «иногда» — 1, «нет» — 0. Суммируй баллы и определи по классификатору, к какой категории людей относишься ты.</w:t>
      </w:r>
    </w:p>
    <w:p w:rsidR="00EC5543" w:rsidRPr="00820DD4" w:rsidRDefault="00EC5543" w:rsidP="00B20CD1">
      <w:pPr>
        <w:pStyle w:val="NormalWeb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Style w:val="Strong"/>
          <w:rFonts w:ascii="Arial" w:hAnsi="Arial" w:cs="Arial"/>
          <w:color w:val="000000"/>
          <w:sz w:val="30"/>
          <w:szCs w:val="30"/>
        </w:rPr>
        <w:t>30—32 балла</w:t>
      </w:r>
      <w:r w:rsidRPr="00820DD4">
        <w:rPr>
          <w:rFonts w:ascii="Arial" w:hAnsi="Arial" w:cs="Arial"/>
          <w:color w:val="000000"/>
          <w:sz w:val="30"/>
          <w:szCs w:val="30"/>
        </w:rPr>
        <w:t>: ты явно некоммуникабелен и страдаешь от этого. Близким людям с тобой нелегко! На тебя трудно положиться в деле, которое требует коллективных усилий. Старайся быть общительнее, контролируй себя.</w:t>
      </w:r>
    </w:p>
    <w:p w:rsidR="00EC5543" w:rsidRPr="00820DD4" w:rsidRDefault="00EC5543" w:rsidP="00B20CD1">
      <w:pPr>
        <w:pStyle w:val="NormalWeb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Style w:val="Strong"/>
          <w:rFonts w:ascii="Arial" w:hAnsi="Arial" w:cs="Arial"/>
          <w:color w:val="000000"/>
          <w:sz w:val="30"/>
          <w:szCs w:val="30"/>
        </w:rPr>
        <w:t>25—29 баллов</w:t>
      </w:r>
      <w:r w:rsidRPr="00820DD4">
        <w:rPr>
          <w:rFonts w:ascii="Arial" w:hAnsi="Arial" w:cs="Arial"/>
          <w:color w:val="000000"/>
          <w:sz w:val="30"/>
          <w:szCs w:val="30"/>
        </w:rPr>
        <w:t>: ты замкнут, неразговорчив, предпочитаешь одиночество, и поэтому у тебя, наверное, мало друзей. Новые знакомства если и не ввергают тебя в панику, то надолго выводят из равновесия. Ты знаешь эту особенность своего характера и бываешь недоволен собой. Однако в твоей власти преодолеть себя. Разве не бывает, что, сильно увлекшись, ты вдруг становишься коммуникабельным?</w:t>
      </w:r>
    </w:p>
    <w:p w:rsidR="00EC5543" w:rsidRPr="00820DD4" w:rsidRDefault="00EC5543" w:rsidP="00B20CD1">
      <w:pPr>
        <w:pStyle w:val="NormalWeb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Style w:val="Strong"/>
          <w:rFonts w:ascii="Arial" w:hAnsi="Arial" w:cs="Arial"/>
          <w:color w:val="000000"/>
          <w:sz w:val="30"/>
          <w:szCs w:val="30"/>
        </w:rPr>
        <w:t>19—24 балла</w:t>
      </w:r>
      <w:r w:rsidRPr="00820DD4">
        <w:rPr>
          <w:rFonts w:ascii="Arial" w:hAnsi="Arial" w:cs="Arial"/>
          <w:color w:val="000000"/>
          <w:sz w:val="30"/>
          <w:szCs w:val="30"/>
        </w:rPr>
        <w:t>: ты в известной степени общителен и в незнакомой обстановке чувствуешь себя вполне уверенно. И все же с новыми людьми ты сходишься с оглядкой, в спорах участвуешь неохотно. В твоих высказываниях порой слишком много сарказма без всякого на то основания. Эти недостатки исправимы, помни об этом.</w:t>
      </w:r>
    </w:p>
    <w:p w:rsidR="00EC5543" w:rsidRPr="00820DD4" w:rsidRDefault="00EC5543" w:rsidP="00B20CD1">
      <w:pPr>
        <w:pStyle w:val="NormalWeb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Style w:val="Strong"/>
          <w:rFonts w:ascii="Arial" w:hAnsi="Arial" w:cs="Arial"/>
          <w:color w:val="000000"/>
          <w:sz w:val="30"/>
          <w:szCs w:val="30"/>
        </w:rPr>
        <w:t>14—18 баллов</w:t>
      </w:r>
      <w:r w:rsidRPr="00820DD4">
        <w:rPr>
          <w:rFonts w:ascii="Arial" w:hAnsi="Arial" w:cs="Arial"/>
          <w:color w:val="000000"/>
          <w:sz w:val="30"/>
          <w:szCs w:val="30"/>
        </w:rPr>
        <w:t>: твоя коммуникабельность в норме. Ты любознателен, охотно слушаешь интересного собеседника, достаточно терпелив в общении с другими, тактично отстаиваешь свою точку зрения. Без волнения идешь на встречу с новыми людьми. В то же время не любишь шумных компаний; экстравагантные выходки и многословие вызывают у тебя раздражение.</w:t>
      </w:r>
    </w:p>
    <w:p w:rsidR="00EC5543" w:rsidRPr="00820DD4" w:rsidRDefault="00EC5543" w:rsidP="00B20CD1">
      <w:pPr>
        <w:pStyle w:val="NormalWeb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Style w:val="Strong"/>
          <w:rFonts w:ascii="Arial" w:hAnsi="Arial" w:cs="Arial"/>
          <w:color w:val="000000"/>
          <w:sz w:val="30"/>
          <w:szCs w:val="30"/>
        </w:rPr>
        <w:t>9—13 баллов</w:t>
      </w:r>
      <w:r w:rsidRPr="00820DD4">
        <w:rPr>
          <w:rFonts w:ascii="Arial" w:hAnsi="Arial" w:cs="Arial"/>
          <w:color w:val="000000"/>
          <w:sz w:val="30"/>
          <w:szCs w:val="30"/>
        </w:rPr>
        <w:t>: ты весьма общителен, порой, быть может, даже сверх меры. Любопытен, разговорчив, любишь высказываться по разным вопросам, что иногда вызывает раздражение у окружающих. Охотно заводишь новые знакомства. Любишь быть в центре внимания, никому не отказываешь в просьбах, хотя не всегда можешь их выполнить. Чего тебе недостает, так это усидчивости, терпения и отваги при столкновении с серьезными проблемами. Хотя, если сильно захочешь, ты сможешь себя заставить не отступить.</w:t>
      </w:r>
    </w:p>
    <w:p w:rsidR="00EC5543" w:rsidRPr="00820DD4" w:rsidRDefault="00EC5543" w:rsidP="00B20CD1">
      <w:pPr>
        <w:pStyle w:val="NormalWeb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Style w:val="Strong"/>
          <w:rFonts w:ascii="Arial" w:hAnsi="Arial" w:cs="Arial"/>
          <w:color w:val="000000"/>
          <w:sz w:val="30"/>
          <w:szCs w:val="30"/>
        </w:rPr>
        <w:t>4—8 баллов</w:t>
      </w:r>
      <w:r w:rsidRPr="00820DD4">
        <w:rPr>
          <w:rFonts w:ascii="Arial" w:hAnsi="Arial" w:cs="Arial"/>
          <w:color w:val="000000"/>
          <w:sz w:val="30"/>
          <w:szCs w:val="30"/>
        </w:rPr>
        <w:t>: ты, должно быть, рубаха-парень. Может, покажется странным, но это определение легко отнести и к представительнице слабого пола. :-) Общительность бьет из тебя ключом, ты всегда в курсе всех дел. Любишь принимать участие во всех дискуссиях, хотя серьезные темы могут вызвать у тебя сонливость. Охотно включаешься в разговор по любому вопросу, даже если имеешь о нем поверхностное представление. Всюду чувствуешь себя в своей тарелке. Берешься за любое дело, хотя далеко не всегда можешь успешно довести его до конца. По этой причине окружающие относятся к тебе с некоторой опаской и сомнениями. Задумайся над этими фактами!</w:t>
      </w:r>
    </w:p>
    <w:p w:rsidR="00EC5543" w:rsidRPr="00820DD4" w:rsidRDefault="00EC5543" w:rsidP="00B20CD1">
      <w:pPr>
        <w:pStyle w:val="NormalWeb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30"/>
          <w:szCs w:val="30"/>
        </w:rPr>
      </w:pPr>
      <w:r w:rsidRPr="00820DD4">
        <w:rPr>
          <w:rStyle w:val="Strong"/>
          <w:rFonts w:ascii="Arial" w:hAnsi="Arial" w:cs="Arial"/>
          <w:color w:val="000000"/>
          <w:sz w:val="30"/>
          <w:szCs w:val="30"/>
        </w:rPr>
        <w:t>3 балла и менее</w:t>
      </w:r>
      <w:r w:rsidRPr="00820DD4">
        <w:rPr>
          <w:rFonts w:ascii="Arial" w:hAnsi="Arial" w:cs="Arial"/>
          <w:color w:val="000000"/>
          <w:sz w:val="30"/>
          <w:szCs w:val="30"/>
        </w:rPr>
        <w:t>: твоя коммуникабельность носит болезненный характер. Ты говорлив, многословен, вмешиваешься в дела, которые не имеют к тебе никакого отношения. Берешься судить о том, чего не знаешь. Вольно или невольно, ты часто становишься причиной разного рода конфликтов в своем окружении. Вспыльчив, обидчив, нередко бываешь необъективен. Серьезная работа не для тебя. Людям — и в школе, и дома — трудно с тобой. Да, тебе бы поработать над своим характером! Прежде всего воспитай в себе терпеливость и сдержанность, уважительнее относись к людям. Наконец, подумай о здоровье — такой "стиль" жизни не проходит бесследно.</w:t>
      </w:r>
    </w:p>
    <w:p w:rsidR="00EC5543" w:rsidRPr="00820DD4" w:rsidRDefault="00EC5543" w:rsidP="00B20CD1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sz w:val="30"/>
          <w:szCs w:val="30"/>
          <w:lang w:eastAsia="ru-RU"/>
        </w:rPr>
      </w:pPr>
    </w:p>
    <w:p w:rsidR="00EC5543" w:rsidRPr="00B20CD1" w:rsidRDefault="00EC5543" w:rsidP="00B20CD1">
      <w:pPr>
        <w:spacing w:before="375" w:after="300" w:line="240" w:lineRule="auto"/>
        <w:jc w:val="center"/>
        <w:textAlignment w:val="baseline"/>
        <w:outlineLvl w:val="2"/>
        <w:rPr>
          <w:rFonts w:ascii="Arial" w:hAnsi="Arial" w:cs="Arial"/>
          <w:b/>
          <w:bCs/>
          <w:color w:val="003300"/>
          <w:sz w:val="36"/>
          <w:szCs w:val="36"/>
          <w:lang w:eastAsia="ru-RU"/>
        </w:rPr>
      </w:pPr>
      <w:r w:rsidRPr="00B20CD1">
        <w:rPr>
          <w:rFonts w:ascii="Arial" w:hAnsi="Arial" w:cs="Arial"/>
          <w:b/>
          <w:bCs/>
          <w:color w:val="003300"/>
          <w:sz w:val="36"/>
          <w:szCs w:val="36"/>
          <w:lang w:eastAsia="ru-RU"/>
        </w:rPr>
        <w:t>Игры на развитие коммуника</w:t>
      </w:r>
      <w:r>
        <w:rPr>
          <w:rFonts w:ascii="Arial" w:hAnsi="Arial" w:cs="Arial"/>
          <w:b/>
          <w:bCs/>
          <w:color w:val="003300"/>
          <w:sz w:val="36"/>
          <w:szCs w:val="36"/>
          <w:lang w:eastAsia="ru-RU"/>
        </w:rPr>
        <w:t xml:space="preserve">бельности </w:t>
      </w:r>
    </w:p>
    <w:p w:rsidR="00EC5543" w:rsidRPr="00820DD4" w:rsidRDefault="00EC5543" w:rsidP="00B20CD1">
      <w:pPr>
        <w:spacing w:after="450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Существует много упражнений-игр, которые развивают навыки общения. Вот некоторые из них.</w:t>
      </w:r>
    </w:p>
    <w:p w:rsidR="00EC5543" w:rsidRPr="00B20CD1" w:rsidRDefault="00EC5543" w:rsidP="00B20CD1">
      <w:pPr>
        <w:spacing w:after="150" w:line="240" w:lineRule="auto"/>
        <w:textAlignment w:val="baseline"/>
        <w:rPr>
          <w:rFonts w:ascii="Arial" w:hAnsi="Arial" w:cs="Arial"/>
          <w:b/>
          <w:bCs/>
          <w:color w:val="003300"/>
          <w:sz w:val="32"/>
          <w:szCs w:val="32"/>
          <w:lang w:eastAsia="ru-RU"/>
        </w:rPr>
      </w:pPr>
      <w:r w:rsidRPr="00B20CD1">
        <w:rPr>
          <w:rFonts w:ascii="Arial" w:hAnsi="Arial" w:cs="Arial"/>
          <w:b/>
          <w:bCs/>
          <w:color w:val="003300"/>
          <w:sz w:val="32"/>
          <w:szCs w:val="32"/>
          <w:lang w:eastAsia="ru-RU"/>
        </w:rPr>
        <w:t>1. Коммуникационные оригами</w:t>
      </w:r>
    </w:p>
    <w:p w:rsidR="00EC5543" w:rsidRPr="00820DD4" w:rsidRDefault="00EC5543" w:rsidP="00B20CD1">
      <w:pPr>
        <w:spacing w:after="450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Это быстрое и легкое упражнение, которое показывает, как одни и те же инструкции интерпретируются разными людьми, и подчеркивает важность четкой коммуникации. Игра, скорее, демонстрационная, со своей моралью.</w:t>
      </w:r>
    </w:p>
    <w:p w:rsidR="00EC5543" w:rsidRPr="00820DD4" w:rsidRDefault="00EC5543" w:rsidP="00B20CD1">
      <w:pPr>
        <w:spacing w:after="450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>Инструкция:</w:t>
      </w:r>
      <w:r w:rsidRPr="00820DD4">
        <w:rPr>
          <w:rFonts w:ascii="Arial" w:hAnsi="Arial" w:cs="Arial"/>
          <w:sz w:val="30"/>
          <w:szCs w:val="30"/>
          <w:lang w:eastAsia="ru-RU"/>
        </w:rPr>
        <w:br/>
      </w: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Для прохождения упражнения требуется от трех человек.</w:t>
      </w:r>
    </w:p>
    <w:p w:rsidR="00EC5543" w:rsidRPr="00820DD4" w:rsidRDefault="00EC5543" w:rsidP="00B20CD1">
      <w:pPr>
        <w:numPr>
          <w:ilvl w:val="0"/>
          <w:numId w:val="1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Дайте каждому по листу А</w:t>
      </w:r>
      <w:r>
        <w:rPr>
          <w:rFonts w:ascii="Arial" w:hAnsi="Arial" w:cs="Arial"/>
          <w:color w:val="000000"/>
          <w:sz w:val="30"/>
          <w:szCs w:val="30"/>
          <w:lang w:eastAsia="ru-RU"/>
        </w:rPr>
        <w:t>-</w:t>
      </w: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4.</w:t>
      </w:r>
    </w:p>
    <w:p w:rsidR="00EC5543" w:rsidRPr="00820DD4" w:rsidRDefault="00EC5543" w:rsidP="00B20CD1">
      <w:pPr>
        <w:numPr>
          <w:ilvl w:val="0"/>
          <w:numId w:val="1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Сообщите группе, что вы начнете давать инструкцию, как складывать бумагу, чтобы создать форму оригами.</w:t>
      </w:r>
    </w:p>
    <w:p w:rsidR="00EC5543" w:rsidRPr="00820DD4" w:rsidRDefault="00EC5543" w:rsidP="00B20CD1">
      <w:pPr>
        <w:numPr>
          <w:ilvl w:val="0"/>
          <w:numId w:val="1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Скажите группе, что, пока вы даете им инструкции, они должны держать глаза закрытыми и не могут задавать вопросы.</w:t>
      </w:r>
    </w:p>
    <w:p w:rsidR="00EC5543" w:rsidRPr="00820DD4" w:rsidRDefault="00EC5543" w:rsidP="00B20CD1">
      <w:pPr>
        <w:numPr>
          <w:ilvl w:val="0"/>
          <w:numId w:val="1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Начните давать группе инструкции, согласно которым им нужно будет сложить и разорвать свой лист несколько раз, а затем попросите их развернуть и сравнить вид.</w:t>
      </w:r>
    </w:p>
    <w:p w:rsidR="00EC5543" w:rsidRPr="00820DD4" w:rsidRDefault="00EC5543" w:rsidP="00B20CD1">
      <w:pPr>
        <w:spacing w:after="450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Подчеркните, что каждый лист бумаги выглядит по-разному, хотя вы давали всем совершенно одинаковые инструкции. Спросите у своей группы, были бы результаты намного лучше, если бы они иногда открывали глаза или задавали вопросы.</w:t>
      </w:r>
    </w:p>
    <w:p w:rsidR="00EC5543" w:rsidRPr="00820DD4" w:rsidRDefault="00EC5543" w:rsidP="00B20CD1">
      <w:pPr>
        <w:spacing w:after="450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Открыть глаза = слушать и понимать.</w:t>
      </w:r>
    </w:p>
    <w:p w:rsidR="00EC5543" w:rsidRPr="00820DD4" w:rsidRDefault="00EC5543" w:rsidP="00B20CD1">
      <w:pPr>
        <w:spacing w:after="450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Задавать вопросы = уточнять.</w:t>
      </w:r>
    </w:p>
    <w:p w:rsidR="00EC5543" w:rsidRPr="00820DD4" w:rsidRDefault="00EC5543" w:rsidP="00B20CD1">
      <w:pPr>
        <w:spacing w:after="450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Эффективная коммуникация – это нелегко, ведь мы все интерпретируем информацию так, как умеем и хотим. Поэтому очень важно задавать вопросы и слушать собеседника.</w:t>
      </w:r>
    </w:p>
    <w:p w:rsidR="00EC5543" w:rsidRDefault="00EC5543" w:rsidP="00B20CD1">
      <w:pPr>
        <w:spacing w:after="150" w:line="240" w:lineRule="auto"/>
        <w:jc w:val="both"/>
        <w:textAlignment w:val="baseline"/>
        <w:rPr>
          <w:rFonts w:ascii="Arial" w:hAnsi="Arial" w:cs="Arial"/>
          <w:b/>
          <w:bCs/>
          <w:color w:val="18171D"/>
          <w:sz w:val="30"/>
          <w:szCs w:val="30"/>
          <w:lang w:eastAsia="ru-RU"/>
        </w:rPr>
      </w:pPr>
    </w:p>
    <w:p w:rsidR="00EC5543" w:rsidRPr="00B20CD1" w:rsidRDefault="00EC5543" w:rsidP="00B20CD1">
      <w:pPr>
        <w:spacing w:after="150" w:line="240" w:lineRule="auto"/>
        <w:jc w:val="both"/>
        <w:textAlignment w:val="baseline"/>
        <w:rPr>
          <w:rFonts w:ascii="Arial" w:hAnsi="Arial" w:cs="Arial"/>
          <w:b/>
          <w:bCs/>
          <w:color w:val="003300"/>
          <w:sz w:val="32"/>
          <w:szCs w:val="32"/>
          <w:lang w:eastAsia="ru-RU"/>
        </w:rPr>
      </w:pPr>
      <w:r w:rsidRPr="00B20CD1">
        <w:rPr>
          <w:rFonts w:ascii="Arial" w:hAnsi="Arial" w:cs="Arial"/>
          <w:b/>
          <w:bCs/>
          <w:color w:val="003300"/>
          <w:sz w:val="32"/>
          <w:szCs w:val="32"/>
          <w:lang w:eastAsia="ru-RU"/>
        </w:rPr>
        <w:t>2. Угадайте эмоцию</w:t>
      </w:r>
    </w:p>
    <w:p w:rsidR="00EC5543" w:rsidRPr="00820DD4" w:rsidRDefault="00EC5543" w:rsidP="00B20CD1">
      <w:pPr>
        <w:spacing w:after="450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Данная игра-упражнение также проводится в компании, но она забавнее и увлекательнее, чем предыдущая.</w:t>
      </w:r>
    </w:p>
    <w:p w:rsidR="00EC5543" w:rsidRDefault="00EC5543" w:rsidP="00B20CD1">
      <w:pPr>
        <w:spacing w:after="450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Цель игры в том, чтобы ее участники научились лучше «считывать» чувства и эмоции друг друга. Компания разделяется на команды и каждый игрок по очереди показывает эмоции, такие как отвращение, привязанность, страх, беспокойство, смущение, гнев, решительность, а общая группа попытается угадать, что это за эмоция. Впрочем, на этой стадии правила могут меняться вами – в зависимости от того, как вам будет интереснее.</w:t>
      </w:r>
    </w:p>
    <w:p w:rsidR="00EC5543" w:rsidRPr="00B20CD1" w:rsidRDefault="00EC5543" w:rsidP="00B20CD1">
      <w:pPr>
        <w:spacing w:after="450" w:line="240" w:lineRule="auto"/>
        <w:jc w:val="both"/>
        <w:textAlignment w:val="baseline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B20CD1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Инструкция:</w:t>
      </w:r>
    </w:p>
    <w:p w:rsidR="00EC5543" w:rsidRPr="00820DD4" w:rsidRDefault="00EC5543" w:rsidP="00B20CD1">
      <w:pPr>
        <w:numPr>
          <w:ilvl w:val="0"/>
          <w:numId w:val="2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Разделитесь на две команды.</w:t>
      </w:r>
    </w:p>
    <w:p w:rsidR="00EC5543" w:rsidRPr="00820DD4" w:rsidRDefault="00EC5543" w:rsidP="00B20CD1">
      <w:pPr>
        <w:numPr>
          <w:ilvl w:val="0"/>
          <w:numId w:val="2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Положите на стол колоду эмоций, на каждой из карт которой написано название эмоции.</w:t>
      </w:r>
    </w:p>
    <w:p w:rsidR="00EC5543" w:rsidRPr="00820DD4" w:rsidRDefault="00EC5543" w:rsidP="00B20CD1">
      <w:pPr>
        <w:numPr>
          <w:ilvl w:val="0"/>
          <w:numId w:val="2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Попросите участника из группы A взять верхнюю карту (или несколько карт) со стола и показать пантомиму для своей группы. Это должно быть сделано за определенное время (например, минуту или две).</w:t>
      </w:r>
    </w:p>
    <w:p w:rsidR="00EC5543" w:rsidRPr="00820DD4" w:rsidRDefault="00EC5543" w:rsidP="00B20CD1">
      <w:pPr>
        <w:numPr>
          <w:ilvl w:val="0"/>
          <w:numId w:val="2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Если эмоция угадывается, группа А получает 10 очков.</w:t>
      </w:r>
    </w:p>
    <w:p w:rsidR="00EC5543" w:rsidRPr="00820DD4" w:rsidRDefault="00EC5543" w:rsidP="00B20CD1">
      <w:pPr>
        <w:numPr>
          <w:ilvl w:val="0"/>
          <w:numId w:val="2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Теперь то же самое должна проделать группа Б.</w:t>
      </w:r>
    </w:p>
    <w:p w:rsidR="00EC5543" w:rsidRPr="00820DD4" w:rsidRDefault="00EC5543" w:rsidP="00B20CD1">
      <w:pPr>
        <w:numPr>
          <w:ilvl w:val="0"/>
          <w:numId w:val="2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Через несколько кругов подведите итоги.</w:t>
      </w:r>
    </w:p>
    <w:p w:rsidR="00EC5543" w:rsidRDefault="00EC5543" w:rsidP="00820DD4">
      <w:pPr>
        <w:spacing w:after="150" w:line="240" w:lineRule="auto"/>
        <w:textAlignment w:val="baseline"/>
        <w:rPr>
          <w:rFonts w:ascii="Arial" w:hAnsi="Arial" w:cs="Arial"/>
          <w:b/>
          <w:bCs/>
          <w:color w:val="18171D"/>
          <w:sz w:val="30"/>
          <w:szCs w:val="30"/>
          <w:lang w:eastAsia="ru-RU"/>
        </w:rPr>
      </w:pPr>
    </w:p>
    <w:p w:rsidR="00EC5543" w:rsidRDefault="00EC5543" w:rsidP="00820DD4">
      <w:pPr>
        <w:spacing w:after="150" w:line="240" w:lineRule="auto"/>
        <w:textAlignment w:val="baseline"/>
        <w:rPr>
          <w:rFonts w:ascii="Arial" w:hAnsi="Arial" w:cs="Arial"/>
          <w:b/>
          <w:bCs/>
          <w:color w:val="18171D"/>
          <w:sz w:val="30"/>
          <w:szCs w:val="30"/>
          <w:lang w:eastAsia="ru-RU"/>
        </w:rPr>
      </w:pPr>
    </w:p>
    <w:p w:rsidR="00EC5543" w:rsidRDefault="00EC5543" w:rsidP="00B20CD1">
      <w:pPr>
        <w:spacing w:after="150" w:line="240" w:lineRule="auto"/>
        <w:textAlignment w:val="baseline"/>
        <w:rPr>
          <w:rFonts w:ascii="Arial" w:hAnsi="Arial" w:cs="Arial"/>
          <w:b/>
          <w:bCs/>
          <w:color w:val="003300"/>
          <w:sz w:val="32"/>
          <w:szCs w:val="32"/>
          <w:lang w:eastAsia="ru-RU"/>
        </w:rPr>
      </w:pPr>
    </w:p>
    <w:p w:rsidR="00EC5543" w:rsidRPr="00B20CD1" w:rsidRDefault="00EC5543" w:rsidP="00B20CD1">
      <w:pPr>
        <w:spacing w:after="150" w:line="240" w:lineRule="auto"/>
        <w:textAlignment w:val="baseline"/>
        <w:rPr>
          <w:rFonts w:ascii="Arial" w:hAnsi="Arial" w:cs="Arial"/>
          <w:b/>
          <w:bCs/>
          <w:color w:val="003300"/>
          <w:sz w:val="32"/>
          <w:szCs w:val="32"/>
          <w:lang w:eastAsia="ru-RU"/>
        </w:rPr>
      </w:pPr>
      <w:r w:rsidRPr="00B20CD1">
        <w:rPr>
          <w:rFonts w:ascii="Arial" w:hAnsi="Arial" w:cs="Arial"/>
          <w:b/>
          <w:bCs/>
          <w:color w:val="003300"/>
          <w:sz w:val="32"/>
          <w:szCs w:val="32"/>
          <w:lang w:eastAsia="ru-RU"/>
        </w:rPr>
        <w:t>3. Сценка</w:t>
      </w:r>
    </w:p>
    <w:p w:rsidR="00EC5543" w:rsidRPr="00820DD4" w:rsidRDefault="00EC5543" w:rsidP="00B20CD1">
      <w:pPr>
        <w:spacing w:after="450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Игра на двоих. Правила очень просты. Можно сказать, что вы сами их придумываете.</w:t>
      </w:r>
    </w:p>
    <w:p w:rsidR="00EC5543" w:rsidRPr="00820DD4" w:rsidRDefault="00EC5543" w:rsidP="00B20CD1">
      <w:pPr>
        <w:spacing w:after="450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Для начала подумайте относительно темы, вокруг которой будет завязан диалог. Это может быть:</w:t>
      </w:r>
    </w:p>
    <w:p w:rsidR="00EC5543" w:rsidRPr="00820DD4" w:rsidRDefault="00EC5543" w:rsidP="0066269A">
      <w:pPr>
        <w:numPr>
          <w:ilvl w:val="0"/>
          <w:numId w:val="3"/>
        </w:numPr>
        <w:spacing w:before="150" w:after="0" w:line="240" w:lineRule="auto"/>
        <w:ind w:left="456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Служба поддержки (трудный клиент).</w:t>
      </w:r>
    </w:p>
    <w:p w:rsidR="00EC5543" w:rsidRPr="00820DD4" w:rsidRDefault="00EC5543" w:rsidP="0066269A">
      <w:pPr>
        <w:numPr>
          <w:ilvl w:val="0"/>
          <w:numId w:val="3"/>
        </w:numPr>
        <w:spacing w:before="150" w:after="0" w:line="240" w:lineRule="auto"/>
        <w:ind w:left="456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К продавцу-консультанту обращается разгневанный клиент.</w:t>
      </w:r>
    </w:p>
    <w:p w:rsidR="00EC5543" w:rsidRPr="00820DD4" w:rsidRDefault="00EC5543" w:rsidP="0066269A">
      <w:pPr>
        <w:numPr>
          <w:ilvl w:val="0"/>
          <w:numId w:val="3"/>
        </w:numPr>
        <w:spacing w:before="150" w:after="0" w:line="240" w:lineRule="auto"/>
        <w:ind w:left="456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Спор двух людей о том, нужно ли колонизировать Марс.</w:t>
      </w:r>
    </w:p>
    <w:p w:rsidR="00EC5543" w:rsidRPr="00820DD4" w:rsidRDefault="00EC5543" w:rsidP="00B20CD1">
      <w:pPr>
        <w:spacing w:after="450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Перед тем, как начать сценку, вы должны четко прописать конфликт. Концовка может быть случайной.</w:t>
      </w:r>
    </w:p>
    <w:p w:rsidR="00EC5543" w:rsidRDefault="00EC5543" w:rsidP="00820DD4">
      <w:pPr>
        <w:spacing w:after="150" w:line="240" w:lineRule="auto"/>
        <w:textAlignment w:val="baseline"/>
        <w:rPr>
          <w:rFonts w:ascii="Arial" w:hAnsi="Arial" w:cs="Arial"/>
          <w:b/>
          <w:bCs/>
          <w:color w:val="18171D"/>
          <w:sz w:val="30"/>
          <w:szCs w:val="30"/>
          <w:lang w:eastAsia="ru-RU"/>
        </w:rPr>
      </w:pPr>
    </w:p>
    <w:p w:rsidR="00EC5543" w:rsidRPr="00B20CD1" w:rsidRDefault="00EC5543" w:rsidP="00B20CD1">
      <w:pPr>
        <w:spacing w:after="150" w:line="240" w:lineRule="auto"/>
        <w:textAlignment w:val="baseline"/>
        <w:rPr>
          <w:rFonts w:ascii="Arial" w:hAnsi="Arial" w:cs="Arial"/>
          <w:b/>
          <w:bCs/>
          <w:color w:val="003300"/>
          <w:sz w:val="32"/>
          <w:szCs w:val="32"/>
          <w:lang w:eastAsia="ru-RU"/>
        </w:rPr>
      </w:pPr>
      <w:r w:rsidRPr="00B20CD1">
        <w:rPr>
          <w:rFonts w:ascii="Arial" w:hAnsi="Arial" w:cs="Arial"/>
          <w:b/>
          <w:bCs/>
          <w:color w:val="003300"/>
          <w:sz w:val="32"/>
          <w:szCs w:val="32"/>
          <w:lang w:eastAsia="ru-RU"/>
        </w:rPr>
        <w:t>4. Язык тела</w:t>
      </w:r>
    </w:p>
    <w:p w:rsidR="00EC5543" w:rsidRDefault="00EC5543" w:rsidP="00B20CD1">
      <w:pPr>
        <w:spacing w:after="450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Порой язык тела говорит больше, чем любые слова, которые вы можете произнести. Как сознательно, так и подсознательно тело показывает собеседнику, что действительно с вами происходит.</w:t>
      </w:r>
    </w:p>
    <w:p w:rsidR="00EC5543" w:rsidRPr="00820DD4" w:rsidRDefault="00EC5543" w:rsidP="00B20CD1">
      <w:pPr>
        <w:spacing w:after="450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b/>
          <w:bCs/>
          <w:sz w:val="30"/>
          <w:szCs w:val="30"/>
          <w:lang w:eastAsia="ru-RU"/>
        </w:rPr>
        <w:t>Инструкция:</w:t>
      </w:r>
      <w:r w:rsidRPr="00820DD4">
        <w:rPr>
          <w:rFonts w:ascii="Arial" w:hAnsi="Arial" w:cs="Arial"/>
          <w:sz w:val="30"/>
          <w:szCs w:val="30"/>
          <w:lang w:eastAsia="ru-RU"/>
        </w:rPr>
        <w:br/>
      </w: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Объясните группе, что вы собираетесь дать им ряд инструкций, которые они должны скопировать как можно быстрее.</w:t>
      </w:r>
    </w:p>
    <w:p w:rsidR="00EC5543" w:rsidRPr="00820DD4" w:rsidRDefault="00EC5543" w:rsidP="00B20CD1">
      <w:pPr>
        <w:numPr>
          <w:ilvl w:val="0"/>
          <w:numId w:val="4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Произносите вслух следующие указания для группы, и в то же время выполняйте их:</w:t>
      </w:r>
    </w:p>
    <w:p w:rsidR="00EC5543" w:rsidRPr="00820DD4" w:rsidRDefault="00EC5543" w:rsidP="00B20CD1">
      <w:pPr>
        <w:numPr>
          <w:ilvl w:val="0"/>
          <w:numId w:val="5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Прикоснитесь пальцем к носу.</w:t>
      </w:r>
    </w:p>
    <w:p w:rsidR="00EC5543" w:rsidRPr="00820DD4" w:rsidRDefault="00EC5543" w:rsidP="00B20CD1">
      <w:pPr>
        <w:numPr>
          <w:ilvl w:val="0"/>
          <w:numId w:val="5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Хлопайте руками.</w:t>
      </w:r>
    </w:p>
    <w:p w:rsidR="00EC5543" w:rsidRPr="00820DD4" w:rsidRDefault="00EC5543" w:rsidP="00B20CD1">
      <w:pPr>
        <w:numPr>
          <w:ilvl w:val="0"/>
          <w:numId w:val="5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Расставьте руки.</w:t>
      </w:r>
    </w:p>
    <w:p w:rsidR="00EC5543" w:rsidRPr="00820DD4" w:rsidRDefault="00EC5543" w:rsidP="00B20CD1">
      <w:pPr>
        <w:numPr>
          <w:ilvl w:val="0"/>
          <w:numId w:val="5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Прикоснитесь указательными пальцами к плечам.</w:t>
      </w:r>
    </w:p>
    <w:p w:rsidR="00EC5543" w:rsidRPr="00820DD4" w:rsidRDefault="00EC5543" w:rsidP="00B20CD1">
      <w:pPr>
        <w:numPr>
          <w:ilvl w:val="0"/>
          <w:numId w:val="5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Скрестите руки.</w:t>
      </w:r>
    </w:p>
    <w:p w:rsidR="00EC5543" w:rsidRPr="00820DD4" w:rsidRDefault="00EC5543" w:rsidP="00B20CD1">
      <w:pPr>
        <w:numPr>
          <w:ilvl w:val="0"/>
          <w:numId w:val="5"/>
        </w:numPr>
        <w:spacing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Положите руку на живот – </w:t>
      </w:r>
      <w:r w:rsidRPr="0007065E">
        <w:rPr>
          <w:rFonts w:ascii="Arial" w:hAnsi="Arial" w:cs="Arial"/>
          <w:color w:val="000000"/>
          <w:sz w:val="30"/>
          <w:szCs w:val="30"/>
          <w:bdr w:val="none" w:sz="0" w:space="0" w:color="auto" w:frame="1"/>
          <w:lang w:eastAsia="ru-RU"/>
        </w:rPr>
        <w:t>но во время этих слов</w:t>
      </w: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 коснитесь пальцем кончика носа.</w:t>
      </w:r>
    </w:p>
    <w:p w:rsidR="00EC5543" w:rsidRPr="00820DD4" w:rsidRDefault="00EC5543" w:rsidP="00B20CD1">
      <w:pPr>
        <w:numPr>
          <w:ilvl w:val="0"/>
          <w:numId w:val="6"/>
        </w:numPr>
        <w:spacing w:before="150" w:after="0" w:line="240" w:lineRule="auto"/>
        <w:ind w:left="456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Обратите внимание на количество людей, которые скопировали то, что вы сделали, а не то, что сказали.</w:t>
      </w:r>
    </w:p>
    <w:p w:rsidR="00EC5543" w:rsidRPr="00820DD4" w:rsidRDefault="00EC5543" w:rsidP="00B20CD1">
      <w:pPr>
        <w:spacing w:after="450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lang w:eastAsia="ru-RU"/>
        </w:rPr>
      </w:pPr>
      <w:r w:rsidRPr="00820DD4">
        <w:rPr>
          <w:rFonts w:ascii="Arial" w:hAnsi="Arial" w:cs="Arial"/>
          <w:color w:val="000000"/>
          <w:sz w:val="30"/>
          <w:szCs w:val="30"/>
          <w:lang w:eastAsia="ru-RU"/>
        </w:rPr>
        <w:t>Язык тела может укрепить вербальное общение, однако оно также может быть сильнее, чем словесное общение – важно знать о нем, чтобы четко понимать, что проецируем правильное сообщение.</w:t>
      </w:r>
    </w:p>
    <w:p w:rsidR="00EC5543" w:rsidRPr="00820DD4" w:rsidRDefault="00EC5543" w:rsidP="00820DD4">
      <w:pPr>
        <w:shd w:val="clear" w:color="auto" w:fill="FFFFFF"/>
        <w:spacing w:before="150" w:after="180" w:line="240" w:lineRule="auto"/>
        <w:jc w:val="both"/>
        <w:rPr>
          <w:rFonts w:ascii="Arial" w:hAnsi="Arial" w:cs="Arial"/>
          <w:sz w:val="30"/>
          <w:szCs w:val="30"/>
          <w:lang w:eastAsia="ru-RU"/>
        </w:rPr>
      </w:pPr>
    </w:p>
    <w:sectPr w:rsidR="00EC5543" w:rsidRPr="00820DD4" w:rsidSect="00820DD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543" w:rsidRDefault="00EC5543">
      <w:r>
        <w:separator/>
      </w:r>
    </w:p>
  </w:endnote>
  <w:endnote w:type="continuationSeparator" w:id="1">
    <w:p w:rsidR="00EC5543" w:rsidRDefault="00EC5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43" w:rsidRDefault="00EC5543" w:rsidP="00CD563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C5543" w:rsidRDefault="00EC55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543" w:rsidRDefault="00EC5543">
      <w:r>
        <w:separator/>
      </w:r>
    </w:p>
  </w:footnote>
  <w:footnote w:type="continuationSeparator" w:id="1">
    <w:p w:rsidR="00EC5543" w:rsidRDefault="00EC5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2FB"/>
    <w:multiLevelType w:val="multilevel"/>
    <w:tmpl w:val="C95C5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609BE"/>
    <w:multiLevelType w:val="hybridMultilevel"/>
    <w:tmpl w:val="0F30230A"/>
    <w:lvl w:ilvl="0" w:tplc="5032E6C0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2">
    <w:nsid w:val="19423B11"/>
    <w:multiLevelType w:val="multilevel"/>
    <w:tmpl w:val="5852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E0F02"/>
    <w:multiLevelType w:val="multilevel"/>
    <w:tmpl w:val="8278C8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97BA8"/>
    <w:multiLevelType w:val="multilevel"/>
    <w:tmpl w:val="3F2E2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5">
    <w:nsid w:val="43747475"/>
    <w:multiLevelType w:val="multilevel"/>
    <w:tmpl w:val="F6CC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92557"/>
    <w:multiLevelType w:val="multilevel"/>
    <w:tmpl w:val="5FA6B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7">
    <w:nsid w:val="4E6124AD"/>
    <w:multiLevelType w:val="hybridMultilevel"/>
    <w:tmpl w:val="2BA85926"/>
    <w:lvl w:ilvl="0" w:tplc="869201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A175C"/>
    <w:multiLevelType w:val="multilevel"/>
    <w:tmpl w:val="8278C8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01FF4"/>
    <w:multiLevelType w:val="multilevel"/>
    <w:tmpl w:val="0748D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47B29"/>
    <w:multiLevelType w:val="hybridMultilevel"/>
    <w:tmpl w:val="637CED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133D86"/>
    <w:multiLevelType w:val="multilevel"/>
    <w:tmpl w:val="21623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13006A"/>
    <w:multiLevelType w:val="multilevel"/>
    <w:tmpl w:val="17D8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FB7"/>
    <w:rsid w:val="0007065E"/>
    <w:rsid w:val="000D00D2"/>
    <w:rsid w:val="000D45EB"/>
    <w:rsid w:val="001549F2"/>
    <w:rsid w:val="00155259"/>
    <w:rsid w:val="001A1374"/>
    <w:rsid w:val="001E35AC"/>
    <w:rsid w:val="002103A1"/>
    <w:rsid w:val="0027373F"/>
    <w:rsid w:val="00293D83"/>
    <w:rsid w:val="0032764E"/>
    <w:rsid w:val="00344617"/>
    <w:rsid w:val="0037246F"/>
    <w:rsid w:val="003D6663"/>
    <w:rsid w:val="003E0BF7"/>
    <w:rsid w:val="00402535"/>
    <w:rsid w:val="004047EC"/>
    <w:rsid w:val="00456C55"/>
    <w:rsid w:val="00463D65"/>
    <w:rsid w:val="004F3992"/>
    <w:rsid w:val="00594A10"/>
    <w:rsid w:val="00605B1C"/>
    <w:rsid w:val="0066269A"/>
    <w:rsid w:val="00673F35"/>
    <w:rsid w:val="0068311D"/>
    <w:rsid w:val="006A7EF4"/>
    <w:rsid w:val="006B6CE3"/>
    <w:rsid w:val="006D6E4E"/>
    <w:rsid w:val="00701599"/>
    <w:rsid w:val="00711A61"/>
    <w:rsid w:val="00722482"/>
    <w:rsid w:val="0073740F"/>
    <w:rsid w:val="007669B1"/>
    <w:rsid w:val="007908A9"/>
    <w:rsid w:val="007B2A8D"/>
    <w:rsid w:val="007C030D"/>
    <w:rsid w:val="007E39F5"/>
    <w:rsid w:val="00814D22"/>
    <w:rsid w:val="00820DD4"/>
    <w:rsid w:val="008772BC"/>
    <w:rsid w:val="008C1158"/>
    <w:rsid w:val="008F65C3"/>
    <w:rsid w:val="00907771"/>
    <w:rsid w:val="00913876"/>
    <w:rsid w:val="009C5860"/>
    <w:rsid w:val="009F5B3D"/>
    <w:rsid w:val="00AB21F1"/>
    <w:rsid w:val="00AF2293"/>
    <w:rsid w:val="00B20CD1"/>
    <w:rsid w:val="00B71904"/>
    <w:rsid w:val="00B80DDC"/>
    <w:rsid w:val="00B83F13"/>
    <w:rsid w:val="00B85301"/>
    <w:rsid w:val="00B9533E"/>
    <w:rsid w:val="00BA20D5"/>
    <w:rsid w:val="00C42C65"/>
    <w:rsid w:val="00C83C64"/>
    <w:rsid w:val="00C85FFC"/>
    <w:rsid w:val="00CA1F88"/>
    <w:rsid w:val="00CA6D3B"/>
    <w:rsid w:val="00CD563D"/>
    <w:rsid w:val="00CF3FB7"/>
    <w:rsid w:val="00D042A8"/>
    <w:rsid w:val="00D12A8D"/>
    <w:rsid w:val="00D82B42"/>
    <w:rsid w:val="00DC1112"/>
    <w:rsid w:val="00DC1942"/>
    <w:rsid w:val="00E32F18"/>
    <w:rsid w:val="00E92FAB"/>
    <w:rsid w:val="00EB07F9"/>
    <w:rsid w:val="00EC5543"/>
    <w:rsid w:val="00F1344E"/>
    <w:rsid w:val="00F52006"/>
    <w:rsid w:val="00FE74E1"/>
    <w:rsid w:val="00FF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3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030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7C0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030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030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030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C030D"/>
    <w:rPr>
      <w:rFonts w:ascii="Cambria" w:hAnsi="Cambria" w:cs="Cambria"/>
      <w:b/>
      <w:bCs/>
      <w:color w:val="4F81BD"/>
    </w:rPr>
  </w:style>
  <w:style w:type="paragraph" w:styleId="NormalWeb">
    <w:name w:val="Normal (Web)"/>
    <w:basedOn w:val="Normal"/>
    <w:uiPriority w:val="99"/>
    <w:rsid w:val="00CA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Normal"/>
    <w:uiPriority w:val="99"/>
    <w:rsid w:val="00CA6D3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a">
    <w:name w:val="Стиль"/>
    <w:uiPriority w:val="99"/>
    <w:rsid w:val="00CA6D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C030D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C030D"/>
    <w:rPr>
      <w:b/>
      <w:bCs/>
    </w:rPr>
  </w:style>
  <w:style w:type="paragraph" w:customStyle="1" w:styleId="toctitle">
    <w:name w:val="toc_title"/>
    <w:basedOn w:val="Normal"/>
    <w:uiPriority w:val="99"/>
    <w:rsid w:val="007C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icon">
    <w:name w:val="art-postheadericon"/>
    <w:basedOn w:val="DefaultParagraphFont"/>
    <w:uiPriority w:val="99"/>
    <w:rsid w:val="007C030D"/>
  </w:style>
  <w:style w:type="paragraph" w:styleId="BalloonText">
    <w:name w:val="Balloon Text"/>
    <w:basedOn w:val="Normal"/>
    <w:link w:val="BalloonTextChar"/>
    <w:uiPriority w:val="99"/>
    <w:semiHidden/>
    <w:rsid w:val="007C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030D"/>
    <w:rPr>
      <w:rFonts w:ascii="Tahoma" w:hAnsi="Tahoma" w:cs="Tahoma"/>
      <w:sz w:val="16"/>
      <w:szCs w:val="16"/>
    </w:rPr>
  </w:style>
  <w:style w:type="character" w:customStyle="1" w:styleId="y61wspt">
    <w:name w:val="y61wspt"/>
    <w:basedOn w:val="DefaultParagraphFont"/>
    <w:uiPriority w:val="99"/>
    <w:rsid w:val="00B83F13"/>
  </w:style>
  <w:style w:type="character" w:customStyle="1" w:styleId="y61wx">
    <w:name w:val="y61wx"/>
    <w:basedOn w:val="DefaultParagraphFont"/>
    <w:uiPriority w:val="99"/>
    <w:rsid w:val="00B83F13"/>
  </w:style>
  <w:style w:type="character" w:customStyle="1" w:styleId="y61wpbn">
    <w:name w:val="y61wpbn"/>
    <w:basedOn w:val="DefaultParagraphFont"/>
    <w:uiPriority w:val="99"/>
    <w:rsid w:val="00B83F13"/>
  </w:style>
  <w:style w:type="character" w:customStyle="1" w:styleId="mw-editsection">
    <w:name w:val="mw-editsection"/>
    <w:basedOn w:val="DefaultParagraphFont"/>
    <w:uiPriority w:val="99"/>
    <w:rsid w:val="00B83F13"/>
  </w:style>
  <w:style w:type="character" w:customStyle="1" w:styleId="mw-editsection-bracket">
    <w:name w:val="mw-editsection-bracket"/>
    <w:basedOn w:val="DefaultParagraphFont"/>
    <w:uiPriority w:val="99"/>
    <w:rsid w:val="00B83F13"/>
  </w:style>
  <w:style w:type="character" w:customStyle="1" w:styleId="mw-editsection-divider">
    <w:name w:val="mw-editsection-divider"/>
    <w:basedOn w:val="DefaultParagraphFont"/>
    <w:uiPriority w:val="99"/>
    <w:rsid w:val="00B83F13"/>
  </w:style>
  <w:style w:type="character" w:customStyle="1" w:styleId="tocnumber">
    <w:name w:val="tocnumber"/>
    <w:basedOn w:val="DefaultParagraphFont"/>
    <w:uiPriority w:val="99"/>
    <w:rsid w:val="00B83F13"/>
  </w:style>
  <w:style w:type="character" w:customStyle="1" w:styleId="toctext">
    <w:name w:val="toctext"/>
    <w:basedOn w:val="DefaultParagraphFont"/>
    <w:uiPriority w:val="99"/>
    <w:rsid w:val="00B83F13"/>
  </w:style>
  <w:style w:type="character" w:customStyle="1" w:styleId="mw-headline">
    <w:name w:val="mw-headline"/>
    <w:basedOn w:val="DefaultParagraphFont"/>
    <w:uiPriority w:val="99"/>
    <w:rsid w:val="00B83F13"/>
  </w:style>
  <w:style w:type="character" w:customStyle="1" w:styleId="bold">
    <w:name w:val="bold"/>
    <w:basedOn w:val="DefaultParagraphFont"/>
    <w:uiPriority w:val="99"/>
    <w:rsid w:val="00B83F13"/>
  </w:style>
  <w:style w:type="character" w:customStyle="1" w:styleId="y61wnspt">
    <w:name w:val="y61wnspt"/>
    <w:basedOn w:val="DefaultParagraphFont"/>
    <w:uiPriority w:val="99"/>
    <w:rsid w:val="00B83F13"/>
  </w:style>
  <w:style w:type="character" w:customStyle="1" w:styleId="articlecomma">
    <w:name w:val="article_comma"/>
    <w:basedOn w:val="DefaultParagraphFont"/>
    <w:uiPriority w:val="99"/>
    <w:rsid w:val="00B83F13"/>
  </w:style>
  <w:style w:type="character" w:styleId="Emphasis">
    <w:name w:val="Emphasis"/>
    <w:basedOn w:val="DefaultParagraphFont"/>
    <w:uiPriority w:val="99"/>
    <w:qFormat/>
    <w:rsid w:val="00B83F13"/>
    <w:rPr>
      <w:i/>
      <w:iCs/>
    </w:rPr>
  </w:style>
  <w:style w:type="character" w:customStyle="1" w:styleId="social-likescounter">
    <w:name w:val="social-likes__counter"/>
    <w:basedOn w:val="DefaultParagraphFont"/>
    <w:uiPriority w:val="99"/>
    <w:rsid w:val="00B83F13"/>
  </w:style>
  <w:style w:type="character" w:customStyle="1" w:styleId="1">
    <w:name w:val="Название1"/>
    <w:basedOn w:val="DefaultParagraphFont"/>
    <w:uiPriority w:val="99"/>
    <w:rsid w:val="00B83F13"/>
  </w:style>
  <w:style w:type="character" w:customStyle="1" w:styleId="views">
    <w:name w:val="views"/>
    <w:basedOn w:val="DefaultParagraphFont"/>
    <w:uiPriority w:val="99"/>
    <w:rsid w:val="00456C55"/>
  </w:style>
  <w:style w:type="paragraph" w:customStyle="1" w:styleId="10">
    <w:name w:val="Дата1"/>
    <w:basedOn w:val="Normal"/>
    <w:uiPriority w:val="99"/>
    <w:rsid w:val="0045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link">
    <w:name w:val="author-link"/>
    <w:basedOn w:val="Normal"/>
    <w:uiPriority w:val="99"/>
    <w:rsid w:val="0045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-share">
    <w:name w:val="fb-share"/>
    <w:basedOn w:val="DefaultParagraphFont"/>
    <w:uiPriority w:val="99"/>
    <w:rsid w:val="00456C55"/>
  </w:style>
  <w:style w:type="paragraph" w:styleId="Footer">
    <w:name w:val="footer"/>
    <w:basedOn w:val="Normal"/>
    <w:link w:val="FooterChar"/>
    <w:uiPriority w:val="99"/>
    <w:rsid w:val="00820D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65C3"/>
    <w:rPr>
      <w:lang w:eastAsia="en-US"/>
    </w:rPr>
  </w:style>
  <w:style w:type="character" w:styleId="PageNumber">
    <w:name w:val="page number"/>
    <w:basedOn w:val="DefaultParagraphFont"/>
    <w:uiPriority w:val="99"/>
    <w:rsid w:val="00820DD4"/>
  </w:style>
  <w:style w:type="paragraph" w:styleId="Title">
    <w:name w:val="Title"/>
    <w:basedOn w:val="Normal"/>
    <w:link w:val="TitleChar"/>
    <w:uiPriority w:val="99"/>
    <w:qFormat/>
    <w:locked/>
    <w:rsid w:val="002103A1"/>
    <w:pPr>
      <w:spacing w:after="0" w:line="240" w:lineRule="auto"/>
      <w:jc w:val="center"/>
    </w:pPr>
    <w:rPr>
      <w:rFonts w:ascii="Courier New" w:eastAsia="Times New Roman" w:hAnsi="Courier New" w:cs="Courier New"/>
      <w:color w:val="000000"/>
      <w:kern w:val="28"/>
      <w:sz w:val="144"/>
      <w:szCs w:val="144"/>
      <w:lang w:val="be-BY" w:eastAsia="be-BY"/>
    </w:rPr>
  </w:style>
  <w:style w:type="character" w:customStyle="1" w:styleId="TitleChar">
    <w:name w:val="Title Char"/>
    <w:basedOn w:val="DefaultParagraphFont"/>
    <w:link w:val="Title"/>
    <w:uiPriority w:val="99"/>
    <w:locked/>
    <w:rsid w:val="002103A1"/>
    <w:rPr>
      <w:rFonts w:ascii="Courier New" w:eastAsia="Times New Roman" w:hAnsi="Courier New" w:cs="Courier New"/>
      <w:color w:val="000000"/>
      <w:kern w:val="28"/>
      <w:sz w:val="144"/>
      <w:szCs w:val="144"/>
      <w:lang w:val="be-BY"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87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  <w:divsChild>
                    <w:div w:id="774986858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D8D8D8"/>
                        <w:left w:val="single" w:sz="6" w:space="4" w:color="D8D8D8"/>
                        <w:bottom w:val="single" w:sz="6" w:space="4" w:color="D8D8D8"/>
                        <w:right w:val="single" w:sz="6" w:space="4" w:color="D8D8D8"/>
                      </w:divBdr>
                      <w:divsChild>
                        <w:div w:id="7749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9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EEEEE"/>
              </w:divBdr>
              <w:divsChild>
                <w:div w:id="7749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9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6907">
                  <w:marLeft w:val="0"/>
                  <w:marRight w:val="0"/>
                  <w:marTop w:val="0"/>
                  <w:marBottom w:val="150"/>
                  <w:divBdr>
                    <w:top w:val="dashed" w:sz="6" w:space="4" w:color="CCCCCC"/>
                    <w:left w:val="none" w:sz="0" w:space="0" w:color="auto"/>
                    <w:bottom w:val="dashed" w:sz="6" w:space="2" w:color="CCCCCC"/>
                    <w:right w:val="none" w:sz="0" w:space="0" w:color="auto"/>
                  </w:divBdr>
                </w:div>
              </w:divsChild>
            </w:div>
          </w:divsChild>
        </w:div>
        <w:div w:id="774986864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8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68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68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68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9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8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8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68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98684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9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9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6866">
                      <w:marLeft w:val="0"/>
                      <w:marRight w:val="0"/>
                      <w:marTop w:val="24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6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7749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68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682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9868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8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68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9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823">
          <w:marLeft w:val="510"/>
          <w:marRight w:val="49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329</TotalTime>
  <Pages>16</Pages>
  <Words>2990</Words>
  <Characters>17044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Customer</cp:lastModifiedBy>
  <cp:revision>19</cp:revision>
  <cp:lastPrinted>2018-09-21T12:56:00Z</cp:lastPrinted>
  <dcterms:created xsi:type="dcterms:W3CDTF">2018-05-26T17:57:00Z</dcterms:created>
  <dcterms:modified xsi:type="dcterms:W3CDTF">2020-01-30T10:53:00Z</dcterms:modified>
</cp:coreProperties>
</file>