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DE" w:rsidRPr="00F9771E" w:rsidRDefault="00EB3DDE" w:rsidP="00DE261D">
      <w:pPr>
        <w:ind w:left="142" w:right="-1"/>
        <w:jc w:val="center"/>
        <w:rPr>
          <w:b/>
          <w:sz w:val="30"/>
          <w:szCs w:val="30"/>
        </w:rPr>
      </w:pPr>
      <w:bookmarkStart w:id="0" w:name="_GoBack"/>
      <w:bookmarkEnd w:id="0"/>
      <w:r w:rsidRPr="00F9771E">
        <w:rPr>
          <w:b/>
          <w:sz w:val="30"/>
          <w:szCs w:val="30"/>
        </w:rPr>
        <w:t>ПРАВИЛА ПОВЕДЕНИЯ ПРИ ГРОЗЕ</w:t>
      </w:r>
    </w:p>
    <w:p w:rsidR="00EB3DDE" w:rsidRDefault="00EB3DDE" w:rsidP="00EB3DDE">
      <w:pPr>
        <w:ind w:firstLine="709"/>
        <w:jc w:val="both"/>
        <w:rPr>
          <w:sz w:val="30"/>
          <w:szCs w:val="30"/>
        </w:rPr>
      </w:pP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>Одним из наиболее частых природных атмосферных явлений, которые происходят летом, является гроза. Подобное разыгравшееся ненастье внушало людям ужас ещё с древних времен, так как объяснить его они не могли. Сегодня же природа грозы известна, но, несмотря на это, она по-прежнему остается серьезным источником опасности для человека. Основным поражающим фактором грозы является молния.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 xml:space="preserve">У молнии есть свои «излюбленные места», куда она чаще всего попадает. Это: высокое отдельно стоящее дерево, стог сена, печная труба, высотное строение, вершина горы. В лесу молния часто поражает дуб, сосну, ель, реже березу, клен. Молния бьет всегда неожиданно. Она может вызвать пожар, взрыв, разрушение строений и конструкций, </w:t>
      </w:r>
      <w:proofErr w:type="spellStart"/>
      <w:r w:rsidRPr="00DE261D">
        <w:rPr>
          <w:sz w:val="28"/>
          <w:szCs w:val="28"/>
        </w:rPr>
        <w:t>травмирование</w:t>
      </w:r>
      <w:proofErr w:type="spellEnd"/>
      <w:r w:rsidRPr="00DE261D">
        <w:rPr>
          <w:sz w:val="28"/>
          <w:szCs w:val="28"/>
        </w:rPr>
        <w:t xml:space="preserve"> и гибель людей и животных.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 xml:space="preserve">Гроза относится к быстротекущим, бурным и чрезвычайно опасным атмосферным явлениям природы. Предотвратить ее невозможно. Для уменьшения случаев поражения человека молнией необходимо знать и соблюдать основные правила и требования безопасности в зависимости </w:t>
      </w:r>
      <w:proofErr w:type="gramStart"/>
      <w:r w:rsidRPr="00DE261D">
        <w:rPr>
          <w:sz w:val="28"/>
          <w:szCs w:val="28"/>
        </w:rPr>
        <w:t>от</w:t>
      </w:r>
      <w:proofErr w:type="gramEnd"/>
      <w:r w:rsidRPr="00DE261D">
        <w:rPr>
          <w:sz w:val="28"/>
          <w:szCs w:val="28"/>
        </w:rPr>
        <w:t xml:space="preserve"> конкретных условий. 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>В здании: ликвидируйте сквозняки, плотно закройте окна, дымоходы, отсоедините электроприборы от источников питания, отключите наружную антенну, прекратите телефонные разговоры, не располагайтесь у окна, печи, камина, массивных металлических предметов, на крыше и на чердаке.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>В лесу: постарайтесь встретить грозу на поляне, не ищите защиты под кронами высоких или отдельно стоящих деревьев, не прислоняйтесь к их стволам, поскольку прямое попадание молнии в дерево может разбить его в щепки и травмировать рядом стоящих людей. Не располагайтесь у костра: столб горячего воздуха является хорошим проводником электричества. Не влезайте на высокие деревья.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>На открытом месте: следите за тем, чтобы вы не оказались самой высокой точкой в окрестности, именно в нее чаще всего попадает молния. Не располагайтесь на возвышенностях, у металлических заборов, опор линий электропередачи и под проводами, не ходите босиком, не прячьтесь в стоге сена или соломы, в необитаемых одиночных бараках или сараях, не поднимайте над головой токопроводящие предметы: лопаты, тяпки, косы. Прекратите спортивные игры и движение, уйдите в укрытие, не располагайтесь плотной группой в потенциально опасном месте.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 xml:space="preserve">В палатке: установите палатку на расстоянии не менее 2-х метров от ствола дерева и его веток, дополнительно закрепите палатку, накройте ее </w:t>
      </w:r>
      <w:r w:rsidRPr="00DE261D">
        <w:rPr>
          <w:sz w:val="28"/>
          <w:szCs w:val="28"/>
        </w:rPr>
        <w:lastRenderedPageBreak/>
        <w:t>водонепроницаемой пленкой, металлические предметы разместите на расстоянии не менее 10-</w:t>
      </w:r>
      <w:smartTag w:uri="urn:schemas-microsoft-com:office:smarttags" w:element="metricconverter">
        <w:smartTagPr>
          <w:attr w:name="ProductID" w:val="15 метров"/>
        </w:smartTagPr>
        <w:r w:rsidRPr="00DE261D">
          <w:rPr>
            <w:sz w:val="28"/>
            <w:szCs w:val="28"/>
          </w:rPr>
          <w:t>15 метров</w:t>
        </w:r>
      </w:smartTag>
      <w:r w:rsidRPr="00DE261D">
        <w:rPr>
          <w:sz w:val="28"/>
          <w:szCs w:val="28"/>
        </w:rPr>
        <w:t xml:space="preserve"> от палатки, плотно закройте все отверстия, в том числе вход, наденьте сухую одежду и лягте. В </w:t>
      </w:r>
      <w:proofErr w:type="spellStart"/>
      <w:r w:rsidRPr="00DE261D">
        <w:rPr>
          <w:sz w:val="28"/>
          <w:szCs w:val="28"/>
        </w:rPr>
        <w:t>грозоопасной</w:t>
      </w:r>
      <w:proofErr w:type="spellEnd"/>
      <w:r w:rsidRPr="00DE261D">
        <w:rPr>
          <w:sz w:val="28"/>
          <w:szCs w:val="28"/>
        </w:rPr>
        <w:t xml:space="preserve"> местности </w:t>
      </w:r>
      <w:proofErr w:type="gramStart"/>
      <w:r w:rsidRPr="00DE261D">
        <w:rPr>
          <w:sz w:val="28"/>
          <w:szCs w:val="28"/>
        </w:rPr>
        <w:t>в</w:t>
      </w:r>
      <w:proofErr w:type="gramEnd"/>
      <w:r w:rsidRPr="00DE261D">
        <w:rPr>
          <w:sz w:val="28"/>
          <w:szCs w:val="28"/>
        </w:rPr>
        <w:t xml:space="preserve"> </w:t>
      </w:r>
      <w:proofErr w:type="gramStart"/>
      <w:r w:rsidRPr="00DE261D">
        <w:rPr>
          <w:sz w:val="28"/>
          <w:szCs w:val="28"/>
        </w:rPr>
        <w:t>конек</w:t>
      </w:r>
      <w:proofErr w:type="gramEnd"/>
      <w:r w:rsidRPr="00DE261D">
        <w:rPr>
          <w:sz w:val="28"/>
          <w:szCs w:val="28"/>
        </w:rPr>
        <w:t xml:space="preserve"> палатки можно вплести медную ленту и заземлить ее с помощью вбитого в землю металлического стержня.</w:t>
      </w:r>
    </w:p>
    <w:p w:rsidR="00EB3DDE" w:rsidRPr="00DE261D" w:rsidRDefault="00EB3DDE" w:rsidP="00DE261D">
      <w:pPr>
        <w:spacing w:line="276" w:lineRule="auto"/>
        <w:ind w:firstLine="709"/>
        <w:jc w:val="both"/>
        <w:rPr>
          <w:sz w:val="28"/>
          <w:szCs w:val="28"/>
        </w:rPr>
      </w:pPr>
      <w:r w:rsidRPr="00DE261D">
        <w:rPr>
          <w:sz w:val="28"/>
          <w:szCs w:val="28"/>
        </w:rPr>
        <w:t>У воды: во время грозы не купайтесь, не располагайтесь в непосредственной близости от водоема, не плавайте на лодке и не ловите рыбу.</w:t>
      </w:r>
    </w:p>
    <w:sectPr w:rsidR="00EB3DDE" w:rsidRPr="00DE261D" w:rsidSect="00DE26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58"/>
    <w:rsid w:val="00157A58"/>
    <w:rsid w:val="004050E4"/>
    <w:rsid w:val="00443D6E"/>
    <w:rsid w:val="00682326"/>
    <w:rsid w:val="009354FF"/>
    <w:rsid w:val="00D41BD9"/>
    <w:rsid w:val="00DE261D"/>
    <w:rsid w:val="00EB3DDE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F761-859F-4E34-BE09-E00A324A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Sveta</cp:lastModifiedBy>
  <cp:revision>2</cp:revision>
  <dcterms:created xsi:type="dcterms:W3CDTF">2020-06-12T12:15:00Z</dcterms:created>
  <dcterms:modified xsi:type="dcterms:W3CDTF">2020-06-12T12:15:00Z</dcterms:modified>
</cp:coreProperties>
</file>