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D" w:rsidRPr="0000776D" w:rsidRDefault="00A24C9D" w:rsidP="00A24C9D">
      <w:pPr>
        <w:shd w:val="clear" w:color="auto" w:fill="FFFFFF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0776D">
        <w:rPr>
          <w:b/>
          <w:bCs/>
          <w:sz w:val="36"/>
          <w:szCs w:val="36"/>
        </w:rPr>
        <w:t>ПРАВИЛА</w:t>
      </w:r>
    </w:p>
    <w:p w:rsidR="00A24C9D" w:rsidRPr="0000776D" w:rsidRDefault="00A24C9D" w:rsidP="00A24C9D">
      <w:pPr>
        <w:shd w:val="clear" w:color="auto" w:fill="FFFFFF"/>
        <w:ind w:firstLine="709"/>
        <w:jc w:val="center"/>
        <w:rPr>
          <w:b/>
          <w:bCs/>
          <w:spacing w:val="-2"/>
          <w:sz w:val="36"/>
          <w:szCs w:val="36"/>
        </w:rPr>
      </w:pPr>
      <w:r w:rsidRPr="0000776D">
        <w:rPr>
          <w:b/>
          <w:bCs/>
          <w:spacing w:val="-2"/>
          <w:sz w:val="36"/>
          <w:szCs w:val="36"/>
        </w:rPr>
        <w:t>дорожно-транспортной безопасности</w:t>
      </w:r>
    </w:p>
    <w:p w:rsidR="00A24C9D" w:rsidRPr="0094317B" w:rsidRDefault="00A24C9D" w:rsidP="00A24C9D">
      <w:pPr>
        <w:shd w:val="clear" w:color="auto" w:fill="FFFFFF"/>
        <w:ind w:firstLine="709"/>
        <w:jc w:val="center"/>
        <w:rPr>
          <w:bCs/>
          <w:spacing w:val="-2"/>
          <w:sz w:val="36"/>
          <w:szCs w:val="36"/>
        </w:rPr>
      </w:pP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42"/>
          <w:sz w:val="28"/>
          <w:szCs w:val="28"/>
        </w:rPr>
      </w:pPr>
      <w:r w:rsidRPr="007E6F96">
        <w:rPr>
          <w:spacing w:val="-5"/>
          <w:sz w:val="28"/>
          <w:szCs w:val="28"/>
        </w:rPr>
        <w:t>Переходить дорогу только в установленных местах. На регулируемых перекре</w:t>
      </w:r>
      <w:r w:rsidRPr="007E6F96">
        <w:rPr>
          <w:spacing w:val="-5"/>
          <w:sz w:val="28"/>
          <w:szCs w:val="28"/>
        </w:rPr>
        <w:softHyphen/>
      </w:r>
      <w:r w:rsidRPr="007E6F96">
        <w:rPr>
          <w:spacing w:val="-4"/>
          <w:sz w:val="28"/>
          <w:szCs w:val="28"/>
        </w:rPr>
        <w:t xml:space="preserve">стках - на зеленый свет светофора на нереализуемых светофором установленных </w:t>
      </w:r>
      <w:r w:rsidRPr="007E6F96">
        <w:rPr>
          <w:spacing w:val="-5"/>
          <w:sz w:val="28"/>
          <w:szCs w:val="28"/>
        </w:rPr>
        <w:t xml:space="preserve">и обозначенных разметкой местах соблюдать максимальную осторожность и </w:t>
      </w:r>
      <w:r w:rsidRPr="007E6F96">
        <w:rPr>
          <w:sz w:val="28"/>
          <w:szCs w:val="28"/>
        </w:rPr>
        <w:t>внимательность.</w:t>
      </w: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26"/>
          <w:sz w:val="28"/>
          <w:szCs w:val="28"/>
        </w:rPr>
      </w:pPr>
      <w:r w:rsidRPr="007E6F96">
        <w:rPr>
          <w:spacing w:val="-6"/>
          <w:sz w:val="28"/>
          <w:szCs w:val="28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</w:t>
      </w:r>
      <w:r w:rsidRPr="007E6F96">
        <w:rPr>
          <w:spacing w:val="-6"/>
          <w:sz w:val="28"/>
          <w:szCs w:val="28"/>
        </w:rPr>
        <w:softHyphen/>
      </w:r>
      <w:r w:rsidRPr="007E6F96">
        <w:rPr>
          <w:spacing w:val="-5"/>
          <w:sz w:val="28"/>
          <w:szCs w:val="28"/>
        </w:rPr>
        <w:t>езда на пешехода или может привести к иной аварии с тяжкими последствиями.</w:t>
      </w: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28"/>
          <w:sz w:val="28"/>
          <w:szCs w:val="28"/>
        </w:rPr>
      </w:pPr>
      <w:r w:rsidRPr="007E6F96">
        <w:rPr>
          <w:spacing w:val="-7"/>
          <w:sz w:val="28"/>
          <w:szCs w:val="28"/>
        </w:rPr>
        <w:t>При выходе из транспорта, если необходимо перейти на другую сторону, нужно про</w:t>
      </w:r>
      <w:r w:rsidRPr="007E6F96">
        <w:rPr>
          <w:spacing w:val="-7"/>
          <w:sz w:val="28"/>
          <w:szCs w:val="28"/>
        </w:rPr>
        <w:softHyphen/>
      </w:r>
      <w:r w:rsidRPr="007E6F96">
        <w:rPr>
          <w:spacing w:val="-6"/>
          <w:sz w:val="28"/>
          <w:szCs w:val="28"/>
        </w:rPr>
        <w:t>пустить автобус, чтобы контролировать дорогу. Автобус обходить сзади.</w:t>
      </w: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19"/>
          <w:sz w:val="28"/>
          <w:szCs w:val="28"/>
        </w:rPr>
      </w:pPr>
      <w:r w:rsidRPr="007E6F96">
        <w:rPr>
          <w:spacing w:val="-6"/>
          <w:sz w:val="28"/>
          <w:szCs w:val="28"/>
        </w:rPr>
        <w:t xml:space="preserve">При переходе дороги сначала посмотреть налево, а после перехода половины </w:t>
      </w:r>
      <w:r w:rsidRPr="007E6F96">
        <w:rPr>
          <w:sz w:val="28"/>
          <w:szCs w:val="28"/>
        </w:rPr>
        <w:t>ширины дороги - направо.</w:t>
      </w: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24"/>
          <w:sz w:val="28"/>
          <w:szCs w:val="28"/>
        </w:rPr>
      </w:pPr>
      <w:r w:rsidRPr="007E6F96">
        <w:rPr>
          <w:spacing w:val="-7"/>
          <w:sz w:val="28"/>
          <w:szCs w:val="28"/>
        </w:rPr>
        <w:t>Если не успели  закончить переход</w:t>
      </w:r>
      <w:proofErr w:type="gramStart"/>
      <w:r w:rsidRPr="007E6F96">
        <w:rPr>
          <w:spacing w:val="-7"/>
          <w:sz w:val="28"/>
          <w:szCs w:val="28"/>
        </w:rPr>
        <w:t xml:space="preserve">., </w:t>
      </w:r>
      <w:proofErr w:type="gramEnd"/>
      <w:r w:rsidRPr="007E6F96">
        <w:rPr>
          <w:spacing w:val="-7"/>
          <w:sz w:val="28"/>
          <w:szCs w:val="28"/>
        </w:rPr>
        <w:t xml:space="preserve">и загорелся красный свет светофора, </w:t>
      </w:r>
      <w:r w:rsidRPr="007E6F96">
        <w:rPr>
          <w:sz w:val="28"/>
          <w:szCs w:val="28"/>
        </w:rPr>
        <w:t>остановитесь на островке безопасности.</w:t>
      </w: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24"/>
          <w:sz w:val="28"/>
          <w:szCs w:val="28"/>
        </w:rPr>
      </w:pPr>
      <w:r w:rsidRPr="007E6F96">
        <w:rPr>
          <w:spacing w:val="-6"/>
          <w:sz w:val="28"/>
          <w:szCs w:val="28"/>
        </w:rPr>
        <w:t xml:space="preserve">Не перебегайте дорогу перед близко идущим транспортом - помните, что автомобиль мгновенно остановить невозможно, и вы рискуете попасть под </w:t>
      </w:r>
      <w:r w:rsidRPr="007E6F96">
        <w:rPr>
          <w:sz w:val="28"/>
          <w:szCs w:val="28"/>
        </w:rPr>
        <w:t>колеса.</w:t>
      </w:r>
    </w:p>
    <w:p w:rsidR="00A24C9D" w:rsidRPr="007E6F96" w:rsidRDefault="00A24C9D" w:rsidP="00700B01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line="276" w:lineRule="auto"/>
        <w:jc w:val="both"/>
        <w:rPr>
          <w:spacing w:val="-29"/>
          <w:sz w:val="28"/>
          <w:szCs w:val="28"/>
        </w:rPr>
      </w:pPr>
      <w:r w:rsidRPr="007E6F96">
        <w:rPr>
          <w:spacing w:val="-6"/>
          <w:sz w:val="28"/>
          <w:szCs w:val="28"/>
        </w:rPr>
        <w:t xml:space="preserve">Не играйте с мячом близко от дороги. Мяч может покатиться на проезжую часть, и </w:t>
      </w:r>
      <w:r w:rsidRPr="007E6F96">
        <w:rPr>
          <w:sz w:val="28"/>
          <w:szCs w:val="28"/>
        </w:rPr>
        <w:t>Вы в азарте не заметите опасности, выбежав за мячом.</w:t>
      </w:r>
    </w:p>
    <w:p w:rsidR="00A24C9D" w:rsidRPr="0019391C" w:rsidRDefault="00A24C9D" w:rsidP="00700B01">
      <w:pPr>
        <w:widowControl w:val="0"/>
        <w:numPr>
          <w:ilvl w:val="0"/>
          <w:numId w:val="2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line="276" w:lineRule="auto"/>
        <w:jc w:val="both"/>
        <w:rPr>
          <w:spacing w:val="-25"/>
          <w:sz w:val="28"/>
          <w:szCs w:val="28"/>
        </w:rPr>
      </w:pPr>
      <w:r w:rsidRPr="0019391C">
        <w:rPr>
          <w:spacing w:val="-6"/>
          <w:sz w:val="28"/>
          <w:szCs w:val="28"/>
        </w:rPr>
        <w:t xml:space="preserve">Не катайтесь с горок около дороги, если возможен выезд санок на дорогу. </w:t>
      </w:r>
    </w:p>
    <w:p w:rsidR="00A24C9D" w:rsidRPr="0019391C" w:rsidRDefault="00A24C9D" w:rsidP="00700B01">
      <w:pPr>
        <w:widowControl w:val="0"/>
        <w:numPr>
          <w:ilvl w:val="0"/>
          <w:numId w:val="2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line="276" w:lineRule="auto"/>
        <w:jc w:val="both"/>
        <w:rPr>
          <w:spacing w:val="-25"/>
          <w:sz w:val="28"/>
          <w:szCs w:val="28"/>
        </w:rPr>
      </w:pPr>
      <w:r w:rsidRPr="0019391C">
        <w:rPr>
          <w:spacing w:val="-4"/>
          <w:sz w:val="28"/>
          <w:szCs w:val="28"/>
        </w:rPr>
        <w:t>Не катайтесь на велосипеде на дорогах с усиленным движением.</w:t>
      </w:r>
    </w:p>
    <w:p w:rsidR="00A24C9D" w:rsidRPr="007E6F96" w:rsidRDefault="00A24C9D" w:rsidP="00700B01">
      <w:pPr>
        <w:widowControl w:val="0"/>
        <w:numPr>
          <w:ilvl w:val="0"/>
          <w:numId w:val="3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1"/>
          <w:sz w:val="28"/>
          <w:szCs w:val="28"/>
        </w:rPr>
      </w:pPr>
      <w:r w:rsidRPr="007E6F96">
        <w:rPr>
          <w:spacing w:val="-4"/>
          <w:sz w:val="28"/>
          <w:szCs w:val="28"/>
        </w:rPr>
        <w:t>Перед переходом дороги в городе сойдите с велосипеда и ведите его рядом.</w:t>
      </w:r>
    </w:p>
    <w:p w:rsidR="00A24C9D" w:rsidRPr="007E6F96" w:rsidRDefault="00A24C9D" w:rsidP="00700B01">
      <w:pPr>
        <w:widowControl w:val="0"/>
        <w:numPr>
          <w:ilvl w:val="0"/>
          <w:numId w:val="3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6"/>
          <w:sz w:val="28"/>
          <w:szCs w:val="28"/>
        </w:rPr>
      </w:pPr>
      <w:r w:rsidRPr="007E6F96">
        <w:rPr>
          <w:spacing w:val="-5"/>
          <w:sz w:val="28"/>
          <w:szCs w:val="28"/>
        </w:rPr>
        <w:t>При езде на велосипеде в сумерки позаботьтесь о чистоте катафота на заднем кры</w:t>
      </w:r>
      <w:r w:rsidRPr="007E6F96">
        <w:rPr>
          <w:sz w:val="28"/>
          <w:szCs w:val="28"/>
        </w:rPr>
        <w:t>ле.</w:t>
      </w:r>
    </w:p>
    <w:p w:rsidR="00A24C9D" w:rsidRPr="007E6F96" w:rsidRDefault="00A24C9D" w:rsidP="00700B01">
      <w:pPr>
        <w:widowControl w:val="0"/>
        <w:numPr>
          <w:ilvl w:val="0"/>
          <w:numId w:val="3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3"/>
          <w:sz w:val="28"/>
          <w:szCs w:val="28"/>
        </w:rPr>
      </w:pPr>
      <w:r w:rsidRPr="007E6F96">
        <w:rPr>
          <w:spacing w:val="-6"/>
          <w:sz w:val="28"/>
          <w:szCs w:val="28"/>
        </w:rPr>
        <w:t xml:space="preserve">Даже если Вы переходите дорогу на зеленый свет светофора, следите за дорогой и </w:t>
      </w:r>
      <w:r w:rsidRPr="007E6F96">
        <w:rPr>
          <w:sz w:val="28"/>
          <w:szCs w:val="28"/>
        </w:rPr>
        <w:t>будьте бдительны - может ехать нарушитель ПДД.</w:t>
      </w:r>
    </w:p>
    <w:p w:rsidR="00A24C9D" w:rsidRPr="007E6F96" w:rsidRDefault="00A24C9D" w:rsidP="00700B01">
      <w:pPr>
        <w:widowControl w:val="0"/>
        <w:numPr>
          <w:ilvl w:val="0"/>
          <w:numId w:val="4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1"/>
          <w:sz w:val="28"/>
          <w:szCs w:val="28"/>
        </w:rPr>
      </w:pPr>
      <w:r w:rsidRPr="007E6F96">
        <w:rPr>
          <w:spacing w:val="-4"/>
          <w:sz w:val="28"/>
          <w:szCs w:val="28"/>
        </w:rPr>
        <w:t>В автобусе при движении не ходите по салону, держитесь за поручни.</w:t>
      </w:r>
    </w:p>
    <w:p w:rsidR="00A24C9D" w:rsidRPr="007E6F96" w:rsidRDefault="00A24C9D" w:rsidP="00700B01">
      <w:pPr>
        <w:widowControl w:val="0"/>
        <w:numPr>
          <w:ilvl w:val="0"/>
          <w:numId w:val="4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1"/>
          <w:sz w:val="28"/>
          <w:szCs w:val="28"/>
        </w:rPr>
      </w:pPr>
      <w:r w:rsidRPr="007E6F96">
        <w:rPr>
          <w:spacing w:val="-4"/>
          <w:sz w:val="28"/>
          <w:szCs w:val="28"/>
        </w:rPr>
        <w:t>В легковой машине занимайте место на заднем сиденье.</w:t>
      </w:r>
    </w:p>
    <w:p w:rsidR="00A24C9D" w:rsidRPr="007E6F96" w:rsidRDefault="00A24C9D" w:rsidP="00700B01">
      <w:pPr>
        <w:widowControl w:val="0"/>
        <w:numPr>
          <w:ilvl w:val="0"/>
          <w:numId w:val="4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0"/>
          <w:sz w:val="28"/>
          <w:szCs w:val="28"/>
        </w:rPr>
      </w:pPr>
      <w:r w:rsidRPr="007E6F96">
        <w:rPr>
          <w:spacing w:val="-4"/>
          <w:sz w:val="28"/>
          <w:szCs w:val="28"/>
        </w:rPr>
        <w:t>Не садитесь в машину к неизвестным людям.</w:t>
      </w:r>
    </w:p>
    <w:p w:rsidR="00A24C9D" w:rsidRPr="007E6F96" w:rsidRDefault="00A24C9D" w:rsidP="00700B01">
      <w:pPr>
        <w:widowControl w:val="0"/>
        <w:numPr>
          <w:ilvl w:val="0"/>
          <w:numId w:val="4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6" w:lineRule="auto"/>
        <w:jc w:val="both"/>
        <w:rPr>
          <w:spacing w:val="-31"/>
          <w:sz w:val="28"/>
          <w:szCs w:val="28"/>
        </w:rPr>
      </w:pPr>
      <w:r w:rsidRPr="007E6F96">
        <w:rPr>
          <w:spacing w:val="-6"/>
          <w:sz w:val="28"/>
          <w:szCs w:val="28"/>
        </w:rPr>
        <w:t xml:space="preserve">Отказывайтесь от поездки в машине, если водитель не совсем здоров или </w:t>
      </w:r>
      <w:r w:rsidRPr="007E6F96">
        <w:rPr>
          <w:sz w:val="28"/>
          <w:szCs w:val="28"/>
        </w:rPr>
        <w:t>принимал алкогольные напитки.</w:t>
      </w:r>
    </w:p>
    <w:p w:rsidR="00A24C9D" w:rsidRDefault="00A24C9D" w:rsidP="00700B01">
      <w:pPr>
        <w:spacing w:line="276" w:lineRule="auto"/>
      </w:pPr>
    </w:p>
    <w:p w:rsidR="00D41BD9" w:rsidRPr="00547C53" w:rsidRDefault="00D41BD9" w:rsidP="00700B01">
      <w:pPr>
        <w:spacing w:line="276" w:lineRule="auto"/>
      </w:pPr>
    </w:p>
    <w:p w:rsidR="00A24C9D" w:rsidRPr="00547C53" w:rsidRDefault="00A24C9D" w:rsidP="00700B01">
      <w:pPr>
        <w:spacing w:line="276" w:lineRule="auto"/>
      </w:pPr>
    </w:p>
    <w:p w:rsidR="00A24C9D" w:rsidRPr="00547C53" w:rsidRDefault="00A24C9D"/>
    <w:p w:rsidR="00547C53" w:rsidRPr="00700B01" w:rsidRDefault="00547C53" w:rsidP="00A24C9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47C53" w:rsidRPr="00700B01" w:rsidRDefault="00547C53" w:rsidP="00A24C9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47C53" w:rsidRPr="00700B01" w:rsidRDefault="00547C53" w:rsidP="00A24C9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47C53" w:rsidRPr="00700B01" w:rsidRDefault="00547C53" w:rsidP="00A24C9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24C9D" w:rsidRPr="0000776D" w:rsidRDefault="00A24C9D" w:rsidP="00A24C9D">
      <w:pPr>
        <w:shd w:val="clear" w:color="auto" w:fill="FFFFFF"/>
        <w:jc w:val="center"/>
        <w:rPr>
          <w:b/>
          <w:bCs/>
          <w:sz w:val="36"/>
          <w:szCs w:val="36"/>
        </w:rPr>
      </w:pPr>
      <w:r w:rsidRPr="0000776D">
        <w:rPr>
          <w:b/>
          <w:bCs/>
          <w:sz w:val="36"/>
          <w:szCs w:val="36"/>
        </w:rPr>
        <w:lastRenderedPageBreak/>
        <w:t>ПРАВИЛА</w:t>
      </w:r>
    </w:p>
    <w:p w:rsidR="00A24C9D" w:rsidRPr="0000776D" w:rsidRDefault="00A24C9D" w:rsidP="00A24C9D">
      <w:pPr>
        <w:shd w:val="clear" w:color="auto" w:fill="FFFFFF"/>
        <w:spacing w:line="274" w:lineRule="exact"/>
        <w:jc w:val="center"/>
        <w:rPr>
          <w:b/>
          <w:sz w:val="36"/>
          <w:szCs w:val="36"/>
        </w:rPr>
      </w:pPr>
      <w:r w:rsidRPr="0000776D">
        <w:rPr>
          <w:b/>
          <w:bCs/>
          <w:sz w:val="36"/>
          <w:szCs w:val="36"/>
        </w:rPr>
        <w:t>по безопасному поведению детей на объектах</w:t>
      </w:r>
    </w:p>
    <w:p w:rsidR="00A24C9D" w:rsidRPr="0000776D" w:rsidRDefault="00A24C9D" w:rsidP="00A24C9D">
      <w:pPr>
        <w:shd w:val="clear" w:color="auto" w:fill="FFFFFF"/>
        <w:jc w:val="center"/>
        <w:rPr>
          <w:b/>
          <w:bCs/>
          <w:spacing w:val="-1"/>
          <w:sz w:val="36"/>
          <w:szCs w:val="36"/>
        </w:rPr>
      </w:pPr>
      <w:r w:rsidRPr="0000776D">
        <w:rPr>
          <w:b/>
          <w:bCs/>
          <w:spacing w:val="-1"/>
          <w:sz w:val="36"/>
          <w:szCs w:val="36"/>
        </w:rPr>
        <w:t>железнодорожного транспорта</w:t>
      </w:r>
    </w:p>
    <w:p w:rsidR="00A24C9D" w:rsidRPr="00547C53" w:rsidRDefault="00A24C9D" w:rsidP="00A24C9D">
      <w:pPr>
        <w:shd w:val="clear" w:color="auto" w:fill="FFFFFF"/>
        <w:jc w:val="center"/>
        <w:rPr>
          <w:b/>
          <w:bCs/>
          <w:color w:val="FF0000"/>
          <w:spacing w:val="-3"/>
          <w:sz w:val="36"/>
          <w:szCs w:val="36"/>
        </w:rPr>
      </w:pPr>
    </w:p>
    <w:p w:rsidR="00A24C9D" w:rsidRPr="003231D8" w:rsidRDefault="00A24C9D" w:rsidP="00700B0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31D8">
        <w:rPr>
          <w:sz w:val="28"/>
          <w:szCs w:val="28"/>
        </w:rPr>
        <w:t>Чтобы уменьшить риск стать жертвой железнодорожного транспорта, необходимо соблюдать следующие правила: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306"/>
        </w:tabs>
        <w:spacing w:line="276" w:lineRule="auto"/>
        <w:jc w:val="both"/>
        <w:rPr>
          <w:sz w:val="28"/>
          <w:szCs w:val="28"/>
        </w:rPr>
      </w:pPr>
      <w:r w:rsidRPr="00547C53">
        <w:rPr>
          <w:spacing w:val="-1"/>
          <w:sz w:val="28"/>
          <w:szCs w:val="28"/>
        </w:rPr>
        <w:t>при движении вдоль железнодорожного пути не подходите ближе 5 м к рельсу;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306"/>
        </w:tabs>
        <w:spacing w:line="276" w:lineRule="auto"/>
        <w:jc w:val="both"/>
        <w:rPr>
          <w:sz w:val="28"/>
          <w:szCs w:val="28"/>
        </w:rPr>
      </w:pPr>
      <w:r w:rsidRPr="00547C53">
        <w:rPr>
          <w:bCs/>
          <w:sz w:val="28"/>
          <w:szCs w:val="28"/>
        </w:rPr>
        <w:t xml:space="preserve">на электрифицированных </w:t>
      </w:r>
      <w:r w:rsidRPr="00547C53">
        <w:rPr>
          <w:sz w:val="28"/>
          <w:szCs w:val="28"/>
        </w:rPr>
        <w:t>участках не поднимайтесь на опоры, а также не прикасайтесь к спускам, идущим от опоры к рельсам, и лежащим на земле электропроводам;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переходите железнодорожные пути только в установленных местах, пользуйтесь при этом</w:t>
      </w:r>
      <w:r w:rsidR="00700B01">
        <w:rPr>
          <w:sz w:val="28"/>
          <w:szCs w:val="28"/>
        </w:rPr>
        <w:t xml:space="preserve"> </w:t>
      </w:r>
      <w:r w:rsidRPr="00547C53">
        <w:rPr>
          <w:sz w:val="28"/>
          <w:szCs w:val="28"/>
        </w:rPr>
        <w:t>пешеходными мостами, тоннелями, переходами, а там где их нет - по настилам и в местах, где</w:t>
      </w:r>
      <w:r w:rsidR="00700B01">
        <w:rPr>
          <w:sz w:val="28"/>
          <w:szCs w:val="28"/>
        </w:rPr>
        <w:t xml:space="preserve"> </w:t>
      </w:r>
      <w:r w:rsidRPr="00547C53">
        <w:rPr>
          <w:sz w:val="28"/>
          <w:szCs w:val="28"/>
        </w:rPr>
        <w:t>установлены указатели «Переход через пути»;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перед переходом путей по пешеходному настилу необхо</w:t>
      </w:r>
      <w:r w:rsidR="00700B01">
        <w:rPr>
          <w:sz w:val="28"/>
          <w:szCs w:val="28"/>
        </w:rPr>
        <w:t>димо убедиться в отсутствии дви</w:t>
      </w:r>
      <w:r w:rsidRPr="00547C53">
        <w:rPr>
          <w:sz w:val="28"/>
          <w:szCs w:val="28"/>
        </w:rPr>
        <w:t>жущегося подвижного</w:t>
      </w:r>
      <w:r w:rsidR="00700B01">
        <w:rPr>
          <w:sz w:val="28"/>
          <w:szCs w:val="28"/>
        </w:rPr>
        <w:t xml:space="preserve"> состава. При приближении поезда</w:t>
      </w:r>
      <w:r w:rsidRPr="00547C53">
        <w:rPr>
          <w:sz w:val="28"/>
          <w:szCs w:val="28"/>
        </w:rPr>
        <w:t>, локомотива или вагонов остано</w:t>
      </w:r>
      <w:r w:rsidRPr="00547C53">
        <w:rPr>
          <w:spacing w:val="-1"/>
          <w:sz w:val="28"/>
          <w:szCs w:val="28"/>
        </w:rPr>
        <w:t xml:space="preserve">витесь, пропустите их и, убедившись в отсутствии движущегося подвижного состава по соседним </w:t>
      </w:r>
      <w:r w:rsidR="00700B01">
        <w:rPr>
          <w:sz w:val="28"/>
          <w:szCs w:val="28"/>
        </w:rPr>
        <w:t>путям,</w:t>
      </w:r>
      <w:r w:rsidRPr="00547C53">
        <w:rPr>
          <w:sz w:val="28"/>
          <w:szCs w:val="28"/>
        </w:rPr>
        <w:t xml:space="preserve"> продолжайте переход;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при переходе через пути не подлезайте под вагоны и не перелезайте через автосцепки;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подходя к железнодорожному переезду, внимательно следите за световой и звуковой сигна</w:t>
      </w:r>
      <w:r w:rsidRPr="00547C53">
        <w:rPr>
          <w:sz w:val="28"/>
          <w:szCs w:val="28"/>
        </w:rPr>
        <w:softHyphen/>
        <w:t>лизацией, а также положением шлагбаума. Переходите через пути при открытом шлагбау</w:t>
      </w:r>
      <w:r w:rsidRPr="00547C53">
        <w:rPr>
          <w:sz w:val="28"/>
          <w:szCs w:val="28"/>
        </w:rPr>
        <w:softHyphen/>
      </w:r>
      <w:r w:rsidRPr="00547C53">
        <w:rPr>
          <w:spacing w:val="-2"/>
          <w:sz w:val="28"/>
          <w:szCs w:val="28"/>
        </w:rPr>
        <w:t xml:space="preserve">ме, </w:t>
      </w:r>
      <w:r w:rsidRPr="00547C53">
        <w:rPr>
          <w:bCs/>
          <w:spacing w:val="-2"/>
          <w:sz w:val="28"/>
          <w:szCs w:val="28"/>
        </w:rPr>
        <w:t xml:space="preserve">а при </w:t>
      </w:r>
      <w:r w:rsidRPr="00547C53">
        <w:rPr>
          <w:spacing w:val="-2"/>
          <w:sz w:val="28"/>
          <w:szCs w:val="28"/>
        </w:rPr>
        <w:t xml:space="preserve">его отсутствии, когда нет близко идущего подвижного состава; - при ожидании поезда не </w:t>
      </w:r>
      <w:r w:rsidRPr="00547C53">
        <w:rPr>
          <w:sz w:val="28"/>
          <w:szCs w:val="28"/>
        </w:rPr>
        <w:t>устраивайте на платформе подвижные игры. Не бегите по платформе рядом с вагоном прибы</w:t>
      </w:r>
      <w:r w:rsidRPr="00547C53">
        <w:rPr>
          <w:sz w:val="28"/>
          <w:szCs w:val="28"/>
        </w:rPr>
        <w:softHyphen/>
        <w:t>вающего (уходящего) поезда и не стойте ближе двух метров от края платформы во время прохо</w:t>
      </w:r>
      <w:r w:rsidRPr="00547C53">
        <w:rPr>
          <w:sz w:val="28"/>
          <w:szCs w:val="28"/>
        </w:rPr>
        <w:softHyphen/>
        <w:t>ждения поезда без остановки;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подходите непосредственно к вагону после полной остановки поезда;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 xml:space="preserve">посадку в вагон и выход </w:t>
      </w:r>
      <w:r w:rsidRPr="00547C53">
        <w:rPr>
          <w:spacing w:val="-2"/>
          <w:sz w:val="28"/>
          <w:szCs w:val="28"/>
        </w:rPr>
        <w:t>из нее производите только со стороны перрона или посадочной платформы, будьте внимательны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не оступитесь и не попадите в зазор между посадочной площадкой вагона и платформой;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tabs>
          <w:tab w:val="left" w:pos="216"/>
        </w:tabs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>на ходу поезда не открывайте наружные двери тамбуров, не стойте на подножках, переходных площадках, а также не высовывайтесь из окон вагонов. При остановке поезда на перегоне не выходите из вагона;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t xml:space="preserve">в случае экстренной эвакуации из вагона старайтесь сохранять спокойствие, берите с собой только самое необходимое. </w:t>
      </w:r>
    </w:p>
    <w:p w:rsidR="00A24C9D" w:rsidRPr="00547C53" w:rsidRDefault="00A24C9D" w:rsidP="00700B01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47C53">
        <w:rPr>
          <w:sz w:val="28"/>
          <w:szCs w:val="28"/>
        </w:rPr>
        <w:lastRenderedPageBreak/>
        <w:t>Окажите помощь при эвакуации пассажирам с детьми, пре</w:t>
      </w:r>
      <w:r w:rsidRPr="00547C53">
        <w:rPr>
          <w:sz w:val="28"/>
          <w:szCs w:val="28"/>
        </w:rPr>
        <w:softHyphen/>
        <w:t>старелым и, инвалидам. При выходе через боковые двери и аварийные выходы будьте внима</w:t>
      </w:r>
      <w:r w:rsidRPr="00547C53">
        <w:rPr>
          <w:sz w:val="28"/>
          <w:szCs w:val="28"/>
        </w:rPr>
        <w:softHyphen/>
        <w:t>тельны, чтобы не попасть под встречный поезд.</w:t>
      </w:r>
    </w:p>
    <w:p w:rsidR="00547C53" w:rsidRPr="00700B01" w:rsidRDefault="00547C53" w:rsidP="00A24C9D">
      <w:pPr>
        <w:jc w:val="center"/>
        <w:rPr>
          <w:b/>
          <w:color w:val="FF0000"/>
          <w:sz w:val="36"/>
          <w:szCs w:val="36"/>
          <w:u w:val="single"/>
        </w:rPr>
      </w:pPr>
    </w:p>
    <w:p w:rsidR="00A24C9D" w:rsidRPr="0000776D" w:rsidRDefault="00A24C9D" w:rsidP="00A24C9D">
      <w:pPr>
        <w:jc w:val="center"/>
        <w:rPr>
          <w:b/>
          <w:sz w:val="36"/>
          <w:szCs w:val="36"/>
          <w:u w:val="single"/>
        </w:rPr>
      </w:pPr>
      <w:r w:rsidRPr="0000776D">
        <w:rPr>
          <w:b/>
          <w:sz w:val="36"/>
          <w:szCs w:val="36"/>
          <w:u w:val="single"/>
        </w:rPr>
        <w:t>Правила на дороге</w:t>
      </w:r>
    </w:p>
    <w:p w:rsidR="00A24C9D" w:rsidRPr="0000776D" w:rsidRDefault="00A24C9D" w:rsidP="00A24C9D">
      <w:pPr>
        <w:jc w:val="both"/>
        <w:rPr>
          <w:sz w:val="18"/>
          <w:szCs w:val="30"/>
        </w:rPr>
      </w:pP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знать и соблюдать Правила дорожного движения;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двигаться по тротуарам, пешеходным и велосипедным дорожкам либо обочинам, а в случае их отсутствия - по краю проезжей части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дороги навстречу движению транспортных средств. Лица, передвигающие в инвалидных колясках по краю проезжей части дороги, должны следовать по ходу движения транспортных средств;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руководствоваться сигналами регулировщика или светофора в местах, где дорожное движение регулируется;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пересекать проезжую часть дороги по пешеходным переходам, а в случае их отсутствия - на перекрестках по линии тротуаров и обочин;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при отсутствии в зоне видимости перехода или перекрестка переходить дорогу под прямым углом к ее продольной оси на участке, где дорога хорошо просматривается в обе стороны, убедившись, что переход безопасен;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не допускать загрязнения дороги окружающей среды;</w:t>
      </w:r>
    </w:p>
    <w:p w:rsidR="00A24C9D" w:rsidRPr="00700B01" w:rsidRDefault="00A24C9D" w:rsidP="00700B0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исполнять иные обязанности, установленные законодательством Республики Беларусь.</w:t>
      </w:r>
    </w:p>
    <w:p w:rsidR="00700B01" w:rsidRDefault="00700B01" w:rsidP="00700B01">
      <w:pPr>
        <w:spacing w:line="276" w:lineRule="auto"/>
        <w:jc w:val="both"/>
        <w:rPr>
          <w:b/>
          <w:color w:val="FF0000"/>
          <w:sz w:val="28"/>
          <w:szCs w:val="28"/>
          <w:u w:val="single"/>
        </w:rPr>
      </w:pPr>
    </w:p>
    <w:p w:rsidR="00A24C9D" w:rsidRPr="0000776D" w:rsidRDefault="00A24C9D" w:rsidP="00700B0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0776D">
        <w:rPr>
          <w:b/>
          <w:sz w:val="28"/>
          <w:szCs w:val="28"/>
          <w:u w:val="single"/>
        </w:rPr>
        <w:t>Пешеходам запрещается:</w:t>
      </w:r>
    </w:p>
    <w:p w:rsidR="00A24C9D" w:rsidRPr="00700B01" w:rsidRDefault="00A24C9D" w:rsidP="00700B01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задерживаться и останавливаться на проезжей части дороги, за исключением случаев, предусмотренных Правилами дорожного движения;</w:t>
      </w:r>
    </w:p>
    <w:p w:rsidR="00A24C9D" w:rsidRPr="00700B01" w:rsidRDefault="00A24C9D" w:rsidP="00700B01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выходить на проезжую часть дороги из-за стоящего транспортного средства или иного объекта, ограничивающего обзорность, не убедившись в отсутствии приближающихся транспортных средств;</w:t>
      </w:r>
    </w:p>
    <w:p w:rsidR="00A24C9D" w:rsidRPr="00700B01" w:rsidRDefault="00A24C9D" w:rsidP="00700B01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 xml:space="preserve">при приближении транспортного средства с </w:t>
      </w:r>
      <w:proofErr w:type="gramStart"/>
      <w:r w:rsidRPr="00700B01">
        <w:rPr>
          <w:sz w:val="28"/>
          <w:szCs w:val="28"/>
        </w:rPr>
        <w:t>включенными</w:t>
      </w:r>
      <w:proofErr w:type="gramEnd"/>
      <w:r w:rsidRPr="00700B01">
        <w:rPr>
          <w:sz w:val="28"/>
          <w:szCs w:val="28"/>
        </w:rPr>
        <w:t xml:space="preserve"> синим или красным проблесковым сигналом и специальным звуковым сигналом пешеходы обязаны воздержаться от перехода проезжей части дороги, а пешеходы, находящиеся на проезжей части дороги, должны покинуть ее, соблюдая меры предосторожности</w:t>
      </w:r>
    </w:p>
    <w:p w:rsidR="00A24C9D" w:rsidRPr="00700B01" w:rsidRDefault="00A24C9D" w:rsidP="00700B01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движение организованных пешеходов колонн по проезжей части разрешается только по направлению движения транспортных средств по правой стороне не более чем по четыре человека в ряд. Впереди и сзади организованной пешеходной колонны должны быть сопровождающие с флажками красного цвета в светлое время суток и с фонарями белого цвета впереди и красного сзади в темное время суток и в условиях недостаточной видимости;</w:t>
      </w:r>
    </w:p>
    <w:p w:rsidR="00A24C9D" w:rsidRPr="00700B01" w:rsidRDefault="00A24C9D" w:rsidP="00700B01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lastRenderedPageBreak/>
        <w:t>группы детей разрешается водить только по тротуарам и пешеходным дорожкам, а при их отсутствии - в светлое время суток и только в сопровождении взрослых - по обочинам.</w:t>
      </w:r>
    </w:p>
    <w:p w:rsidR="00700B01" w:rsidRDefault="00700B01" w:rsidP="00700B01">
      <w:pPr>
        <w:spacing w:line="276" w:lineRule="auto"/>
        <w:jc w:val="both"/>
        <w:rPr>
          <w:b/>
          <w:color w:val="FF0000"/>
          <w:sz w:val="28"/>
          <w:szCs w:val="28"/>
          <w:u w:val="single"/>
        </w:rPr>
      </w:pPr>
    </w:p>
    <w:p w:rsidR="00A24C9D" w:rsidRPr="0000776D" w:rsidRDefault="00A24C9D" w:rsidP="00700B0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0776D">
        <w:rPr>
          <w:b/>
          <w:sz w:val="28"/>
          <w:szCs w:val="28"/>
          <w:u w:val="single"/>
        </w:rPr>
        <w:t>Обязанности пассажиров</w:t>
      </w:r>
    </w:p>
    <w:p w:rsidR="00A24C9D" w:rsidRPr="00700B01" w:rsidRDefault="00A24C9D" w:rsidP="00700B01">
      <w:pPr>
        <w:spacing w:line="276" w:lineRule="auto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Пассажир обязан:</w:t>
      </w:r>
    </w:p>
    <w:p w:rsidR="00A24C9D" w:rsidRPr="00700B01" w:rsidRDefault="00A24C9D" w:rsidP="00700B01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быть пристегнутым при движении в механическом транспортном средстве, оборудованном ремнями безопасности, а при поездке на мотоцикле - быть в застегнутом мотошлеме;</w:t>
      </w:r>
    </w:p>
    <w:p w:rsidR="00A24C9D" w:rsidRPr="00700B01" w:rsidRDefault="00A24C9D" w:rsidP="00700B01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осуществлять посадку и высадку только после полной остановки транспортного средства на специальной площадке, а в случае ее отсутствия - с тротуара или обочины;</w:t>
      </w:r>
    </w:p>
    <w:p w:rsidR="00A24C9D" w:rsidRPr="00700B01" w:rsidRDefault="00A24C9D" w:rsidP="00700B01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соблюдать меры безопасности, предусмотренные конструкцией и правилами эксплуатации данного вида транспортного средства;</w:t>
      </w:r>
    </w:p>
    <w:p w:rsidR="00A24C9D" w:rsidRPr="00700B01" w:rsidRDefault="00A24C9D" w:rsidP="00700B01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исполнять иные обязанности, установленные законодательством Республики Беларусь.</w:t>
      </w:r>
    </w:p>
    <w:p w:rsidR="00700B01" w:rsidRDefault="00700B01" w:rsidP="00700B01">
      <w:pPr>
        <w:spacing w:line="276" w:lineRule="auto"/>
        <w:jc w:val="both"/>
        <w:rPr>
          <w:b/>
          <w:color w:val="FF0000"/>
          <w:sz w:val="28"/>
          <w:szCs w:val="28"/>
          <w:u w:val="single"/>
        </w:rPr>
      </w:pPr>
    </w:p>
    <w:p w:rsidR="00A24C9D" w:rsidRPr="0000776D" w:rsidRDefault="00A24C9D" w:rsidP="00700B0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0776D">
        <w:rPr>
          <w:b/>
          <w:sz w:val="28"/>
          <w:szCs w:val="28"/>
          <w:u w:val="single"/>
        </w:rPr>
        <w:t>Пассажиру запрещается:</w:t>
      </w:r>
    </w:p>
    <w:p w:rsidR="00A24C9D" w:rsidRPr="00700B01" w:rsidRDefault="00A24C9D" w:rsidP="00700B01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отвлекать водителя от управления транспортным средством во время его движения и мешать водителю в управлении транспортным средством;</w:t>
      </w:r>
    </w:p>
    <w:p w:rsidR="00A24C9D" w:rsidRPr="00700B01" w:rsidRDefault="00A24C9D" w:rsidP="00700B01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700B01">
        <w:rPr>
          <w:sz w:val="28"/>
          <w:szCs w:val="28"/>
        </w:rPr>
        <w:t>стоять, сидеть на бортах или на выше бортов при движении на грузовом автомобиле с бортовой платформой;</w:t>
      </w:r>
      <w:proofErr w:type="gramEnd"/>
    </w:p>
    <w:p w:rsidR="00A24C9D" w:rsidRPr="00700B01" w:rsidRDefault="00A24C9D" w:rsidP="00700B01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открывать двери транспортного средства, высовываться в оконные проемы во время его движения;</w:t>
      </w:r>
    </w:p>
    <w:p w:rsidR="00A24C9D" w:rsidRPr="00700B01" w:rsidRDefault="00A24C9D" w:rsidP="00700B0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700B01">
        <w:rPr>
          <w:sz w:val="28"/>
          <w:szCs w:val="28"/>
        </w:rPr>
        <w:t>выбрасывать отходы и другие предметы, приводящие к загрязнению дорог и окружающей среды.</w:t>
      </w:r>
    </w:p>
    <w:sectPr w:rsidR="00A24C9D" w:rsidRPr="00700B01" w:rsidSect="00700B0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6F4"/>
    <w:multiLevelType w:val="hybridMultilevel"/>
    <w:tmpl w:val="B44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7FE"/>
    <w:multiLevelType w:val="hybridMultilevel"/>
    <w:tmpl w:val="CC1C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06F2"/>
    <w:multiLevelType w:val="hybridMultilevel"/>
    <w:tmpl w:val="9C56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3789F"/>
    <w:multiLevelType w:val="hybridMultilevel"/>
    <w:tmpl w:val="305A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F180D"/>
    <w:multiLevelType w:val="singleLevel"/>
    <w:tmpl w:val="C50E43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512A0312"/>
    <w:multiLevelType w:val="singleLevel"/>
    <w:tmpl w:val="0A420170"/>
    <w:lvl w:ilvl="0">
      <w:start w:val="8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55A26D7C"/>
    <w:multiLevelType w:val="hybridMultilevel"/>
    <w:tmpl w:val="A03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289E"/>
    <w:multiLevelType w:val="singleLevel"/>
    <w:tmpl w:val="CFDEFD2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73123FC2"/>
    <w:multiLevelType w:val="singleLevel"/>
    <w:tmpl w:val="786EADAE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9A"/>
    <w:rsid w:val="0000776D"/>
    <w:rsid w:val="000D1FFD"/>
    <w:rsid w:val="00543795"/>
    <w:rsid w:val="00547C53"/>
    <w:rsid w:val="00667DE8"/>
    <w:rsid w:val="00700B01"/>
    <w:rsid w:val="00A24C9D"/>
    <w:rsid w:val="00D41BD9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7736-DE5E-4AAD-8220-13A7CC1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Sveta</cp:lastModifiedBy>
  <cp:revision>2</cp:revision>
  <dcterms:created xsi:type="dcterms:W3CDTF">2020-06-12T12:16:00Z</dcterms:created>
  <dcterms:modified xsi:type="dcterms:W3CDTF">2020-06-12T12:16:00Z</dcterms:modified>
</cp:coreProperties>
</file>