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77" w:rsidRPr="00675EBD" w:rsidRDefault="008418A1" w:rsidP="008418A1">
      <w:pPr>
        <w:ind w:firstLine="709"/>
        <w:rPr>
          <w:i/>
          <w:sz w:val="36"/>
          <w:szCs w:val="36"/>
        </w:rPr>
      </w:pPr>
      <w:r w:rsidRPr="00675EBD">
        <w:rPr>
          <w:b/>
          <w:i/>
          <w:sz w:val="36"/>
          <w:szCs w:val="36"/>
        </w:rPr>
        <w:t>Памятка при эксплуатации котлов на твёрдом топливе.</w:t>
      </w:r>
    </w:p>
    <w:p w:rsidR="008418A1" w:rsidRPr="008418A1" w:rsidRDefault="008418A1" w:rsidP="008418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418A1">
        <w:rPr>
          <w:rFonts w:ascii="Times New Roman" w:hAnsi="Times New Roman"/>
          <w:sz w:val="28"/>
          <w:szCs w:val="28"/>
        </w:rPr>
        <w:t>Во время дежурства персонал котельной должен следить за исправностью котла (котлов) и всего оборудования котельной, строго соблюдать установленный режим работы котла. Выявленные в процессе работы оборудования неисправности должны записываться в сменный журнал. Персонал должен принимать меры к устранению неисправностей. Если неисправности устранить собственными силами невозможно, то необходимо сообщить об этом начальнику котельной или лицу, ответственному должностному лицу.</w:t>
      </w:r>
    </w:p>
    <w:p w:rsidR="008418A1" w:rsidRPr="008418A1" w:rsidRDefault="008418A1" w:rsidP="008418A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18A1">
        <w:rPr>
          <w:rFonts w:ascii="Times New Roman" w:hAnsi="Times New Roman"/>
          <w:sz w:val="28"/>
          <w:szCs w:val="28"/>
        </w:rPr>
        <w:t>В котельные не должны допускаться лица, не имеющие отношения к эксплуатации котлов и оборудования.</w:t>
      </w:r>
    </w:p>
    <w:p w:rsidR="004B0F40" w:rsidRPr="008418A1" w:rsidRDefault="004B0F40" w:rsidP="008418A1">
      <w:pPr>
        <w:ind w:firstLine="709"/>
        <w:jc w:val="both"/>
        <w:rPr>
          <w:sz w:val="28"/>
          <w:szCs w:val="28"/>
        </w:rPr>
      </w:pPr>
      <w:r w:rsidRPr="008418A1">
        <w:rPr>
          <w:sz w:val="28"/>
          <w:szCs w:val="28"/>
        </w:rPr>
        <w:t xml:space="preserve">Работнику </w:t>
      </w:r>
      <w:r w:rsidRPr="008418A1">
        <w:rPr>
          <w:b/>
          <w:sz w:val="28"/>
          <w:szCs w:val="28"/>
        </w:rPr>
        <w:t>не разрешается</w:t>
      </w:r>
      <w:r w:rsidRPr="008418A1">
        <w:rPr>
          <w:sz w:val="28"/>
          <w:szCs w:val="28"/>
        </w:rPr>
        <w:t xml:space="preserve"> производить работы, находясь в состоянии алкогольного опьянения либо в состоянии, вызванном употреблением наркотических средств, психотропных или токсических веществ, а также распивать спиртные напитки, употреблять наркотические средства, психотропные или токсические вещества </w:t>
      </w:r>
      <w:r w:rsidRPr="008418A1">
        <w:rPr>
          <w:b/>
          <w:sz w:val="28"/>
          <w:szCs w:val="28"/>
        </w:rPr>
        <w:t>на рабочем месте или в рабочее время</w:t>
      </w:r>
      <w:r w:rsidRPr="008418A1">
        <w:rPr>
          <w:sz w:val="28"/>
          <w:szCs w:val="28"/>
        </w:rPr>
        <w:t>.</w:t>
      </w:r>
    </w:p>
    <w:p w:rsidR="004B0F40" w:rsidRPr="008418A1" w:rsidRDefault="004B0F40" w:rsidP="008418A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A1">
        <w:rPr>
          <w:rFonts w:ascii="Times New Roman" w:hAnsi="Times New Roman" w:cs="Times New Roman"/>
          <w:b/>
          <w:sz w:val="28"/>
          <w:szCs w:val="28"/>
        </w:rPr>
        <w:t>Курить</w:t>
      </w:r>
      <w:r w:rsidRPr="008418A1">
        <w:rPr>
          <w:rFonts w:ascii="Times New Roman" w:hAnsi="Times New Roman" w:cs="Times New Roman"/>
          <w:sz w:val="28"/>
          <w:szCs w:val="28"/>
        </w:rPr>
        <w:t xml:space="preserve"> разрешается только в специально отведенных для этого местах.</w:t>
      </w:r>
    </w:p>
    <w:p w:rsidR="004B0F40" w:rsidRPr="008418A1" w:rsidRDefault="004B0F40" w:rsidP="008418A1">
      <w:pPr>
        <w:ind w:firstLine="709"/>
        <w:jc w:val="both"/>
        <w:rPr>
          <w:sz w:val="28"/>
          <w:szCs w:val="28"/>
        </w:rPr>
      </w:pPr>
      <w:r w:rsidRPr="008418A1">
        <w:rPr>
          <w:b/>
          <w:sz w:val="28"/>
          <w:szCs w:val="28"/>
        </w:rPr>
        <w:t>Не допускается</w:t>
      </w:r>
      <w:r w:rsidRPr="008418A1">
        <w:rPr>
          <w:sz w:val="28"/>
          <w:szCs w:val="28"/>
        </w:rPr>
        <w:t xml:space="preserve"> </w:t>
      </w:r>
      <w:r w:rsidR="0096317F">
        <w:rPr>
          <w:sz w:val="28"/>
          <w:szCs w:val="28"/>
        </w:rPr>
        <w:t>складывать вплотную к котлу горючие материалы</w:t>
      </w:r>
      <w:r w:rsidRPr="008418A1">
        <w:rPr>
          <w:sz w:val="28"/>
          <w:szCs w:val="28"/>
        </w:rPr>
        <w:t>.</w:t>
      </w:r>
    </w:p>
    <w:p w:rsidR="0096317F" w:rsidRPr="008418A1" w:rsidRDefault="0096317F" w:rsidP="0096317F">
      <w:pPr>
        <w:pStyle w:val="newncpi"/>
        <w:ind w:firstLine="709"/>
        <w:rPr>
          <w:b/>
          <w:sz w:val="28"/>
          <w:szCs w:val="28"/>
        </w:rPr>
      </w:pPr>
      <w:r w:rsidRPr="008418A1">
        <w:rPr>
          <w:sz w:val="28"/>
          <w:szCs w:val="28"/>
        </w:rPr>
        <w:t xml:space="preserve">Применение легковоспламеняющихся жидкостей в качестве растопочного топлива </w:t>
      </w:r>
      <w:r w:rsidRPr="008418A1">
        <w:rPr>
          <w:b/>
          <w:sz w:val="28"/>
          <w:szCs w:val="28"/>
        </w:rPr>
        <w:t>не допускается.</w:t>
      </w:r>
    </w:p>
    <w:p w:rsidR="004B0F40" w:rsidRPr="008418A1" w:rsidRDefault="004B0F40" w:rsidP="008418A1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8418A1">
        <w:rPr>
          <w:b/>
          <w:sz w:val="28"/>
          <w:szCs w:val="28"/>
        </w:rPr>
        <w:t>Перед растопкой котла следует проверить:</w:t>
      </w:r>
    </w:p>
    <w:p w:rsidR="004B0F40" w:rsidRPr="008418A1" w:rsidRDefault="004B0F40" w:rsidP="008418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418A1">
        <w:rPr>
          <w:rFonts w:ascii="Times New Roman" w:hAnsi="Times New Roman"/>
          <w:sz w:val="28"/>
          <w:szCs w:val="28"/>
        </w:rPr>
        <w:t>- исправность топки и газоходов, запорных и регулирующих устройств;</w:t>
      </w:r>
    </w:p>
    <w:p w:rsidR="004B0F40" w:rsidRPr="008418A1" w:rsidRDefault="004B0F40" w:rsidP="008418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418A1">
        <w:rPr>
          <w:rFonts w:ascii="Times New Roman" w:hAnsi="Times New Roman"/>
          <w:sz w:val="28"/>
          <w:szCs w:val="28"/>
        </w:rPr>
        <w:t xml:space="preserve">- исправность </w:t>
      </w:r>
      <w:r w:rsidR="003164AB">
        <w:rPr>
          <w:rFonts w:ascii="Times New Roman" w:hAnsi="Times New Roman"/>
          <w:sz w:val="28"/>
          <w:szCs w:val="28"/>
        </w:rPr>
        <w:t>контрольно-измерительных приборов</w:t>
      </w:r>
      <w:r w:rsidRPr="008418A1">
        <w:rPr>
          <w:rFonts w:ascii="Times New Roman" w:hAnsi="Times New Roman"/>
          <w:sz w:val="28"/>
          <w:szCs w:val="28"/>
        </w:rPr>
        <w:t>, арматуры, питательных устройств, дымососов и вентиляторов;</w:t>
      </w:r>
    </w:p>
    <w:p w:rsidR="004B0F40" w:rsidRPr="008418A1" w:rsidRDefault="004B0F40" w:rsidP="008418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418A1">
        <w:rPr>
          <w:rFonts w:ascii="Times New Roman" w:hAnsi="Times New Roman"/>
          <w:sz w:val="28"/>
          <w:szCs w:val="28"/>
        </w:rPr>
        <w:t>- заполнение котла водой, путем пуска питательных и циркуляционных насосов;</w:t>
      </w:r>
    </w:p>
    <w:p w:rsidR="004B0F40" w:rsidRPr="008418A1" w:rsidRDefault="004B0F40" w:rsidP="008418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418A1">
        <w:rPr>
          <w:rFonts w:ascii="Times New Roman" w:hAnsi="Times New Roman"/>
          <w:sz w:val="28"/>
          <w:szCs w:val="28"/>
        </w:rPr>
        <w:t>- отсутствие заглушек на питательных линиях, продувочных линиях;</w:t>
      </w:r>
    </w:p>
    <w:p w:rsidR="004B0F40" w:rsidRPr="008418A1" w:rsidRDefault="004B0F40" w:rsidP="008418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418A1">
        <w:rPr>
          <w:rFonts w:ascii="Times New Roman" w:hAnsi="Times New Roman"/>
          <w:sz w:val="28"/>
          <w:szCs w:val="28"/>
        </w:rPr>
        <w:t>- отсутствие в топке людей и посторонних предметов.</w:t>
      </w:r>
    </w:p>
    <w:p w:rsidR="004B0F40" w:rsidRPr="008418A1" w:rsidRDefault="004B0F40" w:rsidP="008418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418A1">
        <w:rPr>
          <w:rFonts w:ascii="Times New Roman" w:hAnsi="Times New Roman"/>
          <w:sz w:val="28"/>
          <w:szCs w:val="28"/>
        </w:rPr>
        <w:t>Отрегулировать тягу в верхней части топки, установив разрежение в топке 2-3 мм водного столба.</w:t>
      </w:r>
    </w:p>
    <w:p w:rsidR="004B0F40" w:rsidRPr="008418A1" w:rsidRDefault="004B0F40" w:rsidP="008418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418A1">
        <w:rPr>
          <w:rFonts w:ascii="Times New Roman" w:hAnsi="Times New Roman"/>
          <w:sz w:val="28"/>
          <w:szCs w:val="28"/>
        </w:rPr>
        <w:t xml:space="preserve">Растопка котла должна производиться </w:t>
      </w:r>
      <w:r w:rsidRPr="008418A1">
        <w:rPr>
          <w:rFonts w:ascii="Times New Roman" w:hAnsi="Times New Roman"/>
          <w:b/>
          <w:sz w:val="28"/>
          <w:szCs w:val="28"/>
        </w:rPr>
        <w:t>только при наличии письменного распоряжения в сменном журнале</w:t>
      </w:r>
      <w:r w:rsidRPr="008418A1">
        <w:rPr>
          <w:rFonts w:ascii="Times New Roman" w:hAnsi="Times New Roman"/>
          <w:sz w:val="28"/>
          <w:szCs w:val="28"/>
        </w:rPr>
        <w:t xml:space="preserve"> ответственного лица за исправное состояние и безопасную эксплуатацию котлов. В распоряжении должны быть указаны продолжительность растопки, время, кто должен провести растопку.</w:t>
      </w:r>
    </w:p>
    <w:p w:rsidR="004B0F40" w:rsidRPr="008418A1" w:rsidRDefault="004B0F40" w:rsidP="008418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418A1">
        <w:rPr>
          <w:rFonts w:ascii="Times New Roman" w:hAnsi="Times New Roman"/>
          <w:sz w:val="28"/>
          <w:szCs w:val="28"/>
        </w:rPr>
        <w:t>Растопка котла должна проводиться в течении времени, установленного начальником котельной, при слабом огне, уменьшенной тяге.</w:t>
      </w:r>
    </w:p>
    <w:p w:rsidR="004B0F40" w:rsidRPr="008418A1" w:rsidRDefault="004B0F40" w:rsidP="008418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418A1">
        <w:rPr>
          <w:rFonts w:ascii="Times New Roman" w:hAnsi="Times New Roman"/>
          <w:sz w:val="28"/>
          <w:szCs w:val="28"/>
        </w:rPr>
        <w:t>При растопке котла следует обеспечить равномерный прогрев его частей.</w:t>
      </w:r>
    </w:p>
    <w:p w:rsidR="004B0F40" w:rsidRPr="008418A1" w:rsidRDefault="004B0F40" w:rsidP="008418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418A1">
        <w:rPr>
          <w:rFonts w:ascii="Times New Roman" w:hAnsi="Times New Roman"/>
          <w:sz w:val="28"/>
          <w:szCs w:val="28"/>
        </w:rPr>
        <w:t>При растопке необходимо вести контроль за перемещением элементов котла при тепловом расширении.</w:t>
      </w:r>
    </w:p>
    <w:p w:rsidR="004B0F40" w:rsidRPr="008418A1" w:rsidRDefault="008418A1" w:rsidP="008418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418A1">
        <w:rPr>
          <w:rFonts w:ascii="Times New Roman" w:hAnsi="Times New Roman"/>
          <w:sz w:val="28"/>
          <w:szCs w:val="28"/>
        </w:rPr>
        <w:t>Необходимо с</w:t>
      </w:r>
      <w:r w:rsidR="004B0F40" w:rsidRPr="008418A1">
        <w:rPr>
          <w:rFonts w:ascii="Times New Roman" w:hAnsi="Times New Roman"/>
          <w:sz w:val="28"/>
          <w:szCs w:val="28"/>
        </w:rPr>
        <w:t>ледить за температурой воды на выходе из котла.Температуру воды на выходе держать согласно графику, т.е. в зависимости от наружной температуры воздуха.</w:t>
      </w:r>
    </w:p>
    <w:p w:rsidR="004B0F40" w:rsidRPr="008418A1" w:rsidRDefault="004B0F40" w:rsidP="008418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418A1">
        <w:rPr>
          <w:rFonts w:ascii="Times New Roman" w:hAnsi="Times New Roman"/>
          <w:b/>
          <w:sz w:val="28"/>
          <w:szCs w:val="28"/>
        </w:rPr>
        <w:t>Особое внимание необходимо обратить:</w:t>
      </w:r>
    </w:p>
    <w:p w:rsidR="004B0F40" w:rsidRPr="008418A1" w:rsidRDefault="004B0F40" w:rsidP="008418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418A1">
        <w:rPr>
          <w:rFonts w:ascii="Times New Roman" w:hAnsi="Times New Roman"/>
          <w:sz w:val="28"/>
          <w:szCs w:val="28"/>
        </w:rPr>
        <w:tab/>
        <w:t>- на уровень  воды в котле по водоуказательному прибору;</w:t>
      </w:r>
    </w:p>
    <w:p w:rsidR="004B0F40" w:rsidRPr="008418A1" w:rsidRDefault="004B0F40" w:rsidP="008418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418A1">
        <w:rPr>
          <w:rFonts w:ascii="Times New Roman" w:hAnsi="Times New Roman"/>
          <w:sz w:val="28"/>
          <w:szCs w:val="28"/>
        </w:rPr>
        <w:t xml:space="preserve"> </w:t>
      </w:r>
      <w:r w:rsidRPr="008418A1">
        <w:rPr>
          <w:rFonts w:ascii="Times New Roman" w:hAnsi="Times New Roman"/>
          <w:sz w:val="28"/>
          <w:szCs w:val="28"/>
        </w:rPr>
        <w:tab/>
        <w:t>- на давление пара по манометру.</w:t>
      </w:r>
    </w:p>
    <w:p w:rsidR="004B0F40" w:rsidRPr="008418A1" w:rsidRDefault="004B0F40" w:rsidP="008418A1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418A1">
        <w:rPr>
          <w:rFonts w:ascii="Times New Roman" w:hAnsi="Times New Roman"/>
          <w:sz w:val="28"/>
          <w:szCs w:val="28"/>
        </w:rPr>
        <w:t xml:space="preserve">Во время работы котла </w:t>
      </w:r>
      <w:r w:rsidRPr="008418A1">
        <w:rPr>
          <w:rFonts w:ascii="Times New Roman" w:hAnsi="Times New Roman"/>
          <w:b/>
          <w:sz w:val="28"/>
          <w:szCs w:val="28"/>
        </w:rPr>
        <w:t>запрещается</w:t>
      </w:r>
      <w:r w:rsidRPr="008418A1">
        <w:rPr>
          <w:rFonts w:ascii="Times New Roman" w:hAnsi="Times New Roman"/>
          <w:sz w:val="28"/>
          <w:szCs w:val="28"/>
        </w:rPr>
        <w:t xml:space="preserve"> производить подчеканку швов, заварку элементов котла.</w:t>
      </w:r>
    </w:p>
    <w:p w:rsidR="004B0F40" w:rsidRPr="008418A1" w:rsidRDefault="004B0F40" w:rsidP="008418A1">
      <w:pPr>
        <w:pStyle w:val="point"/>
        <w:ind w:firstLine="709"/>
        <w:rPr>
          <w:sz w:val="28"/>
          <w:szCs w:val="28"/>
        </w:rPr>
      </w:pPr>
      <w:r w:rsidRPr="008418A1">
        <w:rPr>
          <w:sz w:val="28"/>
          <w:szCs w:val="28"/>
        </w:rPr>
        <w:lastRenderedPageBreak/>
        <w:t>Запрещается оставлять котел без постоянного наблюдения со стороны обслуживающего персонала, как во время работы котла, так и после его остановки до снижения давления в нем до значения, равного атмосферному давлению.</w:t>
      </w:r>
    </w:p>
    <w:p w:rsidR="00B063F1" w:rsidRPr="00A86E26" w:rsidRDefault="00B063F1" w:rsidP="00B063F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Недопустимо</w:t>
      </w:r>
      <w:r w:rsidRPr="00A86E26">
        <w:rPr>
          <w:rFonts w:ascii="Times New Roman" w:hAnsi="Times New Roman"/>
          <w:sz w:val="28"/>
          <w:szCs w:val="28"/>
        </w:rPr>
        <w:t xml:space="preserve"> сметать или тушить тлеющий очаг пыли в помещении или внутри оборудования струей воды, огнетушителем либо другим способом, могущим вызвать взвихривание пыли и дальнейшее распространение огня. Открытый тлеющий очаг следует гасить песком или распыленной водой.</w:t>
      </w:r>
    </w:p>
    <w:p w:rsidR="00B063F1" w:rsidRPr="00A86E26" w:rsidRDefault="00B063F1" w:rsidP="00B063F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Кочегар</w:t>
      </w:r>
      <w:r w:rsidRPr="00A86E26">
        <w:rPr>
          <w:rFonts w:ascii="Times New Roman" w:hAnsi="Times New Roman"/>
          <w:sz w:val="28"/>
          <w:szCs w:val="28"/>
        </w:rPr>
        <w:t xml:space="preserve"> должен вести расшлаковку котла с учетом инструктажа, полученного перед началом работы.</w:t>
      </w:r>
    </w:p>
    <w:p w:rsidR="00B063F1" w:rsidRPr="00A86E26" w:rsidRDefault="00B063F1" w:rsidP="00B063F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86E26">
        <w:rPr>
          <w:rFonts w:ascii="Times New Roman" w:hAnsi="Times New Roman"/>
          <w:sz w:val="28"/>
          <w:szCs w:val="28"/>
        </w:rPr>
        <w:t>При обнаружении неисправности оборудования, угрожающему здоровью людей, принять меры для немедленного останова оборудования, о чем поставить в известность руководство предприятия.</w:t>
      </w:r>
    </w:p>
    <w:p w:rsidR="00DA761E" w:rsidRPr="008418A1" w:rsidRDefault="00DA761E" w:rsidP="008418A1">
      <w:pPr>
        <w:ind w:firstLine="709"/>
      </w:pPr>
    </w:p>
    <w:sectPr w:rsidR="00DA761E" w:rsidRPr="008418A1" w:rsidSect="008418A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8203E"/>
    <w:multiLevelType w:val="hybridMultilevel"/>
    <w:tmpl w:val="40E28744"/>
    <w:lvl w:ilvl="0" w:tplc="1FB4A87C">
      <w:start w:val="1"/>
      <w:numFmt w:val="decimal"/>
      <w:lvlText w:val="%1."/>
      <w:lvlJc w:val="left"/>
      <w:pPr>
        <w:tabs>
          <w:tab w:val="num" w:pos="2120"/>
        </w:tabs>
        <w:ind w:left="212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30"/>
        </w:tabs>
        <w:ind w:left="2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0"/>
        </w:tabs>
        <w:ind w:left="3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0"/>
        </w:tabs>
        <w:ind w:left="4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0"/>
        </w:tabs>
        <w:ind w:left="5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0"/>
        </w:tabs>
        <w:ind w:left="5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0"/>
        </w:tabs>
        <w:ind w:left="6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0"/>
        </w:tabs>
        <w:ind w:left="73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B0F40"/>
    <w:rsid w:val="000340D3"/>
    <w:rsid w:val="001122C3"/>
    <w:rsid w:val="00177649"/>
    <w:rsid w:val="003164AB"/>
    <w:rsid w:val="003309F5"/>
    <w:rsid w:val="004B0F40"/>
    <w:rsid w:val="0059153F"/>
    <w:rsid w:val="00675EBD"/>
    <w:rsid w:val="0070267C"/>
    <w:rsid w:val="0084153D"/>
    <w:rsid w:val="008418A1"/>
    <w:rsid w:val="00913F99"/>
    <w:rsid w:val="0096317F"/>
    <w:rsid w:val="00A05813"/>
    <w:rsid w:val="00B063F1"/>
    <w:rsid w:val="00BB4BF8"/>
    <w:rsid w:val="00BE4709"/>
    <w:rsid w:val="00C75581"/>
    <w:rsid w:val="00DA761E"/>
    <w:rsid w:val="00EF3D63"/>
    <w:rsid w:val="00FA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B0F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B0F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B0F40"/>
    <w:pPr>
      <w:ind w:left="720"/>
      <w:contextualSpacing/>
    </w:pPr>
  </w:style>
  <w:style w:type="paragraph" w:customStyle="1" w:styleId="point">
    <w:name w:val="point"/>
    <w:basedOn w:val="a"/>
    <w:rsid w:val="004B0F40"/>
    <w:pPr>
      <w:ind w:firstLine="567"/>
      <w:jc w:val="both"/>
    </w:pPr>
    <w:rPr>
      <w:rFonts w:eastAsiaTheme="minorEastAsia"/>
    </w:rPr>
  </w:style>
  <w:style w:type="paragraph" w:customStyle="1" w:styleId="newncpi">
    <w:name w:val="newncpi"/>
    <w:basedOn w:val="a"/>
    <w:rsid w:val="00FA4C77"/>
    <w:pPr>
      <w:ind w:firstLine="567"/>
      <w:jc w:val="both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4</cp:revision>
  <cp:lastPrinted>2021-01-14T12:20:00Z</cp:lastPrinted>
  <dcterms:created xsi:type="dcterms:W3CDTF">2021-01-14T10:58:00Z</dcterms:created>
  <dcterms:modified xsi:type="dcterms:W3CDTF">2021-01-14T12:20:00Z</dcterms:modified>
</cp:coreProperties>
</file>