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E3" w:rsidRPr="005030D4" w:rsidRDefault="003E45E3" w:rsidP="003E45E3">
      <w:pPr>
        <w:jc w:val="center"/>
        <w:rPr>
          <w:b/>
        </w:rPr>
      </w:pPr>
      <w:r w:rsidRPr="005030D4">
        <w:rPr>
          <w:b/>
        </w:rPr>
        <w:t xml:space="preserve">Информационный материал </w:t>
      </w:r>
    </w:p>
    <w:p w:rsidR="002C543D" w:rsidRDefault="003E45E3" w:rsidP="003E45E3">
      <w:pPr>
        <w:jc w:val="center"/>
        <w:rPr>
          <w:b/>
        </w:rPr>
      </w:pPr>
      <w:r w:rsidRPr="005030D4">
        <w:rPr>
          <w:b/>
        </w:rPr>
        <w:t>для работы по профилактике электротравматизма</w:t>
      </w:r>
    </w:p>
    <w:p w:rsidR="003E45E3" w:rsidRPr="005030D4" w:rsidRDefault="002C543D" w:rsidP="003E45E3">
      <w:pPr>
        <w:jc w:val="center"/>
        <w:rPr>
          <w:b/>
        </w:rPr>
      </w:pPr>
      <w:r>
        <w:rPr>
          <w:b/>
        </w:rPr>
        <w:t xml:space="preserve"> при рыбной ловле в охранных зонах воздушных линий электропередачи</w:t>
      </w:r>
    </w:p>
    <w:p w:rsidR="001679B8" w:rsidRPr="002C543D" w:rsidRDefault="001679B8" w:rsidP="00E95F9A">
      <w:pPr>
        <w:jc w:val="both"/>
        <w:rPr>
          <w:sz w:val="16"/>
        </w:rPr>
      </w:pPr>
    </w:p>
    <w:p w:rsidR="001679B8" w:rsidRDefault="001679B8" w:rsidP="00E95F9A">
      <w:pPr>
        <w:ind w:firstLine="720"/>
        <w:jc w:val="both"/>
      </w:pPr>
      <w:r w:rsidRPr="005030D4">
        <w:t>Рыбалка – любимый вид отдыха и увлечения многих людей. Но этот отдых и увлечение может представлять реальную опасность для жизни и здоровья, потому что вблизи водоемов нередко проходят воздушные линии электропередачи.</w:t>
      </w:r>
    </w:p>
    <w:p w:rsidR="006A6A8F" w:rsidRPr="005030D4" w:rsidRDefault="006A6A8F" w:rsidP="00E95F9A">
      <w:pPr>
        <w:ind w:firstLine="720"/>
        <w:jc w:val="both"/>
      </w:pPr>
      <w:r>
        <w:t xml:space="preserve">В 2022 году в Республике Беларусь произошло 5 несчастных случаев от поражения электрическим током при осуществлении рыбной ловли в охранных зонах  </w:t>
      </w:r>
      <w:r w:rsidRPr="005030D4">
        <w:t>воздушн</w:t>
      </w:r>
      <w:r w:rsidR="002C543D">
        <w:t>ых</w:t>
      </w:r>
      <w:r w:rsidRPr="005030D4">
        <w:t xml:space="preserve"> лини</w:t>
      </w:r>
      <w:r w:rsidR="002C543D">
        <w:t>й</w:t>
      </w:r>
      <w:r w:rsidRPr="005030D4">
        <w:t xml:space="preserve"> электропередачи</w:t>
      </w:r>
      <w:r>
        <w:t>.</w:t>
      </w:r>
    </w:p>
    <w:p w:rsidR="001679B8" w:rsidRPr="005030D4" w:rsidRDefault="001679B8" w:rsidP="007155C8">
      <w:pPr>
        <w:tabs>
          <w:tab w:val="left" w:pos="5400"/>
        </w:tabs>
        <w:ind w:firstLine="709"/>
        <w:jc w:val="both"/>
      </w:pPr>
      <w:r w:rsidRPr="005030D4">
        <w:t xml:space="preserve">Так, 22 апреля 2021 года </w:t>
      </w:r>
      <w:r w:rsidR="00E958FF">
        <w:t>обучающийся</w:t>
      </w:r>
      <w:r w:rsidRPr="005030D4">
        <w:t xml:space="preserve"> ГУО «</w:t>
      </w:r>
      <w:proofErr w:type="spellStart"/>
      <w:r w:rsidRPr="005030D4">
        <w:t>Ходосовск</w:t>
      </w:r>
      <w:r w:rsidR="002C543D">
        <w:t>ая</w:t>
      </w:r>
      <w:proofErr w:type="spellEnd"/>
      <w:r w:rsidRPr="005030D4">
        <w:t xml:space="preserve"> средняя школа» Мстиславского района занимался рыбной ловлей на озере рядом с населенным пунктом </w:t>
      </w:r>
      <w:proofErr w:type="spellStart"/>
      <w:r w:rsidRPr="005030D4">
        <w:t>Гуторовщина</w:t>
      </w:r>
      <w:proofErr w:type="spellEnd"/>
      <w:r w:rsidRPr="005030D4">
        <w:t xml:space="preserve"> вблизи воздушной линии электропередачи напряжением 110 киловольт. При смене места рыбной ловли п</w:t>
      </w:r>
      <w:r w:rsidR="002C543D">
        <w:t>острадавший шел по берегу озера</w:t>
      </w:r>
      <w:r w:rsidRPr="005030D4">
        <w:t xml:space="preserve"> с разложенной удочкой (</w:t>
      </w:r>
      <w:proofErr w:type="spellStart"/>
      <w:r w:rsidRPr="005030D4">
        <w:t>углепластиковое</w:t>
      </w:r>
      <w:proofErr w:type="spellEnd"/>
      <w:r w:rsidRPr="005030D4">
        <w:t xml:space="preserve"> удилище длиной </w:t>
      </w:r>
      <w:smartTag w:uri="urn:schemas-microsoft-com:office:smarttags" w:element="metricconverter">
        <w:smartTagPr>
          <w:attr w:name="ProductID" w:val="7 м"/>
        </w:smartTagPr>
        <w:r w:rsidRPr="005030D4">
          <w:t>7 м</w:t>
        </w:r>
      </w:smartTag>
      <w:r w:rsidRPr="005030D4">
        <w:t>). При перемещении через поросль поднял удочку, чтобы не запутать леску</w:t>
      </w:r>
      <w:r w:rsidR="002C543D">
        <w:t>,</w:t>
      </w:r>
      <w:r w:rsidRPr="005030D4">
        <w:t xml:space="preserve"> и приблизился удилищем на недопустимое расстояние к нижнему проводу воздушной линии электропередачи. В результате </w:t>
      </w:r>
      <w:r w:rsidR="002C543D">
        <w:t>воз</w:t>
      </w:r>
      <w:r w:rsidRPr="005030D4">
        <w:t xml:space="preserve">действие электрического тока на нем загорелась одежда, при этом </w:t>
      </w:r>
      <w:r w:rsidR="002C543D">
        <w:t xml:space="preserve">он </w:t>
      </w:r>
      <w:r w:rsidRPr="005030D4">
        <w:t xml:space="preserve">получил термические ожоги </w:t>
      </w:r>
      <w:r w:rsidRPr="005030D4">
        <w:rPr>
          <w:lang w:val="en-US"/>
        </w:rPr>
        <w:t>III</w:t>
      </w:r>
      <w:r w:rsidRPr="005030D4">
        <w:t xml:space="preserve"> степени 70 % тела.</w:t>
      </w:r>
    </w:p>
    <w:p w:rsidR="001679B8" w:rsidRPr="005030D4" w:rsidRDefault="001679B8" w:rsidP="00321BB6">
      <w:pPr>
        <w:tabs>
          <w:tab w:val="left" w:pos="-2127"/>
        </w:tabs>
        <w:ind w:firstLine="709"/>
        <w:jc w:val="both"/>
      </w:pPr>
      <w:r w:rsidRPr="005030D4">
        <w:t xml:space="preserve">Опасность электричества в том, что порой не требуется прямого контакта с токоведущими частями, риск поражения возникает при приближении к ним на недопустимое расстояние. В распоряжении рыбаков в настоящее время имеется большое разнообразие удилищ, длина которых может достигать </w:t>
      </w:r>
      <w:smartTag w:uri="urn:schemas-microsoft-com:office:smarttags" w:element="metricconverter">
        <w:smartTagPr>
          <w:attr w:name="ProductID" w:val="12 метров"/>
        </w:smartTagPr>
        <w:r w:rsidRPr="005030D4">
          <w:t>12 метров</w:t>
        </w:r>
      </w:smartTag>
      <w:r w:rsidRPr="005030D4">
        <w:t>, изготовленных из современных синтетических токопроводящих материалов, и представляющих реальную опасность при ловле рыбы в охранной зоне линий электропередачи. На самих удилищах размещены специальные знаки, предупреждающие об опасности ловли в грозу и вблизи воздушных линий электропередачи.</w:t>
      </w:r>
    </w:p>
    <w:p w:rsidR="001679B8" w:rsidRPr="00060656" w:rsidRDefault="001679B8" w:rsidP="00C86EAC">
      <w:pPr>
        <w:ind w:firstLine="561"/>
        <w:jc w:val="both"/>
      </w:pPr>
      <w:r w:rsidRPr="00060656">
        <w:t xml:space="preserve">Человек, коснувшись токоведущих частей или оголенных проводов, находящихся под напряжением, оказывается включенным в электрическую цепь. Под воздействием напряжения через его тело протекает электрический ток. Он нарушает нормальную работу нервной системы, из-за чего возникают судороги, прекращается дыхание и останавливается сердце. </w:t>
      </w:r>
    </w:p>
    <w:p w:rsidR="00732A90" w:rsidRDefault="00732A90" w:rsidP="00060656">
      <w:pPr>
        <w:shd w:val="clear" w:color="auto" w:fill="FFFFFF"/>
        <w:ind w:firstLine="567"/>
        <w:jc w:val="both"/>
      </w:pPr>
      <w:r>
        <w:t>П</w:t>
      </w:r>
      <w:r w:rsidRPr="00060656">
        <w:t xml:space="preserve">ри </w:t>
      </w:r>
      <w:r>
        <w:t xml:space="preserve">воздействии </w:t>
      </w:r>
      <w:r w:rsidRPr="00060656">
        <w:t xml:space="preserve">электрического тока значительной силы и напряжения </w:t>
      </w:r>
      <w:r>
        <w:t>человек может получить обширные э</w:t>
      </w:r>
      <w:r w:rsidR="00060656" w:rsidRPr="00060656">
        <w:t>лектрические ожоги</w:t>
      </w:r>
      <w:r>
        <w:t>тела.</w:t>
      </w:r>
    </w:p>
    <w:p w:rsidR="006B6A60" w:rsidRPr="006B6A60" w:rsidRDefault="006B6A60" w:rsidP="006B6A60">
      <w:pPr>
        <w:widowControl w:val="0"/>
        <w:spacing w:line="299" w:lineRule="exact"/>
        <w:ind w:firstLine="580"/>
        <w:jc w:val="both"/>
        <w:rPr>
          <w:b/>
          <w:bCs/>
          <w:color w:val="000000"/>
          <w:lang w:bidi="ru-RU"/>
        </w:rPr>
      </w:pPr>
      <w:r w:rsidRPr="006B6A60">
        <w:rPr>
          <w:color w:val="000000"/>
          <w:lang w:bidi="ru-RU"/>
        </w:rPr>
        <w:t xml:space="preserve">При поражении человека электрическим током необходимо срочно вызвать бригаду скорой медицинской помощи по номеру телефона </w:t>
      </w:r>
      <w:r w:rsidRPr="006B6A60">
        <w:rPr>
          <w:b/>
          <w:bCs/>
          <w:color w:val="000000"/>
          <w:lang w:bidi="ru-RU"/>
        </w:rPr>
        <w:t xml:space="preserve">103. </w:t>
      </w:r>
      <w:r w:rsidRPr="006B6A60">
        <w:rPr>
          <w:color w:val="000000"/>
          <w:lang w:bidi="ru-RU"/>
        </w:rPr>
        <w:t xml:space="preserve">Сообщить взрослым и только с их помощью и с соблюдением мер безопасности освободить пострадавшего от действия электрического тока. Сообщить в диспетчерскую службу электрических сетей (или в МЧС по телефону </w:t>
      </w:r>
      <w:r w:rsidRPr="006B6A60">
        <w:rPr>
          <w:b/>
          <w:bCs/>
          <w:color w:val="000000"/>
          <w:lang w:bidi="ru-RU"/>
        </w:rPr>
        <w:t>112</w:t>
      </w:r>
      <w:r w:rsidRPr="006B6A60">
        <w:rPr>
          <w:bCs/>
          <w:color w:val="000000"/>
          <w:lang w:bidi="ru-RU"/>
        </w:rPr>
        <w:t>)</w:t>
      </w:r>
      <w:r w:rsidRPr="006B6A60">
        <w:rPr>
          <w:b/>
          <w:bCs/>
          <w:color w:val="000000"/>
          <w:lang w:bidi="ru-RU"/>
        </w:rPr>
        <w:t>.</w:t>
      </w:r>
    </w:p>
    <w:p w:rsidR="001679B8" w:rsidRPr="005030D4" w:rsidRDefault="001679B8" w:rsidP="00E95F9A">
      <w:pPr>
        <w:ind w:firstLine="720"/>
        <w:jc w:val="both"/>
      </w:pPr>
      <w:r w:rsidRPr="005030D4">
        <w:t>Для предотвращения несчастных случаев от поражения электрическим током при осуществлении рыбной ловли необходимо следовать следующим правилам:</w:t>
      </w:r>
    </w:p>
    <w:p w:rsidR="001679B8" w:rsidRPr="005030D4" w:rsidRDefault="001679B8" w:rsidP="00E95F9A">
      <w:pPr>
        <w:ind w:firstLine="720"/>
        <w:jc w:val="both"/>
      </w:pPr>
      <w:r w:rsidRPr="005030D4">
        <w:t>Будьте внимательными и осторожными при выборе места для ловли рыбы, чтобы во время ловли не зацепить или приблизиться на недопустимое расстояние удочкой или леской электрические провода.</w:t>
      </w:r>
    </w:p>
    <w:p w:rsidR="001679B8" w:rsidRPr="005030D4" w:rsidRDefault="001679B8" w:rsidP="00E95F9A">
      <w:pPr>
        <w:ind w:firstLine="720"/>
        <w:jc w:val="both"/>
      </w:pPr>
      <w:r w:rsidRPr="005030D4">
        <w:t>Избегайте опасных участков, где высоковольтные линии электропередачи проходят рядом с водоемами.</w:t>
      </w:r>
    </w:p>
    <w:p w:rsidR="001679B8" w:rsidRPr="005030D4" w:rsidRDefault="001679B8" w:rsidP="00E95F9A">
      <w:pPr>
        <w:ind w:firstLine="720"/>
        <w:jc w:val="both"/>
      </w:pPr>
      <w:r w:rsidRPr="005030D4">
        <w:t>Не ловите рыбу в местах, обозначенных  знаками, предупреждающими об опасности поражения электрическим током.</w:t>
      </w:r>
    </w:p>
    <w:p w:rsidR="001679B8" w:rsidRPr="005030D4" w:rsidRDefault="001679B8" w:rsidP="00E95F9A">
      <w:pPr>
        <w:ind w:firstLine="720"/>
        <w:jc w:val="both"/>
      </w:pPr>
      <w:r w:rsidRPr="005030D4">
        <w:t>Не проходите с разложенной удочкой под проводами линий электропередачи, этого может быть достаточно, чтобы попасть под напряжение.</w:t>
      </w:r>
    </w:p>
    <w:p w:rsidR="003E45E3" w:rsidRPr="005030D4" w:rsidRDefault="003E45E3" w:rsidP="003E45E3">
      <w:pPr>
        <w:pStyle w:val="40"/>
        <w:shd w:val="clear" w:color="auto" w:fill="auto"/>
        <w:tabs>
          <w:tab w:val="left" w:pos="1967"/>
        </w:tabs>
        <w:ind w:firstLine="709"/>
        <w:rPr>
          <w:b w:val="0"/>
          <w:sz w:val="24"/>
          <w:szCs w:val="24"/>
        </w:rPr>
      </w:pPr>
      <w:r w:rsidRPr="005030D4">
        <w:rPr>
          <w:b w:val="0"/>
          <w:sz w:val="24"/>
          <w:szCs w:val="24"/>
        </w:rPr>
        <w:t>Помните, что знание и соблюдение правил</w:t>
      </w:r>
      <w:r w:rsidRPr="005030D4">
        <w:rPr>
          <w:rStyle w:val="3"/>
        </w:rPr>
        <w:t xml:space="preserve">электробезопасности сохранит жизнь Вам и Вашим близким. </w:t>
      </w:r>
      <w:r w:rsidRPr="005030D4">
        <w:rPr>
          <w:b w:val="0"/>
          <w:sz w:val="24"/>
          <w:szCs w:val="24"/>
        </w:rPr>
        <w:t>Не оставляйте данну</w:t>
      </w:r>
      <w:bookmarkStart w:id="0" w:name="_GoBack"/>
      <w:bookmarkEnd w:id="0"/>
      <w:r w:rsidRPr="005030D4">
        <w:rPr>
          <w:b w:val="0"/>
          <w:sz w:val="24"/>
          <w:szCs w:val="24"/>
        </w:rPr>
        <w:t>ю информацию без  внимания, рассказывайте об опасности электрического тока друзьям, соседям, родственникам и будьте уверены, что информация, которой вы поделитесь, убережет от беды чьи-то жизни!</w:t>
      </w:r>
    </w:p>
    <w:p w:rsidR="001679B8" w:rsidRPr="005030D4" w:rsidRDefault="001679B8" w:rsidP="00E95F9A">
      <w:pPr>
        <w:jc w:val="both"/>
      </w:pPr>
    </w:p>
    <w:p w:rsidR="004F0CDE" w:rsidRDefault="00156E6C" w:rsidP="006A6A8F">
      <w:pPr>
        <w:ind w:firstLine="720"/>
        <w:jc w:val="center"/>
        <w:rPr>
          <w:b/>
          <w:sz w:val="26"/>
          <w:szCs w:val="26"/>
        </w:rPr>
      </w:pPr>
      <w:r>
        <w:rPr>
          <w:b/>
        </w:rPr>
        <w:t xml:space="preserve">Быховская </w:t>
      </w:r>
      <w:proofErr w:type="gramStart"/>
      <w:r>
        <w:rPr>
          <w:b/>
        </w:rPr>
        <w:t>районная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энергогазинспекция</w:t>
      </w:r>
      <w:proofErr w:type="spellEnd"/>
      <w:r>
        <w:rPr>
          <w:b/>
        </w:rPr>
        <w:t xml:space="preserve"> </w:t>
      </w:r>
    </w:p>
    <w:sectPr w:rsidR="004F0CDE" w:rsidSect="002C543D">
      <w:pgSz w:w="11906" w:h="16838"/>
      <w:pgMar w:top="567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91D58"/>
    <w:multiLevelType w:val="hybridMultilevel"/>
    <w:tmpl w:val="FA7C1C64"/>
    <w:lvl w:ilvl="0" w:tplc="A9720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8D490F"/>
    <w:multiLevelType w:val="multilevel"/>
    <w:tmpl w:val="FB18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64758C"/>
    <w:multiLevelType w:val="multilevel"/>
    <w:tmpl w:val="87D4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F9A"/>
    <w:rsid w:val="0003352A"/>
    <w:rsid w:val="00040FAE"/>
    <w:rsid w:val="00060656"/>
    <w:rsid w:val="000C6006"/>
    <w:rsid w:val="000D708B"/>
    <w:rsid w:val="000E6C38"/>
    <w:rsid w:val="001526F3"/>
    <w:rsid w:val="00156E6C"/>
    <w:rsid w:val="001679B8"/>
    <w:rsid w:val="00295DE7"/>
    <w:rsid w:val="00297000"/>
    <w:rsid w:val="002B103F"/>
    <w:rsid w:val="002C543D"/>
    <w:rsid w:val="00321BB6"/>
    <w:rsid w:val="003A66C7"/>
    <w:rsid w:val="003D5D6A"/>
    <w:rsid w:val="003E45E3"/>
    <w:rsid w:val="004219F7"/>
    <w:rsid w:val="004C0AC2"/>
    <w:rsid w:val="004D2E04"/>
    <w:rsid w:val="004D5CB5"/>
    <w:rsid w:val="004F0CDE"/>
    <w:rsid w:val="005030D4"/>
    <w:rsid w:val="00566D8E"/>
    <w:rsid w:val="00594C8A"/>
    <w:rsid w:val="00671948"/>
    <w:rsid w:val="00682AD3"/>
    <w:rsid w:val="006A6A8F"/>
    <w:rsid w:val="006B6A60"/>
    <w:rsid w:val="00714AC1"/>
    <w:rsid w:val="007155C8"/>
    <w:rsid w:val="00732A90"/>
    <w:rsid w:val="007419F7"/>
    <w:rsid w:val="00756F3B"/>
    <w:rsid w:val="007E2CAF"/>
    <w:rsid w:val="0080132A"/>
    <w:rsid w:val="00833E23"/>
    <w:rsid w:val="00835DCF"/>
    <w:rsid w:val="008B4CB8"/>
    <w:rsid w:val="009C53A6"/>
    <w:rsid w:val="009C6B64"/>
    <w:rsid w:val="00A05620"/>
    <w:rsid w:val="00A06891"/>
    <w:rsid w:val="00A45F82"/>
    <w:rsid w:val="00A73C0E"/>
    <w:rsid w:val="00A76B77"/>
    <w:rsid w:val="00A938F5"/>
    <w:rsid w:val="00AC0E9F"/>
    <w:rsid w:val="00B20284"/>
    <w:rsid w:val="00B44854"/>
    <w:rsid w:val="00BC7627"/>
    <w:rsid w:val="00BD0CB7"/>
    <w:rsid w:val="00BF3F3B"/>
    <w:rsid w:val="00C745CE"/>
    <w:rsid w:val="00C7651E"/>
    <w:rsid w:val="00C86EAC"/>
    <w:rsid w:val="00CF1087"/>
    <w:rsid w:val="00D15081"/>
    <w:rsid w:val="00DB693D"/>
    <w:rsid w:val="00DC5CB4"/>
    <w:rsid w:val="00DE38F4"/>
    <w:rsid w:val="00E27890"/>
    <w:rsid w:val="00E72CC1"/>
    <w:rsid w:val="00E958FF"/>
    <w:rsid w:val="00E95F9A"/>
    <w:rsid w:val="00EE4087"/>
    <w:rsid w:val="00F364C0"/>
    <w:rsid w:val="00F50F69"/>
    <w:rsid w:val="00FB79BA"/>
    <w:rsid w:val="00FD24A6"/>
    <w:rsid w:val="00FF6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2E04"/>
    <w:rPr>
      <w:rFonts w:cs="Times New Roman"/>
      <w:color w:val="0000FF"/>
      <w:u w:val="single"/>
    </w:rPr>
  </w:style>
  <w:style w:type="character" w:customStyle="1" w:styleId="4">
    <w:name w:val="Основной текст (4)_"/>
    <w:link w:val="40"/>
    <w:rsid w:val="003E45E3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3">
    <w:name w:val="Основной текст (3) + Полужирный"/>
    <w:rsid w:val="003E45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3E45E3"/>
    <w:pPr>
      <w:widowControl w:val="0"/>
      <w:shd w:val="clear" w:color="auto" w:fill="FFFFFF"/>
      <w:spacing w:line="288" w:lineRule="exact"/>
      <w:jc w:val="both"/>
    </w:pPr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Электротравматизм при рыбной ловле</vt:lpstr>
    </vt:vector>
  </TitlesOfParts>
  <Company>Russia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Электротравматизм при рыбной ловле</dc:title>
  <dc:subject/>
  <dc:creator>Березко Сергей Александрович</dc:creator>
  <cp:keywords/>
  <dc:description/>
  <cp:lastModifiedBy>NEC</cp:lastModifiedBy>
  <cp:revision>22</cp:revision>
  <cp:lastPrinted>2023-03-30T12:43:00Z</cp:lastPrinted>
  <dcterms:created xsi:type="dcterms:W3CDTF">2021-04-27T06:31:00Z</dcterms:created>
  <dcterms:modified xsi:type="dcterms:W3CDTF">2023-04-04T07:44:00Z</dcterms:modified>
</cp:coreProperties>
</file>