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22" w:rsidRDefault="00895F22" w:rsidP="00895F22">
      <w:pPr>
        <w:pStyle w:val="a4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Понятия к</w:t>
      </w:r>
      <w:r w:rsidR="00925D69" w:rsidRPr="00925D69">
        <w:rPr>
          <w:b/>
          <w:bCs/>
          <w:color w:val="000000"/>
          <w:sz w:val="28"/>
          <w:szCs w:val="28"/>
        </w:rPr>
        <w:t xml:space="preserve"> </w:t>
      </w:r>
      <w:r w:rsidR="00925D69">
        <w:rPr>
          <w:b/>
          <w:bCs/>
          <w:color w:val="000000"/>
          <w:sz w:val="28"/>
          <w:szCs w:val="28"/>
        </w:rPr>
        <w:t>I</w:t>
      </w:r>
      <w:proofErr w:type="spellStart"/>
      <w:r w:rsidR="00925D69">
        <w:rPr>
          <w:b/>
          <w:bCs/>
          <w:color w:val="000000"/>
          <w:sz w:val="28"/>
          <w:szCs w:val="28"/>
          <w:lang w:val="en-US"/>
        </w:rPr>
        <w:t>I</w:t>
      </w:r>
      <w:proofErr w:type="spellEnd"/>
      <w:r>
        <w:rPr>
          <w:b/>
          <w:bCs/>
          <w:color w:val="000000"/>
          <w:sz w:val="28"/>
          <w:szCs w:val="28"/>
        </w:rPr>
        <w:t xml:space="preserve"> разделу «Культура человека и общества»</w:t>
      </w:r>
    </w:p>
    <w:p w:rsidR="00895F22" w:rsidRDefault="00895F22" w:rsidP="00895F22">
      <w:pPr>
        <w:pStyle w:val="a4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8"/>
          <w:szCs w:val="28"/>
        </w:rPr>
        <w:t>9 класс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язык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способ выражения мыслей, средство общения людей, показатель уровня развития культуры общества и универсальное средство оформления, хранения и передачи культурного наследия, а также создания новых культурных ценностей.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вандализм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разрушение культурных ценностей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символы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знаки, служащие условным обозначением какого-либо образа или идеи.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творчество</w:t>
      </w:r>
    </w:p>
    <w:p w:rsidR="00895F22" w:rsidRPr="00925D69" w:rsidRDefault="00895F22" w:rsidP="00895F22">
      <w:pPr>
        <w:pStyle w:val="a4"/>
        <w:spacing w:line="276" w:lineRule="atLeast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человеческая деятельность, создающая принципиально новые материальные и духовные ценности.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социальная информация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 мысли и представления, выраженные в знаковых системах, хранящих достояние культуры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духовный вандализм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разрушение веры, укоренившейся в душах людей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культурный «текст»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любой объект, который несёт важную для людей информацию (письменное сообщение, вещь, обычай, танец, художественное произведение и т.п.)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ксенофобия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страх перед чужими взглядами и обычаями, неприязнь или ненависть к ним.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массовая культура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культура, ориентированная на потребности большинства людей в их повседневной жизни, не требующая изысканного вкуса, </w:t>
      </w:r>
      <w:r w:rsidRPr="00925D69">
        <w:rPr>
          <w:b/>
          <w:bCs/>
          <w:color w:val="000000"/>
          <w:sz w:val="28"/>
          <w:szCs w:val="28"/>
        </w:rPr>
        <w:t xml:space="preserve">доступная и </w:t>
      </w:r>
      <w:r w:rsidRPr="00925D69">
        <w:rPr>
          <w:b/>
          <w:bCs/>
          <w:color w:val="000000"/>
          <w:sz w:val="28"/>
          <w:szCs w:val="28"/>
        </w:rPr>
        <w:lastRenderedPageBreak/>
        <w:t>понятная всем</w:t>
      </w:r>
      <w:r w:rsidRPr="00925D69">
        <w:rPr>
          <w:color w:val="000000"/>
          <w:sz w:val="28"/>
          <w:szCs w:val="28"/>
        </w:rPr>
        <w:t> независимо от уровня образования, возраста и национальности.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социальный опыт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 знания и способы трудовой деятельности, обычаи и традиции, основные символы и духовные ценности.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контркультура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отрицание принятых в обществе ценностей, норм и правил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элитарная культура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культура привилегированных групп населения.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Преемственность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передача и восприятие от одного поколения к другому социального опыта, благодаря которому люди овладевают достижениями прошлого и открывают возможность, опираясь на этот фундамент, развивать культуру дальше.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техника</w:t>
      </w:r>
    </w:p>
    <w:p w:rsidR="00895F22" w:rsidRPr="00925D69" w:rsidRDefault="00895F22" w:rsidP="00895F22">
      <w:pPr>
        <w:pStyle w:val="a4"/>
        <w:ind w:left="3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совокупность орудий, искусственных средств, созданных человеком для преобразования природной среды, обеспечения функционирования и развития культуры.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культура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специфически человеческий способ жизни, включающий процесс и результаты человеческой деятельности, </w:t>
      </w:r>
      <w:r w:rsidRPr="00925D69">
        <w:rPr>
          <w:b/>
          <w:bCs/>
          <w:color w:val="000000"/>
          <w:sz w:val="28"/>
          <w:szCs w:val="28"/>
        </w:rPr>
        <w:t>систему норм и ценностей</w:t>
      </w:r>
      <w:proofErr w:type="gramStart"/>
      <w:r w:rsidRPr="00925D69">
        <w:rPr>
          <w:color w:val="000000"/>
          <w:sz w:val="28"/>
          <w:szCs w:val="28"/>
        </w:rPr>
        <w:t> ,</w:t>
      </w:r>
      <w:proofErr w:type="gramEnd"/>
      <w:r w:rsidRPr="00925D69">
        <w:rPr>
          <w:color w:val="000000"/>
          <w:sz w:val="28"/>
          <w:szCs w:val="28"/>
        </w:rPr>
        <w:t xml:space="preserve"> символов и идеалов, рассматриваемых в контексте исторической эпохи.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научный эксперимент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исследование определённого объекта с помощью активного направленного воздействия на него.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традиция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культурное наследие, которое передаётся из поколения в поколение.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субкультура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 xml:space="preserve">подсистема культуры, характеризующая образ жизни и ценности </w:t>
      </w:r>
      <w:proofErr w:type="gramStart"/>
      <w:r w:rsidRPr="00925D69">
        <w:rPr>
          <w:color w:val="000000"/>
          <w:sz w:val="28"/>
          <w:szCs w:val="28"/>
        </w:rPr>
        <w:t>отдельных</w:t>
      </w:r>
      <w:proofErr w:type="gramEnd"/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lastRenderedPageBreak/>
        <w:t>социальных групп.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proofErr w:type="spellStart"/>
      <w:r w:rsidRPr="00925D69">
        <w:rPr>
          <w:b/>
          <w:bCs/>
          <w:color w:val="000000"/>
          <w:sz w:val="28"/>
          <w:szCs w:val="28"/>
        </w:rPr>
        <w:t>этноцентризм</w:t>
      </w:r>
      <w:proofErr w:type="spellEnd"/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суждение о других культурах с позиции превосходства своего народа.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наука</w:t>
      </w:r>
    </w:p>
    <w:p w:rsidR="00895F22" w:rsidRPr="00925D69" w:rsidRDefault="00895F22" w:rsidP="00895F22">
      <w:pPr>
        <w:pStyle w:val="a4"/>
        <w:spacing w:line="276" w:lineRule="atLeast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особую отрасль деятельности, цель которой — производство новых знаний о природе и обществе.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доминирующая культура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совокупность ценностей, верований, традиций и обычаев, которыми руководствуется большинство членов общества.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менталитет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образ мыслей отдельного человека или группы людей.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общечеловеческие ценности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нормы и ценности, выражающие основы человеческой жизни и значимые для  всех людей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искусство</w:t>
      </w:r>
    </w:p>
    <w:p w:rsidR="00895F22" w:rsidRPr="00925D69" w:rsidRDefault="00895F22" w:rsidP="00895F22">
      <w:pPr>
        <w:pStyle w:val="a4"/>
        <w:spacing w:line="276" w:lineRule="atLeast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форма человеческой деятельности, которая проявляется в создании художественных образов, целостных художественных произведений.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карнавалы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массовые театрализованные народные гуляния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дизайн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художественное проектирование изделий.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proofErr w:type="spellStart"/>
      <w:r w:rsidRPr="00925D69">
        <w:rPr>
          <w:b/>
          <w:bCs/>
          <w:color w:val="000000"/>
          <w:sz w:val="28"/>
          <w:szCs w:val="28"/>
        </w:rPr>
        <w:t>европоцентризм</w:t>
      </w:r>
      <w:proofErr w:type="spellEnd"/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суждения европейцев о том, что их общество есть образец для остального мира.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proofErr w:type="spellStart"/>
      <w:r w:rsidRPr="00925D69">
        <w:rPr>
          <w:b/>
          <w:bCs/>
          <w:color w:val="000000"/>
          <w:sz w:val="28"/>
          <w:szCs w:val="28"/>
        </w:rPr>
        <w:t>эмпатия</w:t>
      </w:r>
      <w:proofErr w:type="spellEnd"/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способность к искреннему сопереживанию, стремление разделить чужую боль.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lastRenderedPageBreak/>
        <w:t>материальный вандализм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разрушение и осквернение церквей, святых мест, памятников культуры и т.п.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глобализация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процесс всестороннего сближения всех стран мира в единую глобальную систему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артефакты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результаты человеческой деятельности; искусственно созданные человеком предметы и явления, открытые и используемые им средства и способы действий.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школа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специально организованная образовательная среда, которая включает учителей, учеников и средства обучения; учреждение, предназначенное для обучения и воспитания подрастающего поколения.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системный вандализм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разрушение устоявшихся систем ценностей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фольклор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народное творчество, искусство, создаваемое народом.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proofErr w:type="spellStart"/>
      <w:r w:rsidRPr="00925D69">
        <w:rPr>
          <w:b/>
          <w:bCs/>
          <w:color w:val="000000"/>
          <w:sz w:val="28"/>
          <w:szCs w:val="28"/>
        </w:rPr>
        <w:t>антикультура</w:t>
      </w:r>
      <w:proofErr w:type="spellEnd"/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нетерпимая и злобная критика любой культуры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слово</w:t>
      </w:r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универсальное знаковое средство сохранения и передачи опыта</w:t>
      </w:r>
    </w:p>
    <w:p w:rsidR="00895F22" w:rsidRPr="00925D69" w:rsidRDefault="00895F22" w:rsidP="00895F22">
      <w:pPr>
        <w:pStyle w:val="a4"/>
        <w:rPr>
          <w:color w:val="000000"/>
          <w:sz w:val="28"/>
          <w:szCs w:val="28"/>
        </w:rPr>
      </w:pPr>
      <w:proofErr w:type="spellStart"/>
      <w:r w:rsidRPr="00925D69">
        <w:rPr>
          <w:b/>
          <w:bCs/>
          <w:color w:val="000000"/>
          <w:sz w:val="28"/>
          <w:szCs w:val="28"/>
        </w:rPr>
        <w:t>пайдейя</w:t>
      </w:r>
      <w:proofErr w:type="spellEnd"/>
    </w:p>
    <w:p w:rsidR="00895F22" w:rsidRPr="00925D69" w:rsidRDefault="00895F22" w:rsidP="00895F22">
      <w:pPr>
        <w:pStyle w:val="a4"/>
        <w:jc w:val="both"/>
        <w:rPr>
          <w:color w:val="000000"/>
          <w:sz w:val="28"/>
          <w:szCs w:val="28"/>
        </w:rPr>
      </w:pPr>
      <w:r w:rsidRPr="00925D69">
        <w:rPr>
          <w:color w:val="000000"/>
          <w:sz w:val="28"/>
          <w:szCs w:val="28"/>
        </w:rPr>
        <w:t>в Древней Греции воспитание в соответствии с традициями народа, его жизненными правилами</w:t>
      </w:r>
    </w:p>
    <w:p w:rsidR="00895F22" w:rsidRPr="00925D69" w:rsidRDefault="00895F22" w:rsidP="00925D69">
      <w:pPr>
        <w:pStyle w:val="a4"/>
        <w:rPr>
          <w:color w:val="000000"/>
          <w:sz w:val="28"/>
          <w:szCs w:val="28"/>
        </w:rPr>
      </w:pPr>
      <w:r w:rsidRPr="00925D69">
        <w:rPr>
          <w:b/>
          <w:bCs/>
          <w:color w:val="000000"/>
          <w:sz w:val="28"/>
          <w:szCs w:val="28"/>
        </w:rPr>
        <w:t>инициация</w:t>
      </w:r>
      <w:r w:rsidR="00925D69">
        <w:rPr>
          <w:color w:val="000000"/>
          <w:sz w:val="28"/>
          <w:szCs w:val="28"/>
        </w:rPr>
        <w:t xml:space="preserve"> - </w:t>
      </w:r>
      <w:r w:rsidRPr="00925D69">
        <w:rPr>
          <w:color w:val="000000"/>
          <w:sz w:val="28"/>
          <w:szCs w:val="28"/>
        </w:rPr>
        <w:t>обряд перевода юношей и девушке в категорию взрослых</w:t>
      </w:r>
    </w:p>
    <w:p w:rsidR="00895F22" w:rsidRPr="00925D69" w:rsidRDefault="00895F22" w:rsidP="00895F22">
      <w:pPr>
        <w:rPr>
          <w:rFonts w:ascii="Times New Roman" w:hAnsi="Times New Roman" w:cs="Times New Roman"/>
          <w:sz w:val="28"/>
          <w:szCs w:val="28"/>
        </w:rPr>
      </w:pPr>
    </w:p>
    <w:p w:rsidR="001723A6" w:rsidRPr="00925D69" w:rsidRDefault="00925D69">
      <w:pPr>
        <w:rPr>
          <w:rFonts w:ascii="Times New Roman" w:hAnsi="Times New Roman" w:cs="Times New Roman"/>
          <w:sz w:val="28"/>
          <w:szCs w:val="28"/>
        </w:rPr>
      </w:pPr>
    </w:p>
    <w:sectPr w:rsidR="001723A6" w:rsidRPr="00925D69" w:rsidSect="00A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F22"/>
    <w:rsid w:val="0070050D"/>
    <w:rsid w:val="00895F22"/>
    <w:rsid w:val="00925D69"/>
    <w:rsid w:val="0096272C"/>
    <w:rsid w:val="009E6F74"/>
    <w:rsid w:val="00A76728"/>
    <w:rsid w:val="00D21BC1"/>
    <w:rsid w:val="00ED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72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9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2021-10-26T20:43:00Z</cp:lastPrinted>
  <dcterms:created xsi:type="dcterms:W3CDTF">2021-10-26T19:23:00Z</dcterms:created>
  <dcterms:modified xsi:type="dcterms:W3CDTF">2021-10-26T20:45:00Z</dcterms:modified>
</cp:coreProperties>
</file>