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3D1B" w:rsidRDefault="00B33D1B" w:rsidP="00D34DAF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>1</w:t>
      </w:r>
      <w:r w:rsidR="00C46736"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>8</w:t>
      </w:r>
      <w:r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>.06 2024</w:t>
      </w:r>
    </w:p>
    <w:p w:rsidR="00D34DAF" w:rsidRDefault="002F733D" w:rsidP="00D34DAF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>1</w:t>
      </w:r>
      <w:r w:rsidR="00C46736"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>8</w:t>
      </w:r>
      <w:r w:rsidR="000B62F9"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 xml:space="preserve"> июня 2024 </w:t>
      </w:r>
      <w:r w:rsidR="00D34DAF"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>в школьном оздоровительном лагере «Дружба» проходил под девизом</w:t>
      </w:r>
      <w:r w:rsidR="00B33D1B"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>: «Если будем вежливы каждый день и час – станет мир счастливее в миллионы раз!» и был посвящен Дню закона и права. Этот день подготовил для ребят много сюрпризов. Одним из которых</w:t>
      </w:r>
      <w:r w:rsidR="00197D39"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>,</w:t>
      </w:r>
      <w:r w:rsidR="00B33D1B"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 xml:space="preserve"> было посещение МЧС. Воспитанники лагеря узнали много интересного о работе пожарных. Познакомились с устройством пожарной машины, примерили на себя кост</w:t>
      </w:r>
      <w:r w:rsidR="0063272B"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>юм пожарных.</w:t>
      </w:r>
    </w:p>
    <w:p w:rsidR="001C6445" w:rsidRDefault="00B33D1B" w:rsidP="00D34DAF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color w:val="4A4A4A"/>
          <w:sz w:val="30"/>
          <w:szCs w:val="30"/>
          <w:lang w:eastAsia="ru-RU"/>
        </w:rPr>
        <w:drawing>
          <wp:inline distT="0" distB="0" distL="0" distR="0">
            <wp:extent cx="2476500" cy="2628830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619_08362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7854" cy="263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 xml:space="preserve">   </w:t>
      </w:r>
      <w:r w:rsidR="0063272B"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4A4A4A"/>
          <w:sz w:val="30"/>
          <w:szCs w:val="30"/>
          <w:lang w:eastAsia="ru-RU"/>
        </w:rPr>
        <w:drawing>
          <wp:inline distT="0" distB="0" distL="0" distR="0" wp14:anchorId="6BEA07E4" wp14:editId="0C3DA566">
            <wp:extent cx="2333625" cy="2638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619_08355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095" cy="2643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272B"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 xml:space="preserve">  </w:t>
      </w:r>
    </w:p>
    <w:p w:rsidR="001C6445" w:rsidRDefault="001C6445" w:rsidP="00D34DAF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</w:pPr>
    </w:p>
    <w:p w:rsidR="0063272B" w:rsidRDefault="0063272B" w:rsidP="00D34DAF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4A4A4A"/>
          <w:sz w:val="30"/>
          <w:szCs w:val="30"/>
          <w:lang w:eastAsia="ru-RU"/>
        </w:rPr>
        <w:drawing>
          <wp:inline distT="0" distB="0" distL="0" distR="0">
            <wp:extent cx="2457450" cy="27527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619_08361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294" cy="2777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6445"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 xml:space="preserve">      </w:t>
      </w:r>
      <w:r w:rsidR="000F1DC1"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 xml:space="preserve">           </w:t>
      </w:r>
      <w:r w:rsidR="001C6445"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 xml:space="preserve">  </w:t>
      </w:r>
      <w:r w:rsidR="001C6445">
        <w:rPr>
          <w:rFonts w:ascii="Times New Roman" w:eastAsia="Times New Roman" w:hAnsi="Times New Roman" w:cs="Times New Roman"/>
          <w:noProof/>
          <w:color w:val="4A4A4A"/>
          <w:sz w:val="30"/>
          <w:szCs w:val="30"/>
          <w:lang w:eastAsia="ru-RU"/>
        </w:rPr>
        <w:drawing>
          <wp:inline distT="0" distB="0" distL="0" distR="0">
            <wp:extent cx="2305050" cy="27622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619_12320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902" cy="276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590" w:rsidRPr="000B62F9" w:rsidRDefault="006537DD">
      <w:pPr>
        <w:rPr>
          <w:rFonts w:ascii="Times New Roman" w:hAnsi="Times New Roman" w:cs="Times New Roman"/>
          <w:sz w:val="30"/>
          <w:szCs w:val="30"/>
        </w:rPr>
      </w:pPr>
      <w:r w:rsidRPr="000B62F9">
        <w:rPr>
          <w:rFonts w:ascii="Times New Roman" w:hAnsi="Times New Roman" w:cs="Times New Roman"/>
          <w:sz w:val="30"/>
          <w:szCs w:val="30"/>
        </w:rPr>
        <w:t>Также в этот ребята стали участниками и других не менее интересных мероприятий. Так для них была подготовлена дидактическая игра «Гигиена питания». Участники игры еще раз вспомн</w:t>
      </w:r>
      <w:r w:rsidR="000F1DC1">
        <w:rPr>
          <w:rFonts w:ascii="Times New Roman" w:hAnsi="Times New Roman" w:cs="Times New Roman"/>
          <w:sz w:val="30"/>
          <w:szCs w:val="30"/>
        </w:rPr>
        <w:t xml:space="preserve">или правила </w:t>
      </w:r>
      <w:r w:rsidR="000F1DC1">
        <w:rPr>
          <w:rFonts w:ascii="Times New Roman" w:hAnsi="Times New Roman" w:cs="Times New Roman"/>
          <w:sz w:val="30"/>
          <w:szCs w:val="30"/>
        </w:rPr>
        <w:lastRenderedPageBreak/>
        <w:t xml:space="preserve">здорового питания и </w:t>
      </w:r>
      <w:r w:rsidRPr="000B62F9">
        <w:rPr>
          <w:rFonts w:ascii="Times New Roman" w:hAnsi="Times New Roman" w:cs="Times New Roman"/>
          <w:sz w:val="30"/>
          <w:szCs w:val="30"/>
        </w:rPr>
        <w:t>рослушали лекцию врача –</w:t>
      </w:r>
      <w:r w:rsidR="000B62F9">
        <w:rPr>
          <w:rFonts w:ascii="Times New Roman" w:hAnsi="Times New Roman" w:cs="Times New Roman"/>
          <w:sz w:val="30"/>
          <w:szCs w:val="30"/>
        </w:rPr>
        <w:t xml:space="preserve"> </w:t>
      </w:r>
      <w:r w:rsidR="000F1DC1">
        <w:rPr>
          <w:rFonts w:ascii="Times New Roman" w:hAnsi="Times New Roman" w:cs="Times New Roman"/>
          <w:sz w:val="30"/>
          <w:szCs w:val="30"/>
        </w:rPr>
        <w:t>ва</w:t>
      </w:r>
      <w:r w:rsidRPr="000B62F9">
        <w:rPr>
          <w:rFonts w:ascii="Times New Roman" w:hAnsi="Times New Roman" w:cs="Times New Roman"/>
          <w:sz w:val="30"/>
          <w:szCs w:val="30"/>
        </w:rPr>
        <w:t xml:space="preserve">леолога УЗ </w:t>
      </w:r>
      <w:r w:rsidR="000F1DC1"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Pr="000B62F9">
        <w:rPr>
          <w:rFonts w:ascii="Times New Roman" w:hAnsi="Times New Roman" w:cs="Times New Roman"/>
          <w:sz w:val="30"/>
          <w:szCs w:val="30"/>
        </w:rPr>
        <w:t>« Быховская ЦРБ».</w:t>
      </w:r>
    </w:p>
    <w:p w:rsidR="002F733D" w:rsidRDefault="006537DD">
      <w:pPr>
        <w:rPr>
          <w:rFonts w:ascii="Times New Roman" w:hAnsi="Times New Roman" w:cs="Times New Roman"/>
          <w:sz w:val="30"/>
          <w:szCs w:val="30"/>
        </w:rPr>
      </w:pPr>
      <w:r w:rsidRPr="000B62F9">
        <w:rPr>
          <w:rFonts w:ascii="Times New Roman" w:hAnsi="Times New Roman" w:cs="Times New Roman"/>
          <w:sz w:val="30"/>
          <w:szCs w:val="30"/>
        </w:rPr>
        <w:t>Принимали участие в викторине «Мои права и обязанности», деловой игре «Мы живем по закону</w:t>
      </w:r>
      <w:r w:rsidR="000B62F9" w:rsidRPr="000B62F9">
        <w:rPr>
          <w:rFonts w:ascii="Times New Roman" w:hAnsi="Times New Roman" w:cs="Times New Roman"/>
          <w:sz w:val="30"/>
          <w:szCs w:val="30"/>
        </w:rPr>
        <w:t>»</w:t>
      </w:r>
      <w:r w:rsidRPr="000B62F9">
        <w:rPr>
          <w:rFonts w:ascii="Times New Roman" w:hAnsi="Times New Roman" w:cs="Times New Roman"/>
          <w:sz w:val="30"/>
          <w:szCs w:val="30"/>
        </w:rPr>
        <w:t>, провели познавательный час</w:t>
      </w:r>
      <w:r w:rsidR="000B62F9" w:rsidRPr="000B62F9">
        <w:rPr>
          <w:rFonts w:ascii="Times New Roman" w:hAnsi="Times New Roman" w:cs="Times New Roman"/>
          <w:sz w:val="30"/>
          <w:szCs w:val="30"/>
        </w:rPr>
        <w:t xml:space="preserve"> «В стране прав и обязанностей</w:t>
      </w:r>
      <w:r w:rsidR="002F733D">
        <w:rPr>
          <w:rFonts w:ascii="Times New Roman" w:hAnsi="Times New Roman" w:cs="Times New Roman"/>
          <w:sz w:val="30"/>
          <w:szCs w:val="30"/>
        </w:rPr>
        <w:t xml:space="preserve">», провели игру – путешествие «Я и мои права», стали участниками диспута «Я имею право». </w:t>
      </w:r>
      <w:r w:rsidR="000B62F9">
        <w:rPr>
          <w:rFonts w:ascii="Times New Roman" w:hAnsi="Times New Roman" w:cs="Times New Roman"/>
          <w:sz w:val="30"/>
          <w:szCs w:val="30"/>
        </w:rPr>
        <w:t>Ребята обсуждали жизненные ситуации, в которые попадают знакомые им сказочные и литературные герои, чьи права оказались нарушенными с точки зрения международного права</w:t>
      </w:r>
      <w:r w:rsidR="002F733D">
        <w:rPr>
          <w:rFonts w:ascii="Times New Roman" w:hAnsi="Times New Roman" w:cs="Times New Roman"/>
          <w:sz w:val="30"/>
          <w:szCs w:val="30"/>
        </w:rPr>
        <w:t xml:space="preserve">. Разбирали примеры, которые учили ребят не только как действовать в той или иной ситуации, но, самое главное, как их избежать, живя в ладу с законом. </w:t>
      </w:r>
      <w:r w:rsidR="000B62F9">
        <w:rPr>
          <w:rFonts w:ascii="Times New Roman" w:hAnsi="Times New Roman" w:cs="Times New Roman"/>
          <w:sz w:val="30"/>
          <w:szCs w:val="30"/>
        </w:rPr>
        <w:t xml:space="preserve"> </w:t>
      </w:r>
      <w:r w:rsidR="000B62F9" w:rsidRPr="000B62F9">
        <w:rPr>
          <w:rFonts w:ascii="Times New Roman" w:hAnsi="Times New Roman" w:cs="Times New Roman"/>
          <w:sz w:val="30"/>
          <w:szCs w:val="30"/>
        </w:rPr>
        <w:t>Самые маленькие воспитанники лагеря приняли участие в правовой игротеке «О правах ребенка в шутку и всерьез».</w:t>
      </w:r>
      <w:r w:rsidR="000B62F9">
        <w:rPr>
          <w:rFonts w:ascii="Times New Roman" w:hAnsi="Times New Roman" w:cs="Times New Roman"/>
          <w:sz w:val="30"/>
          <w:szCs w:val="30"/>
        </w:rPr>
        <w:t xml:space="preserve"> </w:t>
      </w:r>
    </w:p>
    <w:p w:rsidR="000B62F9" w:rsidRPr="000B62F9" w:rsidRDefault="002F733D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Ребята усвоили, что человек владеющий юридической информацией и хорошо знакомый с типичными моделями поведения в экстремальных ситуациях, сможет защитить себя и своих близких.</w:t>
      </w:r>
    </w:p>
    <w:p w:rsidR="001C6445" w:rsidRDefault="001C644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137795</wp:posOffset>
            </wp:positionV>
            <wp:extent cx="2238375" cy="2638425"/>
            <wp:effectExtent l="0" t="0" r="9525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619_12304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1DC1">
        <w:t xml:space="preserve"> </w:t>
      </w:r>
    </w:p>
    <w:p w:rsidR="001C6445" w:rsidRDefault="001C6445" w:rsidP="001C6445">
      <w:r>
        <w:t xml:space="preserve">                               </w:t>
      </w:r>
      <w:r>
        <w:rPr>
          <w:noProof/>
          <w:lang w:eastAsia="ru-RU"/>
        </w:rPr>
        <w:drawing>
          <wp:inline distT="0" distB="0" distL="0" distR="0" wp14:anchorId="484FA225" wp14:editId="320C3C49">
            <wp:extent cx="2234663" cy="2797797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619_1231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437" cy="2821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445" w:rsidRDefault="001C6445" w:rsidP="001C6445"/>
    <w:p w:rsidR="001C6445" w:rsidRDefault="001C6445" w:rsidP="001C6445"/>
    <w:p w:rsidR="001C6445" w:rsidRDefault="001C6445" w:rsidP="001C6445"/>
    <w:p w:rsidR="001C6445" w:rsidRDefault="001C6445" w:rsidP="001C6445">
      <w:r>
        <w:rPr>
          <w:noProof/>
          <w:lang w:eastAsia="ru-RU"/>
        </w:rPr>
        <w:lastRenderedPageBreak/>
        <w:drawing>
          <wp:inline distT="0" distB="0" distL="0" distR="0">
            <wp:extent cx="2362200" cy="29527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619_12314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07" cy="2964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</w:t>
      </w:r>
      <w:r>
        <w:rPr>
          <w:noProof/>
          <w:lang w:eastAsia="ru-RU"/>
        </w:rPr>
        <w:drawing>
          <wp:inline distT="0" distB="0" distL="0" distR="0" wp14:anchorId="358581AC" wp14:editId="5DCC6B7D">
            <wp:extent cx="2343150" cy="2946320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619_12311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0029" cy="298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1C6445" w:rsidRDefault="001C6445" w:rsidP="001C6445"/>
    <w:p w:rsidR="001C6445" w:rsidRPr="001C6445" w:rsidRDefault="001C6445" w:rsidP="001C6445">
      <w:r>
        <w:t xml:space="preserve">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276475" cy="25908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619_12313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937" cy="259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445" w:rsidRPr="001C6445" w:rsidRDefault="001C6445" w:rsidP="001C6445">
      <w:r>
        <w:t xml:space="preserve">     </w:t>
      </w:r>
    </w:p>
    <w:p w:rsidR="001C6445" w:rsidRPr="001C6445" w:rsidRDefault="001C6445" w:rsidP="001C6445"/>
    <w:p w:rsidR="001C6445" w:rsidRPr="001C6445" w:rsidRDefault="001C6445" w:rsidP="001C6445"/>
    <w:p w:rsidR="001C6445" w:rsidRPr="001C6445" w:rsidRDefault="001C6445" w:rsidP="001C6445"/>
    <w:p w:rsidR="001C6445" w:rsidRPr="001C6445" w:rsidRDefault="001C6445" w:rsidP="001C6445"/>
    <w:p w:rsidR="001C6445" w:rsidRDefault="001C6445"/>
    <w:p w:rsidR="000B62F9" w:rsidRDefault="001C6445">
      <w:r>
        <w:t xml:space="preserve">   </w:t>
      </w:r>
      <w:r>
        <w:br w:type="textWrapping" w:clear="all"/>
      </w:r>
    </w:p>
    <w:sectPr w:rsidR="000B6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4DAF"/>
    <w:rsid w:val="000B62F9"/>
    <w:rsid w:val="000F1DC1"/>
    <w:rsid w:val="00197D39"/>
    <w:rsid w:val="001C6445"/>
    <w:rsid w:val="002C7590"/>
    <w:rsid w:val="002F733D"/>
    <w:rsid w:val="003F550A"/>
    <w:rsid w:val="00595FCE"/>
    <w:rsid w:val="0063272B"/>
    <w:rsid w:val="006537DD"/>
    <w:rsid w:val="00B11405"/>
    <w:rsid w:val="00B33D1B"/>
    <w:rsid w:val="00C46736"/>
    <w:rsid w:val="00D34DAF"/>
    <w:rsid w:val="00F9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7DFCF"/>
  <w15:docId w15:val="{CCAF03F9-1F65-1848-9C91-0762F2E79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D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13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12" Type="http://schemas.openxmlformats.org/officeDocument/2006/relationships/image" Target="media/image9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image" Target="media/image8.jpeg" /><Relationship Id="rId5" Type="http://schemas.openxmlformats.org/officeDocument/2006/relationships/image" Target="media/image2.jpeg" /><Relationship Id="rId10" Type="http://schemas.openxmlformats.org/officeDocument/2006/relationships/image" Target="media/image7.jpeg" /><Relationship Id="rId4" Type="http://schemas.openxmlformats.org/officeDocument/2006/relationships/image" Target="media/image1.jpeg" /><Relationship Id="rId9" Type="http://schemas.openxmlformats.org/officeDocument/2006/relationships/image" Target="media/image6.jpe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Aljona Pogodizkaja</cp:lastModifiedBy>
  <cp:revision>2</cp:revision>
  <dcterms:created xsi:type="dcterms:W3CDTF">2024-06-19T13:06:00Z</dcterms:created>
  <dcterms:modified xsi:type="dcterms:W3CDTF">2024-06-19T13:06:00Z</dcterms:modified>
</cp:coreProperties>
</file>