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715A2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42"/>
          <w:szCs w:val="42"/>
        </w:rPr>
        <w:t>Законы пионеров:</w:t>
      </w:r>
    </w:p>
    <w:p w14:paraId="6005C18A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6400"/>
          <w:sz w:val="39"/>
          <w:szCs w:val="39"/>
        </w:rPr>
        <w:t>На основе пионерских традиций формируются Законы   пионеров – обязательные требования к каждому члену организации.</w:t>
      </w:r>
    </w:p>
    <w:p w14:paraId="57DEB53B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6400"/>
          <w:sz w:val="39"/>
          <w:szCs w:val="39"/>
        </w:rPr>
        <w:t>Законы Белоруской Республиканской Пионерской организации отражены в девизе «Пионер! К делам на благо Родины, к добру и справедливости, будь готов!»</w:t>
      </w:r>
    </w:p>
    <w:p w14:paraId="15DB7A11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9"/>
          <w:szCs w:val="39"/>
        </w:rPr>
        <w:t>Закон Чести</w:t>
      </w:r>
    </w:p>
    <w:p w14:paraId="1FE6ABA7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6400"/>
          <w:sz w:val="39"/>
          <w:szCs w:val="39"/>
        </w:rPr>
        <w:t xml:space="preserve">Пионер бережет свое доброе </w:t>
      </w:r>
      <w:proofErr w:type="gramStart"/>
      <w:r>
        <w:rPr>
          <w:rStyle w:val="a4"/>
          <w:color w:val="006400"/>
          <w:sz w:val="39"/>
          <w:szCs w:val="39"/>
        </w:rPr>
        <w:t>имя ,</w:t>
      </w:r>
      <w:proofErr w:type="gramEnd"/>
      <w:r>
        <w:rPr>
          <w:rStyle w:val="a4"/>
          <w:color w:val="006400"/>
          <w:sz w:val="39"/>
          <w:szCs w:val="39"/>
        </w:rPr>
        <w:t xml:space="preserve"> достоинство организации.</w:t>
      </w:r>
    </w:p>
    <w:p w14:paraId="6F53F876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9"/>
          <w:szCs w:val="39"/>
        </w:rPr>
        <w:t>Закон слова</w:t>
      </w:r>
    </w:p>
    <w:p w14:paraId="036FBC0F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6400"/>
          <w:sz w:val="39"/>
          <w:szCs w:val="39"/>
        </w:rPr>
        <w:t>Слово «пионер» не расходится с делом.</w:t>
      </w:r>
    </w:p>
    <w:p w14:paraId="708E4238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9"/>
          <w:szCs w:val="39"/>
        </w:rPr>
        <w:t>Закон хозяина</w:t>
      </w:r>
    </w:p>
    <w:p w14:paraId="1C8F5615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6400"/>
          <w:sz w:val="39"/>
          <w:szCs w:val="39"/>
        </w:rPr>
        <w:t>Пионер </w:t>
      </w:r>
      <w:r>
        <w:rPr>
          <w:rFonts w:ascii="Tahoma" w:hAnsi="Tahoma" w:cs="Tahoma"/>
          <w:color w:val="111111"/>
          <w:sz w:val="18"/>
          <w:szCs w:val="18"/>
        </w:rPr>
        <w:t>–</w:t>
      </w:r>
      <w:r>
        <w:rPr>
          <w:rStyle w:val="a4"/>
          <w:color w:val="006400"/>
          <w:sz w:val="39"/>
          <w:szCs w:val="39"/>
        </w:rPr>
        <w:t> хозяин своей организации, с уважением относится к труду, бережлив, умеет зарабатывать деньги, знает им цену.</w:t>
      </w:r>
    </w:p>
    <w:p w14:paraId="41E6214C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9"/>
          <w:szCs w:val="39"/>
        </w:rPr>
        <w:t>Закон Дружбы</w:t>
      </w:r>
    </w:p>
    <w:p w14:paraId="349826E5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6400"/>
          <w:sz w:val="39"/>
          <w:szCs w:val="39"/>
        </w:rPr>
        <w:t>Пионер уважает мнение товарища, верен дружбе.</w:t>
      </w:r>
    </w:p>
    <w:p w14:paraId="4C18E134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jc w:val="center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FF0000"/>
          <w:sz w:val="39"/>
          <w:szCs w:val="39"/>
        </w:rPr>
        <w:t>Закон Заботы</w:t>
      </w:r>
    </w:p>
    <w:p w14:paraId="718462B3" w14:textId="77777777" w:rsidR="00B82148" w:rsidRDefault="00B82148" w:rsidP="00B82148">
      <w:pPr>
        <w:pStyle w:val="a3"/>
        <w:shd w:val="clear" w:color="auto" w:fill="FFFFFF"/>
        <w:spacing w:before="150" w:beforeAutospacing="0" w:after="180" w:afterAutospacing="0"/>
        <w:rPr>
          <w:rFonts w:ascii="Tahoma" w:hAnsi="Tahoma" w:cs="Tahoma"/>
          <w:color w:val="111111"/>
          <w:sz w:val="18"/>
          <w:szCs w:val="18"/>
        </w:rPr>
      </w:pPr>
      <w:r>
        <w:rPr>
          <w:rStyle w:val="a4"/>
          <w:color w:val="006400"/>
          <w:sz w:val="39"/>
          <w:szCs w:val="39"/>
        </w:rPr>
        <w:t>Пионер заботится обо всех, кто нуждается в помощи.</w:t>
      </w:r>
    </w:p>
    <w:p w14:paraId="536789B7" w14:textId="77777777" w:rsidR="00DC0295" w:rsidRDefault="00DC0295"/>
    <w:sectPr w:rsidR="00DC0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148"/>
    <w:rsid w:val="00B82148"/>
    <w:rsid w:val="00DC0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7A248"/>
  <w15:chartTrackingRefBased/>
  <w15:docId w15:val="{09DC0DCD-FB1C-4570-B936-749B8D16A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21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B8214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14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 Drob</dc:creator>
  <cp:keywords/>
  <dc:description/>
  <cp:lastModifiedBy>Galina Drob</cp:lastModifiedBy>
  <cp:revision>1</cp:revision>
  <dcterms:created xsi:type="dcterms:W3CDTF">2023-10-21T20:03:00Z</dcterms:created>
  <dcterms:modified xsi:type="dcterms:W3CDTF">2023-10-21T20:04:00Z</dcterms:modified>
</cp:coreProperties>
</file>