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C" w:rsidRPr="00462DDF" w:rsidRDefault="00462DDF" w:rsidP="00AF4237">
      <w:pPr>
        <w:pStyle w:val="a3"/>
        <w:tabs>
          <w:tab w:val="left" w:pos="4820"/>
          <w:tab w:val="left" w:pos="5103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УТВЕРЖДАЮ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За</w:t>
      </w:r>
      <w:r>
        <w:rPr>
          <w:sz w:val="30"/>
          <w:szCs w:val="30"/>
        </w:rPr>
        <w:t>меститель Министра образования</w:t>
      </w:r>
    </w:p>
    <w:p w:rsidR="002A7BFC" w:rsidRPr="00462DDF" w:rsidRDefault="00462DDF" w:rsidP="00AF4237">
      <w:pPr>
        <w:pStyle w:val="a3"/>
        <w:tabs>
          <w:tab w:val="left" w:pos="4820"/>
        </w:tabs>
        <w:spacing w:after="0"/>
        <w:ind w:left="4678"/>
        <w:rPr>
          <w:sz w:val="30"/>
          <w:szCs w:val="30"/>
        </w:rPr>
      </w:pPr>
      <w:r w:rsidRPr="00462DDF">
        <w:rPr>
          <w:sz w:val="30"/>
          <w:szCs w:val="30"/>
        </w:rPr>
        <w:t>Республики Беларусь</w:t>
      </w:r>
    </w:p>
    <w:p w:rsidR="002A7BFC" w:rsidRDefault="002A7BFC" w:rsidP="00AF4237">
      <w:pPr>
        <w:pStyle w:val="a3"/>
        <w:spacing w:after="0" w:line="240" w:lineRule="exact"/>
        <w:ind w:left="4678"/>
        <w:rPr>
          <w:b/>
          <w:sz w:val="30"/>
          <w:szCs w:val="30"/>
        </w:rPr>
      </w:pPr>
    </w:p>
    <w:p w:rsidR="002A7BFC" w:rsidRPr="00B442F7" w:rsidRDefault="00462DDF" w:rsidP="00AF4237">
      <w:pPr>
        <w:pStyle w:val="a3"/>
        <w:spacing w:after="0"/>
        <w:ind w:left="6524" w:firstLine="556"/>
        <w:rPr>
          <w:sz w:val="30"/>
          <w:szCs w:val="30"/>
        </w:rPr>
      </w:pPr>
      <w:r w:rsidRPr="00B442F7">
        <w:rPr>
          <w:sz w:val="30"/>
          <w:szCs w:val="30"/>
        </w:rPr>
        <w:t>Р.С. Сидоренко</w:t>
      </w:r>
    </w:p>
    <w:p w:rsidR="002A7BFC" w:rsidRPr="00B442F7" w:rsidRDefault="008056A9" w:rsidP="00AF4237">
      <w:pPr>
        <w:pStyle w:val="a3"/>
        <w:spacing w:after="0"/>
        <w:ind w:left="4248" w:firstLine="708"/>
        <w:rPr>
          <w:sz w:val="30"/>
          <w:szCs w:val="30"/>
        </w:rPr>
      </w:pPr>
      <w:r>
        <w:rPr>
          <w:sz w:val="30"/>
          <w:szCs w:val="30"/>
        </w:rPr>
        <w:t>26</w:t>
      </w:r>
      <w:r w:rsidR="006F0CDF">
        <w:rPr>
          <w:sz w:val="30"/>
          <w:szCs w:val="30"/>
        </w:rPr>
        <w:t xml:space="preserve"> августа </w:t>
      </w:r>
      <w:r w:rsidR="00B442F7" w:rsidRPr="00B442F7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</w:p>
    <w:p w:rsidR="002A7BFC" w:rsidRDefault="002A7BFC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Default="00B26242" w:rsidP="004C3CCC">
      <w:pPr>
        <w:pStyle w:val="a3"/>
        <w:spacing w:after="0"/>
        <w:jc w:val="center"/>
        <w:rPr>
          <w:sz w:val="30"/>
          <w:szCs w:val="30"/>
        </w:rPr>
      </w:pPr>
    </w:p>
    <w:p w:rsidR="00B26242" w:rsidRPr="00B442F7" w:rsidRDefault="00B26242" w:rsidP="00486F23">
      <w:pPr>
        <w:pStyle w:val="a3"/>
        <w:spacing w:after="0"/>
        <w:rPr>
          <w:sz w:val="30"/>
          <w:szCs w:val="30"/>
        </w:rPr>
      </w:pP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 w:rsidRPr="00B442F7">
        <w:rPr>
          <w:sz w:val="30"/>
          <w:szCs w:val="30"/>
        </w:rPr>
        <w:t>МЕТОДИЧЕСКИЕ РЕКОМЕНДАЦИИ</w:t>
      </w:r>
    </w:p>
    <w:p w:rsid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СОВЕРШЕНСТВОВАНИЮ РАБОТЫ ПО ОРГАНИЗАЦИИ </w:t>
      </w:r>
    </w:p>
    <w:p w:rsidR="00B442F7" w:rsidRPr="00B442F7" w:rsidRDefault="00B442F7" w:rsidP="004C3CCC">
      <w:pPr>
        <w:pStyle w:val="a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ИНТЕГРИРОВАННОГО ОБУЧЕНИЯ И ВОСПИТАНИЯ</w:t>
      </w:r>
    </w:p>
    <w:p w:rsidR="002A7BFC" w:rsidRDefault="002A7BFC" w:rsidP="00486F23">
      <w:pPr>
        <w:pStyle w:val="a3"/>
        <w:spacing w:after="0"/>
        <w:jc w:val="center"/>
        <w:rPr>
          <w:b/>
          <w:sz w:val="30"/>
          <w:szCs w:val="30"/>
        </w:rPr>
      </w:pPr>
    </w:p>
    <w:p w:rsidR="00B442F7" w:rsidRPr="00DC56BA" w:rsidRDefault="00B442F7" w:rsidP="00486F2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26242" w:rsidRDefault="00686E97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5121">
        <w:rPr>
          <w:rFonts w:ascii="Times New Roman" w:hAnsi="Times New Roman" w:cs="Times New Roman"/>
          <w:sz w:val="30"/>
          <w:szCs w:val="30"/>
        </w:rPr>
        <w:t xml:space="preserve">В соответствии с Кодексом Республики об образовании (далее – Кодекс об образовании) интегрированное обучение и воспитание </w:t>
      </w:r>
      <w:r w:rsidR="00635121" w:rsidRPr="00635121">
        <w:rPr>
          <w:rFonts w:ascii="Times New Roman" w:hAnsi="Times New Roman" w:cs="Times New Roman"/>
          <w:sz w:val="30"/>
          <w:szCs w:val="30"/>
        </w:rPr>
        <w:t>– это организация специального образования, при которой обучение и воспитание лиц с особенностями психофизического развития осуществляются одновременно с лицами, не относящимися к лицам с особенностями психофизического развития</w:t>
      </w:r>
      <w:r w:rsidR="00635121">
        <w:rPr>
          <w:rFonts w:ascii="Times New Roman" w:hAnsi="Times New Roman" w:cs="Times New Roman"/>
          <w:sz w:val="30"/>
          <w:szCs w:val="30"/>
        </w:rPr>
        <w:t>.</w:t>
      </w:r>
      <w:r w:rsidR="005720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0" w:rsidRPr="00686E97" w:rsidRDefault="0057209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Организационными формами интегрированного обучения и воспитания являются специальная группа, группа интегрированного обучения и воспитания, специальный класс, класс интегрированного обучения и воспитания.</w:t>
      </w:r>
    </w:p>
    <w:p w:rsidR="00E26FE3" w:rsidRDefault="00E26FE3" w:rsidP="00486F23">
      <w:pPr>
        <w:pStyle w:val="point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</w:rPr>
      </w:pPr>
      <w:r w:rsidRPr="007A6174">
        <w:rPr>
          <w:rFonts w:ascii="Times New Roman" w:hAnsi="Times New Roman" w:cs="Times New Roman"/>
          <w:sz w:val="30"/>
          <w:szCs w:val="30"/>
        </w:rPr>
        <w:t xml:space="preserve">Необходимым условием организации </w:t>
      </w:r>
      <w:r w:rsidR="00686E97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7A6174">
        <w:rPr>
          <w:rFonts w:ascii="Times New Roman" w:hAnsi="Times New Roman" w:cs="Times New Roman"/>
          <w:sz w:val="30"/>
          <w:szCs w:val="30"/>
        </w:rPr>
        <w:t>является обеспечение положительных межличностных отношений участников образовательного процесса, создание адаптивного образовательного пространства, позволяющего удовлетворять особые образовательные потребности детей с</w:t>
      </w:r>
      <w:r w:rsidR="00635121">
        <w:rPr>
          <w:rFonts w:ascii="Times New Roman" w:hAnsi="Times New Roman" w:cs="Times New Roman"/>
          <w:sz w:val="30"/>
          <w:szCs w:val="30"/>
        </w:rPr>
        <w:t xml:space="preserve"> особенностями психофизического развития (далее – </w:t>
      </w:r>
      <w:r w:rsidRPr="007A6174">
        <w:rPr>
          <w:rFonts w:ascii="Times New Roman" w:hAnsi="Times New Roman" w:cs="Times New Roman"/>
          <w:sz w:val="30"/>
          <w:szCs w:val="30"/>
        </w:rPr>
        <w:t>ОПФР</w:t>
      </w:r>
      <w:r w:rsidR="00635121">
        <w:rPr>
          <w:rFonts w:ascii="Times New Roman" w:hAnsi="Times New Roman" w:cs="Times New Roman"/>
          <w:sz w:val="30"/>
          <w:szCs w:val="30"/>
        </w:rPr>
        <w:t>)</w:t>
      </w:r>
      <w:r w:rsidRPr="007A617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A6174" w:rsidRPr="0025701C" w:rsidRDefault="0025701C" w:rsidP="00486F23">
      <w:pPr>
        <w:pStyle w:val="point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701C">
        <w:rPr>
          <w:rFonts w:ascii="Times New Roman" w:hAnsi="Times New Roman" w:cs="Times New Roman"/>
          <w:sz w:val="30"/>
          <w:szCs w:val="30"/>
          <w:lang w:val="be-BY"/>
        </w:rPr>
        <w:t>Цель настоящих Методических рекомендаций по совершенствованию работы по организации интегрированного обучения и воспитания – о</w:t>
      </w:r>
      <w:r w:rsidR="00B26242">
        <w:rPr>
          <w:rFonts w:ascii="Times New Roman" w:hAnsi="Times New Roman" w:cs="Times New Roman"/>
          <w:sz w:val="30"/>
          <w:szCs w:val="30"/>
          <w:lang w:val="be-BY"/>
        </w:rPr>
        <w:t>беспечение</w:t>
      </w:r>
      <w:r w:rsidRPr="0025701C">
        <w:rPr>
          <w:rFonts w:ascii="Times New Roman" w:hAnsi="Times New Roman" w:cs="Times New Roman"/>
          <w:sz w:val="30"/>
          <w:szCs w:val="30"/>
          <w:lang w:val="be-BY"/>
        </w:rPr>
        <w:t xml:space="preserve"> единого подхода в учреждениях дошкольного и общего среднего образования к организации интегрированного обучения и воспитания</w:t>
      </w:r>
      <w:r w:rsidR="001B5148">
        <w:rPr>
          <w:rFonts w:ascii="Times New Roman" w:hAnsi="Times New Roman" w:cs="Times New Roman"/>
          <w:sz w:val="30"/>
          <w:szCs w:val="30"/>
          <w:lang w:val="be-BY"/>
        </w:rPr>
        <w:t>, повышение качества образовательного процесса для детей с ОПФР.</w:t>
      </w:r>
    </w:p>
    <w:p w:rsidR="008C60E3" w:rsidRPr="007A6174" w:rsidRDefault="008C60E3" w:rsidP="00486F23">
      <w:pPr>
        <w:pStyle w:val="point"/>
        <w:spacing w:before="0" w:beforeAutospacing="0" w:after="0" w:afterAutospacing="0"/>
        <w:jc w:val="both"/>
        <w:rPr>
          <w:rFonts w:ascii="Times New Roman" w:hAnsi="Times New Roman" w:cs="Times New Roman"/>
          <w:sz w:val="30"/>
          <w:szCs w:val="30"/>
        </w:rPr>
      </w:pPr>
    </w:p>
    <w:p w:rsidR="00DC56BA" w:rsidRDefault="000E19E2" w:rsidP="00486F23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НОРМАТИВНОЕ ПРАВОВОЕ ОБЕСПЕЧЕНИЕ</w:t>
      </w:r>
      <w:r w:rsidR="00DC56BA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C94825" w:rsidRPr="00DC56BA" w:rsidRDefault="00C9482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C56BA">
        <w:rPr>
          <w:rFonts w:ascii="Times New Roman" w:hAnsi="Times New Roman" w:cs="Times New Roman"/>
          <w:sz w:val="30"/>
          <w:szCs w:val="30"/>
        </w:rPr>
        <w:t>При осуществлении интегрированного обучения и воспитания</w:t>
      </w:r>
      <w:r w:rsidRPr="00DC56B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C56BA">
        <w:rPr>
          <w:rFonts w:ascii="Times New Roman" w:hAnsi="Times New Roman" w:cs="Times New Roman"/>
          <w:sz w:val="30"/>
          <w:szCs w:val="30"/>
        </w:rPr>
        <w:t xml:space="preserve">необходимо руководствоваться следующими нормативными правовыми </w:t>
      </w:r>
      <w:r w:rsidR="001B5148">
        <w:rPr>
          <w:rFonts w:ascii="Times New Roman" w:hAnsi="Times New Roman" w:cs="Times New Roman"/>
          <w:sz w:val="30"/>
          <w:szCs w:val="30"/>
        </w:rPr>
        <w:t>акт</w:t>
      </w:r>
      <w:r w:rsidRPr="00DC56BA">
        <w:rPr>
          <w:rFonts w:ascii="Times New Roman" w:hAnsi="Times New Roman" w:cs="Times New Roman"/>
          <w:sz w:val="30"/>
          <w:szCs w:val="30"/>
        </w:rPr>
        <w:t>ами:</w:t>
      </w:r>
    </w:p>
    <w:p w:rsidR="00C94825" w:rsidRPr="00C94825" w:rsidRDefault="00C9482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образовании;</w:t>
      </w:r>
    </w:p>
    <w:p w:rsidR="00C94825" w:rsidRDefault="00C9482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C94825">
        <w:rPr>
          <w:rFonts w:ascii="Times New Roman" w:hAnsi="Times New Roman" w:cs="Times New Roman"/>
          <w:sz w:val="30"/>
          <w:szCs w:val="30"/>
        </w:rPr>
        <w:t xml:space="preserve"> от 11.06.2010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«Об утверждении образовательного</w:t>
      </w:r>
      <w:r w:rsidRPr="00C94825">
        <w:rPr>
          <w:rFonts w:ascii="Times New Roman" w:hAnsi="Times New Roman" w:cs="Times New Roman"/>
          <w:sz w:val="30"/>
          <w:szCs w:val="30"/>
        </w:rPr>
        <w:t xml:space="preserve"> </w:t>
      </w:r>
      <w:r w:rsidR="009A7262">
        <w:rPr>
          <w:rFonts w:ascii="Times New Roman" w:hAnsi="Times New Roman" w:cs="Times New Roman"/>
          <w:sz w:val="30"/>
          <w:szCs w:val="30"/>
        </w:rPr>
        <w:t>стандарта специального образования»</w:t>
      </w:r>
      <w:r w:rsidRPr="00C94825">
        <w:rPr>
          <w:rFonts w:ascii="Times New Roman" w:hAnsi="Times New Roman" w:cs="Times New Roman"/>
          <w:sz w:val="30"/>
          <w:szCs w:val="30"/>
        </w:rPr>
        <w:t>;</w:t>
      </w:r>
    </w:p>
    <w:p w:rsidR="00036FDA" w:rsidRDefault="009A726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25.07.2011 №</w:t>
      </w:r>
      <w:r w:rsidR="00642D8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94825">
        <w:rPr>
          <w:rFonts w:ascii="Times New Roman" w:hAnsi="Times New Roman" w:cs="Times New Roman"/>
          <w:sz w:val="30"/>
          <w:szCs w:val="30"/>
        </w:rPr>
        <w:t>136</w:t>
      </w:r>
      <w:r>
        <w:rPr>
          <w:rFonts w:ascii="Times New Roman" w:hAnsi="Times New Roman" w:cs="Times New Roman"/>
          <w:sz w:val="30"/>
          <w:szCs w:val="30"/>
        </w:rPr>
        <w:t xml:space="preserve"> «Об утверждении </w:t>
      </w:r>
      <w:r w:rsidR="00C94825" w:rsidRPr="00C94825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о порядке создания специальных групп, групп </w:t>
      </w:r>
      <w:r w:rsidR="00C94825" w:rsidRPr="00C94825">
        <w:rPr>
          <w:rFonts w:ascii="Times New Roman" w:hAnsi="Times New Roman" w:cs="Times New Roman"/>
          <w:sz w:val="30"/>
          <w:szCs w:val="30"/>
        </w:rPr>
        <w:lastRenderedPageBreak/>
        <w:t>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A7262">
        <w:rPr>
          <w:rFonts w:ascii="Times New Roman" w:hAnsi="Times New Roman" w:cs="Times New Roman"/>
          <w:sz w:val="30"/>
          <w:szCs w:val="30"/>
        </w:rPr>
        <w:t>и признании утратившими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9A7262" w:rsidRDefault="009A726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6FD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20.12.2011 № 283 «Аб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установе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36FDA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036FDA">
        <w:rPr>
          <w:rFonts w:ascii="Times New Roman" w:hAnsi="Times New Roman" w:cs="Times New Roman"/>
          <w:sz w:val="30"/>
          <w:szCs w:val="30"/>
        </w:rPr>
        <w:t>»;</w:t>
      </w:r>
    </w:p>
    <w:p w:rsidR="007B5011" w:rsidRDefault="007B5011" w:rsidP="00486F23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7B5011">
        <w:rPr>
          <w:rFonts w:ascii="Times New Roman" w:hAnsi="Times New Roman" w:cs="Times New Roman"/>
          <w:sz w:val="30"/>
          <w:szCs w:val="30"/>
        </w:rPr>
        <w:t>25.07.2011 № 150 «Об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A7262" w:rsidRPr="009A7262" w:rsidRDefault="009A726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A7262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 25.07.2011 № 132 </w:t>
      </w:r>
      <w:r w:rsidR="0093361C">
        <w:rPr>
          <w:rFonts w:ascii="Times New Roman" w:hAnsi="Times New Roman" w:cs="Times New Roman"/>
          <w:sz w:val="30"/>
          <w:szCs w:val="30"/>
        </w:rPr>
        <w:t>«</w:t>
      </w:r>
      <w:r w:rsidRPr="009A7262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агульнаадукацыйнай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7262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A7262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93361C">
        <w:rPr>
          <w:rFonts w:ascii="Times New Roman" w:hAnsi="Times New Roman" w:cs="Times New Roman"/>
          <w:sz w:val="30"/>
          <w:szCs w:val="30"/>
        </w:rPr>
        <w:t>»;</w:t>
      </w:r>
    </w:p>
    <w:p w:rsidR="000E19E2" w:rsidRDefault="0093361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94825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19.07.2011 № 94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зацвярджэннi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Палажэння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 (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дапаможнай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школе-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iнтэрнаце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) i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прызнаннi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страцiўшымi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сiлу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пастаноў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Мiнiстэрства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3361C">
        <w:rPr>
          <w:rFonts w:ascii="Times New Roman" w:hAnsi="Times New Roman" w:cs="Times New Roman"/>
          <w:sz w:val="30"/>
          <w:szCs w:val="30"/>
        </w:rPr>
        <w:t>Рэспублiкi</w:t>
      </w:r>
      <w:proofErr w:type="spellEnd"/>
      <w:r w:rsidRPr="0093361C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B5011" w:rsidRPr="007B5011" w:rsidRDefault="007B5011" w:rsidP="00486F23">
      <w:pPr>
        <w:pStyle w:val="ConsPlusNormal"/>
        <w:jc w:val="both"/>
      </w:pPr>
      <w:r w:rsidRPr="007B5011">
        <w:t xml:space="preserve">постановление Министерства образования Республики Беларусь от 19.07.2011 </w:t>
      </w:r>
      <w:r>
        <w:t>№</w:t>
      </w:r>
      <w:r w:rsidRPr="007B5011">
        <w:t xml:space="preserve"> 90 </w:t>
      </w:r>
      <w:r>
        <w:t>«</w:t>
      </w:r>
      <w:r w:rsidRPr="007B5011">
        <w:t>Об утверждении Положения о специальном дошкольном учреждении</w:t>
      </w:r>
      <w:r>
        <w:t>»;</w:t>
      </w:r>
    </w:p>
    <w:p w:rsidR="00BF022C" w:rsidRDefault="000E19E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F022C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05.08.2016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642D8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1DFA" w:rsidRPr="00581DFA">
        <w:rPr>
          <w:rFonts w:ascii="Times New Roman" w:hAnsi="Times New Roman" w:cs="Times New Roman"/>
          <w:sz w:val="30"/>
          <w:szCs w:val="30"/>
          <w:lang w:val="be-BY"/>
        </w:rPr>
        <w:t>77</w:t>
      </w:r>
      <w:r w:rsidR="00581DF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F022C" w:rsidRPr="00BF022C">
        <w:rPr>
          <w:rFonts w:ascii="Times New Roman" w:hAnsi="Times New Roman" w:cs="Times New Roman"/>
          <w:sz w:val="30"/>
          <w:szCs w:val="30"/>
        </w:rPr>
        <w:t xml:space="preserve">«Аб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вучэбных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планах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спецыяльнай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="00BF022C" w:rsidRPr="00BF022C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="00BF022C" w:rsidRPr="00BF022C">
        <w:rPr>
          <w:rFonts w:ascii="Times New Roman" w:hAnsi="Times New Roman" w:cs="Times New Roman"/>
          <w:sz w:val="30"/>
          <w:szCs w:val="30"/>
        </w:rPr>
        <w:t xml:space="preserve"> год»</w:t>
      </w:r>
      <w:r w:rsidR="00036FDA">
        <w:rPr>
          <w:rFonts w:ascii="Times New Roman" w:hAnsi="Times New Roman" w:cs="Times New Roman"/>
          <w:sz w:val="30"/>
          <w:szCs w:val="30"/>
        </w:rPr>
        <w:t>;</w:t>
      </w:r>
    </w:p>
    <w:p w:rsidR="007B5011" w:rsidRDefault="007B501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5011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12.04.2016 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7B5011">
        <w:rPr>
          <w:rFonts w:ascii="Times New Roman" w:hAnsi="Times New Roman" w:cs="Times New Roman"/>
          <w:sz w:val="30"/>
          <w:szCs w:val="30"/>
        </w:rPr>
        <w:t xml:space="preserve">24 «Аб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тыпавым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вучэбным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плане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агульнай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сярэдняй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на 2016/2017 </w:t>
      </w:r>
      <w:proofErr w:type="spellStart"/>
      <w:r w:rsidRPr="007B5011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Pr="007B5011">
        <w:rPr>
          <w:rFonts w:ascii="Times New Roman" w:hAnsi="Times New Roman" w:cs="Times New Roman"/>
          <w:sz w:val="30"/>
          <w:szCs w:val="30"/>
        </w:rPr>
        <w:t xml:space="preserve"> год»; </w:t>
      </w:r>
    </w:p>
    <w:p w:rsidR="007022BE" w:rsidRDefault="007022BE" w:rsidP="00486F23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25.07.2011 </w:t>
      </w:r>
      <w:r w:rsidRPr="007022BE">
        <w:rPr>
          <w:rStyle w:val="number"/>
          <w:sz w:val="30"/>
          <w:szCs w:val="30"/>
        </w:rPr>
        <w:t>№ 154</w:t>
      </w:r>
      <w:r>
        <w:rPr>
          <w:rStyle w:val="number"/>
          <w:sz w:val="30"/>
          <w:szCs w:val="30"/>
        </w:rPr>
        <w:t xml:space="preserve"> </w:t>
      </w:r>
      <w:r w:rsidRPr="007022BE">
        <w:rPr>
          <w:rStyle w:val="number"/>
          <w:sz w:val="30"/>
          <w:szCs w:val="30"/>
        </w:rPr>
        <w:t>«</w:t>
      </w:r>
      <w:r w:rsidRPr="007022BE">
        <w:rPr>
          <w:rFonts w:ascii="Times New Roman" w:hAnsi="Times New Roman" w:cs="Times New Roman"/>
          <w:sz w:val="30"/>
          <w:szCs w:val="30"/>
        </w:rPr>
        <w:t>Об утверждении типового учебного плана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C5304" w:rsidRDefault="0093361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20.06.2011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38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>Об утверждении Правил проведения аттестации учащихся при освоении содержания образовательных программ общего среднего образования и признании утратившими силу некоторых постановлений Министерства образования Республики Беларусь</w:t>
      </w:r>
      <w:r w:rsidRPr="004A721E">
        <w:rPr>
          <w:rFonts w:ascii="Times New Roman" w:hAnsi="Times New Roman" w:cs="Times New Roman"/>
          <w:sz w:val="30"/>
          <w:szCs w:val="30"/>
        </w:rPr>
        <w:t>»;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с учетом особенностей, установленных в 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="007C5304" w:rsidRPr="004A721E">
        <w:rPr>
          <w:rFonts w:ascii="Times New Roman" w:hAnsi="Times New Roman" w:cs="Times New Roman"/>
          <w:sz w:val="30"/>
          <w:szCs w:val="30"/>
        </w:rPr>
        <w:t xml:space="preserve"> 276 Кодекса </w:t>
      </w:r>
      <w:r w:rsidR="007C5304" w:rsidRPr="000719C8">
        <w:rPr>
          <w:rFonts w:ascii="Times New Roman" w:hAnsi="Times New Roman" w:cs="Times New Roman"/>
          <w:sz w:val="30"/>
          <w:szCs w:val="30"/>
        </w:rPr>
        <w:t>об образовании;</w:t>
      </w:r>
    </w:p>
    <w:p w:rsidR="00C94825" w:rsidRDefault="0093361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361C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19.07.2011 №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93361C">
        <w:rPr>
          <w:rFonts w:ascii="Times New Roman" w:hAnsi="Times New Roman" w:cs="Times New Roman"/>
          <w:sz w:val="30"/>
          <w:szCs w:val="30"/>
        </w:rPr>
        <w:t xml:space="preserve">93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3361C">
        <w:rPr>
          <w:rFonts w:ascii="Times New Roman" w:hAnsi="Times New Roman" w:cs="Times New Roman"/>
          <w:sz w:val="30"/>
          <w:szCs w:val="30"/>
        </w:rPr>
        <w:t xml:space="preserve">Об утверждении Правил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и признании </w:t>
      </w:r>
      <w:proofErr w:type="gramStart"/>
      <w:r w:rsidRPr="0093361C">
        <w:rPr>
          <w:rFonts w:ascii="Times New Roman" w:hAnsi="Times New Roman" w:cs="Times New Roman"/>
          <w:sz w:val="30"/>
          <w:szCs w:val="30"/>
        </w:rPr>
        <w:t>утратившими</w:t>
      </w:r>
      <w:proofErr w:type="gramEnd"/>
      <w:r w:rsidRPr="0093361C">
        <w:rPr>
          <w:rFonts w:ascii="Times New Roman" w:hAnsi="Times New Roman" w:cs="Times New Roman"/>
          <w:sz w:val="30"/>
          <w:szCs w:val="30"/>
        </w:rPr>
        <w:t xml:space="preserve">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»;</w:t>
      </w:r>
      <w:r w:rsidR="00C94825" w:rsidRPr="00C948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B4E" w:rsidRDefault="00854B4E" w:rsidP="00486F23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A66">
        <w:rPr>
          <w:rFonts w:ascii="Times New Roman" w:hAnsi="Times New Roman" w:cs="Times New Roman"/>
          <w:sz w:val="30"/>
          <w:szCs w:val="30"/>
        </w:rPr>
        <w:t>п</w:t>
      </w:r>
      <w:r w:rsidRPr="00812A66">
        <w:rPr>
          <w:rFonts w:ascii="Times New Roman" w:hAnsi="Times New Roman" w:cs="Times New Roman"/>
          <w:sz w:val="30"/>
          <w:szCs w:val="30"/>
          <w:lang w:val="be-BY"/>
        </w:rPr>
        <w:t>остановление Министерства образования Республики Беларусь от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12.06.2014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75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б установлении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перечней мебели, инвентаря и средств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обучения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необходимых для организации образовательного процесса учреждениями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реализующими образовательные программы общего среднего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учреждениями образования, реализующими образовательные программы специального образования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иными организациями,</w:t>
      </w:r>
      <w:r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812A66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индивидуальными предпринимателями, реализующими образовательные программы специального образования на уровне дошкольного образования»</w:t>
      </w:r>
      <w:r w:rsidR="00CA4A5B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DD0EDE" w:rsidRDefault="00486F23" w:rsidP="0048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hyperlink r:id="rId9" w:history="1">
        <w:r w:rsidR="00DD0EDE" w:rsidRPr="00DD0EDE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постановление</w:t>
        </w:r>
      </w:hyperlink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Министерства образования Республики Беларусь от 14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.07.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2014 </w:t>
      </w:r>
      <w:r w:rsidR="00581DFA">
        <w:rPr>
          <w:rFonts w:ascii="Times New Roman" w:eastAsiaTheme="minorHAnsi" w:hAnsi="Times New Roman" w:cs="Times New Roman"/>
          <w:sz w:val="30"/>
          <w:szCs w:val="30"/>
          <w:lang w:eastAsia="en-US"/>
        </w:rPr>
        <w:t>№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105 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«</w:t>
      </w:r>
      <w:r w:rsidR="00DD0EDE" w:rsidRP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установлении перечней и норм обеспечения спортивным инвентарем и оборудованием, необходимыми для организации физического воспитания обучающихся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проведения с ними физкультурно-оздоровительных и спортивно-массовых мероприятий</w:t>
      </w:r>
      <w:r w:rsidR="00DD0EDE" w:rsidRPr="00812A66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DD0EDE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285C1C" w:rsidRPr="00192B1A" w:rsidRDefault="00285C1C" w:rsidP="00486F2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81DFA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</w:t>
      </w:r>
      <w:r w:rsidRPr="00581DFA">
        <w:rPr>
          <w:rFonts w:ascii="Times New Roman" w:hAnsi="Times New Roman" w:cs="Times New Roman"/>
          <w:bCs/>
          <w:sz w:val="30"/>
          <w:szCs w:val="30"/>
        </w:rPr>
        <w:t>20.12.2013</w:t>
      </w:r>
      <w:r w:rsidRPr="00A7382A">
        <w:rPr>
          <w:rFonts w:ascii="Times New Roman" w:hAnsi="Times New Roman" w:cs="Times New Roman"/>
          <w:bCs/>
          <w:sz w:val="30"/>
          <w:szCs w:val="30"/>
        </w:rPr>
        <w:t xml:space="preserve"> №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bCs/>
          <w:sz w:val="30"/>
          <w:szCs w:val="30"/>
        </w:rPr>
        <w:t>130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7382A">
        <w:rPr>
          <w:rFonts w:ascii="Times New Roman" w:hAnsi="Times New Roman" w:cs="Times New Roman"/>
          <w:sz w:val="30"/>
          <w:szCs w:val="30"/>
        </w:rPr>
        <w:t xml:space="preserve">«Об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7382A">
        <w:rPr>
          <w:rFonts w:ascii="Times New Roman" w:hAnsi="Times New Roman" w:cs="Times New Roman"/>
          <w:sz w:val="30"/>
          <w:szCs w:val="30"/>
        </w:rPr>
        <w:t>нструкции о порядке перевода, восстановления и отчисления обучающихся, получающих специальное образование»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85C1C" w:rsidRPr="00023C35" w:rsidRDefault="00285C1C" w:rsidP="00486F23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 от 30.08.2011 № 247 «Об утверждении Инструкции о порядке организации подвоза обучающихся»;</w:t>
      </w:r>
    </w:p>
    <w:p w:rsidR="00CA4A5B" w:rsidRPr="00023C35" w:rsidRDefault="00CA4A5B" w:rsidP="00486F23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от 13.06.2011 № 33 </w:t>
      </w:r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«Аб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устанаўленнi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формы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даведкi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аб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засваеннi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зместу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адукацыйнай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спецыяльнай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ўзроўнi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агульнай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сярэдняй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023C35">
        <w:rPr>
          <w:rFonts w:ascii="Times New Roman" w:hAnsi="Times New Roman" w:cs="Times New Roman"/>
          <w:color w:val="000000"/>
          <w:sz w:val="30"/>
          <w:szCs w:val="30"/>
        </w:rPr>
        <w:t>адукацыi</w:t>
      </w:r>
      <w:proofErr w:type="spellEnd"/>
      <w:r w:rsidRPr="00023C35">
        <w:rPr>
          <w:rFonts w:ascii="Times New Roman" w:hAnsi="Times New Roman" w:cs="Times New Roman"/>
          <w:color w:val="000000"/>
          <w:sz w:val="30"/>
          <w:szCs w:val="30"/>
        </w:rPr>
        <w:t>»;</w:t>
      </w:r>
    </w:p>
    <w:p w:rsidR="00C960B7" w:rsidRDefault="00CA4A5B" w:rsidP="00486F23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23C35">
        <w:rPr>
          <w:rFonts w:ascii="Times New Roman" w:hAnsi="Times New Roman" w:cs="Times New Roman"/>
          <w:sz w:val="30"/>
          <w:szCs w:val="30"/>
          <w:lang w:val="be-BY"/>
        </w:rPr>
        <w:t>постановление Министерства образования Республики Беларусь от 1</w:t>
      </w:r>
      <w:r w:rsidR="00C960B7" w:rsidRPr="00023C35">
        <w:rPr>
          <w:rFonts w:ascii="Times New Roman" w:hAnsi="Times New Roman" w:cs="Times New Roman"/>
          <w:sz w:val="30"/>
          <w:szCs w:val="30"/>
          <w:lang w:val="be-BY"/>
        </w:rPr>
        <w:t>9</w:t>
      </w:r>
      <w:r w:rsidRPr="00023C35">
        <w:rPr>
          <w:rFonts w:ascii="Times New Roman" w:hAnsi="Times New Roman" w:cs="Times New Roman"/>
          <w:sz w:val="30"/>
          <w:szCs w:val="30"/>
          <w:lang w:val="be-BY"/>
        </w:rPr>
        <w:t xml:space="preserve">.07.2011 № 92 </w:t>
      </w:r>
      <w:r w:rsidR="00C960B7" w:rsidRPr="00023C35">
        <w:rPr>
          <w:rFonts w:ascii="Times New Roman" w:hAnsi="Times New Roman" w:cs="Times New Roman"/>
          <w:sz w:val="30"/>
          <w:szCs w:val="30"/>
        </w:rPr>
        <w:t>«</w:t>
      </w:r>
      <w:r w:rsidR="00C960B7" w:rsidRPr="00C960B7">
        <w:rPr>
          <w:rFonts w:ascii="Times New Roman" w:eastAsiaTheme="minorHAnsi" w:hAnsi="Times New Roman" w:cs="Times New Roman"/>
          <w:sz w:val="30"/>
          <w:szCs w:val="30"/>
          <w:lang w:eastAsia="en-US"/>
        </w:rPr>
        <w:t>Об утверждении 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</w:t>
      </w:r>
      <w:r w:rsidR="00023C35" w:rsidRPr="00023C35">
        <w:rPr>
          <w:rFonts w:ascii="Times New Roman" w:hAnsi="Times New Roman" w:cs="Times New Roman"/>
          <w:sz w:val="30"/>
          <w:szCs w:val="30"/>
        </w:rPr>
        <w:t>»;</w:t>
      </w:r>
    </w:p>
    <w:p w:rsidR="00854B4E" w:rsidRPr="00023C35" w:rsidRDefault="000F6621" w:rsidP="00486F23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23C35" w:rsidRPr="00023C35">
        <w:rPr>
          <w:rFonts w:ascii="Times New Roman" w:hAnsi="Times New Roman" w:cs="Times New Roman"/>
          <w:sz w:val="30"/>
          <w:szCs w:val="30"/>
        </w:rPr>
        <w:t xml:space="preserve">остановление Министерства здравоохранения Республики Беларусь от 22.12.2011 № 128 </w:t>
      </w:r>
      <w:r w:rsidR="00854B4E" w:rsidRPr="00023C35">
        <w:rPr>
          <w:rFonts w:ascii="Times New Roman" w:hAnsi="Times New Roman" w:cs="Times New Roman"/>
          <w:sz w:val="30"/>
          <w:szCs w:val="30"/>
        </w:rPr>
        <w:t>«Об определении медицинских показаний и противопоказаний для получения образования»;</w:t>
      </w:r>
    </w:p>
    <w:p w:rsidR="00023C35" w:rsidRDefault="00023C35" w:rsidP="00486F23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94825">
        <w:rPr>
          <w:rFonts w:ascii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от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12.12.2012</w:t>
      </w:r>
      <w:r w:rsidR="007022BE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№</w:t>
      </w:r>
      <w:r w:rsidR="00036FDA">
        <w:rPr>
          <w:rFonts w:ascii="Times New Roman" w:hAnsi="Times New Roman" w:cs="Times New Roman"/>
          <w:sz w:val="30"/>
          <w:szCs w:val="30"/>
        </w:rPr>
        <w:t xml:space="preserve"> </w:t>
      </w:r>
      <w:r w:rsidRPr="00023C35">
        <w:rPr>
          <w:rFonts w:ascii="Times New Roman" w:hAnsi="Times New Roman" w:cs="Times New Roman"/>
          <w:sz w:val="30"/>
          <w:szCs w:val="30"/>
        </w:rPr>
        <w:t>197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6C1C">
        <w:rPr>
          <w:rFonts w:ascii="Times New Roman" w:hAnsi="Times New Roman" w:cs="Times New Roman"/>
          <w:sz w:val="30"/>
          <w:szCs w:val="30"/>
        </w:rPr>
        <w:t>«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>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</w:t>
      </w:r>
      <w:r w:rsidR="007022BE">
        <w:rPr>
          <w:rFonts w:ascii="Times New Roman" w:eastAsiaTheme="minorHAnsi" w:hAnsi="Times New Roman" w:cs="Times New Roman"/>
          <w:sz w:val="30"/>
          <w:szCs w:val="30"/>
          <w:lang w:eastAsia="en-US"/>
        </w:rPr>
        <w:t>теллектуальной недостаточностью»</w:t>
      </w:r>
      <w:r w:rsidRPr="00386C1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 признании утратившим силу постановления Министерства здравоохранения Республики Беларусь от 22 декабря 2010 г. № 176»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3E4F40" w:rsidRPr="00053599" w:rsidRDefault="003E4F40" w:rsidP="00486F23">
      <w:pPr>
        <w:pStyle w:val="a3"/>
        <w:spacing w:after="0"/>
        <w:jc w:val="both"/>
        <w:rPr>
          <w:color w:val="FF6600"/>
          <w:sz w:val="30"/>
          <w:szCs w:val="30"/>
        </w:rPr>
      </w:pPr>
      <w:r w:rsidRPr="000719C8">
        <w:rPr>
          <w:sz w:val="30"/>
          <w:szCs w:val="30"/>
        </w:rPr>
        <w:t xml:space="preserve">инструктивно-методическое письмо Министерства образования </w:t>
      </w:r>
      <w:r w:rsidRPr="004A721E">
        <w:rPr>
          <w:sz w:val="30"/>
          <w:szCs w:val="30"/>
        </w:rPr>
        <w:t>Республики Беларусь «Об организации в 2016/2017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 (утверждено заместителем Министра образования Республики Беларусь 30.06.2016).</w:t>
      </w:r>
    </w:p>
    <w:p w:rsidR="00DD0EDE" w:rsidRPr="00C94825" w:rsidRDefault="00DD0EDE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4825" w:rsidRPr="00DC56BA" w:rsidRDefault="00BF022C" w:rsidP="00486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6BA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C56BA">
        <w:rPr>
          <w:rFonts w:ascii="Times New Roman" w:hAnsi="Times New Roman" w:cs="Times New Roman"/>
          <w:sz w:val="30"/>
          <w:szCs w:val="30"/>
        </w:rPr>
        <w:t xml:space="preserve">. </w:t>
      </w:r>
      <w:r w:rsidR="00216307" w:rsidRPr="00DC56BA">
        <w:rPr>
          <w:rFonts w:ascii="Times New Roman" w:hAnsi="Times New Roman" w:cs="Times New Roman"/>
          <w:sz w:val="28"/>
          <w:szCs w:val="28"/>
        </w:rPr>
        <w:t>О</w:t>
      </w:r>
      <w:r w:rsidRPr="00DC56BA">
        <w:rPr>
          <w:rFonts w:ascii="Times New Roman" w:hAnsi="Times New Roman" w:cs="Times New Roman"/>
          <w:sz w:val="28"/>
          <w:szCs w:val="28"/>
        </w:rPr>
        <w:t>СОБЕННОСТИ КОМПЛЕКТОВАНИЯ</w:t>
      </w:r>
      <w:r w:rsidR="00FB4F3B" w:rsidRPr="00DC56BA">
        <w:rPr>
          <w:rFonts w:ascii="Times New Roman" w:hAnsi="Times New Roman" w:cs="Times New Roman"/>
          <w:sz w:val="28"/>
          <w:szCs w:val="28"/>
        </w:rPr>
        <w:t xml:space="preserve"> </w:t>
      </w:r>
      <w:r w:rsidR="00DC56BA" w:rsidRPr="00DC56BA">
        <w:rPr>
          <w:rFonts w:ascii="Times New Roman" w:hAnsi="Times New Roman" w:cs="Times New Roman"/>
          <w:sz w:val="28"/>
          <w:szCs w:val="28"/>
        </w:rPr>
        <w:t>СПЕЦИАЛЬНЫХ ГРУПП, ГРУПП ИНТЕГРИРОВАННОГО ОБУЧЕНИЯ И ВОСПИТАНИЯ, СПЕЦИАЛЬНЫХ КЛАССОВ, КЛАССОВ ИНТЕГРИРОВАННОГО ОБУЧЕНИЯ И ВОСПИТАНИЯ</w:t>
      </w:r>
    </w:p>
    <w:p w:rsidR="006C0CE1" w:rsidRPr="006C0CE1" w:rsidRDefault="006C0CE1" w:rsidP="004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174">
        <w:rPr>
          <w:rFonts w:ascii="Times New Roman" w:eastAsia="Times New Roman" w:hAnsi="Times New Roman" w:cs="Times New Roman"/>
          <w:sz w:val="30"/>
          <w:szCs w:val="30"/>
        </w:rPr>
        <w:t>Порядок создания специальных классов,</w:t>
      </w:r>
      <w:r w:rsidRPr="007A6174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>классов интегрированного обучения и воспитания и организации образовательного процесса в них определен Инструкци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A6174">
        <w:rPr>
          <w:rFonts w:ascii="Times New Roman" w:eastAsia="Times New Roman" w:hAnsi="Times New Roman" w:cs="Times New Roman"/>
          <w:sz w:val="30"/>
          <w:szCs w:val="30"/>
        </w:rPr>
        <w:t xml:space="preserve">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>, утвержденной постановлением Министерства образования Республики Беларусь от 25</w:t>
      </w:r>
      <w:r w:rsidR="00642D87">
        <w:rPr>
          <w:rFonts w:ascii="Times New Roman" w:eastAsia="Times New Roman" w:hAnsi="Times New Roman" w:cs="Times New Roman"/>
          <w:sz w:val="30"/>
          <w:szCs w:val="30"/>
        </w:rPr>
        <w:t>.07.</w:t>
      </w:r>
      <w:r w:rsidR="007A6174" w:rsidRPr="007A6174">
        <w:rPr>
          <w:rFonts w:ascii="Times New Roman" w:eastAsia="Times New Roman" w:hAnsi="Times New Roman" w:cs="Times New Roman"/>
          <w:sz w:val="30"/>
          <w:szCs w:val="30"/>
        </w:rPr>
        <w:t xml:space="preserve"> 2011 № 136</w:t>
      </w:r>
      <w:r w:rsidR="007A6174">
        <w:rPr>
          <w:rFonts w:ascii="Times New Roman" w:eastAsia="Times New Roman" w:hAnsi="Times New Roman" w:cs="Times New Roman"/>
          <w:sz w:val="30"/>
          <w:szCs w:val="30"/>
        </w:rPr>
        <w:t xml:space="preserve"> (далее – Инструкция).</w:t>
      </w:r>
    </w:p>
    <w:p w:rsidR="0023572C" w:rsidRPr="0023572C" w:rsidRDefault="0023572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572C">
        <w:rPr>
          <w:rFonts w:ascii="Times New Roman" w:hAnsi="Times New Roman" w:cs="Times New Roman"/>
          <w:sz w:val="30"/>
          <w:szCs w:val="30"/>
        </w:rPr>
        <w:t xml:space="preserve">Решение о создании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классов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 xml:space="preserve"> принимает учредитель учреждения образования, иной организации, индивидуальный предприниматель, которым в соответствии с законодательством предоставлено право осуществлять образовательную деятельность.</w:t>
      </w:r>
    </w:p>
    <w:p w:rsidR="00860128" w:rsidRDefault="00216307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76BD" w:rsidRPr="00E276BD">
        <w:rPr>
          <w:rFonts w:ascii="Times New Roman" w:hAnsi="Times New Roman" w:cs="Times New Roman"/>
          <w:sz w:val="30"/>
          <w:szCs w:val="30"/>
        </w:rPr>
        <w:t>Наполняемость</w:t>
      </w:r>
      <w:r w:rsidR="00E276BD" w:rsidRPr="00E276B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3EEF" w:rsidRPr="00E276BD">
        <w:rPr>
          <w:rFonts w:ascii="Times New Roman" w:hAnsi="Times New Roman" w:cs="Times New Roman"/>
          <w:sz w:val="30"/>
          <w:szCs w:val="30"/>
        </w:rPr>
        <w:t>специальных групп, групп интегрированного обучения и воспитания</w:t>
      </w:r>
      <w:r w:rsidR="00573EEF">
        <w:rPr>
          <w:rFonts w:ascii="Times New Roman" w:hAnsi="Times New Roman" w:cs="Times New Roman"/>
          <w:sz w:val="30"/>
          <w:szCs w:val="30"/>
        </w:rPr>
        <w:t>,</w:t>
      </w:r>
      <w:r w:rsidR="00573EEF" w:rsidRPr="00E276BD">
        <w:rPr>
          <w:rFonts w:ascii="Times New Roman" w:hAnsi="Times New Roman" w:cs="Times New Roman"/>
          <w:sz w:val="30"/>
          <w:szCs w:val="30"/>
        </w:rPr>
        <w:t xml:space="preserve"> специальных классов,</w:t>
      </w:r>
      <w:r w:rsidR="00573EEF">
        <w:rPr>
          <w:rFonts w:ascii="Times New Roman" w:hAnsi="Times New Roman" w:cs="Times New Roman"/>
          <w:sz w:val="30"/>
          <w:szCs w:val="30"/>
        </w:rPr>
        <w:t xml:space="preserve"> </w:t>
      </w:r>
      <w:r w:rsidRPr="00E276BD"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</w:t>
      </w:r>
      <w:r w:rsidR="00E276BD">
        <w:rPr>
          <w:rFonts w:ascii="Times New Roman" w:hAnsi="Times New Roman" w:cs="Times New Roman"/>
          <w:sz w:val="30"/>
          <w:szCs w:val="30"/>
        </w:rPr>
        <w:t>определяется в соответствии с п</w:t>
      </w:r>
      <w:r w:rsidR="0094728B">
        <w:rPr>
          <w:rFonts w:ascii="Times New Roman" w:hAnsi="Times New Roman" w:cs="Times New Roman"/>
          <w:sz w:val="30"/>
          <w:szCs w:val="30"/>
        </w:rPr>
        <w:t>унктами</w:t>
      </w:r>
      <w:r w:rsidR="00E276BD">
        <w:rPr>
          <w:rFonts w:ascii="Times New Roman" w:hAnsi="Times New Roman" w:cs="Times New Roman"/>
          <w:sz w:val="30"/>
          <w:szCs w:val="30"/>
        </w:rPr>
        <w:t xml:space="preserve"> 10-14 ст</w:t>
      </w:r>
      <w:r w:rsidR="004A4B40">
        <w:rPr>
          <w:rFonts w:ascii="Times New Roman" w:hAnsi="Times New Roman" w:cs="Times New Roman"/>
          <w:sz w:val="30"/>
          <w:szCs w:val="30"/>
        </w:rPr>
        <w:t xml:space="preserve">. </w:t>
      </w:r>
      <w:r w:rsidR="00E276BD">
        <w:rPr>
          <w:rFonts w:ascii="Times New Roman" w:hAnsi="Times New Roman" w:cs="Times New Roman"/>
          <w:sz w:val="30"/>
          <w:szCs w:val="30"/>
        </w:rPr>
        <w:t>268 Кодекса об образовании</w:t>
      </w:r>
      <w:r w:rsidR="00534B0C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По решению учредителя, индивидуального предпринимателя в соответствии с п.17 ст</w:t>
      </w:r>
      <w:r w:rsidR="00785585">
        <w:rPr>
          <w:rFonts w:ascii="Times New Roman" w:hAnsi="Times New Roman" w:cs="Times New Roman"/>
          <w:sz w:val="30"/>
          <w:szCs w:val="30"/>
        </w:rPr>
        <w:t xml:space="preserve">. </w:t>
      </w:r>
      <w:r w:rsidR="00860128">
        <w:rPr>
          <w:rFonts w:ascii="Times New Roman" w:hAnsi="Times New Roman" w:cs="Times New Roman"/>
          <w:sz w:val="30"/>
          <w:szCs w:val="30"/>
        </w:rPr>
        <w:t>268 Кодекса об образовании может быть установлена меньшая наполняемость специальных групп, групп интегрированного обучения и воспитания, специальных классов, классов интегрированного обучения и воспитания.</w:t>
      </w:r>
    </w:p>
    <w:p w:rsidR="0094728B" w:rsidRDefault="0063512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комплектовани</w:t>
      </w:r>
      <w:r w:rsidR="00285C1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специальных групп, групп интегрированного обучения и воспитания, специальных классов, классов интегрированного обучения и воспитания обращаем внимание на следующее.</w:t>
      </w:r>
    </w:p>
    <w:p w:rsidR="00635121" w:rsidRPr="008738D0" w:rsidRDefault="0063512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AD3168">
        <w:rPr>
          <w:rFonts w:ascii="Times New Roman" w:hAnsi="Times New Roman" w:cs="Times New Roman"/>
          <w:sz w:val="30"/>
          <w:szCs w:val="30"/>
        </w:rPr>
        <w:t xml:space="preserve">рекомендуется зачислять в один </w:t>
      </w:r>
      <w:r>
        <w:rPr>
          <w:rFonts w:ascii="Times New Roman" w:hAnsi="Times New Roman" w:cs="Times New Roman"/>
          <w:sz w:val="30"/>
          <w:szCs w:val="30"/>
        </w:rPr>
        <w:t xml:space="preserve">специальный </w:t>
      </w:r>
      <w:r w:rsidRPr="00AD3168">
        <w:rPr>
          <w:rFonts w:ascii="Times New Roman" w:hAnsi="Times New Roman" w:cs="Times New Roman"/>
          <w:sz w:val="30"/>
          <w:szCs w:val="30"/>
        </w:rPr>
        <w:t>класс учащихся, имеющих разную структуру и (или) степень тяжести физических и (или) психических нарушений (</w:t>
      </w: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AD3168">
        <w:rPr>
          <w:rFonts w:ascii="Times New Roman" w:hAnsi="Times New Roman" w:cs="Times New Roman"/>
          <w:sz w:val="30"/>
          <w:szCs w:val="30"/>
        </w:rPr>
        <w:t xml:space="preserve">учащихся с нарушениями </w:t>
      </w:r>
      <w:r w:rsidR="00642D87">
        <w:rPr>
          <w:rFonts w:ascii="Times New Roman" w:hAnsi="Times New Roman" w:cs="Times New Roman"/>
          <w:sz w:val="30"/>
          <w:szCs w:val="30"/>
        </w:rPr>
        <w:t xml:space="preserve">психического развития (трудностями в обучении) </w:t>
      </w:r>
      <w:r w:rsidRPr="00AD3168">
        <w:rPr>
          <w:rFonts w:ascii="Times New Roman" w:hAnsi="Times New Roman" w:cs="Times New Roman"/>
          <w:sz w:val="30"/>
          <w:szCs w:val="30"/>
        </w:rPr>
        <w:t>и учащихся с интеллектуальной недостаточностью</w:t>
      </w:r>
      <w:r w:rsidR="006E20E0">
        <w:rPr>
          <w:rFonts w:ascii="Times New Roman" w:hAnsi="Times New Roman" w:cs="Times New Roman"/>
          <w:sz w:val="30"/>
          <w:szCs w:val="30"/>
        </w:rPr>
        <w:t>),</w:t>
      </w:r>
      <w:r w:rsidRPr="00AD3168">
        <w:rPr>
          <w:rFonts w:ascii="Times New Roman" w:hAnsi="Times New Roman" w:cs="Times New Roman"/>
          <w:sz w:val="30"/>
          <w:szCs w:val="30"/>
        </w:rPr>
        <w:t xml:space="preserve"> учащихся, обучающихся по </w:t>
      </w:r>
      <w:r w:rsidR="008738D0" w:rsidRPr="008738D0">
        <w:rPr>
          <w:rFonts w:ascii="Times New Roman" w:hAnsi="Times New Roman" w:cs="Times New Roman"/>
          <w:sz w:val="30"/>
          <w:szCs w:val="30"/>
        </w:rPr>
        <w:t xml:space="preserve">соответствующему учебному плану специального образования на уровне общего среднего образования разных классов </w:t>
      </w:r>
      <w:r w:rsidR="00642D87">
        <w:rPr>
          <w:rFonts w:ascii="Times New Roman" w:hAnsi="Times New Roman" w:cs="Times New Roman"/>
          <w:sz w:val="30"/>
          <w:szCs w:val="30"/>
        </w:rPr>
        <w:t xml:space="preserve">(например, І </w:t>
      </w:r>
      <w:r w:rsidRPr="008738D0">
        <w:rPr>
          <w:rFonts w:ascii="Times New Roman" w:hAnsi="Times New Roman" w:cs="Times New Roman"/>
          <w:sz w:val="30"/>
          <w:szCs w:val="30"/>
        </w:rPr>
        <w:t>и ІІ</w:t>
      </w:r>
      <w:r w:rsidR="00642D87">
        <w:rPr>
          <w:rFonts w:ascii="Times New Roman" w:hAnsi="Times New Roman" w:cs="Times New Roman"/>
          <w:sz w:val="30"/>
          <w:szCs w:val="30"/>
        </w:rPr>
        <w:t xml:space="preserve"> </w:t>
      </w:r>
      <w:r w:rsidRPr="008738D0">
        <w:rPr>
          <w:rFonts w:ascii="Times New Roman" w:hAnsi="Times New Roman" w:cs="Times New Roman"/>
          <w:sz w:val="30"/>
          <w:szCs w:val="30"/>
        </w:rPr>
        <w:t>классов, ІІ и ІІІ классов и др.</w:t>
      </w:r>
    </w:p>
    <w:p w:rsidR="00860128" w:rsidRDefault="0086012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 р</w:t>
      </w:r>
      <w:r w:rsidRPr="00844146">
        <w:rPr>
          <w:rFonts w:ascii="Times New Roman" w:hAnsi="Times New Roman" w:cs="Times New Roman"/>
          <w:sz w:val="30"/>
          <w:szCs w:val="30"/>
        </w:rPr>
        <w:t>екомендует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открывать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44146">
        <w:rPr>
          <w:rFonts w:ascii="Times New Roman" w:hAnsi="Times New Roman" w:cs="Times New Roman"/>
          <w:sz w:val="30"/>
          <w:szCs w:val="30"/>
        </w:rPr>
        <w:t xml:space="preserve"> количеством учащихся с ОПФР, указан</w:t>
      </w:r>
      <w:r>
        <w:rPr>
          <w:rFonts w:ascii="Times New Roman" w:hAnsi="Times New Roman" w:cs="Times New Roman"/>
          <w:sz w:val="30"/>
          <w:szCs w:val="30"/>
        </w:rPr>
        <w:t>ным</w:t>
      </w:r>
      <w:r w:rsidRPr="00844146">
        <w:rPr>
          <w:rFonts w:ascii="Times New Roman" w:hAnsi="Times New Roman" w:cs="Times New Roman"/>
          <w:sz w:val="30"/>
          <w:szCs w:val="30"/>
        </w:rPr>
        <w:t xml:space="preserve"> в п</w:t>
      </w:r>
      <w:r w:rsidRPr="00F97BCD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23 </w:t>
      </w:r>
      <w:r>
        <w:rPr>
          <w:rFonts w:ascii="Times New Roman" w:hAnsi="Times New Roman" w:cs="Times New Roman"/>
          <w:sz w:val="30"/>
          <w:szCs w:val="30"/>
        </w:rPr>
        <w:t>Инструкции</w:t>
      </w:r>
      <w:r w:rsidRPr="00844146"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</w:rPr>
        <w:t xml:space="preserve">классы </w:t>
      </w:r>
      <w:r w:rsidRPr="00844146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полной наполняемости).</w:t>
      </w:r>
    </w:p>
    <w:p w:rsidR="002D4202" w:rsidRDefault="00573EEF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п.23 Инструкции образовательный процесс при реализации образовательной программы специального образования </w:t>
      </w:r>
      <w:r w:rsidR="002D4202">
        <w:rPr>
          <w:rFonts w:ascii="Times New Roman" w:hAnsi="Times New Roman" w:cs="Times New Roman"/>
          <w:sz w:val="30"/>
          <w:szCs w:val="30"/>
        </w:rPr>
        <w:t xml:space="preserve">на уровне общего среднего образования и образовательной программы специального образования на уровне общего среднего образования для лиц с интеллектуальной </w:t>
      </w:r>
      <w:r w:rsidR="002D4202">
        <w:rPr>
          <w:rFonts w:ascii="Times New Roman" w:hAnsi="Times New Roman" w:cs="Times New Roman"/>
          <w:sz w:val="30"/>
          <w:szCs w:val="30"/>
        </w:rPr>
        <w:lastRenderedPageBreak/>
        <w:t xml:space="preserve">недостаточностью в классе интегрированного обучения и воспитания осуществляют учитель и учитель-дефектолог при наличии следующего количества учащихся с </w:t>
      </w:r>
      <w:r w:rsidR="00642D87">
        <w:rPr>
          <w:rFonts w:ascii="Times New Roman" w:hAnsi="Times New Roman" w:cs="Times New Roman"/>
          <w:sz w:val="30"/>
          <w:szCs w:val="30"/>
        </w:rPr>
        <w:t>ОПФР</w:t>
      </w:r>
      <w:r w:rsidR="002D4202">
        <w:rPr>
          <w:rFonts w:ascii="Times New Roman" w:hAnsi="Times New Roman" w:cs="Times New Roman"/>
          <w:sz w:val="30"/>
          <w:szCs w:val="30"/>
        </w:rPr>
        <w:t>:</w:t>
      </w:r>
    </w:p>
    <w:p w:rsidR="002D4202" w:rsidRDefault="002D420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учащихся с нарушениями однородного характера: интеллектуальная недостаточность,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неслышащие</w:t>
      </w:r>
      <w:proofErr w:type="spellEnd"/>
      <w:r>
        <w:rPr>
          <w:rFonts w:ascii="Times New Roman" w:hAnsi="Times New Roman" w:cs="Times New Roman"/>
          <w:sz w:val="30"/>
          <w:szCs w:val="30"/>
        </w:rPr>
        <w:t>, незрячие, нарушения функций опорно-двигательного аппарата (со значительным и резко выраженным нарушением передвижения или его отсутствием);</w:t>
      </w:r>
    </w:p>
    <w:p w:rsidR="006E20E0" w:rsidRDefault="002D420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5-6 учащихся с нарушениями однородного характера: слабослышащие, слабовидящие, тяжелые нарушения речи, нарушения психического р</w:t>
      </w:r>
      <w:r w:rsidR="00AF549D">
        <w:rPr>
          <w:rFonts w:ascii="Times New Roman" w:hAnsi="Times New Roman" w:cs="Times New Roman"/>
          <w:sz w:val="30"/>
          <w:szCs w:val="30"/>
        </w:rPr>
        <w:t>азвития (трудности в обучении);</w:t>
      </w:r>
    </w:p>
    <w:p w:rsidR="00FC3AD5" w:rsidRDefault="002D420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3-4 учащихся с разными (не более двух) нарушениями развития.</w:t>
      </w:r>
      <w:r w:rsidR="00B64F27">
        <w:rPr>
          <w:rFonts w:ascii="Times New Roman" w:hAnsi="Times New Roman" w:cs="Times New Roman"/>
          <w:sz w:val="30"/>
          <w:szCs w:val="30"/>
        </w:rPr>
        <w:t xml:space="preserve"> Варианты комплектования класса интегрированного обучения и в</w:t>
      </w:r>
      <w:r w:rsidR="00F12CA4">
        <w:rPr>
          <w:rFonts w:ascii="Times New Roman" w:hAnsi="Times New Roman" w:cs="Times New Roman"/>
          <w:sz w:val="30"/>
          <w:szCs w:val="30"/>
        </w:rPr>
        <w:t>о</w:t>
      </w:r>
      <w:r w:rsidR="00B64F27">
        <w:rPr>
          <w:rFonts w:ascii="Times New Roman" w:hAnsi="Times New Roman" w:cs="Times New Roman"/>
          <w:sz w:val="30"/>
          <w:szCs w:val="30"/>
        </w:rPr>
        <w:t xml:space="preserve">спитания в этом случае представлены в </w:t>
      </w:r>
      <w:r w:rsidR="00B64F27" w:rsidRPr="001F4A10">
        <w:rPr>
          <w:rFonts w:ascii="Times New Roman" w:hAnsi="Times New Roman" w:cs="Times New Roman"/>
          <w:i/>
          <w:sz w:val="30"/>
          <w:szCs w:val="30"/>
        </w:rPr>
        <w:t>Приложении 1.</w:t>
      </w:r>
      <w:r w:rsidR="00035FB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35FB6" w:rsidRPr="00035FB6">
        <w:rPr>
          <w:rFonts w:ascii="Times New Roman" w:hAnsi="Times New Roman" w:cs="Times New Roman"/>
          <w:sz w:val="30"/>
          <w:szCs w:val="30"/>
        </w:rPr>
        <w:t>Наиболее целесообразно создание данного варианта класса интегрированного обучения и воспитания на І ступени о</w:t>
      </w:r>
      <w:r w:rsidR="00035FB6" w:rsidRPr="00F27301">
        <w:rPr>
          <w:rFonts w:ascii="Times New Roman" w:hAnsi="Times New Roman" w:cs="Times New Roman"/>
          <w:sz w:val="30"/>
          <w:szCs w:val="30"/>
        </w:rPr>
        <w:t>бщего среднего образования</w:t>
      </w:r>
      <w:r w:rsidR="0094728B">
        <w:rPr>
          <w:rFonts w:ascii="Times New Roman" w:hAnsi="Times New Roman" w:cs="Times New Roman"/>
          <w:sz w:val="30"/>
          <w:szCs w:val="30"/>
        </w:rPr>
        <w:t>.</w:t>
      </w:r>
    </w:p>
    <w:p w:rsidR="00A525A3" w:rsidRPr="00A525A3" w:rsidRDefault="00A525A3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Классы и</w:t>
      </w:r>
      <w:r w:rsidRPr="00844146">
        <w:rPr>
          <w:rFonts w:ascii="Times New Roman" w:hAnsi="Times New Roman" w:cs="Times New Roman"/>
          <w:sz w:val="30"/>
          <w:szCs w:val="30"/>
        </w:rPr>
        <w:t>нтегрированн</w:t>
      </w:r>
      <w:r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Pr="00844146">
        <w:rPr>
          <w:rFonts w:ascii="Times New Roman" w:hAnsi="Times New Roman" w:cs="Times New Roman"/>
          <w:sz w:val="30"/>
          <w:szCs w:val="30"/>
        </w:rPr>
        <w:t xml:space="preserve"> с наполняемостью детьми с ОПФР</w:t>
      </w:r>
      <w:r w:rsidR="00F97BCD" w:rsidRPr="00F97BCD">
        <w:rPr>
          <w:rFonts w:ascii="Times New Roman" w:hAnsi="Times New Roman" w:cs="Times New Roman"/>
          <w:sz w:val="30"/>
          <w:szCs w:val="30"/>
        </w:rPr>
        <w:t xml:space="preserve"> </w:t>
      </w:r>
      <w:r w:rsidR="00F97BCD">
        <w:rPr>
          <w:rFonts w:ascii="Times New Roman" w:hAnsi="Times New Roman" w:cs="Times New Roman"/>
          <w:sz w:val="30"/>
          <w:szCs w:val="30"/>
        </w:rPr>
        <w:t>меньше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указанной в п</w:t>
      </w:r>
      <w:r w:rsidR="00860128">
        <w:rPr>
          <w:rFonts w:ascii="Times New Roman" w:hAnsi="Times New Roman" w:cs="Times New Roman"/>
          <w:sz w:val="30"/>
          <w:szCs w:val="30"/>
        </w:rPr>
        <w:t>.</w:t>
      </w:r>
      <w:r w:rsidRPr="00844146">
        <w:rPr>
          <w:rFonts w:ascii="Times New Roman" w:hAnsi="Times New Roman" w:cs="Times New Roman"/>
          <w:sz w:val="30"/>
          <w:szCs w:val="30"/>
        </w:rPr>
        <w:t xml:space="preserve"> 23 </w:t>
      </w:r>
      <w:hyperlink r:id="rId10" w:history="1">
        <w:r w:rsidRPr="00844146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Pr="00844146">
        <w:rPr>
          <w:rFonts w:ascii="Times New Roman" w:hAnsi="Times New Roman" w:cs="Times New Roman"/>
          <w:sz w:val="30"/>
          <w:szCs w:val="30"/>
        </w:rPr>
        <w:t xml:space="preserve"> (далее – классы </w:t>
      </w:r>
      <w:r w:rsidR="00860128">
        <w:rPr>
          <w:rFonts w:ascii="Times New Roman" w:hAnsi="Times New Roman" w:cs="Times New Roman"/>
          <w:sz w:val="30"/>
          <w:szCs w:val="30"/>
        </w:rPr>
        <w:t xml:space="preserve">интегрированного обучения и воспитания </w:t>
      </w:r>
      <w:r w:rsidRPr="00844146">
        <w:rPr>
          <w:rFonts w:ascii="Times New Roman" w:hAnsi="Times New Roman" w:cs="Times New Roman"/>
          <w:sz w:val="30"/>
          <w:szCs w:val="30"/>
        </w:rPr>
        <w:t>неполной наполняемости) в основном могут открываться в учреждениях образования, расположенных в сельской местности,</w:t>
      </w:r>
      <w:r w:rsidRPr="008441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35FB6">
        <w:rPr>
          <w:rFonts w:ascii="Times New Roman" w:hAnsi="Times New Roman" w:cs="Times New Roman"/>
          <w:sz w:val="30"/>
          <w:szCs w:val="30"/>
        </w:rPr>
        <w:t>в случае</w:t>
      </w:r>
      <w:r w:rsidRPr="00844146">
        <w:rPr>
          <w:rFonts w:ascii="Times New Roman" w:hAnsi="Times New Roman" w:cs="Times New Roman"/>
          <w:sz w:val="30"/>
          <w:szCs w:val="30"/>
        </w:rPr>
        <w:t xml:space="preserve"> невозможности организации подвоза детей с ОПФР в </w:t>
      </w:r>
      <w:r w:rsidRPr="00A525A3">
        <w:rPr>
          <w:rFonts w:ascii="Times New Roman" w:hAnsi="Times New Roman" w:cs="Times New Roman"/>
          <w:sz w:val="30"/>
          <w:szCs w:val="30"/>
        </w:rPr>
        <w:t>опорные учреждения образования</w:t>
      </w:r>
      <w:r w:rsidRPr="00A525A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525A3">
        <w:rPr>
          <w:rFonts w:ascii="Times New Roman" w:hAnsi="Times New Roman" w:cs="Times New Roman"/>
          <w:sz w:val="30"/>
          <w:szCs w:val="30"/>
        </w:rPr>
        <w:t>по интегрированному обучению и воспитанию.</w:t>
      </w:r>
    </w:p>
    <w:p w:rsidR="00E2720B" w:rsidRDefault="00A525A3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 xml:space="preserve">При комплектовании класса интегрированного обучения и воспитания неполной наполняемости необходимо учитывать, что образовательный процесс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в нем может быть </w:t>
      </w:r>
      <w:r w:rsidRPr="00800344">
        <w:rPr>
          <w:rFonts w:ascii="Times New Roman" w:hAnsi="Times New Roman" w:cs="Times New Roman"/>
          <w:sz w:val="30"/>
          <w:szCs w:val="30"/>
        </w:rPr>
        <w:t>организова</w:t>
      </w:r>
      <w:r w:rsidR="00800344" w:rsidRPr="00800344">
        <w:rPr>
          <w:rFonts w:ascii="Times New Roman" w:hAnsi="Times New Roman" w:cs="Times New Roman"/>
          <w:sz w:val="30"/>
          <w:szCs w:val="30"/>
        </w:rPr>
        <w:t>н</w:t>
      </w:r>
      <w:r w:rsidRPr="00800344">
        <w:rPr>
          <w:rFonts w:ascii="Times New Roman" w:hAnsi="Times New Roman" w:cs="Times New Roman"/>
          <w:sz w:val="30"/>
          <w:szCs w:val="30"/>
        </w:rPr>
        <w:t xml:space="preserve"> не более чем по двум учебным планам учреждений образования разных типов </w:t>
      </w:r>
      <w:r w:rsidR="00396E81">
        <w:rPr>
          <w:rFonts w:ascii="Times New Roman" w:hAnsi="Times New Roman" w:cs="Times New Roman"/>
          <w:sz w:val="30"/>
          <w:szCs w:val="30"/>
        </w:rPr>
        <w:t>(н</w:t>
      </w:r>
      <w:r w:rsidRPr="00800344">
        <w:rPr>
          <w:rFonts w:ascii="Times New Roman" w:hAnsi="Times New Roman" w:cs="Times New Roman"/>
          <w:sz w:val="30"/>
          <w:szCs w:val="30"/>
        </w:rPr>
        <w:t>апример</w:t>
      </w:r>
      <w:r w:rsidR="00396E81">
        <w:rPr>
          <w:rFonts w:ascii="Times New Roman" w:hAnsi="Times New Roman" w:cs="Times New Roman"/>
          <w:sz w:val="30"/>
          <w:szCs w:val="30"/>
        </w:rPr>
        <w:t>:</w:t>
      </w:r>
      <w:r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Pr="00E2720B">
        <w:rPr>
          <w:rFonts w:ascii="Times New Roman" w:hAnsi="Times New Roman" w:cs="Times New Roman"/>
          <w:sz w:val="30"/>
          <w:szCs w:val="30"/>
        </w:rPr>
        <w:t xml:space="preserve">типовой учебный план </w:t>
      </w:r>
      <w:r w:rsidR="00E2720B" w:rsidRPr="00E2720B">
        <w:rPr>
          <w:rFonts w:ascii="Times New Roman" w:hAnsi="Times New Roman" w:cs="Times New Roman"/>
          <w:sz w:val="30"/>
          <w:szCs w:val="30"/>
        </w:rPr>
        <w:t xml:space="preserve">общего </w:t>
      </w:r>
      <w:r w:rsidR="00800344" w:rsidRPr="00E2720B">
        <w:rPr>
          <w:rFonts w:ascii="Times New Roman" w:hAnsi="Times New Roman" w:cs="Times New Roman"/>
          <w:sz w:val="30"/>
          <w:szCs w:val="30"/>
        </w:rPr>
        <w:t>средне</w:t>
      </w:r>
      <w:r w:rsidR="00E2720B" w:rsidRPr="00E2720B">
        <w:rPr>
          <w:rFonts w:ascii="Times New Roman" w:hAnsi="Times New Roman" w:cs="Times New Roman"/>
          <w:sz w:val="30"/>
          <w:szCs w:val="30"/>
        </w:rPr>
        <w:t>го образования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>и учебный план первого отделения вспомогательной школы (вспомогательной школы-интерната)</w:t>
      </w:r>
      <w:r w:rsidR="00396E81"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недостаточностью)</w:t>
      </w:r>
      <w:r w:rsidRPr="00800344">
        <w:rPr>
          <w:rFonts w:ascii="Times New Roman" w:hAnsi="Times New Roman" w:cs="Times New Roman"/>
          <w:sz w:val="30"/>
          <w:szCs w:val="30"/>
        </w:rPr>
        <w:t xml:space="preserve">. В исключительных случаях может быть открыт класс интегрированного обучения и воспитания неполной наполняемости, образовательный процесс в котором будет организован по типовому учебному плану 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800344">
        <w:rPr>
          <w:rFonts w:ascii="Times New Roman" w:hAnsi="Times New Roman" w:cs="Times New Roman"/>
          <w:sz w:val="30"/>
          <w:szCs w:val="30"/>
        </w:rPr>
        <w:t>средне</w:t>
      </w:r>
      <w:r w:rsidR="00800344" w:rsidRPr="00800344">
        <w:rPr>
          <w:rFonts w:ascii="Times New Roman" w:hAnsi="Times New Roman" w:cs="Times New Roman"/>
          <w:sz w:val="30"/>
          <w:szCs w:val="30"/>
        </w:rPr>
        <w:t xml:space="preserve">го образования </w:t>
      </w:r>
      <w:r w:rsidR="004C41CD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4C41CD">
        <w:rPr>
          <w:rFonts w:ascii="Times New Roman" w:hAnsi="Times New Roman" w:cs="Times New Roman"/>
          <w:sz w:val="30"/>
          <w:szCs w:val="30"/>
        </w:rPr>
        <w:t xml:space="preserve"> </w:t>
      </w:r>
      <w:r w:rsidRPr="00800344">
        <w:rPr>
          <w:rFonts w:ascii="Times New Roman" w:hAnsi="Times New Roman" w:cs="Times New Roman"/>
          <w:sz w:val="30"/>
          <w:szCs w:val="30"/>
        </w:rPr>
        <w:t xml:space="preserve">и двум учебным планам специальных общеобразовательных школ (специальных общеобразовательных школ-интернатов) в следующих сочетаниях: </w:t>
      </w:r>
    </w:p>
    <w:p w:rsidR="00A525A3" w:rsidRDefault="00A525A3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0344">
        <w:rPr>
          <w:rFonts w:ascii="Times New Roman" w:hAnsi="Times New Roman" w:cs="Times New Roman"/>
          <w:sz w:val="30"/>
          <w:szCs w:val="30"/>
        </w:rPr>
        <w:t>учебный план специальной общеобразовательной школы (специальной общеобразовательной школы-интерната) для детей с тяжелыми нарушениями речи и учебный план специальной общеобразовательной школы (специальной общеобразовательной школы-интерната) для детей с нарушениями психического ра</w:t>
      </w:r>
      <w:r w:rsidR="00E2720B">
        <w:rPr>
          <w:rFonts w:ascii="Times New Roman" w:hAnsi="Times New Roman" w:cs="Times New Roman"/>
          <w:sz w:val="30"/>
          <w:szCs w:val="30"/>
        </w:rPr>
        <w:t>звития (трудностями в обучении);</w:t>
      </w:r>
    </w:p>
    <w:p w:rsidR="0094728B" w:rsidRDefault="00E2720B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720B">
        <w:rPr>
          <w:rFonts w:ascii="Times New Roman" w:hAnsi="Times New Roman" w:cs="Times New Roman"/>
          <w:sz w:val="30"/>
          <w:szCs w:val="30"/>
        </w:rPr>
        <w:t xml:space="preserve">учебный план специальной общеобразовательной школы (специальной общеобразовательной школы-интерната) для детей с тяжелыми нарушениями </w:t>
      </w:r>
      <w:r w:rsidRPr="00E2720B">
        <w:rPr>
          <w:rFonts w:ascii="Times New Roman" w:hAnsi="Times New Roman" w:cs="Times New Roman"/>
          <w:sz w:val="30"/>
          <w:szCs w:val="30"/>
        </w:rPr>
        <w:lastRenderedPageBreak/>
        <w:t>речи и учебный план первого отделения специальной общеобразовательной школы (специальной общеобразовательной школы-интерната) для детей с нарушением слуха и т.п.</w:t>
      </w:r>
    </w:p>
    <w:p w:rsidR="002268B7" w:rsidRDefault="002268B7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продолжить работу по созданию групп интегрированного обучения и воспитания в учреждениях дошкольного образования</w:t>
      </w:r>
      <w:r w:rsidR="00673626">
        <w:rPr>
          <w:rFonts w:ascii="Times New Roman" w:hAnsi="Times New Roman" w:cs="Times New Roman"/>
          <w:sz w:val="30"/>
          <w:szCs w:val="30"/>
        </w:rPr>
        <w:t xml:space="preserve"> и не допускать случаев зачисления детей с тяжелыми нарушениями речи в пункты коррекционно-педагогической помощи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6E81" w:rsidRDefault="00396E8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D0EDE" w:rsidRDefault="00A75A93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A75A93">
        <w:rPr>
          <w:rFonts w:ascii="Times New Roman" w:hAnsi="Times New Roman" w:cs="Times New Roman"/>
          <w:sz w:val="30"/>
          <w:szCs w:val="30"/>
        </w:rPr>
        <w:t xml:space="preserve">. </w:t>
      </w:r>
      <w:r w:rsidR="00DC56BA" w:rsidRPr="00A75A93">
        <w:rPr>
          <w:rFonts w:ascii="Times New Roman" w:hAnsi="Times New Roman" w:cs="Times New Roman"/>
          <w:sz w:val="30"/>
          <w:szCs w:val="30"/>
        </w:rPr>
        <w:t xml:space="preserve">ОСОБЕННОСТИ ОРГАНИЗАЦИИ ОБРАЗОВАТЕЛЬНОГО ПРОЦЕССА </w:t>
      </w:r>
    </w:p>
    <w:p w:rsidR="0094728B" w:rsidRDefault="00B2185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специального образования на уровне общего среднего образования, образовательной программы на уровне общего среднего образования для лиц с интеллектуальной недостаточностью носит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</w:t>
      </w:r>
      <w:r w:rsidRPr="000719C8">
        <w:rPr>
          <w:rFonts w:ascii="Times New Roman" w:hAnsi="Times New Roman" w:cs="Times New Roman"/>
          <w:sz w:val="30"/>
          <w:szCs w:val="30"/>
        </w:rPr>
        <w:t>(ст</w:t>
      </w:r>
      <w:r w:rsidR="004A4B40" w:rsidRPr="000719C8">
        <w:rPr>
          <w:rFonts w:ascii="Times New Roman" w:hAnsi="Times New Roman" w:cs="Times New Roman"/>
          <w:sz w:val="30"/>
          <w:szCs w:val="30"/>
        </w:rPr>
        <w:t>.</w:t>
      </w:r>
      <w:r w:rsidRPr="000719C8">
        <w:rPr>
          <w:rFonts w:ascii="Times New Roman" w:hAnsi="Times New Roman" w:cs="Times New Roman"/>
          <w:sz w:val="30"/>
          <w:szCs w:val="30"/>
        </w:rPr>
        <w:t xml:space="preserve"> 268 Кодекса о</w:t>
      </w:r>
      <w:r w:rsidRPr="009D5499">
        <w:rPr>
          <w:rFonts w:ascii="Times New Roman" w:hAnsi="Times New Roman" w:cs="Times New Roman"/>
          <w:sz w:val="30"/>
          <w:szCs w:val="30"/>
        </w:rPr>
        <w:t>б образовании) и образовательных программ общего среднего образования (ст</w:t>
      </w:r>
      <w:r w:rsidR="004A4B40">
        <w:rPr>
          <w:rFonts w:ascii="Times New Roman" w:hAnsi="Times New Roman" w:cs="Times New Roman"/>
          <w:sz w:val="30"/>
          <w:szCs w:val="30"/>
        </w:rPr>
        <w:t>.</w:t>
      </w:r>
      <w:r w:rsidRPr="009D5499">
        <w:rPr>
          <w:rFonts w:ascii="Times New Roman" w:hAnsi="Times New Roman" w:cs="Times New Roman"/>
          <w:sz w:val="30"/>
          <w:szCs w:val="30"/>
        </w:rPr>
        <w:t xml:space="preserve"> 158 Кодекса об образовании).</w:t>
      </w:r>
    </w:p>
    <w:p w:rsidR="009D5499" w:rsidRDefault="00026A0D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6A0D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b/>
          <w:sz w:val="30"/>
          <w:szCs w:val="30"/>
        </w:rPr>
        <w:t xml:space="preserve"> специальных классах </w:t>
      </w:r>
      <w:r w:rsidRPr="00026A0D">
        <w:rPr>
          <w:rFonts w:ascii="Times New Roman" w:hAnsi="Times New Roman" w:cs="Times New Roman"/>
          <w:sz w:val="30"/>
          <w:szCs w:val="30"/>
        </w:rPr>
        <w:t>о</w:t>
      </w:r>
      <w:r w:rsidR="008A5638" w:rsidRPr="009D5499">
        <w:rPr>
          <w:rFonts w:ascii="Times New Roman" w:hAnsi="Times New Roman" w:cs="Times New Roman"/>
          <w:sz w:val="30"/>
          <w:szCs w:val="30"/>
        </w:rPr>
        <w:t>бразовательный процесс</w:t>
      </w:r>
      <w:r w:rsidR="008A5638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осуществляется</w:t>
      </w:r>
      <w:r w:rsidR="009D5499">
        <w:rPr>
          <w:rFonts w:ascii="Times New Roman" w:hAnsi="Times New Roman" w:cs="Times New Roman"/>
          <w:sz w:val="30"/>
          <w:szCs w:val="30"/>
        </w:rPr>
        <w:t>:</w:t>
      </w:r>
    </w:p>
    <w:p w:rsidR="00495DD2" w:rsidRDefault="009D5499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Pr="009D5499">
        <w:rPr>
          <w:rFonts w:ascii="Times New Roman" w:hAnsi="Times New Roman" w:cs="Times New Roman"/>
          <w:sz w:val="30"/>
          <w:szCs w:val="30"/>
        </w:rPr>
        <w:t xml:space="preserve"> </w:t>
      </w:r>
      <w:r w:rsidRPr="0063512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5638" w:rsidRPr="009D5499">
        <w:rPr>
          <w:rFonts w:ascii="Times New Roman" w:hAnsi="Times New Roman" w:cs="Times New Roman"/>
          <w:sz w:val="30"/>
          <w:szCs w:val="30"/>
        </w:rPr>
        <w:t>на основе учебного плана соответствующей специальной общеобразовательной школы (специальной общеобразовательной школы-интерната)</w:t>
      </w:r>
      <w:r w:rsidR="001B5148">
        <w:rPr>
          <w:rFonts w:ascii="Times New Roman" w:hAnsi="Times New Roman" w:cs="Times New Roman"/>
          <w:sz w:val="30"/>
          <w:szCs w:val="30"/>
        </w:rPr>
        <w:t>*</w:t>
      </w:r>
      <w:r w:rsidR="008A5638" w:rsidRPr="009D5499">
        <w:rPr>
          <w:rFonts w:ascii="Times New Roman" w:hAnsi="Times New Roman" w:cs="Times New Roman"/>
          <w:sz w:val="30"/>
          <w:szCs w:val="30"/>
        </w:rPr>
        <w:t xml:space="preserve">; учебных программ по учебным предметам для специальных общеобразовательных школ; учебных программ по учебным предметам </w:t>
      </w:r>
      <w:r w:rsidR="008A5638" w:rsidRPr="00904A0B">
        <w:rPr>
          <w:rFonts w:ascii="Times New Roman" w:hAnsi="Times New Roman" w:cs="Times New Roman"/>
          <w:sz w:val="30"/>
          <w:szCs w:val="30"/>
        </w:rPr>
        <w:t xml:space="preserve">для </w:t>
      </w:r>
      <w:r w:rsidR="00026A0D" w:rsidRPr="00904A0B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="008A5638" w:rsidRPr="009D5499">
        <w:rPr>
          <w:rFonts w:ascii="Times New Roman" w:hAnsi="Times New Roman" w:cs="Times New Roman"/>
          <w:sz w:val="30"/>
          <w:szCs w:val="30"/>
        </w:rPr>
        <w:t>; учебных программ факультативных занятий; программ коррекционных занятий учебных планов специального образования на уро</w:t>
      </w:r>
      <w:r>
        <w:rPr>
          <w:rFonts w:ascii="Times New Roman" w:hAnsi="Times New Roman" w:cs="Times New Roman"/>
          <w:sz w:val="30"/>
          <w:szCs w:val="30"/>
        </w:rPr>
        <w:t>вне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>.</w:t>
      </w:r>
      <w:r w:rsidR="006D65E1" w:rsidRPr="006D65E1">
        <w:rPr>
          <w:rFonts w:ascii="Times New Roman" w:hAnsi="Times New Roman" w:cs="Times New Roman"/>
          <w:sz w:val="30"/>
          <w:szCs w:val="30"/>
        </w:rPr>
        <w:t xml:space="preserve"> </w:t>
      </w:r>
      <w:r w:rsidR="006D65E1" w:rsidRPr="00F27301">
        <w:rPr>
          <w:rFonts w:ascii="Times New Roman" w:hAnsi="Times New Roman" w:cs="Times New Roman"/>
          <w:sz w:val="30"/>
          <w:szCs w:val="30"/>
        </w:rPr>
        <w:t>Обучение и воспитание учащихся специальных классов</w:t>
      </w:r>
      <w:r w:rsidR="006D65E1">
        <w:rPr>
          <w:rFonts w:ascii="Times New Roman" w:hAnsi="Times New Roman" w:cs="Times New Roman"/>
          <w:sz w:val="30"/>
          <w:szCs w:val="30"/>
        </w:rPr>
        <w:t xml:space="preserve"> на І </w:t>
      </w:r>
      <w:r w:rsidR="006D65E1" w:rsidRPr="00F27301">
        <w:rPr>
          <w:rFonts w:ascii="Times New Roman" w:hAnsi="Times New Roman" w:cs="Times New Roman"/>
          <w:sz w:val="30"/>
          <w:szCs w:val="30"/>
        </w:rPr>
        <w:t>ступени общего среднего образования</w:t>
      </w:r>
      <w:r w:rsidR="006D65E1">
        <w:rPr>
          <w:rFonts w:ascii="Times New Roman" w:hAnsi="Times New Roman" w:cs="Times New Roman"/>
          <w:sz w:val="30"/>
          <w:szCs w:val="30"/>
        </w:rPr>
        <w:t xml:space="preserve"> п</w:t>
      </w:r>
      <w:r w:rsidR="006D65E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="006D65E1" w:rsidRPr="00F27301">
        <w:rPr>
          <w:rFonts w:ascii="Times New Roman" w:hAnsi="Times New Roman" w:cs="Times New Roman"/>
          <w:sz w:val="30"/>
          <w:szCs w:val="30"/>
        </w:rPr>
        <w:t xml:space="preserve"> рекомендуется осуществлять </w:t>
      </w:r>
      <w:r w:rsidR="00D34B98">
        <w:rPr>
          <w:rFonts w:ascii="Times New Roman" w:hAnsi="Times New Roman" w:cs="Times New Roman"/>
          <w:sz w:val="30"/>
          <w:szCs w:val="30"/>
        </w:rPr>
        <w:t>педагогическому работнику</w:t>
      </w:r>
      <w:r w:rsidR="006D65E1" w:rsidRPr="00F27301">
        <w:rPr>
          <w:rFonts w:ascii="Times New Roman" w:hAnsi="Times New Roman" w:cs="Times New Roman"/>
          <w:sz w:val="30"/>
          <w:szCs w:val="30"/>
        </w:rPr>
        <w:t>,</w:t>
      </w:r>
      <w:r w:rsidR="006D65E1" w:rsidRPr="00023EC1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имеющему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 </w:t>
      </w:r>
      <w:r w:rsidR="00495DD2" w:rsidRPr="00F27301">
        <w:rPr>
          <w:rFonts w:ascii="Times New Roman" w:hAnsi="Times New Roman" w:cs="Times New Roman"/>
          <w:sz w:val="30"/>
          <w:szCs w:val="30"/>
        </w:rPr>
        <w:t>высшее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образование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по </w:t>
      </w:r>
      <w:r w:rsidR="00495DD2">
        <w:rPr>
          <w:rFonts w:ascii="Times New Roman" w:hAnsi="Times New Roman" w:cs="Times New Roman"/>
          <w:sz w:val="30"/>
          <w:szCs w:val="30"/>
        </w:rPr>
        <w:t xml:space="preserve">     п</w:t>
      </w:r>
      <w:r w:rsidR="00495DD2" w:rsidRPr="00F27301">
        <w:rPr>
          <w:rFonts w:ascii="Times New Roman" w:hAnsi="Times New Roman" w:cs="Times New Roman"/>
          <w:sz w:val="30"/>
          <w:szCs w:val="30"/>
        </w:rPr>
        <w:t>рофилю</w:t>
      </w:r>
      <w:r w:rsidR="00495DD2">
        <w:rPr>
          <w:rFonts w:ascii="Times New Roman" w:hAnsi="Times New Roman" w:cs="Times New Roman"/>
          <w:sz w:val="30"/>
          <w:szCs w:val="30"/>
        </w:rPr>
        <w:t xml:space="preserve">    </w:t>
      </w:r>
      <w:r w:rsidR="00495DD2" w:rsidRPr="00F27301">
        <w:rPr>
          <w:rFonts w:ascii="Times New Roman" w:hAnsi="Times New Roman" w:cs="Times New Roman"/>
          <w:sz w:val="30"/>
          <w:szCs w:val="30"/>
        </w:rPr>
        <w:t xml:space="preserve"> </w:t>
      </w:r>
      <w:r w:rsidR="00495DD2">
        <w:rPr>
          <w:rFonts w:ascii="Times New Roman" w:hAnsi="Times New Roman" w:cs="Times New Roman"/>
          <w:sz w:val="30"/>
          <w:szCs w:val="30"/>
        </w:rPr>
        <w:t xml:space="preserve"> </w:t>
      </w:r>
      <w:r w:rsidR="00495DD2" w:rsidRPr="00F27301">
        <w:rPr>
          <w:rFonts w:ascii="Times New Roman" w:hAnsi="Times New Roman" w:cs="Times New Roman"/>
          <w:sz w:val="30"/>
          <w:szCs w:val="30"/>
        </w:rPr>
        <w:t>«Педагогика.</w:t>
      </w:r>
      <w:r w:rsidR="00495DD2" w:rsidRPr="00495D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0587" w:rsidRDefault="004E0587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4E0587" w:rsidRDefault="004E0587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0E3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учебные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C60E3">
        <w:rPr>
          <w:rFonts w:ascii="Times New Roman" w:hAnsi="Times New Roman" w:cs="Times New Roman"/>
          <w:sz w:val="24"/>
          <w:szCs w:val="24"/>
        </w:rPr>
        <w:t xml:space="preserve"> первого и второго отделений специальной общеобразовательной школы (специальной общеобразовательной школы-интерната) для детей с нарушением слуха; специальной общеобразовательной школы (специальной общеобразовательной школы-интерната) для детей с нарушениями зрения; специальной общеобразовательной школы (специальной общеобразовательной школы-интерната) для детей с тяжелыми нарушениями речи;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обучении);</w:t>
      </w:r>
      <w:proofErr w:type="gramEnd"/>
      <w:r w:rsidRPr="008C60E3">
        <w:rPr>
          <w:rFonts w:ascii="Times New Roman" w:hAnsi="Times New Roman" w:cs="Times New Roman"/>
          <w:sz w:val="24"/>
          <w:szCs w:val="24"/>
        </w:rPr>
        <w:t xml:space="preserve"> специальной общеобразовательной школы-интерната (специальной общеобразовательной школы-интерната) для детей с нарушениями функций опорно-двигательного аппарата)</w:t>
      </w:r>
    </w:p>
    <w:p w:rsidR="00AF549D" w:rsidRDefault="00AF549D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9D" w:rsidRPr="008C60E3" w:rsidRDefault="00AF549D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87" w:rsidRDefault="00495DD2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F27301">
        <w:rPr>
          <w:rFonts w:ascii="Times New Roman" w:hAnsi="Times New Roman" w:cs="Times New Roman"/>
          <w:sz w:val="30"/>
          <w:szCs w:val="30"/>
        </w:rPr>
        <w:t>рофессиональное образование», направление «Специальное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образование»,</w:t>
      </w:r>
      <w:r w:rsidR="004E0587" w:rsidRPr="00F27301">
        <w:rPr>
          <w:rFonts w:ascii="Times New Roman" w:hAnsi="Times New Roman" w:cs="Times New Roman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«Педагогика. Профессиональное образование» и переподготовку по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направлению «Специальное образование».</w:t>
      </w:r>
      <w:r w:rsidR="004E0587" w:rsidRPr="00AF2F83">
        <w:rPr>
          <w:rFonts w:ascii="Times New Roman" w:hAnsi="Times New Roman" w:cs="Times New Roman"/>
          <w:sz w:val="30"/>
          <w:szCs w:val="30"/>
        </w:rPr>
        <w:t xml:space="preserve"> </w:t>
      </w:r>
      <w:r w:rsidR="004E0587">
        <w:rPr>
          <w:rFonts w:ascii="Times New Roman" w:hAnsi="Times New Roman" w:cs="Times New Roman"/>
          <w:sz w:val="30"/>
          <w:szCs w:val="30"/>
        </w:rPr>
        <w:tab/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Обучение учащихся </w:t>
      </w:r>
      <w:r w:rsidR="004E0587">
        <w:rPr>
          <w:rFonts w:ascii="Times New Roman" w:hAnsi="Times New Roman" w:cs="Times New Roman"/>
          <w:sz w:val="30"/>
          <w:szCs w:val="30"/>
        </w:rPr>
        <w:t xml:space="preserve">этих </w:t>
      </w:r>
      <w:r w:rsidR="004E0587" w:rsidRPr="00F27301">
        <w:rPr>
          <w:rFonts w:ascii="Times New Roman" w:hAnsi="Times New Roman" w:cs="Times New Roman"/>
          <w:sz w:val="30"/>
          <w:szCs w:val="30"/>
        </w:rPr>
        <w:t>специальных классов на ІІ и ІІІ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>ступенях общего</w:t>
      </w:r>
      <w:r w:rsidR="004E0587">
        <w:rPr>
          <w:rFonts w:ascii="Times New Roman" w:hAnsi="Times New Roman" w:cs="Times New Roman"/>
          <w:sz w:val="30"/>
          <w:szCs w:val="30"/>
        </w:rPr>
        <w:t xml:space="preserve"> </w:t>
      </w:r>
      <w:r w:rsidR="004E0587" w:rsidRPr="00F27301">
        <w:rPr>
          <w:rFonts w:ascii="Times New Roman" w:hAnsi="Times New Roman" w:cs="Times New Roman"/>
          <w:sz w:val="30"/>
          <w:szCs w:val="30"/>
        </w:rPr>
        <w:t xml:space="preserve">среднего образования </w:t>
      </w:r>
    </w:p>
    <w:p w:rsidR="006D65E1" w:rsidRDefault="006D65E1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7301">
        <w:rPr>
          <w:rFonts w:ascii="Times New Roman" w:hAnsi="Times New Roman" w:cs="Times New Roman"/>
          <w:sz w:val="30"/>
          <w:szCs w:val="30"/>
        </w:rPr>
        <w:t>по учебным предметам учебных планов соответствующего вида специальной общеобразовательной школы (специальной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>общеобразовательной школы-интерната) осуществляют учителя,</w:t>
      </w:r>
      <w:r w:rsidRPr="00F2730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27301">
        <w:rPr>
          <w:rFonts w:ascii="Times New Roman" w:hAnsi="Times New Roman" w:cs="Times New Roman"/>
          <w:sz w:val="30"/>
          <w:szCs w:val="30"/>
        </w:rPr>
        <w:t xml:space="preserve">которые проводят учебные занятия по соответствующим учебным предметам типового учебного плана </w:t>
      </w:r>
      <w:r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F27301">
        <w:rPr>
          <w:rFonts w:ascii="Times New Roman" w:hAnsi="Times New Roman" w:cs="Times New Roman"/>
          <w:sz w:val="30"/>
          <w:szCs w:val="30"/>
        </w:rPr>
        <w:t>средне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F27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F27301">
        <w:rPr>
          <w:rFonts w:ascii="Times New Roman" w:hAnsi="Times New Roman" w:cs="Times New Roman"/>
          <w:sz w:val="30"/>
          <w:szCs w:val="30"/>
        </w:rPr>
        <w:t>с учетом структуры и степени тяжести нарушений развития учащихся.</w:t>
      </w:r>
    </w:p>
    <w:p w:rsidR="001B5148" w:rsidRPr="008C60E3" w:rsidRDefault="009D5499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99">
        <w:rPr>
          <w:rFonts w:ascii="Times New Roman" w:hAnsi="Times New Roman" w:cs="Times New Roman"/>
          <w:sz w:val="30"/>
          <w:szCs w:val="30"/>
        </w:rPr>
        <w:tab/>
      </w:r>
      <w:r w:rsidRPr="001B5148">
        <w:rPr>
          <w:rFonts w:ascii="Times New Roman" w:hAnsi="Times New Roman" w:cs="Times New Roman"/>
          <w:i/>
          <w:sz w:val="30"/>
          <w:szCs w:val="30"/>
        </w:rPr>
        <w:t>п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</w:t>
      </w:r>
      <w:r w:rsidR="006D65E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22DA6" w:rsidRPr="001B5148">
        <w:rPr>
          <w:rFonts w:ascii="Times New Roman" w:hAnsi="Times New Roman" w:cs="Times New Roman"/>
          <w:i/>
          <w:sz w:val="30"/>
          <w:szCs w:val="30"/>
        </w:rPr>
        <w:t xml:space="preserve">уровне общего среднего образования для лиц с </w:t>
      </w:r>
      <w:r w:rsidR="00767FA4" w:rsidRPr="001B5148">
        <w:rPr>
          <w:rFonts w:ascii="Times New Roman" w:hAnsi="Times New Roman" w:cs="Times New Roman"/>
          <w:i/>
          <w:sz w:val="30"/>
          <w:szCs w:val="30"/>
        </w:rPr>
        <w:t>интеллектуальной недостаточностью</w:t>
      </w:r>
      <w:r w:rsidR="00767FA4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635121">
        <w:rPr>
          <w:rFonts w:ascii="Times New Roman" w:hAnsi="Times New Roman" w:cs="Times New Roman"/>
          <w:sz w:val="30"/>
          <w:szCs w:val="30"/>
        </w:rPr>
        <w:t>–</w:t>
      </w:r>
      <w:r w:rsidR="00767F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FA4" w:rsidRPr="009D5499">
        <w:rPr>
          <w:rFonts w:ascii="Times New Roman" w:hAnsi="Times New Roman" w:cs="Times New Roman"/>
          <w:sz w:val="30"/>
          <w:szCs w:val="30"/>
        </w:rPr>
        <w:t>на основе учебного плана первого отделения вспомогательной школы (вспомогательной школы</w:t>
      </w:r>
    </w:p>
    <w:p w:rsidR="0094728B" w:rsidRDefault="006D65E1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5499">
        <w:rPr>
          <w:rFonts w:ascii="Times New Roman" w:hAnsi="Times New Roman" w:cs="Times New Roman"/>
          <w:sz w:val="30"/>
          <w:szCs w:val="30"/>
        </w:rPr>
        <w:t>интерната)</w:t>
      </w:r>
      <w:r>
        <w:rPr>
          <w:rFonts w:ascii="Times New Roman" w:hAnsi="Times New Roman" w:cs="Times New Roman"/>
          <w:sz w:val="30"/>
          <w:szCs w:val="30"/>
        </w:rPr>
        <w:t xml:space="preserve"> для детей с интеллектуальной недостаточностью</w:t>
      </w:r>
      <w:r w:rsidRPr="009D5499">
        <w:rPr>
          <w:rFonts w:ascii="Times New Roman" w:hAnsi="Times New Roman" w:cs="Times New Roman"/>
          <w:sz w:val="30"/>
          <w:szCs w:val="30"/>
        </w:rPr>
        <w:t xml:space="preserve">; учебных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D5499">
        <w:rPr>
          <w:rFonts w:ascii="Times New Roman" w:hAnsi="Times New Roman" w:cs="Times New Roman"/>
          <w:sz w:val="30"/>
          <w:szCs w:val="30"/>
        </w:rPr>
        <w:t>программ по учебным предметам для первого отделения вспомогательной школы; учебных программ факультативных занятий; программ коррекционных занятий учебных планов специального образования на уровне общего среднего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7301">
        <w:rPr>
          <w:rFonts w:ascii="Times New Roman" w:hAnsi="Times New Roman" w:cs="Times New Roman"/>
          <w:sz w:val="30"/>
          <w:szCs w:val="30"/>
        </w:rPr>
        <w:t>П</w:t>
      </w:r>
      <w:r w:rsidR="00F27301" w:rsidRPr="009D5499">
        <w:rPr>
          <w:rFonts w:ascii="Times New Roman" w:hAnsi="Times New Roman" w:cs="Times New Roman"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F27301" w:rsidRPr="009D54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7301" w:rsidRPr="00F27301">
        <w:rPr>
          <w:rFonts w:ascii="Times New Roman" w:hAnsi="Times New Roman" w:cs="Times New Roman"/>
          <w:sz w:val="30"/>
          <w:szCs w:val="30"/>
        </w:rPr>
        <w:t>о</w:t>
      </w:r>
      <w:r w:rsidR="00AF2F83" w:rsidRPr="00F27301">
        <w:rPr>
          <w:rFonts w:ascii="Times New Roman" w:hAnsi="Times New Roman" w:cs="Times New Roman"/>
          <w:sz w:val="30"/>
          <w:szCs w:val="30"/>
        </w:rPr>
        <w:t xml:space="preserve">бучение и воспитание учащихся в І-Х специальных классах, за исключением учебных предметов «Трудовое обучение» (V-Х), «Физическое воспитание и здоровье», </w:t>
      </w:r>
      <w:r w:rsidR="00F27301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="00AF2F83" w:rsidRPr="00F27301">
        <w:rPr>
          <w:rFonts w:ascii="Times New Roman" w:hAnsi="Times New Roman" w:cs="Times New Roman"/>
          <w:sz w:val="30"/>
          <w:szCs w:val="30"/>
        </w:rPr>
        <w:t>рекомендуется осуществлять учителю, имеющему высшее образование по профилю «Педагогика. Профессиональное образование», направление «Специальное образование»,</w:t>
      </w:r>
      <w:r w:rsidR="00AF2F83" w:rsidRPr="00F27301">
        <w:rPr>
          <w:rFonts w:ascii="Times New Roman" w:hAnsi="Times New Roman" w:cs="Times New Roman"/>
        </w:rPr>
        <w:t xml:space="preserve"> </w:t>
      </w:r>
      <w:r w:rsidR="00AF2F83" w:rsidRPr="00F27301">
        <w:rPr>
          <w:rFonts w:ascii="Times New Roman" w:hAnsi="Times New Roman" w:cs="Times New Roman"/>
          <w:sz w:val="30"/>
          <w:szCs w:val="30"/>
        </w:rPr>
        <w:t>специальность «Олигофренопедагогика», 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  <w:r w:rsidR="00AF2F83" w:rsidRPr="00AF2F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16F2" w:rsidRPr="007516F2" w:rsidRDefault="0094728B" w:rsidP="00486F23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Коррекционные занятия в специальных классах </w:t>
      </w:r>
      <w:r w:rsidR="00AA47CF" w:rsidRPr="00AA47CF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>,</w:t>
      </w:r>
      <w:r w:rsidR="00AA47CF" w:rsidRPr="00AA47CF">
        <w:rPr>
          <w:rFonts w:ascii="Times New Roman" w:hAnsi="Times New Roman" w:cs="Times New Roman"/>
          <w:sz w:val="30"/>
          <w:szCs w:val="30"/>
        </w:rPr>
        <w:t xml:space="preserve"> образовательной программы специального образования на уровне общего среднего образования для лиц с интеллектуальной недостаточностью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B92B24">
        <w:rPr>
          <w:rFonts w:ascii="Times New Roman" w:hAnsi="Times New Roman" w:cs="Times New Roman"/>
          <w:sz w:val="30"/>
          <w:szCs w:val="30"/>
        </w:rPr>
        <w:t>педагогический работник</w:t>
      </w:r>
      <w:r w:rsidR="007516F2" w:rsidRPr="00F27301">
        <w:rPr>
          <w:rFonts w:ascii="Times New Roman" w:hAnsi="Times New Roman" w:cs="Times New Roman"/>
          <w:sz w:val="30"/>
          <w:szCs w:val="30"/>
        </w:rPr>
        <w:t>, имеющий высшее образование по профилю «Педагогика. Профессиональное образование» направление «Специальное образование»,</w:t>
      </w:r>
      <w:r w:rsidR="007516F2" w:rsidRPr="00F27301">
        <w:rPr>
          <w:rFonts w:ascii="Times New Roman" w:hAnsi="Times New Roman" w:cs="Times New Roman"/>
        </w:rPr>
        <w:t xml:space="preserve"> </w:t>
      </w:r>
      <w:r w:rsidR="007516F2" w:rsidRPr="00F27301">
        <w:rPr>
          <w:rFonts w:ascii="Times New Roman" w:hAnsi="Times New Roman" w:cs="Times New Roman"/>
          <w:sz w:val="30"/>
          <w:szCs w:val="30"/>
        </w:rPr>
        <w:t>или высшее образование по профилям «Педагогика», «Педагогика. Профессиональное образование» и переподготовку по направлению «Специальное образование».</w:t>
      </w:r>
    </w:p>
    <w:p w:rsidR="00DA1F42" w:rsidRPr="00AD3168" w:rsidRDefault="00E7110A" w:rsidP="00486F23">
      <w:pPr>
        <w:pStyle w:val="ae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В учреждении образования п</w:t>
      </w:r>
      <w:r w:rsidR="00DA1F42" w:rsidRPr="00AD3168">
        <w:rPr>
          <w:sz w:val="30"/>
          <w:szCs w:val="30"/>
        </w:rPr>
        <w:t>роводится работа по созданию необходимой образовательной среды</w:t>
      </w:r>
      <w:r w:rsidR="001B5148">
        <w:rPr>
          <w:sz w:val="30"/>
          <w:szCs w:val="30"/>
        </w:rPr>
        <w:t>,</w:t>
      </w:r>
      <w:r w:rsidR="00DA1F42" w:rsidRPr="00AD3168">
        <w:rPr>
          <w:sz w:val="30"/>
          <w:szCs w:val="30"/>
        </w:rPr>
        <w:t xml:space="preserve"> </w:t>
      </w:r>
      <w:r w:rsidR="001B5148">
        <w:rPr>
          <w:sz w:val="30"/>
          <w:szCs w:val="30"/>
        </w:rPr>
        <w:t>б</w:t>
      </w:r>
      <w:r w:rsidR="00DA1F42" w:rsidRPr="00AD3168">
        <w:rPr>
          <w:sz w:val="30"/>
          <w:szCs w:val="30"/>
        </w:rPr>
        <w:t xml:space="preserve">ольшое внимание </w:t>
      </w:r>
      <w:r w:rsidR="00023EC1">
        <w:rPr>
          <w:sz w:val="30"/>
          <w:szCs w:val="30"/>
        </w:rPr>
        <w:t xml:space="preserve">следует </w:t>
      </w:r>
      <w:r w:rsidR="00DA1F42" w:rsidRPr="00AD3168">
        <w:rPr>
          <w:sz w:val="30"/>
          <w:szCs w:val="30"/>
        </w:rPr>
        <w:t>уделят</w:t>
      </w:r>
      <w:r w:rsidR="00023EC1">
        <w:rPr>
          <w:sz w:val="30"/>
          <w:szCs w:val="30"/>
        </w:rPr>
        <w:t>ь</w:t>
      </w:r>
      <w:r w:rsidR="00DA1F42" w:rsidRPr="00AD3168">
        <w:rPr>
          <w:sz w:val="30"/>
          <w:szCs w:val="30"/>
        </w:rPr>
        <w:t xml:space="preserve"> организации взаимодействия учащихся специальных классов со сверстниками</w:t>
      </w:r>
      <w:r w:rsidR="001B5148">
        <w:rPr>
          <w:sz w:val="30"/>
          <w:szCs w:val="30"/>
        </w:rPr>
        <w:t>.</w:t>
      </w:r>
    </w:p>
    <w:p w:rsidR="007F7EEF" w:rsidRPr="007F7EEF" w:rsidRDefault="0016010D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F7EEF"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AA5DB8" w:rsidRPr="007F7EEF">
        <w:rPr>
          <w:rFonts w:ascii="Times New Roman" w:hAnsi="Times New Roman" w:cs="Times New Roman"/>
          <w:b/>
          <w:sz w:val="30"/>
          <w:szCs w:val="30"/>
        </w:rPr>
        <w:t>к</w:t>
      </w:r>
      <w:r w:rsidRPr="007F7EEF">
        <w:rPr>
          <w:rFonts w:ascii="Times New Roman" w:hAnsi="Times New Roman" w:cs="Times New Roman"/>
          <w:b/>
          <w:sz w:val="30"/>
          <w:szCs w:val="30"/>
        </w:rPr>
        <w:t xml:space="preserve">лассах интегрированного обучения и воспитания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при организации </w:t>
      </w:r>
      <w:r w:rsidRPr="007F7EEF">
        <w:rPr>
          <w:rFonts w:ascii="Times New Roman" w:hAnsi="Times New Roman" w:cs="Times New Roman"/>
          <w:sz w:val="30"/>
          <w:szCs w:val="30"/>
        </w:rPr>
        <w:t>образовательн</w:t>
      </w:r>
      <w:r w:rsidR="00AA5DB8" w:rsidRPr="007F7EEF">
        <w:rPr>
          <w:rFonts w:ascii="Times New Roman" w:hAnsi="Times New Roman" w:cs="Times New Roman"/>
          <w:sz w:val="30"/>
          <w:szCs w:val="30"/>
        </w:rPr>
        <w:t>ого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процесс</w:t>
      </w:r>
      <w:r w:rsidR="00AA5DB8" w:rsidRPr="007F7EEF">
        <w:rPr>
          <w:rFonts w:ascii="Times New Roman" w:hAnsi="Times New Roman" w:cs="Times New Roman"/>
          <w:sz w:val="30"/>
          <w:szCs w:val="30"/>
        </w:rPr>
        <w:t>а</w:t>
      </w:r>
      <w:r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AA5DB8" w:rsidRPr="007F7EEF">
        <w:rPr>
          <w:rFonts w:ascii="Times New Roman" w:hAnsi="Times New Roman" w:cs="Times New Roman"/>
          <w:sz w:val="30"/>
          <w:szCs w:val="30"/>
        </w:rPr>
        <w:t xml:space="preserve">для детей с ОПФР используется </w:t>
      </w:r>
      <w:r w:rsidRPr="007F7EEF">
        <w:rPr>
          <w:rFonts w:ascii="Times New Roman" w:hAnsi="Times New Roman" w:cs="Times New Roman"/>
          <w:sz w:val="30"/>
          <w:szCs w:val="30"/>
        </w:rPr>
        <w:t>учебны</w:t>
      </w:r>
      <w:r w:rsidR="00AA5DB8" w:rsidRPr="007F7EEF">
        <w:rPr>
          <w:rFonts w:ascii="Times New Roman" w:hAnsi="Times New Roman" w:cs="Times New Roman"/>
          <w:sz w:val="30"/>
          <w:szCs w:val="30"/>
        </w:rPr>
        <w:t>й</w:t>
      </w:r>
      <w:r w:rsidRPr="007F7EEF">
        <w:rPr>
          <w:rFonts w:ascii="Times New Roman" w:hAnsi="Times New Roman" w:cs="Times New Roman"/>
          <w:sz w:val="30"/>
          <w:szCs w:val="30"/>
        </w:rPr>
        <w:t xml:space="preserve"> план класса интегрированного обучения и воспитания</w:t>
      </w:r>
      <w:r w:rsidR="007F7EEF" w:rsidRPr="007F7EEF">
        <w:rPr>
          <w:rFonts w:ascii="Times New Roman" w:hAnsi="Times New Roman" w:cs="Times New Roman"/>
          <w:sz w:val="30"/>
          <w:szCs w:val="30"/>
        </w:rPr>
        <w:t>.</w:t>
      </w:r>
      <w:r w:rsidR="006802B2" w:rsidRPr="007F7EEF">
        <w:rPr>
          <w:rFonts w:ascii="Times New Roman" w:hAnsi="Times New Roman" w:cs="Times New Roman"/>
          <w:sz w:val="30"/>
          <w:szCs w:val="30"/>
        </w:rPr>
        <w:t xml:space="preserve"> </w:t>
      </w:r>
      <w:r w:rsidR="007F7EEF" w:rsidRPr="007F7EEF">
        <w:rPr>
          <w:rFonts w:ascii="Times New Roman" w:hAnsi="Times New Roman" w:cs="Times New Roman"/>
          <w:sz w:val="30"/>
          <w:szCs w:val="30"/>
        </w:rPr>
        <w:t>В соответствии с п. 13 ст</w:t>
      </w:r>
      <w:r w:rsidR="00023EC1">
        <w:rPr>
          <w:rFonts w:ascii="Times New Roman" w:hAnsi="Times New Roman" w:cs="Times New Roman"/>
          <w:sz w:val="30"/>
          <w:szCs w:val="30"/>
        </w:rPr>
        <w:t>.</w:t>
      </w:r>
      <w:r w:rsidR="007F7EEF" w:rsidRPr="007F7EEF">
        <w:rPr>
          <w:rFonts w:ascii="Times New Roman" w:hAnsi="Times New Roman" w:cs="Times New Roman"/>
          <w:sz w:val="30"/>
          <w:szCs w:val="30"/>
        </w:rPr>
        <w:t xml:space="preserve"> 279 Кодекса об образовании учебный план класса интегрированного обучения и воспитания на текущий учебный год разрабатывается учреждением образования, на базе которого открыт этот класс, на основе типового учебного плана средней школы, а также соответствующего учебного плана специального образования и утверждается руководителем учреждения образования по согласованию с государственным центром коррекционно-развивающего обучения и воспитания (далее – </w:t>
      </w:r>
      <w:proofErr w:type="spellStart"/>
      <w:r w:rsidR="007F7EEF" w:rsidRPr="007F7EEF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7F7EEF" w:rsidRPr="007F7EEF">
        <w:rPr>
          <w:rFonts w:ascii="Times New Roman" w:hAnsi="Times New Roman" w:cs="Times New Roman"/>
          <w:sz w:val="30"/>
          <w:szCs w:val="30"/>
        </w:rPr>
        <w:t>), координирующим деятельность в сфере специального образования на территории соответствующей административно-территориальной единицы.</w:t>
      </w:r>
    </w:p>
    <w:p w:rsidR="00844146" w:rsidRDefault="0084414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429BC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0429BC" w:rsidRPr="00A525A3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Pr="00A525A3">
        <w:rPr>
          <w:rFonts w:ascii="Times New Roman" w:hAnsi="Times New Roman" w:cs="Times New Roman"/>
          <w:b/>
          <w:sz w:val="30"/>
          <w:szCs w:val="30"/>
        </w:rPr>
        <w:t>классах интегрированного обучения и воспитания 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29BC">
        <w:rPr>
          <w:rFonts w:ascii="Times New Roman" w:hAnsi="Times New Roman" w:cs="Times New Roman"/>
          <w:sz w:val="30"/>
          <w:szCs w:val="30"/>
        </w:rPr>
        <w:t>необходимо учитывать следующее.</w:t>
      </w:r>
    </w:p>
    <w:p w:rsidR="006802B2" w:rsidRPr="00352145" w:rsidRDefault="000429BC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73626" w:rsidRPr="00291A2D">
        <w:rPr>
          <w:rFonts w:ascii="Times New Roman" w:hAnsi="Times New Roman" w:cs="Times New Roman"/>
          <w:i/>
          <w:sz w:val="30"/>
          <w:szCs w:val="30"/>
        </w:rPr>
        <w:t>П</w:t>
      </w:r>
      <w:r w:rsidRPr="00291A2D">
        <w:rPr>
          <w:rFonts w:ascii="Times New Roman" w:hAnsi="Times New Roman" w:cs="Times New Roman"/>
          <w:i/>
          <w:sz w:val="30"/>
          <w:szCs w:val="30"/>
        </w:rPr>
        <w:t>ри реализации образовательной программы специального образования на уровне общего среднего образования</w:t>
      </w:r>
      <w:r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673626">
        <w:rPr>
          <w:rFonts w:ascii="Times New Roman" w:hAnsi="Times New Roman" w:cs="Times New Roman"/>
          <w:sz w:val="30"/>
          <w:szCs w:val="30"/>
        </w:rPr>
        <w:t>в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I и II </w:t>
      </w:r>
      <w:r w:rsidR="00673626">
        <w:rPr>
          <w:rFonts w:ascii="Times New Roman" w:hAnsi="Times New Roman" w:cs="Times New Roman"/>
          <w:sz w:val="30"/>
          <w:szCs w:val="30"/>
        </w:rPr>
        <w:t xml:space="preserve">классах </w:t>
      </w:r>
      <w:r w:rsidR="00673626"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 w:rsidR="00673626">
        <w:rPr>
          <w:rFonts w:ascii="Times New Roman" w:hAnsi="Times New Roman" w:cs="Times New Roman"/>
          <w:sz w:val="30"/>
          <w:szCs w:val="30"/>
        </w:rPr>
        <w:t>ого обучения и воспитания</w:t>
      </w:r>
      <w:r w:rsidR="00673626" w:rsidRPr="000429BC">
        <w:rPr>
          <w:rFonts w:ascii="Times New Roman" w:hAnsi="Times New Roman" w:cs="Times New Roman"/>
          <w:sz w:val="30"/>
          <w:szCs w:val="30"/>
        </w:rPr>
        <w:t xml:space="preserve"> </w:t>
      </w:r>
      <w:r w:rsidR="00553CE7">
        <w:rPr>
          <w:rFonts w:ascii="Times New Roman" w:hAnsi="Times New Roman" w:cs="Times New Roman"/>
          <w:sz w:val="30"/>
          <w:szCs w:val="30"/>
        </w:rPr>
        <w:t xml:space="preserve">полной наполняемости </w:t>
      </w:r>
      <w:r w:rsidRPr="000429BC">
        <w:rPr>
          <w:rFonts w:ascii="Times New Roman" w:hAnsi="Times New Roman" w:cs="Times New Roman"/>
          <w:sz w:val="30"/>
          <w:szCs w:val="30"/>
        </w:rPr>
        <w:t xml:space="preserve">учебные занятия по учебным предметам «Изобразительное искусство», «Физическая культура и здоровье», </w:t>
      </w:r>
      <w:r w:rsidR="00820C34">
        <w:rPr>
          <w:rFonts w:ascii="Times New Roman" w:hAnsi="Times New Roman" w:cs="Times New Roman"/>
          <w:sz w:val="30"/>
          <w:szCs w:val="30"/>
        </w:rPr>
        <w:t xml:space="preserve">«Музыка», </w:t>
      </w:r>
      <w:r w:rsidRPr="000429BC">
        <w:rPr>
          <w:rFonts w:ascii="Times New Roman" w:hAnsi="Times New Roman" w:cs="Times New Roman"/>
          <w:sz w:val="30"/>
          <w:szCs w:val="30"/>
        </w:rPr>
        <w:t>«Трудовое обучение»</w:t>
      </w:r>
      <w:r w:rsidR="0078419E">
        <w:rPr>
          <w:rFonts w:ascii="Times New Roman" w:hAnsi="Times New Roman" w:cs="Times New Roman"/>
          <w:sz w:val="30"/>
          <w:szCs w:val="30"/>
        </w:rPr>
        <w:t>, «Основы безопасности жизнедеятельности»</w:t>
      </w:r>
      <w:r w:rsidRPr="000429BC">
        <w:rPr>
          <w:rFonts w:ascii="Times New Roman" w:hAnsi="Times New Roman" w:cs="Times New Roman"/>
          <w:sz w:val="30"/>
          <w:szCs w:val="30"/>
        </w:rPr>
        <w:t xml:space="preserve"> рекомендуется проводить учителю со всем составом класса. Учитель-дефектолог проводит коррекционные занятия и учебные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занятия</w:t>
      </w:r>
      <w:r w:rsidR="00904A0B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 детьми с ОПФР по </w:t>
      </w:r>
      <w:r w:rsidR="006802B2" w:rsidRPr="00352145">
        <w:rPr>
          <w:rFonts w:ascii="Times New Roman" w:hAnsi="Times New Roman" w:cs="Times New Roman"/>
          <w:sz w:val="30"/>
          <w:szCs w:val="30"/>
        </w:rPr>
        <w:t xml:space="preserve">остальным учебным предметам учебного плана </w:t>
      </w:r>
      <w:r w:rsidR="001B5148" w:rsidRPr="00352145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="006802B2" w:rsidRPr="00352145">
        <w:rPr>
          <w:rFonts w:ascii="Times New Roman" w:hAnsi="Times New Roman" w:cs="Times New Roman"/>
          <w:sz w:val="30"/>
          <w:szCs w:val="30"/>
        </w:rPr>
        <w:t>специально</w:t>
      </w:r>
      <w:r w:rsidR="001B5148" w:rsidRPr="00352145">
        <w:rPr>
          <w:rFonts w:ascii="Times New Roman" w:hAnsi="Times New Roman" w:cs="Times New Roman"/>
          <w:sz w:val="30"/>
          <w:szCs w:val="30"/>
        </w:rPr>
        <w:t>й общеобразовательной школы (специальной общеобразовательной школы-интерната)</w:t>
      </w:r>
      <w:r w:rsidR="006802B2" w:rsidRPr="00352145">
        <w:rPr>
          <w:rFonts w:ascii="Times New Roman" w:hAnsi="Times New Roman" w:cs="Times New Roman"/>
          <w:sz w:val="30"/>
          <w:szCs w:val="30"/>
        </w:rPr>
        <w:t>.</w:t>
      </w:r>
    </w:p>
    <w:p w:rsidR="001859AA" w:rsidRDefault="006802B2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20C34">
        <w:rPr>
          <w:rFonts w:ascii="Times New Roman" w:hAnsi="Times New Roman" w:cs="Times New Roman"/>
          <w:sz w:val="30"/>
          <w:szCs w:val="30"/>
        </w:rPr>
        <w:t>В III</w:t>
      </w:r>
      <w:r w:rsidRPr="000429BC">
        <w:rPr>
          <w:rFonts w:ascii="Times New Roman" w:hAnsi="Times New Roman" w:cs="Times New Roman"/>
          <w:sz w:val="30"/>
          <w:szCs w:val="30"/>
        </w:rPr>
        <w:t>-V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0429BC">
        <w:rPr>
          <w:rFonts w:ascii="Times New Roman" w:hAnsi="Times New Roman" w:cs="Times New Roman"/>
          <w:sz w:val="30"/>
          <w:szCs w:val="30"/>
        </w:rPr>
        <w:t>интегрированн</w:t>
      </w:r>
      <w:r>
        <w:rPr>
          <w:rFonts w:ascii="Times New Roman" w:hAnsi="Times New Roman" w:cs="Times New Roman"/>
          <w:sz w:val="30"/>
          <w:szCs w:val="30"/>
        </w:rPr>
        <w:t xml:space="preserve">ого обучения и воспитания полной наполняемости при реализации образовательной программы </w:t>
      </w:r>
      <w:r w:rsidR="009A3E3F">
        <w:rPr>
          <w:rFonts w:ascii="Times New Roman" w:hAnsi="Times New Roman" w:cs="Times New Roman"/>
          <w:sz w:val="30"/>
          <w:szCs w:val="30"/>
        </w:rPr>
        <w:t xml:space="preserve">специального образования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 уровне общего среднего образования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рекомендуется проведение учебных занятий со всем составом класса. </w:t>
      </w:r>
      <w:proofErr w:type="gramStart"/>
      <w:r w:rsidR="009A3E3F" w:rsidRPr="000429BC">
        <w:rPr>
          <w:rFonts w:ascii="Times New Roman" w:hAnsi="Times New Roman" w:cs="Times New Roman"/>
          <w:sz w:val="30"/>
          <w:szCs w:val="30"/>
        </w:rPr>
        <w:t>При этом учебное занятие</w:t>
      </w:r>
      <w:r w:rsidR="009A3E3F">
        <w:rPr>
          <w:rFonts w:ascii="Times New Roman" w:hAnsi="Times New Roman" w:cs="Times New Roman"/>
          <w:sz w:val="30"/>
          <w:szCs w:val="30"/>
        </w:rPr>
        <w:t xml:space="preserve"> по учебному предмету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проводят учитель и учитель-дефектолог </w:t>
      </w:r>
      <w:r w:rsidR="009A3E3F">
        <w:rPr>
          <w:rFonts w:ascii="Times New Roman" w:hAnsi="Times New Roman" w:cs="Times New Roman"/>
          <w:sz w:val="30"/>
          <w:szCs w:val="30"/>
        </w:rPr>
        <w:t>класса интегрированного обучения и воспитания</w:t>
      </w:r>
      <w:r w:rsidR="009A3E3F" w:rsidRPr="000429BC">
        <w:rPr>
          <w:rFonts w:ascii="Times New Roman" w:hAnsi="Times New Roman" w:cs="Times New Roman"/>
          <w:sz w:val="30"/>
          <w:szCs w:val="30"/>
        </w:rPr>
        <w:t xml:space="preserve"> полной</w:t>
      </w:r>
      <w:r w:rsidR="009A3E3F">
        <w:rPr>
          <w:rFonts w:ascii="Times New Roman" w:hAnsi="Times New Roman" w:cs="Times New Roman"/>
          <w:sz w:val="30"/>
          <w:szCs w:val="30"/>
        </w:rPr>
        <w:t xml:space="preserve"> </w:t>
      </w:r>
      <w:r w:rsidR="009A3E3F" w:rsidRPr="000429BC">
        <w:rPr>
          <w:rFonts w:ascii="Times New Roman" w:hAnsi="Times New Roman" w:cs="Times New Roman"/>
          <w:sz w:val="30"/>
          <w:szCs w:val="30"/>
        </w:rPr>
        <w:t>наполняемости</w:t>
      </w:r>
      <w:r w:rsidR="009A3E3F">
        <w:rPr>
          <w:rFonts w:ascii="Times New Roman" w:hAnsi="Times New Roman" w:cs="Times New Roman"/>
          <w:sz w:val="30"/>
          <w:szCs w:val="30"/>
        </w:rPr>
        <w:t xml:space="preserve"> (за исключением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учебных занятий по учебным предметам «Изобразительное искусство», «Физическая культура и здоровье»,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«Музыка»,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«Искусство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>(отечественная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 и </w:t>
      </w:r>
      <w:r w:rsidR="001859AA">
        <w:rPr>
          <w:rFonts w:ascii="Times New Roman" w:hAnsi="Times New Roman" w:cs="Times New Roman"/>
          <w:sz w:val="30"/>
          <w:szCs w:val="30"/>
        </w:rPr>
        <w:t xml:space="preserve">     </w:t>
      </w:r>
      <w:r w:rsidR="009A3E3F" w:rsidRPr="00A75A93">
        <w:rPr>
          <w:rFonts w:ascii="Times New Roman" w:hAnsi="Times New Roman" w:cs="Times New Roman"/>
          <w:sz w:val="30"/>
          <w:szCs w:val="30"/>
        </w:rPr>
        <w:t xml:space="preserve">мировая </w:t>
      </w:r>
      <w:proofErr w:type="gramEnd"/>
    </w:p>
    <w:p w:rsidR="0078419E" w:rsidRDefault="009A3E3F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5A93">
        <w:rPr>
          <w:rFonts w:ascii="Times New Roman" w:hAnsi="Times New Roman" w:cs="Times New Roman"/>
          <w:sz w:val="30"/>
          <w:szCs w:val="30"/>
        </w:rPr>
        <w:t>художественная культура)», «Основы безопасности жизнедеятельности», «Трудовое обучение», «Иностранный язык»,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5A93">
        <w:rPr>
          <w:rFonts w:ascii="Times New Roman" w:hAnsi="Times New Roman" w:cs="Times New Roman"/>
          <w:sz w:val="30"/>
          <w:szCs w:val="30"/>
        </w:rPr>
        <w:t>которые проводят учителя).</w:t>
      </w:r>
      <w:r w:rsidRPr="000429BC">
        <w:rPr>
          <w:rFonts w:ascii="Times New Roman" w:hAnsi="Times New Roman" w:cs="Times New Roman"/>
          <w:sz w:val="30"/>
          <w:szCs w:val="30"/>
        </w:rPr>
        <w:t xml:space="preserve">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если количество учебных часов, отведенных на изучение отдельных учебных предметов 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429BC">
        <w:rPr>
          <w:rFonts w:ascii="Times New Roman" w:hAnsi="Times New Roman" w:cs="Times New Roman"/>
          <w:sz w:val="30"/>
          <w:szCs w:val="30"/>
        </w:rPr>
        <w:t xml:space="preserve">иповым учебным планом </w:t>
      </w: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AA47CF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 xml:space="preserve">и учебным планом </w:t>
      </w:r>
      <w:r w:rsidR="001B5148">
        <w:rPr>
          <w:rFonts w:ascii="Times New Roman" w:hAnsi="Times New Roman" w:cs="Times New Roman"/>
          <w:sz w:val="30"/>
          <w:szCs w:val="30"/>
        </w:rPr>
        <w:t xml:space="preserve">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t xml:space="preserve">специальной общеобразовательной школы </w:t>
      </w:r>
      <w:r>
        <w:rPr>
          <w:rFonts w:ascii="Times New Roman" w:hAnsi="Times New Roman" w:cs="Times New Roman"/>
          <w:sz w:val="30"/>
          <w:szCs w:val="30"/>
        </w:rPr>
        <w:t>(специальной</w:t>
      </w:r>
      <w:r w:rsidRPr="009A3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общеобразовательной школы-интерната) </w:t>
      </w:r>
      <w:r w:rsidRPr="000429BC">
        <w:rPr>
          <w:rFonts w:ascii="Times New Roman" w:hAnsi="Times New Roman" w:cs="Times New Roman"/>
          <w:sz w:val="30"/>
          <w:szCs w:val="30"/>
        </w:rPr>
        <w:t>не совпадает</w:t>
      </w:r>
      <w:r w:rsidR="007D4F32">
        <w:rPr>
          <w:rFonts w:ascii="Times New Roman" w:hAnsi="Times New Roman" w:cs="Times New Roman"/>
          <w:sz w:val="30"/>
          <w:szCs w:val="30"/>
        </w:rPr>
        <w:t>,</w:t>
      </w:r>
      <w:r w:rsidRPr="000429BC">
        <w:rPr>
          <w:rFonts w:ascii="Times New Roman" w:hAnsi="Times New Roman" w:cs="Times New Roman"/>
          <w:sz w:val="30"/>
          <w:szCs w:val="30"/>
        </w:rPr>
        <w:t xml:space="preserve"> или отдельные учебные предметы включены только в учебный план соответствующей </w:t>
      </w:r>
      <w:r w:rsidRPr="000429BC">
        <w:rPr>
          <w:rFonts w:ascii="Times New Roman" w:hAnsi="Times New Roman" w:cs="Times New Roman"/>
          <w:sz w:val="30"/>
          <w:szCs w:val="30"/>
        </w:rPr>
        <w:lastRenderedPageBreak/>
        <w:t>специальной общеобразовательной школы (специальной общеобразовательной школы-интерната),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учебные занятия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429BC">
        <w:rPr>
          <w:rFonts w:ascii="Times New Roman" w:hAnsi="Times New Roman" w:cs="Times New Roman"/>
          <w:sz w:val="30"/>
          <w:szCs w:val="30"/>
        </w:rPr>
        <w:t>по этим</w:t>
      </w:r>
      <w:r w:rsidR="001B5148">
        <w:rPr>
          <w:rFonts w:ascii="Times New Roman" w:hAnsi="Times New Roman" w:cs="Times New Roman"/>
          <w:sz w:val="30"/>
          <w:szCs w:val="30"/>
        </w:rPr>
        <w:t xml:space="preserve">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учебным предметам проводит учитель-дефектолог </w:t>
      </w:r>
      <w:r w:rsidR="00CC776F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интегрированного </w:t>
      </w:r>
      <w:r w:rsidR="00CC776F">
        <w:rPr>
          <w:rFonts w:ascii="Times New Roman" w:hAnsi="Times New Roman" w:cs="Times New Roman"/>
          <w:sz w:val="30"/>
          <w:szCs w:val="30"/>
        </w:rPr>
        <w:t xml:space="preserve">обучения и воспитания </w:t>
      </w:r>
      <w:r w:rsidR="000429BC" w:rsidRPr="000429BC">
        <w:rPr>
          <w:rFonts w:ascii="Times New Roman" w:hAnsi="Times New Roman" w:cs="Times New Roman"/>
          <w:sz w:val="30"/>
          <w:szCs w:val="30"/>
        </w:rPr>
        <w:t xml:space="preserve">полной наполняемости. Перечень коррекционных занятий и учебных предметов, по которым учебные занятия проводит учитель-дефектолог, определяется учреждением образования по согласованию с государственным </w:t>
      </w:r>
      <w:proofErr w:type="spellStart"/>
      <w:r w:rsidR="000429BC" w:rsidRPr="000429BC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0429BC" w:rsidRPr="000429B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02B2" w:rsidRPr="000429BC" w:rsidRDefault="0078419E" w:rsidP="00486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A47CF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процесса </w:t>
      </w:r>
      <w:r w:rsidR="000429BC" w:rsidRPr="0035782C">
        <w:rPr>
          <w:rFonts w:ascii="Times New Roman" w:hAnsi="Times New Roman" w:cs="Times New Roman"/>
          <w:sz w:val="30"/>
          <w:szCs w:val="30"/>
        </w:rPr>
        <w:t>на II и III ступенях общего среднего образования</w:t>
      </w:r>
      <w:r w:rsidR="00AA47CF">
        <w:rPr>
          <w:rFonts w:ascii="Times New Roman" w:hAnsi="Times New Roman" w:cs="Times New Roman"/>
          <w:sz w:val="30"/>
          <w:szCs w:val="30"/>
        </w:rPr>
        <w:t xml:space="preserve"> </w:t>
      </w:r>
      <w:r w:rsidR="0031673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C16CB">
        <w:rPr>
          <w:rFonts w:ascii="Times New Roman" w:hAnsi="Times New Roman" w:cs="Times New Roman"/>
          <w:sz w:val="30"/>
          <w:szCs w:val="30"/>
        </w:rPr>
        <w:t xml:space="preserve">учитывать, что </w:t>
      </w:r>
      <w:r w:rsidR="00316735">
        <w:rPr>
          <w:rFonts w:ascii="Times New Roman" w:hAnsi="Times New Roman" w:cs="Times New Roman"/>
          <w:sz w:val="30"/>
          <w:szCs w:val="30"/>
        </w:rPr>
        <w:t xml:space="preserve">на </w:t>
      </w:r>
      <w:r w:rsidR="007C16CB">
        <w:rPr>
          <w:rFonts w:ascii="Times New Roman" w:hAnsi="Times New Roman" w:cs="Times New Roman"/>
          <w:sz w:val="30"/>
          <w:szCs w:val="30"/>
        </w:rPr>
        <w:t>учебных занятиях по учебным предметам реализуются в ос</w:t>
      </w:r>
      <w:r w:rsidR="003C03D5">
        <w:rPr>
          <w:rFonts w:ascii="Times New Roman" w:hAnsi="Times New Roman" w:cs="Times New Roman"/>
          <w:sz w:val="30"/>
          <w:szCs w:val="30"/>
        </w:rPr>
        <w:t xml:space="preserve">новном учебные программы учреждения общего среднего образования. </w:t>
      </w:r>
    </w:p>
    <w:p w:rsidR="00AB2AE7" w:rsidRPr="00AF549D" w:rsidRDefault="000429BC" w:rsidP="00486F23">
      <w:pPr>
        <w:pStyle w:val="newncpi"/>
        <w:ind w:firstLine="0"/>
        <w:rPr>
          <w:sz w:val="30"/>
          <w:szCs w:val="30"/>
        </w:rPr>
      </w:pPr>
      <w:r w:rsidRPr="00291A2D">
        <w:rPr>
          <w:i/>
          <w:sz w:val="30"/>
          <w:szCs w:val="30"/>
        </w:rPr>
        <w:t xml:space="preserve">При </w:t>
      </w:r>
      <w:r w:rsidR="00E7110A" w:rsidRPr="00291A2D">
        <w:rPr>
          <w:i/>
          <w:sz w:val="30"/>
          <w:szCs w:val="30"/>
        </w:rPr>
        <w:t xml:space="preserve">реализации </w:t>
      </w:r>
      <w:r w:rsidRPr="00291A2D">
        <w:rPr>
          <w:i/>
          <w:sz w:val="30"/>
          <w:szCs w:val="30"/>
        </w:rPr>
        <w:t>образовательн</w:t>
      </w:r>
      <w:r w:rsidR="00E7110A" w:rsidRPr="00291A2D">
        <w:rPr>
          <w:i/>
          <w:sz w:val="30"/>
          <w:szCs w:val="30"/>
        </w:rPr>
        <w:t>ой программы специального образования на уровне общего среднего образования для лиц с интеллектуальной недостаточностью</w:t>
      </w:r>
      <w:r w:rsidRPr="000429BC">
        <w:rPr>
          <w:sz w:val="30"/>
          <w:szCs w:val="30"/>
        </w:rPr>
        <w:t xml:space="preserve"> в </w:t>
      </w:r>
      <w:r w:rsidR="00CC776F">
        <w:rPr>
          <w:sz w:val="30"/>
          <w:szCs w:val="30"/>
        </w:rPr>
        <w:t xml:space="preserve">классах интегрированного обучения и воспитания </w:t>
      </w:r>
      <w:r w:rsidRPr="000429BC">
        <w:rPr>
          <w:sz w:val="30"/>
          <w:szCs w:val="30"/>
        </w:rPr>
        <w:t xml:space="preserve">полной наполняемости учитель-дефектолог, как правило, </w:t>
      </w:r>
      <w:r w:rsidR="002C345D" w:rsidRPr="000429BC">
        <w:rPr>
          <w:sz w:val="30"/>
          <w:szCs w:val="30"/>
        </w:rPr>
        <w:t xml:space="preserve">на протяжении всех лет обучения </w:t>
      </w:r>
      <w:r w:rsidRPr="000429BC">
        <w:rPr>
          <w:sz w:val="30"/>
          <w:szCs w:val="30"/>
        </w:rPr>
        <w:t>проводит учебные занятия по всем учебным предметам,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>за</w:t>
      </w:r>
      <w:r w:rsidR="00904A0B">
        <w:rPr>
          <w:sz w:val="30"/>
          <w:szCs w:val="30"/>
        </w:rPr>
        <w:t xml:space="preserve"> </w:t>
      </w:r>
      <w:r w:rsidRPr="000429BC">
        <w:rPr>
          <w:sz w:val="30"/>
          <w:szCs w:val="30"/>
        </w:rPr>
        <w:t xml:space="preserve">исключением учебных занятий по </w:t>
      </w:r>
      <w:r w:rsidR="006802B2" w:rsidRPr="000429BC">
        <w:rPr>
          <w:sz w:val="30"/>
          <w:szCs w:val="30"/>
        </w:rPr>
        <w:t xml:space="preserve">учебным предметам «Изобразительное искусство», </w:t>
      </w:r>
      <w:r w:rsidR="006802B2">
        <w:rPr>
          <w:sz w:val="30"/>
          <w:szCs w:val="30"/>
        </w:rPr>
        <w:t xml:space="preserve">«Музыка», </w:t>
      </w:r>
      <w:r w:rsidR="006802B2" w:rsidRPr="000429BC">
        <w:rPr>
          <w:sz w:val="30"/>
          <w:szCs w:val="30"/>
        </w:rPr>
        <w:t xml:space="preserve">«Физическая культура и здоровье», «Трудовое обучение», </w:t>
      </w:r>
      <w:r w:rsidR="006802B2">
        <w:rPr>
          <w:sz w:val="30"/>
          <w:szCs w:val="30"/>
        </w:rPr>
        <w:t>«Основы</w:t>
      </w:r>
      <w:r w:rsidR="006802B2" w:rsidRPr="006802B2">
        <w:rPr>
          <w:sz w:val="30"/>
          <w:szCs w:val="30"/>
        </w:rPr>
        <w:t xml:space="preserve"> </w:t>
      </w:r>
      <w:r w:rsidR="006802B2">
        <w:rPr>
          <w:sz w:val="30"/>
          <w:szCs w:val="30"/>
        </w:rPr>
        <w:t xml:space="preserve">безопасности жизнедеятельности», </w:t>
      </w:r>
      <w:r w:rsidR="006802B2" w:rsidRPr="000429BC">
        <w:rPr>
          <w:sz w:val="30"/>
          <w:szCs w:val="30"/>
        </w:rPr>
        <w:t>которые проводят учителя,</w:t>
      </w:r>
      <w:r w:rsidR="006802B2" w:rsidRPr="006802B2">
        <w:rPr>
          <w:sz w:val="30"/>
          <w:szCs w:val="30"/>
        </w:rPr>
        <w:t xml:space="preserve"> </w:t>
      </w:r>
      <w:r w:rsidR="006802B2" w:rsidRPr="000429BC">
        <w:rPr>
          <w:sz w:val="30"/>
          <w:szCs w:val="30"/>
        </w:rPr>
        <w:t xml:space="preserve">преподающие названные </w:t>
      </w:r>
      <w:r w:rsidR="006802B2">
        <w:rPr>
          <w:sz w:val="30"/>
          <w:szCs w:val="30"/>
        </w:rPr>
        <w:t xml:space="preserve">учебные </w:t>
      </w:r>
      <w:r w:rsidR="006802B2" w:rsidRPr="000429BC">
        <w:rPr>
          <w:sz w:val="30"/>
          <w:szCs w:val="30"/>
        </w:rPr>
        <w:t>предметы.</w:t>
      </w:r>
      <w:r w:rsidR="006802B2">
        <w:rPr>
          <w:sz w:val="30"/>
          <w:szCs w:val="30"/>
        </w:rPr>
        <w:t xml:space="preserve"> В </w:t>
      </w:r>
      <w:r w:rsidR="006802B2" w:rsidRPr="00A525A3">
        <w:rPr>
          <w:sz w:val="30"/>
          <w:szCs w:val="30"/>
        </w:rPr>
        <w:t>I-</w:t>
      </w:r>
      <w:r w:rsidR="006802B2" w:rsidRPr="0035782C">
        <w:rPr>
          <w:sz w:val="30"/>
          <w:szCs w:val="30"/>
        </w:rPr>
        <w:t>I</w:t>
      </w:r>
      <w:r w:rsidR="006802B2" w:rsidRPr="0035782C">
        <w:rPr>
          <w:sz w:val="30"/>
          <w:szCs w:val="30"/>
          <w:lang w:val="en-US"/>
        </w:rPr>
        <w:t>V</w:t>
      </w:r>
      <w:r w:rsidR="006802B2">
        <w:rPr>
          <w:sz w:val="30"/>
          <w:szCs w:val="30"/>
        </w:rPr>
        <w:t xml:space="preserve"> классах интегрированного обучения и воспитания учителю-дефектологу </w:t>
      </w:r>
      <w:r w:rsidR="009A3E3F">
        <w:rPr>
          <w:sz w:val="30"/>
          <w:szCs w:val="30"/>
        </w:rPr>
        <w:t xml:space="preserve">распределяется в педагогическую нагрузку разница учебных часов, </w:t>
      </w:r>
      <w:r w:rsidR="009A3E3F" w:rsidRPr="000429BC">
        <w:rPr>
          <w:sz w:val="30"/>
          <w:szCs w:val="30"/>
        </w:rPr>
        <w:t xml:space="preserve">отведенных на </w:t>
      </w:r>
      <w:r w:rsidR="009A3E3F">
        <w:rPr>
          <w:sz w:val="30"/>
          <w:szCs w:val="30"/>
        </w:rPr>
        <w:t xml:space="preserve">изучение учебного предмета «Трудовое обучение» </w:t>
      </w:r>
      <w:r w:rsidR="009A3E3F" w:rsidRPr="000429BC">
        <w:rPr>
          <w:sz w:val="30"/>
          <w:szCs w:val="30"/>
        </w:rPr>
        <w:t xml:space="preserve">в </w:t>
      </w:r>
      <w:r w:rsidR="009A3E3F">
        <w:rPr>
          <w:sz w:val="30"/>
          <w:szCs w:val="30"/>
        </w:rPr>
        <w:t>т</w:t>
      </w:r>
      <w:r w:rsidR="009A3E3F" w:rsidRPr="000429BC">
        <w:rPr>
          <w:sz w:val="30"/>
          <w:szCs w:val="30"/>
        </w:rPr>
        <w:t>ипов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учебн</w:t>
      </w:r>
      <w:r w:rsidR="009A3E3F">
        <w:rPr>
          <w:sz w:val="30"/>
          <w:szCs w:val="30"/>
        </w:rPr>
        <w:t>о</w:t>
      </w:r>
      <w:r w:rsidR="009A3E3F" w:rsidRPr="000429BC">
        <w:rPr>
          <w:sz w:val="30"/>
          <w:szCs w:val="30"/>
        </w:rPr>
        <w:t>м 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общего среднего образования</w:t>
      </w:r>
      <w:r w:rsidR="009A3E3F" w:rsidRPr="000429BC">
        <w:rPr>
          <w:sz w:val="30"/>
          <w:szCs w:val="30"/>
        </w:rPr>
        <w:t xml:space="preserve"> </w:t>
      </w:r>
      <w:r w:rsidR="00625001" w:rsidRPr="004C41CD">
        <w:rPr>
          <w:sz w:val="30"/>
          <w:szCs w:val="30"/>
        </w:rPr>
        <w:t>(для соответствующего вида учреждений общего среднего образования)</w:t>
      </w:r>
      <w:r w:rsidR="00625001">
        <w:rPr>
          <w:sz w:val="30"/>
          <w:szCs w:val="30"/>
        </w:rPr>
        <w:t xml:space="preserve"> </w:t>
      </w:r>
      <w:r w:rsidR="009A3E3F" w:rsidRPr="000429BC">
        <w:rPr>
          <w:sz w:val="30"/>
          <w:szCs w:val="30"/>
        </w:rPr>
        <w:t>и учебн</w:t>
      </w:r>
      <w:r w:rsidR="009A3E3F">
        <w:rPr>
          <w:sz w:val="30"/>
          <w:szCs w:val="30"/>
        </w:rPr>
        <w:t xml:space="preserve">ом </w:t>
      </w:r>
      <w:r w:rsidR="009A3E3F" w:rsidRPr="000429BC">
        <w:rPr>
          <w:sz w:val="30"/>
          <w:szCs w:val="30"/>
        </w:rPr>
        <w:t>план</w:t>
      </w:r>
      <w:r w:rsidR="009A3E3F">
        <w:rPr>
          <w:sz w:val="30"/>
          <w:szCs w:val="30"/>
        </w:rPr>
        <w:t>е</w:t>
      </w:r>
      <w:r w:rsidR="009A3E3F" w:rsidRPr="000429BC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 xml:space="preserve">первого отделения вспомогательной школы (вспомогательной школы-интерната). </w:t>
      </w:r>
      <w:r w:rsidR="009A3E3F" w:rsidRPr="000429BC">
        <w:rPr>
          <w:sz w:val="30"/>
          <w:szCs w:val="30"/>
        </w:rPr>
        <w:t xml:space="preserve">Проведение учебных занятий по учебному предмету «Элементы компьютерной грамоты» возможно как учителем-дефектологом, так и учителем информатики. </w:t>
      </w:r>
    </w:p>
    <w:p w:rsidR="0072283D" w:rsidRPr="00991C45" w:rsidRDefault="0072283D" w:rsidP="00486F23">
      <w:pPr>
        <w:pStyle w:val="newncpi"/>
        <w:ind w:firstLine="0"/>
        <w:rPr>
          <w:rFonts w:eastAsia="TimesNewRoman"/>
          <w:sz w:val="30"/>
          <w:szCs w:val="30"/>
          <w:lang w:eastAsia="en-US"/>
        </w:rPr>
      </w:pPr>
      <w:r w:rsidRPr="0035782C">
        <w:rPr>
          <w:rFonts w:eastAsia="TimesNewRoman"/>
          <w:sz w:val="30"/>
          <w:szCs w:val="30"/>
          <w:lang w:eastAsia="en-US"/>
        </w:rPr>
        <w:t xml:space="preserve">При распределении учебных часов по учебному предмету «Трудовое обучение» в классах интегрированного обучения и воспитания полной наполняемости </w:t>
      </w:r>
      <w:r w:rsidR="00BF332F" w:rsidRPr="007E7F83">
        <w:rPr>
          <w:rFonts w:eastAsia="TimesNewRoman"/>
          <w:sz w:val="30"/>
          <w:szCs w:val="30"/>
          <w:lang w:eastAsia="en-US"/>
        </w:rPr>
        <w:t>рекомендуется</w:t>
      </w:r>
      <w:r w:rsidR="00625001" w:rsidRPr="007E7F83">
        <w:rPr>
          <w:rFonts w:eastAsia="TimesNewRoman"/>
          <w:sz w:val="30"/>
          <w:szCs w:val="30"/>
          <w:lang w:eastAsia="en-US"/>
        </w:rPr>
        <w:t>,</w:t>
      </w:r>
      <w:r w:rsidR="00BF332F" w:rsidRPr="007E7F83">
        <w:rPr>
          <w:rFonts w:eastAsia="TimesNewRoman"/>
          <w:sz w:val="30"/>
          <w:szCs w:val="30"/>
          <w:lang w:eastAsia="en-US"/>
        </w:rPr>
        <w:t xml:space="preserve"> начиная с </w:t>
      </w:r>
      <w:r w:rsidR="00BF332F" w:rsidRPr="007E7F83">
        <w:rPr>
          <w:sz w:val="30"/>
          <w:szCs w:val="30"/>
          <w:lang w:val="en-US"/>
        </w:rPr>
        <w:t>V</w:t>
      </w:r>
      <w:r w:rsidR="00BF332F" w:rsidRPr="007E7F83">
        <w:rPr>
          <w:sz w:val="30"/>
          <w:szCs w:val="30"/>
        </w:rPr>
        <w:t xml:space="preserve"> класса</w:t>
      </w:r>
      <w:r w:rsidR="0044735B" w:rsidRPr="007E7F83">
        <w:rPr>
          <w:sz w:val="30"/>
          <w:szCs w:val="30"/>
        </w:rPr>
        <w:t>,</w:t>
      </w:r>
      <w:r w:rsidR="00BF332F" w:rsidRPr="0035782C">
        <w:rPr>
          <w:rFonts w:eastAsia="TimesNewRoman"/>
          <w:sz w:val="30"/>
          <w:szCs w:val="30"/>
          <w:lang w:eastAsia="en-US"/>
        </w:rPr>
        <w:t xml:space="preserve"> </w:t>
      </w:r>
      <w:r w:rsidRPr="0035782C">
        <w:rPr>
          <w:rFonts w:eastAsia="TimesNewRoman"/>
          <w:sz w:val="30"/>
          <w:szCs w:val="30"/>
          <w:lang w:eastAsia="en-US"/>
        </w:rPr>
        <w:t>использовать тот же принцип, что и в классе интегрированного обучения и воспитания неполной наполняемости.</w:t>
      </w:r>
    </w:p>
    <w:p w:rsidR="009A3E3F" w:rsidRDefault="0072283D" w:rsidP="00486F23">
      <w:pPr>
        <w:pStyle w:val="newncpi"/>
        <w:ind w:firstLine="0"/>
        <w:rPr>
          <w:i/>
          <w:sz w:val="30"/>
          <w:szCs w:val="30"/>
        </w:rPr>
      </w:pPr>
      <w:r>
        <w:rPr>
          <w:sz w:val="30"/>
          <w:szCs w:val="30"/>
        </w:rPr>
        <w:t>Обращаем внимание, что в</w:t>
      </w:r>
      <w:r w:rsidR="009A3E3F" w:rsidRPr="00D76DD6">
        <w:rPr>
          <w:sz w:val="30"/>
          <w:szCs w:val="30"/>
        </w:rPr>
        <w:t xml:space="preserve"> классах интегрированного обучения и воспитания полной наполняемости </w:t>
      </w:r>
      <w:r>
        <w:rPr>
          <w:sz w:val="30"/>
          <w:szCs w:val="30"/>
        </w:rPr>
        <w:t xml:space="preserve"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</w:t>
      </w:r>
      <w:r w:rsidR="009A3E3F" w:rsidRPr="00D76DD6">
        <w:rPr>
          <w:sz w:val="30"/>
          <w:szCs w:val="30"/>
        </w:rPr>
        <w:t xml:space="preserve">рекомендуется </w:t>
      </w:r>
      <w:r>
        <w:rPr>
          <w:sz w:val="30"/>
          <w:szCs w:val="30"/>
        </w:rPr>
        <w:t xml:space="preserve">выделять учителю-дефектологу </w:t>
      </w:r>
      <w:r w:rsidR="009A3E3F" w:rsidRPr="00D76DD6">
        <w:rPr>
          <w:sz w:val="30"/>
          <w:szCs w:val="30"/>
        </w:rPr>
        <w:t xml:space="preserve">учебные часы на проведение коррекционных занятий из расчета </w:t>
      </w:r>
      <w:r w:rsidR="009A3E3F">
        <w:rPr>
          <w:sz w:val="30"/>
          <w:szCs w:val="30"/>
        </w:rPr>
        <w:t>од</w:t>
      </w:r>
      <w:r w:rsidR="00625001">
        <w:rPr>
          <w:sz w:val="30"/>
          <w:szCs w:val="30"/>
        </w:rPr>
        <w:t>ин</w:t>
      </w:r>
      <w:r w:rsidR="009A3E3F" w:rsidRPr="00D76DD6">
        <w:rPr>
          <w:sz w:val="30"/>
          <w:szCs w:val="30"/>
        </w:rPr>
        <w:t xml:space="preserve"> </w:t>
      </w:r>
      <w:r w:rsidR="009A3E3F">
        <w:rPr>
          <w:sz w:val="30"/>
          <w:szCs w:val="30"/>
        </w:rPr>
        <w:t>учебн</w:t>
      </w:r>
      <w:r w:rsidR="00625001">
        <w:rPr>
          <w:sz w:val="30"/>
          <w:szCs w:val="30"/>
        </w:rPr>
        <w:t>ый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час на одного ребенка</w:t>
      </w:r>
      <w:r w:rsidR="00625001">
        <w:rPr>
          <w:sz w:val="30"/>
          <w:szCs w:val="30"/>
        </w:rPr>
        <w:t>, но</w:t>
      </w:r>
      <w:r w:rsidR="009A3E3F">
        <w:rPr>
          <w:sz w:val="30"/>
          <w:szCs w:val="30"/>
        </w:rPr>
        <w:t xml:space="preserve"> </w:t>
      </w:r>
      <w:r w:rsidR="009A3E3F" w:rsidRPr="00D76DD6">
        <w:rPr>
          <w:sz w:val="30"/>
          <w:szCs w:val="30"/>
        </w:rPr>
        <w:t>не более общего количества учебных часов на проведение коррекционных занятий, предусмотренных в учебном плане специального образования.</w:t>
      </w:r>
      <w:r w:rsidR="009A3E3F">
        <w:rPr>
          <w:sz w:val="30"/>
          <w:szCs w:val="30"/>
        </w:rPr>
        <w:t xml:space="preserve"> </w:t>
      </w:r>
      <w:r w:rsidR="00606B7D">
        <w:rPr>
          <w:sz w:val="30"/>
          <w:szCs w:val="30"/>
        </w:rPr>
        <w:t>Приводим примеры.</w:t>
      </w:r>
    </w:p>
    <w:p w:rsidR="009A3E3F" w:rsidRPr="00DA3700" w:rsidRDefault="009A3E3F" w:rsidP="00486F23">
      <w:pPr>
        <w:pStyle w:val="newncpi"/>
        <w:ind w:firstLine="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lastRenderedPageBreak/>
        <w:t>школы-интерната)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для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детей с</w:t>
      </w:r>
      <w:r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>тяжелыми</w:t>
      </w:r>
      <w:r w:rsidR="00352145">
        <w:rPr>
          <w:i/>
          <w:sz w:val="30"/>
          <w:szCs w:val="30"/>
        </w:rPr>
        <w:t xml:space="preserve"> </w:t>
      </w:r>
      <w:r w:rsidRPr="00DA3700">
        <w:rPr>
          <w:i/>
          <w:sz w:val="30"/>
          <w:szCs w:val="30"/>
        </w:rPr>
        <w:t xml:space="preserve">нарушениями речи обучаются 6 человек. На проведение коррекционных занятий в учебном плане </w:t>
      </w:r>
      <w:r w:rsidR="00625001" w:rsidRPr="00DA3700">
        <w:rPr>
          <w:i/>
          <w:sz w:val="30"/>
          <w:szCs w:val="30"/>
        </w:rPr>
        <w:t>специальной общеобразовательной школы (специальной общеобразовательной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школы-интерната)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для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детей с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>тяжелыми</w:t>
      </w:r>
      <w:r w:rsid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нарушениями речи </w:t>
      </w:r>
      <w:r w:rsidRPr="00DA3700">
        <w:rPr>
          <w:i/>
          <w:sz w:val="30"/>
          <w:szCs w:val="30"/>
        </w:rPr>
        <w:t>предусмотрено 12 учебных часов.</w:t>
      </w:r>
      <w:r>
        <w:rPr>
          <w:sz w:val="30"/>
          <w:szCs w:val="30"/>
        </w:rPr>
        <w:t xml:space="preserve"> </w:t>
      </w:r>
      <w:r w:rsidR="00352145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 w:rsidR="00625001">
        <w:rPr>
          <w:i/>
          <w:sz w:val="30"/>
          <w:szCs w:val="30"/>
        </w:rPr>
        <w:t xml:space="preserve">данного класса интегрированного обучения и воспитания </w:t>
      </w:r>
      <w:r w:rsidRPr="00DA3700">
        <w:rPr>
          <w:i/>
          <w:sz w:val="30"/>
          <w:szCs w:val="30"/>
        </w:rPr>
        <w:t>может быть выделено на проведение коррекционных занятий 6 учебных часов.</w:t>
      </w:r>
    </w:p>
    <w:p w:rsidR="00DA3700" w:rsidRDefault="00DA3700" w:rsidP="00486F23">
      <w:pPr>
        <w:pStyle w:val="newncpi"/>
        <w:ind w:firstLine="0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Pr="00DA3700">
        <w:rPr>
          <w:i/>
          <w:sz w:val="30"/>
          <w:szCs w:val="30"/>
        </w:rPr>
        <w:t xml:space="preserve">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классе интегрированного обучения и воспитания по учебному плану </w:t>
      </w:r>
      <w:r w:rsidR="0025701C">
        <w:rPr>
          <w:i/>
          <w:sz w:val="30"/>
          <w:szCs w:val="30"/>
          <w:lang w:val="en-US"/>
        </w:rPr>
        <w:t>I</w:t>
      </w:r>
      <w:r w:rsidRPr="00DA3700">
        <w:rPr>
          <w:i/>
          <w:sz w:val="30"/>
          <w:szCs w:val="30"/>
        </w:rPr>
        <w:t xml:space="preserve"> класса специальной общеобразовательной школы (специальной общеобразовательной школы-интерната) для детей с </w:t>
      </w:r>
      <w:r>
        <w:rPr>
          <w:i/>
          <w:sz w:val="30"/>
          <w:szCs w:val="30"/>
        </w:rPr>
        <w:t>нарушениями психического развития (трудностями в обучении) о</w:t>
      </w:r>
      <w:r w:rsidRPr="00DA3700">
        <w:rPr>
          <w:i/>
          <w:sz w:val="30"/>
          <w:szCs w:val="30"/>
        </w:rPr>
        <w:t>бучаются 6 человек. На проведение коррекционных занятий в учебном плане</w:t>
      </w:r>
      <w:r w:rsidR="00625001" w:rsidRPr="00625001">
        <w:rPr>
          <w:i/>
          <w:sz w:val="30"/>
          <w:szCs w:val="30"/>
        </w:rPr>
        <w:t xml:space="preserve"> </w:t>
      </w:r>
      <w:r w:rsidR="00625001" w:rsidRPr="00DA3700">
        <w:rPr>
          <w:i/>
          <w:sz w:val="30"/>
          <w:szCs w:val="30"/>
        </w:rPr>
        <w:t xml:space="preserve">специальной общеобразовательной школы (специальной общеобразовательной школы-интерната) для детей с </w:t>
      </w:r>
      <w:r w:rsidR="00625001">
        <w:rPr>
          <w:i/>
          <w:sz w:val="30"/>
          <w:szCs w:val="30"/>
        </w:rPr>
        <w:t xml:space="preserve">нарушениями психического развития (трудностями в обучении) </w:t>
      </w:r>
      <w:r w:rsidRPr="00DA3700">
        <w:rPr>
          <w:i/>
          <w:sz w:val="30"/>
          <w:szCs w:val="30"/>
        </w:rPr>
        <w:t xml:space="preserve">предусмотрено </w:t>
      </w:r>
      <w:r>
        <w:rPr>
          <w:i/>
          <w:sz w:val="30"/>
          <w:szCs w:val="30"/>
        </w:rPr>
        <w:t>4</w:t>
      </w:r>
      <w:r w:rsidRPr="00DA3700">
        <w:rPr>
          <w:i/>
          <w:sz w:val="30"/>
          <w:szCs w:val="30"/>
        </w:rPr>
        <w:t xml:space="preserve"> учебных час</w:t>
      </w:r>
      <w:r>
        <w:rPr>
          <w:i/>
          <w:sz w:val="30"/>
          <w:szCs w:val="30"/>
        </w:rPr>
        <w:t>а</w:t>
      </w:r>
      <w:r w:rsidRPr="00DA3700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283D">
        <w:rPr>
          <w:sz w:val="30"/>
          <w:szCs w:val="30"/>
        </w:rPr>
        <w:t>У</w:t>
      </w:r>
      <w:r w:rsidRPr="00DA3700">
        <w:rPr>
          <w:i/>
          <w:sz w:val="30"/>
          <w:szCs w:val="30"/>
        </w:rPr>
        <w:t xml:space="preserve">чителю-дефектологу </w:t>
      </w:r>
      <w:r>
        <w:rPr>
          <w:i/>
          <w:sz w:val="30"/>
          <w:szCs w:val="30"/>
        </w:rPr>
        <w:t xml:space="preserve">в этом классе интегрированного обучения и воспитания </w:t>
      </w:r>
      <w:r w:rsidRPr="00DA3700">
        <w:rPr>
          <w:i/>
          <w:sz w:val="30"/>
          <w:szCs w:val="30"/>
        </w:rPr>
        <w:t xml:space="preserve">может быть выделено на проведение коррекционных занятий </w:t>
      </w:r>
      <w:r>
        <w:rPr>
          <w:i/>
          <w:sz w:val="30"/>
          <w:szCs w:val="30"/>
        </w:rPr>
        <w:t>не более 4</w:t>
      </w:r>
      <w:r w:rsidRPr="00DA3700">
        <w:rPr>
          <w:i/>
          <w:sz w:val="30"/>
          <w:szCs w:val="30"/>
        </w:rPr>
        <w:t xml:space="preserve"> учебных часов.</w:t>
      </w:r>
    </w:p>
    <w:p w:rsidR="002C345D" w:rsidRPr="00291A2D" w:rsidRDefault="002C345D" w:rsidP="00486F23">
      <w:pPr>
        <w:pStyle w:val="newncpi"/>
        <w:ind w:firstLine="0"/>
        <w:rPr>
          <w:sz w:val="30"/>
          <w:szCs w:val="30"/>
        </w:rPr>
      </w:pPr>
      <w:r w:rsidRPr="00291A2D">
        <w:rPr>
          <w:sz w:val="30"/>
          <w:szCs w:val="30"/>
        </w:rPr>
        <w:t xml:space="preserve">Решение о количестве учебных часов, выделяемых на проведение коррекционных занятий, </w:t>
      </w:r>
      <w:r w:rsidR="00625001">
        <w:rPr>
          <w:sz w:val="30"/>
          <w:szCs w:val="30"/>
        </w:rPr>
        <w:t xml:space="preserve">учебных занятий по учебным предметам, </w:t>
      </w:r>
      <w:r w:rsidRPr="00291A2D">
        <w:rPr>
          <w:sz w:val="30"/>
          <w:szCs w:val="30"/>
        </w:rPr>
        <w:t xml:space="preserve">принимается </w:t>
      </w:r>
      <w:r w:rsidR="0072283D">
        <w:rPr>
          <w:sz w:val="30"/>
          <w:szCs w:val="30"/>
        </w:rPr>
        <w:t xml:space="preserve">учреждением образования </w:t>
      </w:r>
      <w:r w:rsidR="00291A2D" w:rsidRPr="00291A2D">
        <w:rPr>
          <w:sz w:val="30"/>
          <w:szCs w:val="30"/>
        </w:rPr>
        <w:t>совместно</w:t>
      </w:r>
      <w:r w:rsidR="00291A2D">
        <w:rPr>
          <w:sz w:val="30"/>
          <w:szCs w:val="30"/>
        </w:rPr>
        <w:t xml:space="preserve"> </w:t>
      </w:r>
      <w:r w:rsidR="00291A2D" w:rsidRPr="00291A2D">
        <w:rPr>
          <w:sz w:val="30"/>
          <w:szCs w:val="30"/>
        </w:rPr>
        <w:t xml:space="preserve">с </w:t>
      </w:r>
      <w:proofErr w:type="spellStart"/>
      <w:r w:rsidR="00291A2D" w:rsidRPr="00291A2D">
        <w:rPr>
          <w:sz w:val="30"/>
          <w:szCs w:val="30"/>
        </w:rPr>
        <w:t>ЦКРОиР</w:t>
      </w:r>
      <w:proofErr w:type="spellEnd"/>
      <w:r w:rsidR="00291A2D" w:rsidRPr="00291A2D">
        <w:rPr>
          <w:sz w:val="30"/>
          <w:szCs w:val="30"/>
        </w:rPr>
        <w:t>.</w:t>
      </w:r>
    </w:p>
    <w:p w:rsidR="000429BC" w:rsidRPr="001F4A10" w:rsidRDefault="008673A9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Образцы учебных планов классов интегрированного обучения и воспитания 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2.</w:t>
      </w:r>
    </w:p>
    <w:p w:rsidR="00291A2D" w:rsidRDefault="000429BC" w:rsidP="00486F23">
      <w:pPr>
        <w:pStyle w:val="newncpi"/>
        <w:ind w:firstLine="0"/>
        <w:rPr>
          <w:sz w:val="30"/>
          <w:szCs w:val="30"/>
        </w:rPr>
      </w:pPr>
      <w:r w:rsidRPr="00291A2D">
        <w:rPr>
          <w:b/>
          <w:sz w:val="30"/>
          <w:szCs w:val="30"/>
        </w:rPr>
        <w:t>В</w:t>
      </w:r>
      <w:r w:rsidRPr="0078009A">
        <w:rPr>
          <w:sz w:val="30"/>
          <w:szCs w:val="30"/>
        </w:rPr>
        <w:t xml:space="preserve"> </w:t>
      </w:r>
      <w:r w:rsidR="00A525A3" w:rsidRPr="00291A2D">
        <w:rPr>
          <w:b/>
          <w:sz w:val="30"/>
          <w:szCs w:val="30"/>
        </w:rPr>
        <w:t>классе</w:t>
      </w:r>
      <w:r w:rsidR="00A525A3">
        <w:rPr>
          <w:sz w:val="30"/>
          <w:szCs w:val="30"/>
        </w:rPr>
        <w:t xml:space="preserve"> </w:t>
      </w:r>
      <w:r w:rsidRPr="0078009A">
        <w:rPr>
          <w:b/>
          <w:sz w:val="30"/>
          <w:szCs w:val="30"/>
        </w:rPr>
        <w:t>интегрированно</w:t>
      </w:r>
      <w:r w:rsidR="00A525A3">
        <w:rPr>
          <w:b/>
          <w:sz w:val="30"/>
          <w:szCs w:val="30"/>
        </w:rPr>
        <w:t>го</w:t>
      </w:r>
      <w:r w:rsidRPr="0078009A">
        <w:rPr>
          <w:b/>
          <w:sz w:val="30"/>
          <w:szCs w:val="30"/>
        </w:rPr>
        <w:t xml:space="preserve"> </w:t>
      </w:r>
      <w:r w:rsidR="00A525A3">
        <w:rPr>
          <w:b/>
          <w:sz w:val="30"/>
          <w:szCs w:val="30"/>
        </w:rPr>
        <w:t xml:space="preserve">обучения и воспитания </w:t>
      </w:r>
      <w:r w:rsidRPr="0078009A">
        <w:rPr>
          <w:b/>
          <w:sz w:val="30"/>
          <w:szCs w:val="30"/>
        </w:rPr>
        <w:t>неполной наполняемости</w:t>
      </w:r>
      <w:r w:rsidRPr="0078009A">
        <w:rPr>
          <w:sz w:val="30"/>
          <w:szCs w:val="30"/>
        </w:rPr>
        <w:t xml:space="preserve"> </w:t>
      </w:r>
      <w:r w:rsidR="006C5D40" w:rsidRPr="00800344">
        <w:rPr>
          <w:sz w:val="30"/>
          <w:szCs w:val="30"/>
        </w:rPr>
        <w:t xml:space="preserve">учебные занятия </w:t>
      </w:r>
      <w:r w:rsidR="00291A2D">
        <w:rPr>
          <w:sz w:val="30"/>
          <w:szCs w:val="30"/>
        </w:rPr>
        <w:t xml:space="preserve">по учебным предметам </w:t>
      </w:r>
      <w:r w:rsidR="00291A2D" w:rsidRPr="0078009A">
        <w:rPr>
          <w:sz w:val="30"/>
          <w:szCs w:val="30"/>
        </w:rPr>
        <w:t xml:space="preserve">с учащимися с ОПФР </w:t>
      </w:r>
      <w:r w:rsidR="00291A2D">
        <w:rPr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 п</w:t>
      </w:r>
      <w:r w:rsidR="006C5D40" w:rsidRPr="00800344">
        <w:rPr>
          <w:sz w:val="30"/>
          <w:szCs w:val="30"/>
        </w:rPr>
        <w:t xml:space="preserve">роводят в основном учитель начальных классов или учителя-предметники в составе класса. </w:t>
      </w:r>
      <w:r w:rsidR="00E7110A">
        <w:rPr>
          <w:sz w:val="30"/>
          <w:szCs w:val="30"/>
        </w:rPr>
        <w:t>Кроме того, о</w:t>
      </w:r>
      <w:r w:rsidRPr="0078009A">
        <w:rPr>
          <w:sz w:val="30"/>
          <w:szCs w:val="30"/>
        </w:rPr>
        <w:t xml:space="preserve">рганизуются коррекционные занятия и учебные занятия по отдельным учебным предметам учебного </w:t>
      </w:r>
      <w:r w:rsidRPr="00DD37F4">
        <w:rPr>
          <w:sz w:val="30"/>
          <w:szCs w:val="30"/>
        </w:rPr>
        <w:t>план</w:t>
      </w:r>
      <w:r w:rsidRPr="0078009A">
        <w:rPr>
          <w:sz w:val="30"/>
          <w:szCs w:val="30"/>
        </w:rPr>
        <w:t>а специального образования</w:t>
      </w:r>
      <w:r w:rsidR="00291A2D">
        <w:rPr>
          <w:sz w:val="30"/>
          <w:szCs w:val="30"/>
        </w:rPr>
        <w:t xml:space="preserve"> на уровне общего среднего образования</w:t>
      </w:r>
      <w:r w:rsidRPr="0078009A">
        <w:rPr>
          <w:sz w:val="30"/>
          <w:szCs w:val="30"/>
        </w:rPr>
        <w:t xml:space="preserve">. </w:t>
      </w:r>
    </w:p>
    <w:p w:rsidR="000429BC" w:rsidRPr="0078009A" w:rsidRDefault="000429BC" w:rsidP="00486F23">
      <w:pPr>
        <w:pStyle w:val="newncpi"/>
        <w:ind w:firstLine="0"/>
        <w:rPr>
          <w:sz w:val="30"/>
          <w:szCs w:val="30"/>
        </w:rPr>
      </w:pPr>
      <w:r w:rsidRPr="0078009A">
        <w:rPr>
          <w:sz w:val="30"/>
          <w:szCs w:val="30"/>
        </w:rPr>
        <w:t xml:space="preserve">На проведение коррекционных занятий и учебных занятий </w:t>
      </w:r>
      <w:r w:rsidR="00E7110A">
        <w:rPr>
          <w:sz w:val="30"/>
          <w:szCs w:val="30"/>
        </w:rPr>
        <w:t xml:space="preserve">по </w:t>
      </w:r>
      <w:r w:rsidR="00F72040">
        <w:rPr>
          <w:sz w:val="30"/>
          <w:szCs w:val="30"/>
        </w:rPr>
        <w:t xml:space="preserve">отдельным </w:t>
      </w:r>
      <w:r w:rsidR="00E7110A">
        <w:rPr>
          <w:sz w:val="30"/>
          <w:szCs w:val="30"/>
        </w:rPr>
        <w:t>учебным предметам в</w:t>
      </w:r>
      <w:r w:rsidRPr="0078009A">
        <w:rPr>
          <w:sz w:val="30"/>
          <w:szCs w:val="30"/>
        </w:rPr>
        <w:t xml:space="preserve"> </w:t>
      </w:r>
      <w:r w:rsidR="00286AB6">
        <w:rPr>
          <w:sz w:val="30"/>
          <w:szCs w:val="30"/>
        </w:rPr>
        <w:t>класс</w:t>
      </w:r>
      <w:r w:rsidR="00F72040">
        <w:rPr>
          <w:sz w:val="30"/>
          <w:szCs w:val="30"/>
        </w:rPr>
        <w:t>е</w:t>
      </w:r>
      <w:r w:rsidR="00286AB6">
        <w:rPr>
          <w:sz w:val="30"/>
          <w:szCs w:val="30"/>
        </w:rPr>
        <w:t xml:space="preserve"> </w:t>
      </w:r>
      <w:r w:rsidRPr="00286AB6">
        <w:rPr>
          <w:sz w:val="30"/>
          <w:szCs w:val="30"/>
        </w:rPr>
        <w:t xml:space="preserve">интегрированного </w:t>
      </w:r>
      <w:r w:rsidR="00286AB6">
        <w:rPr>
          <w:sz w:val="30"/>
          <w:szCs w:val="30"/>
        </w:rPr>
        <w:t xml:space="preserve">обучения и воспитания </w:t>
      </w:r>
      <w:r w:rsidR="006C5D40">
        <w:rPr>
          <w:sz w:val="30"/>
          <w:szCs w:val="30"/>
        </w:rPr>
        <w:t xml:space="preserve">неполной наполняемости в соответствии с примечаниями к учебным планам специального образования </w:t>
      </w:r>
      <w:r w:rsidR="00291A2D">
        <w:rPr>
          <w:sz w:val="30"/>
          <w:szCs w:val="30"/>
        </w:rPr>
        <w:t xml:space="preserve">на уровне общего среднего образования </w:t>
      </w:r>
      <w:r w:rsidRPr="00286AB6">
        <w:rPr>
          <w:sz w:val="30"/>
          <w:szCs w:val="30"/>
        </w:rPr>
        <w:t>выделяются учебные часы из расчета:</w:t>
      </w:r>
    </w:p>
    <w:p w:rsidR="000429BC" w:rsidRPr="0078009A" w:rsidRDefault="000429BC" w:rsidP="00486F23">
      <w:pPr>
        <w:pStyle w:val="newncpi"/>
        <w:ind w:firstLine="0"/>
        <w:rPr>
          <w:sz w:val="30"/>
          <w:szCs w:val="30"/>
        </w:rPr>
      </w:pPr>
      <w:r w:rsidRPr="0078009A">
        <w:rPr>
          <w:sz w:val="30"/>
          <w:szCs w:val="30"/>
        </w:rPr>
        <w:t xml:space="preserve">4 учебных часа в учебную неделю на одного учащегося: слабослышащего, слабовидящего, с тяжелыми нарушениями речи, нарушениями психического развития (трудностями в обучении); </w:t>
      </w:r>
    </w:p>
    <w:p w:rsidR="000429BC" w:rsidRDefault="000429BC" w:rsidP="00486F23">
      <w:pPr>
        <w:pStyle w:val="newncpi"/>
        <w:ind w:firstLine="0"/>
        <w:rPr>
          <w:sz w:val="30"/>
          <w:szCs w:val="30"/>
        </w:rPr>
      </w:pPr>
      <w:r w:rsidRPr="0078009A">
        <w:rPr>
          <w:sz w:val="30"/>
          <w:szCs w:val="30"/>
        </w:rPr>
        <w:t xml:space="preserve">8 учебных часов в учебную неделю на одного учащегося с интеллектуальной недостаточностью, </w:t>
      </w:r>
      <w:proofErr w:type="spellStart"/>
      <w:r w:rsidRPr="0078009A">
        <w:rPr>
          <w:sz w:val="30"/>
          <w:szCs w:val="30"/>
        </w:rPr>
        <w:t>неслышащего</w:t>
      </w:r>
      <w:proofErr w:type="spellEnd"/>
      <w:r w:rsidRPr="0078009A">
        <w:rPr>
          <w:sz w:val="30"/>
          <w:szCs w:val="30"/>
        </w:rPr>
        <w:t>, незрячего, с нарушениями функций опорно-</w:t>
      </w:r>
      <w:r w:rsidRPr="0078009A">
        <w:rPr>
          <w:sz w:val="30"/>
          <w:szCs w:val="30"/>
        </w:rPr>
        <w:lastRenderedPageBreak/>
        <w:t>двигательного аппарата (со значительным и резко выраженным нарушением передвижения или его отсутствием).</w:t>
      </w:r>
    </w:p>
    <w:p w:rsidR="00E76B0F" w:rsidRDefault="008C740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з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выделяемых </w:t>
      </w:r>
      <w:r w:rsidR="009B1603" w:rsidRPr="00991C45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часов не менее одного </w:t>
      </w:r>
      <w:r w:rsidR="00D76DD6" w:rsidRPr="00991C45">
        <w:rPr>
          <w:rFonts w:ascii="Times New Roman" w:hAnsi="Times New Roman" w:cs="Times New Roman"/>
          <w:sz w:val="30"/>
          <w:szCs w:val="30"/>
        </w:rPr>
        <w:t xml:space="preserve">учебного 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часа на одного ребенка </w:t>
      </w:r>
      <w:r w:rsidR="009B1603" w:rsidRPr="00991C45">
        <w:rPr>
          <w:rFonts w:ascii="Times New Roman" w:hAnsi="Times New Roman" w:cs="Times New Roman"/>
          <w:sz w:val="30"/>
          <w:szCs w:val="30"/>
        </w:rPr>
        <w:t>в учебную неделю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отводится</w:t>
      </w:r>
      <w:r w:rsidR="0031753F" w:rsidRPr="0031753F">
        <w:rPr>
          <w:rFonts w:ascii="Times New Roman" w:hAnsi="Times New Roman" w:cs="Times New Roman"/>
          <w:sz w:val="30"/>
          <w:szCs w:val="30"/>
        </w:rPr>
        <w:t xml:space="preserve"> </w:t>
      </w:r>
      <w:r w:rsidR="0031753F" w:rsidRPr="00991C45">
        <w:rPr>
          <w:rFonts w:ascii="Times New Roman" w:hAnsi="Times New Roman" w:cs="Times New Roman"/>
          <w:sz w:val="30"/>
          <w:szCs w:val="30"/>
        </w:rPr>
        <w:t>на проведение коррекционных занятий</w:t>
      </w:r>
      <w:r w:rsidR="00800344" w:rsidRPr="00991C45">
        <w:rPr>
          <w:rFonts w:ascii="Times New Roman" w:hAnsi="Times New Roman" w:cs="Times New Roman"/>
          <w:sz w:val="30"/>
          <w:szCs w:val="30"/>
        </w:rPr>
        <w:t xml:space="preserve">. </w:t>
      </w:r>
      <w:r w:rsidR="00991C45" w:rsidRPr="00991C45">
        <w:rPr>
          <w:rFonts w:ascii="Times New Roman" w:hAnsi="Times New Roman" w:cs="Times New Roman"/>
          <w:sz w:val="30"/>
          <w:szCs w:val="30"/>
        </w:rPr>
        <w:t xml:space="preserve">В случае, </w:t>
      </w:r>
      <w:r w:rsidR="00991C45">
        <w:rPr>
          <w:rFonts w:ascii="Times New Roman" w:hAnsi="Times New Roman" w:cs="Times New Roman"/>
          <w:sz w:val="30"/>
          <w:szCs w:val="30"/>
        </w:rPr>
        <w:t xml:space="preserve">если на проведение коррекционных занятий выделяется больше учебных часов, их </w:t>
      </w:r>
      <w:r w:rsidR="00B35BF1">
        <w:rPr>
          <w:rFonts w:ascii="Times New Roman" w:hAnsi="Times New Roman" w:cs="Times New Roman"/>
          <w:sz w:val="30"/>
          <w:szCs w:val="30"/>
        </w:rPr>
        <w:t xml:space="preserve">число </w:t>
      </w:r>
      <w:r w:rsidR="00991C45">
        <w:rPr>
          <w:rFonts w:ascii="Times New Roman" w:hAnsi="Times New Roman" w:cs="Times New Roman"/>
          <w:sz w:val="30"/>
          <w:szCs w:val="30"/>
        </w:rPr>
        <w:t xml:space="preserve">не должно </w:t>
      </w:r>
      <w:r w:rsidR="00B35BF1">
        <w:rPr>
          <w:rFonts w:ascii="Times New Roman" w:hAnsi="Times New Roman" w:cs="Times New Roman"/>
          <w:sz w:val="30"/>
          <w:szCs w:val="30"/>
        </w:rPr>
        <w:t xml:space="preserve">превышать </w:t>
      </w:r>
      <w:r w:rsidR="00BB4675">
        <w:rPr>
          <w:rFonts w:ascii="Times New Roman" w:hAnsi="Times New Roman" w:cs="Times New Roman"/>
          <w:sz w:val="30"/>
          <w:szCs w:val="30"/>
        </w:rPr>
        <w:t xml:space="preserve">количество, </w:t>
      </w:r>
      <w:r w:rsidR="00B35BF1">
        <w:rPr>
          <w:rFonts w:ascii="Times New Roman" w:hAnsi="Times New Roman" w:cs="Times New Roman"/>
          <w:sz w:val="30"/>
          <w:szCs w:val="30"/>
        </w:rPr>
        <w:t>у</w:t>
      </w:r>
      <w:r w:rsidR="00991C45">
        <w:rPr>
          <w:rFonts w:ascii="Times New Roman" w:hAnsi="Times New Roman" w:cs="Times New Roman"/>
          <w:sz w:val="30"/>
          <w:szCs w:val="30"/>
        </w:rPr>
        <w:t>казан</w:t>
      </w:r>
      <w:r w:rsidR="00B35BF1">
        <w:rPr>
          <w:rFonts w:ascii="Times New Roman" w:hAnsi="Times New Roman" w:cs="Times New Roman"/>
          <w:sz w:val="30"/>
          <w:szCs w:val="30"/>
        </w:rPr>
        <w:t>н</w:t>
      </w:r>
      <w:r w:rsidR="00991C45">
        <w:rPr>
          <w:rFonts w:ascii="Times New Roman" w:hAnsi="Times New Roman" w:cs="Times New Roman"/>
          <w:sz w:val="30"/>
          <w:szCs w:val="30"/>
        </w:rPr>
        <w:t>о</w:t>
      </w:r>
      <w:r w:rsidR="00B35BF1">
        <w:rPr>
          <w:rFonts w:ascii="Times New Roman" w:hAnsi="Times New Roman" w:cs="Times New Roman"/>
          <w:sz w:val="30"/>
          <w:szCs w:val="30"/>
        </w:rPr>
        <w:t>е</w:t>
      </w:r>
      <w:r w:rsidR="00991C45">
        <w:rPr>
          <w:rFonts w:ascii="Times New Roman" w:hAnsi="Times New Roman" w:cs="Times New Roman"/>
          <w:sz w:val="30"/>
          <w:szCs w:val="30"/>
        </w:rPr>
        <w:t xml:space="preserve"> в </w:t>
      </w:r>
      <w:r w:rsidR="00A07F79">
        <w:rPr>
          <w:rFonts w:ascii="Times New Roman" w:hAnsi="Times New Roman" w:cs="Times New Roman"/>
          <w:sz w:val="30"/>
          <w:szCs w:val="30"/>
        </w:rPr>
        <w:t xml:space="preserve">соответствующем </w:t>
      </w:r>
      <w:r w:rsidR="00991C45">
        <w:rPr>
          <w:rFonts w:ascii="Times New Roman" w:hAnsi="Times New Roman" w:cs="Times New Roman"/>
          <w:sz w:val="30"/>
          <w:szCs w:val="30"/>
        </w:rPr>
        <w:t xml:space="preserve">учебном </w:t>
      </w:r>
      <w:r w:rsidR="00991C45" w:rsidRPr="00B35BF1">
        <w:rPr>
          <w:rFonts w:ascii="Times New Roman" w:hAnsi="Times New Roman" w:cs="Times New Roman"/>
          <w:sz w:val="30"/>
          <w:szCs w:val="30"/>
        </w:rPr>
        <w:t xml:space="preserve">плане специального </w:t>
      </w:r>
      <w:r w:rsidR="00991C45" w:rsidRPr="00FA7FF0">
        <w:rPr>
          <w:rFonts w:ascii="Times New Roman" w:hAnsi="Times New Roman" w:cs="Times New Roman"/>
          <w:sz w:val="30"/>
          <w:szCs w:val="30"/>
        </w:rPr>
        <w:t>образования.</w:t>
      </w:r>
      <w:r w:rsidR="001F4A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26A" w:rsidRDefault="004844F8" w:rsidP="00486F23">
      <w:pPr>
        <w:spacing w:after="0" w:line="240" w:lineRule="auto"/>
        <w:jc w:val="both"/>
        <w:rPr>
          <w:rFonts w:ascii="Times New Roman" w:eastAsia="TimesNewRoman" w:hAnsi="Times New Roman" w:cs="Times New Roman"/>
          <w:sz w:val="30"/>
          <w:szCs w:val="30"/>
          <w:lang w:eastAsia="en-US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Оставшиеся учебные часы распределяются, как правило, на учебные занятия по учебным предметам </w:t>
      </w:r>
      <w:r w:rsidR="00BB4675">
        <w:rPr>
          <w:rFonts w:ascii="Times New Roman" w:hAnsi="Times New Roman" w:cs="Times New Roman"/>
          <w:sz w:val="30"/>
          <w:szCs w:val="30"/>
        </w:rPr>
        <w:t xml:space="preserve">соответствующего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учебного плана специального образования, которые отсутствуют в типовом учебном плане </w:t>
      </w:r>
      <w:r w:rsidR="00D76DD6" w:rsidRPr="001F4A10">
        <w:rPr>
          <w:rFonts w:ascii="Times New Roman" w:hAnsi="Times New Roman" w:cs="Times New Roman"/>
          <w:sz w:val="30"/>
          <w:szCs w:val="30"/>
        </w:rPr>
        <w:t xml:space="preserve">общего </w:t>
      </w:r>
      <w:r w:rsidRPr="001F4A10">
        <w:rPr>
          <w:rFonts w:ascii="Times New Roman" w:hAnsi="Times New Roman" w:cs="Times New Roman"/>
          <w:sz w:val="30"/>
          <w:szCs w:val="30"/>
        </w:rPr>
        <w:t>средне</w:t>
      </w:r>
      <w:r w:rsidR="00D76DD6" w:rsidRPr="001F4A10">
        <w:rPr>
          <w:rFonts w:ascii="Times New Roman" w:hAnsi="Times New Roman" w:cs="Times New Roman"/>
          <w:sz w:val="30"/>
          <w:szCs w:val="30"/>
        </w:rPr>
        <w:t>го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образования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BB4675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BB4675">
        <w:rPr>
          <w:rFonts w:ascii="Times New Roman" w:hAnsi="Times New Roman" w:cs="Times New Roman"/>
          <w:sz w:val="30"/>
          <w:szCs w:val="30"/>
        </w:rPr>
        <w:t xml:space="preserve"> </w:t>
      </w:r>
      <w:r w:rsidR="00D76DD6" w:rsidRPr="001F4A10">
        <w:rPr>
          <w:rFonts w:ascii="Times New Roman" w:hAnsi="Times New Roman" w:cs="Times New Roman"/>
          <w:sz w:val="30"/>
          <w:szCs w:val="30"/>
        </w:rPr>
        <w:t>или не совпадают с ним по количеству учебных часов</w:t>
      </w:r>
      <w:r w:rsidRPr="001F4A10">
        <w:rPr>
          <w:rFonts w:ascii="Times New Roman" w:hAnsi="Times New Roman" w:cs="Times New Roman"/>
          <w:sz w:val="30"/>
          <w:szCs w:val="30"/>
        </w:rPr>
        <w:t xml:space="preserve">, </w:t>
      </w:r>
      <w:r w:rsidR="00BC3BE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1F4A10">
        <w:rPr>
          <w:rFonts w:ascii="Times New Roman" w:hAnsi="Times New Roman" w:cs="Times New Roman"/>
          <w:sz w:val="30"/>
          <w:szCs w:val="30"/>
        </w:rPr>
        <w:t xml:space="preserve">на изучение учебных предметов, вызывающих </w:t>
      </w:r>
      <w:r w:rsidR="00BC3BE6">
        <w:rPr>
          <w:rFonts w:ascii="Times New Roman" w:hAnsi="Times New Roman" w:cs="Times New Roman"/>
          <w:sz w:val="30"/>
          <w:szCs w:val="30"/>
        </w:rPr>
        <w:t xml:space="preserve">у учащегося </w:t>
      </w:r>
      <w:r w:rsidRPr="001F4A10">
        <w:rPr>
          <w:rFonts w:ascii="Times New Roman" w:hAnsi="Times New Roman" w:cs="Times New Roman"/>
          <w:sz w:val="30"/>
          <w:szCs w:val="30"/>
        </w:rPr>
        <w:t>наибольшие затруднения.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Из </w:t>
      </w:r>
      <w:r w:rsidR="00227274">
        <w:rPr>
          <w:rFonts w:ascii="Times New Roman" w:hAnsi="Times New Roman" w:cs="Times New Roman"/>
          <w:sz w:val="30"/>
          <w:szCs w:val="30"/>
        </w:rPr>
        <w:t>8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учебных часов</w:t>
      </w:r>
      <w:r w:rsidR="00227274">
        <w:rPr>
          <w:rFonts w:ascii="Times New Roman" w:hAnsi="Times New Roman" w:cs="Times New Roman"/>
          <w:sz w:val="30"/>
          <w:szCs w:val="30"/>
        </w:rPr>
        <w:t xml:space="preserve">, выделяемых на одного учащегося с </w:t>
      </w:r>
      <w:r w:rsidR="00FE3301">
        <w:rPr>
          <w:rFonts w:ascii="Times New Roman" w:hAnsi="Times New Roman" w:cs="Times New Roman"/>
          <w:sz w:val="30"/>
          <w:szCs w:val="30"/>
        </w:rPr>
        <w:t xml:space="preserve">легкой </w:t>
      </w:r>
      <w:r w:rsidR="00227274">
        <w:rPr>
          <w:rFonts w:ascii="Times New Roman" w:hAnsi="Times New Roman" w:cs="Times New Roman"/>
          <w:sz w:val="30"/>
          <w:szCs w:val="30"/>
        </w:rPr>
        <w:t xml:space="preserve">интеллектуальной недостаточностью, </w:t>
      </w:r>
      <w:r w:rsidR="00227274" w:rsidRPr="00FA7FF0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850ADD" w:rsidRPr="00FA7FF0">
        <w:rPr>
          <w:rFonts w:ascii="Times New Roman" w:hAnsi="Times New Roman" w:cs="Times New Roman"/>
          <w:sz w:val="30"/>
          <w:szCs w:val="30"/>
        </w:rPr>
        <w:t>выдел</w:t>
      </w:r>
      <w:r w:rsidR="00227274" w:rsidRPr="00FA7FF0">
        <w:rPr>
          <w:rFonts w:ascii="Times New Roman" w:hAnsi="Times New Roman" w:cs="Times New Roman"/>
          <w:sz w:val="30"/>
          <w:szCs w:val="30"/>
        </w:rPr>
        <w:t>ить</w:t>
      </w:r>
      <w:r w:rsidR="00850ADD" w:rsidRPr="00FA7FF0">
        <w:rPr>
          <w:rFonts w:ascii="Times New Roman" w:hAnsi="Times New Roman" w:cs="Times New Roman"/>
          <w:sz w:val="30"/>
          <w:szCs w:val="30"/>
        </w:rPr>
        <w:t xml:space="preserve"> учебные часы (не менее </w:t>
      </w:r>
      <w:r w:rsidR="00BC3BE6" w:rsidRPr="00FA7FF0">
        <w:rPr>
          <w:rFonts w:ascii="Times New Roman" w:hAnsi="Times New Roman" w:cs="Times New Roman"/>
          <w:sz w:val="30"/>
          <w:szCs w:val="30"/>
        </w:rPr>
        <w:t>двух</w:t>
      </w:r>
      <w:r w:rsidR="00850ADD" w:rsidRPr="00FA7FF0">
        <w:rPr>
          <w:rFonts w:ascii="Times New Roman" w:hAnsi="Times New Roman" w:cs="Times New Roman"/>
          <w:sz w:val="30"/>
          <w:szCs w:val="30"/>
        </w:rPr>
        <w:t>) для проведения учебных</w:t>
      </w:r>
      <w:r w:rsidR="00850ADD" w:rsidRPr="001F4A10">
        <w:rPr>
          <w:rFonts w:ascii="Times New Roman" w:hAnsi="Times New Roman" w:cs="Times New Roman"/>
          <w:sz w:val="30"/>
          <w:szCs w:val="30"/>
        </w:rPr>
        <w:t xml:space="preserve"> занятий учителем трудового обучении с ребенком, обучающимся по учебной программе первого отделения вспомогательной школы, отдельно от общей группы (общих групп) класса</w:t>
      </w:r>
      <w:r w:rsidR="00EC1E72" w:rsidRPr="001F4A10">
        <w:rPr>
          <w:rFonts w:ascii="Times New Roman" w:hAnsi="Times New Roman" w:cs="Times New Roman"/>
          <w:sz w:val="30"/>
          <w:szCs w:val="30"/>
        </w:rPr>
        <w:t xml:space="preserve"> (начиная с </w:t>
      </w:r>
      <w:r w:rsidR="00EC1E72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V класса).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Остальные учебные часы по учебному предмету «Трудовое обучение» реализуются при посещении учащимся с ОПФР уроков по трудовому обучению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в составе общей группы своего класса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>,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а также в составе </w:t>
      </w:r>
      <w:r w:rsidR="001F037E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учебных </w:t>
      </w:r>
      <w:r w:rsidR="003C5954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групп других классов </w:t>
      </w:r>
      <w:r w:rsidR="00991C45" w:rsidRPr="001F4A10">
        <w:rPr>
          <w:rFonts w:ascii="Times New Roman" w:eastAsia="TimesNewRoman" w:hAnsi="Times New Roman" w:cs="Times New Roman"/>
          <w:sz w:val="30"/>
          <w:szCs w:val="30"/>
          <w:lang w:eastAsia="en-US"/>
        </w:rPr>
        <w:t>(не ниже V класса).</w:t>
      </w:r>
      <w:r w:rsidR="00991C45" w:rsidRPr="001F4A10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 </w:t>
      </w:r>
      <w:r w:rsidR="00D628C5" w:rsidRP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При 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изучении учебного предмета «Трудовое обучение» учащиеся разных классов интегрированного обучения и воспитания неполной наполняемости могут объединяться в </w:t>
      </w:r>
      <w:r w:rsidR="00D628C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одну учебн</w:t>
      </w:r>
      <w:r w:rsidR="00BB4675" w:rsidRPr="00BB4675">
        <w:rPr>
          <w:rFonts w:ascii="Times New Roman" w:eastAsia="TimesNewRoman" w:hAnsi="Times New Roman" w:cs="Times New Roman"/>
          <w:sz w:val="30"/>
          <w:szCs w:val="30"/>
          <w:lang w:eastAsia="en-US"/>
        </w:rPr>
        <w:t>ую</w:t>
      </w:r>
      <w:r w:rsidR="00D628C5">
        <w:rPr>
          <w:rFonts w:ascii="Times New Roman" w:eastAsia="TimesNewRoman" w:hAnsi="Times New Roman" w:cs="Times New Roman"/>
          <w:sz w:val="30"/>
          <w:szCs w:val="30"/>
          <w:lang w:eastAsia="en-US"/>
        </w:rPr>
        <w:t xml:space="preserve"> группу.</w:t>
      </w:r>
    </w:p>
    <w:p w:rsidR="00606B7D" w:rsidRPr="00606B7D" w:rsidRDefault="008F326A" w:rsidP="00486F23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  <w:r w:rsidRPr="00291A2D">
        <w:rPr>
          <w:rFonts w:ascii="Times New Roman" w:hAnsi="Times New Roman" w:cs="Times New Roman"/>
          <w:sz w:val="30"/>
          <w:szCs w:val="30"/>
        </w:rPr>
        <w:t xml:space="preserve">Обращаем внимание, что количество учебных часов, отводимых на проведение коррекционных занятий и учебных занятий по отдельным учебным предметам, определяется </w:t>
      </w:r>
      <w:proofErr w:type="spellStart"/>
      <w:r w:rsidRPr="00291A2D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sz w:val="30"/>
          <w:szCs w:val="30"/>
        </w:rPr>
        <w:t xml:space="preserve"> в зависимости от количества обучающихся с ОПФР, структуры и степени тяжести нарушений</w:t>
      </w:r>
      <w:r w:rsidR="00AA5DB8">
        <w:rPr>
          <w:rFonts w:ascii="Times New Roman" w:hAnsi="Times New Roman" w:cs="Times New Roman"/>
          <w:sz w:val="30"/>
          <w:szCs w:val="30"/>
        </w:rPr>
        <w:t xml:space="preserve">. </w:t>
      </w:r>
      <w:r w:rsidR="00606B7D">
        <w:rPr>
          <w:rFonts w:ascii="Times New Roman" w:hAnsi="Times New Roman" w:cs="Times New Roman"/>
          <w:sz w:val="30"/>
          <w:szCs w:val="30"/>
        </w:rPr>
        <w:t>Приводим</w:t>
      </w:r>
      <w:r w:rsidR="00606B7D">
        <w:rPr>
          <w:rFonts w:ascii="Times New Roman" w:hAnsi="Times New Roman" w:cs="Times New Roman"/>
          <w:sz w:val="28"/>
          <w:szCs w:val="28"/>
        </w:rPr>
        <w:t xml:space="preserve"> </w:t>
      </w:r>
      <w:r w:rsidR="00606B7D" w:rsidRPr="00606B7D">
        <w:rPr>
          <w:rFonts w:ascii="Times New Roman" w:hAnsi="Times New Roman" w:cs="Times New Roman"/>
          <w:sz w:val="30"/>
          <w:szCs w:val="30"/>
        </w:rPr>
        <w:t>пример.</w:t>
      </w:r>
    </w:p>
    <w:p w:rsidR="008F326A" w:rsidRPr="00291A2D" w:rsidRDefault="008F326A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 классе обучаются 2 учащихся с ОПФР: один – по учебному плану специальной общеобразовательной школы (специальной общеобразовательной школы-интерната) для детей </w:t>
      </w:r>
      <w:r w:rsidRPr="00291A2D">
        <w:rPr>
          <w:rFonts w:ascii="Times New Roman" w:hAnsi="Times New Roman" w:cs="Times New Roman"/>
          <w:i/>
          <w:sz w:val="30"/>
          <w:szCs w:val="30"/>
        </w:rPr>
        <w:t>с тяжелыми нарушениями речи</w:t>
      </w:r>
      <w:r>
        <w:rPr>
          <w:rFonts w:ascii="Times New Roman" w:hAnsi="Times New Roman" w:cs="Times New Roman"/>
          <w:i/>
          <w:sz w:val="30"/>
          <w:szCs w:val="30"/>
        </w:rPr>
        <w:t>;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один </w:t>
      </w:r>
      <w:r>
        <w:rPr>
          <w:rFonts w:ascii="Times New Roman" w:hAnsi="Times New Roman" w:cs="Times New Roman"/>
          <w:i/>
          <w:sz w:val="30"/>
          <w:szCs w:val="30"/>
        </w:rPr>
        <w:t xml:space="preserve">– по учебному плану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обучении). На проведение </w:t>
      </w:r>
      <w:r w:rsidRPr="00884EF7">
        <w:rPr>
          <w:rFonts w:ascii="Times New Roman" w:hAnsi="Times New Roman" w:cs="Times New Roman"/>
          <w:i/>
          <w:sz w:val="30"/>
          <w:szCs w:val="30"/>
        </w:rPr>
        <w:t>коррекционных занятий и учебных занятий по отдельным учебным предметам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в таком классе </w:t>
      </w:r>
      <w:r>
        <w:rPr>
          <w:rFonts w:ascii="Times New Roman" w:hAnsi="Times New Roman" w:cs="Times New Roman"/>
          <w:i/>
          <w:sz w:val="30"/>
          <w:szCs w:val="30"/>
        </w:rPr>
        <w:t>мож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ет быть выделено от 5 до 8 учебных часов. Количество учебных часов (5, 6, 7 или 8) определяется </w:t>
      </w: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общего среднего образования 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совместно с </w:t>
      </w:r>
      <w:proofErr w:type="spellStart"/>
      <w:r w:rsidRPr="00291A2D">
        <w:rPr>
          <w:rFonts w:ascii="Times New Roman" w:hAnsi="Times New Roman" w:cs="Times New Roman"/>
          <w:i/>
          <w:sz w:val="30"/>
          <w:szCs w:val="30"/>
        </w:rPr>
        <w:t>ЦКРОиР</w:t>
      </w:r>
      <w:proofErr w:type="spellEnd"/>
      <w:r w:rsidRPr="00291A2D">
        <w:rPr>
          <w:rFonts w:ascii="Times New Roman" w:hAnsi="Times New Roman" w:cs="Times New Roman"/>
          <w:i/>
          <w:sz w:val="30"/>
          <w:szCs w:val="30"/>
        </w:rPr>
        <w:t xml:space="preserve"> с учетом степени тяжести нарушений, возможности проведения </w:t>
      </w:r>
      <w:r w:rsidRPr="00F04CA8">
        <w:rPr>
          <w:rFonts w:ascii="Times New Roman" w:hAnsi="Times New Roman" w:cs="Times New Roman"/>
          <w:i/>
          <w:sz w:val="30"/>
          <w:szCs w:val="30"/>
        </w:rPr>
        <w:t>групповых</w:t>
      </w:r>
      <w:r w:rsidRPr="00291A2D">
        <w:rPr>
          <w:rFonts w:ascii="Times New Roman" w:hAnsi="Times New Roman" w:cs="Times New Roman"/>
          <w:i/>
          <w:sz w:val="30"/>
          <w:szCs w:val="30"/>
        </w:rPr>
        <w:t xml:space="preserve"> коррекционных занятий и (или) уроков по отдельным учебным предметам учебного плана соответствующего вида специальной общеобразовательной школы. </w:t>
      </w:r>
    </w:p>
    <w:p w:rsidR="00800344" w:rsidRDefault="00800344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Образцы учебных планов классов интегрированного обучения и воспитания неполной наполняемости представлены в </w:t>
      </w:r>
      <w:r w:rsidRPr="001F4A10">
        <w:rPr>
          <w:rFonts w:ascii="Times New Roman" w:hAnsi="Times New Roman" w:cs="Times New Roman"/>
          <w:i/>
          <w:sz w:val="30"/>
          <w:szCs w:val="30"/>
        </w:rPr>
        <w:t>Приложении 3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6E97" w:rsidRDefault="00E76B0F" w:rsidP="00486F23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="001F4A10">
        <w:rPr>
          <w:rFonts w:ascii="Times New Roman" w:hAnsi="Times New Roman" w:cs="Times New Roman"/>
          <w:sz w:val="30"/>
          <w:szCs w:val="30"/>
        </w:rPr>
        <w:t xml:space="preserve">опросы изучения учащимися с ОПФР языков урегулированы </w:t>
      </w:r>
      <w:r w:rsidR="001F4A10" w:rsidRPr="001F4A10">
        <w:rPr>
          <w:rFonts w:ascii="Times New Roman" w:hAnsi="Times New Roman" w:cs="Times New Roman"/>
          <w:sz w:val="30"/>
          <w:szCs w:val="30"/>
        </w:rPr>
        <w:t>по</w:t>
      </w:r>
      <w:r w:rsidR="00686E97" w:rsidRPr="001F4A10">
        <w:rPr>
          <w:rFonts w:ascii="Times New Roman" w:hAnsi="Times New Roman" w:cs="Times New Roman"/>
          <w:sz w:val="30"/>
          <w:szCs w:val="30"/>
        </w:rPr>
        <w:t>становление</w:t>
      </w:r>
      <w:r w:rsidR="001F4A10" w:rsidRPr="001F4A10">
        <w:rPr>
          <w:rFonts w:ascii="Times New Roman" w:hAnsi="Times New Roman" w:cs="Times New Roman"/>
          <w:sz w:val="30"/>
          <w:szCs w:val="30"/>
        </w:rPr>
        <w:t>м</w:t>
      </w:r>
      <w:r w:rsidR="00686E97" w:rsidRPr="001F4A1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13.07.2011 № </w:t>
      </w:r>
      <w:r w:rsidR="00686E97" w:rsidRPr="001F4A10">
        <w:rPr>
          <w:rFonts w:ascii="Times New Roman" w:hAnsi="Times New Roman" w:cs="Times New Roman"/>
          <w:sz w:val="30"/>
          <w:szCs w:val="30"/>
        </w:rPr>
        <w:t>6</w:t>
      </w:r>
      <w:r w:rsidR="00686E97" w:rsidRPr="001F4A10">
        <w:rPr>
          <w:rFonts w:ascii="Times New Roman" w:hAnsi="Times New Roman" w:cs="Times New Roman"/>
          <w:sz w:val="30"/>
          <w:szCs w:val="30"/>
          <w:lang w:val="be-BY"/>
        </w:rPr>
        <w:t xml:space="preserve">9 </w:t>
      </w:r>
      <w:r w:rsidR="00686E97" w:rsidRPr="001F4A10">
        <w:rPr>
          <w:rFonts w:ascii="Times New Roman" w:hAnsi="Times New Roman" w:cs="Times New Roman"/>
          <w:sz w:val="30"/>
          <w:szCs w:val="30"/>
        </w:rPr>
        <w:t>«А</w:t>
      </w:r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б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некаторых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пытаннях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вывучэння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моў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асобнымi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катэгорыямi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асоб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з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асаблiвасцямi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псiхафiзiчнага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развiцця</w:t>
      </w:r>
      <w:proofErr w:type="spellEnd"/>
      <w:r w:rsidR="00686E97" w:rsidRP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1F4A10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547E4E" w:rsidRDefault="00547E4E" w:rsidP="00486F23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Учащиеся с 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классов интегрированного обучения и воспитания полной наполняемости, обучающиеся по учебному плану </w:t>
      </w:r>
      <w:r w:rsidR="00FA7FF0" w:rsidRPr="00FA7FF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A7FF0" w:rsidRPr="00FA7FF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класса специальной школы, </w:t>
      </w:r>
      <w:r w:rsidR="009A7A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="00B45EBE">
        <w:rPr>
          <w:rFonts w:ascii="Times New Roman" w:hAnsi="Times New Roman" w:cs="Times New Roman"/>
          <w:sz w:val="30"/>
          <w:szCs w:val="30"/>
        </w:rPr>
        <w:t>т</w:t>
      </w:r>
      <w:r w:rsidR="009A7A50" w:rsidRPr="00EC1E72">
        <w:rPr>
          <w:rFonts w:ascii="Times New Roman" w:hAnsi="Times New Roman" w:cs="Times New Roman"/>
          <w:sz w:val="30"/>
        </w:rPr>
        <w:t>иповым учебным планом</w:t>
      </w:r>
      <w:r w:rsidR="009A7A50" w:rsidRPr="00EC1E72">
        <w:rPr>
          <w:rFonts w:ascii="Times New Roman" w:hAnsi="Times New Roman" w:cs="Times New Roman"/>
          <w:sz w:val="30"/>
          <w:szCs w:val="30"/>
        </w:rPr>
        <w:t xml:space="preserve"> обще</w:t>
      </w:r>
      <w:r w:rsidR="009A7A50">
        <w:rPr>
          <w:rFonts w:ascii="Times New Roman" w:hAnsi="Times New Roman" w:cs="Times New Roman"/>
          <w:sz w:val="30"/>
          <w:szCs w:val="30"/>
        </w:rPr>
        <w:t xml:space="preserve">го среднего образования </w:t>
      </w:r>
      <w:r w:rsidR="00F04CA8" w:rsidRPr="004C41CD">
        <w:rPr>
          <w:rFonts w:ascii="Times New Roman" w:hAnsi="Times New Roman" w:cs="Times New Roman"/>
          <w:sz w:val="30"/>
          <w:szCs w:val="30"/>
        </w:rPr>
        <w:t>(для соответствующего вида учреждений общего среднего образования)</w:t>
      </w:r>
      <w:r w:rsidR="00F04CA8">
        <w:rPr>
          <w:rFonts w:ascii="Times New Roman" w:hAnsi="Times New Roman" w:cs="Times New Roman"/>
          <w:sz w:val="30"/>
          <w:szCs w:val="30"/>
        </w:rPr>
        <w:t xml:space="preserve"> </w:t>
      </w:r>
      <w:r w:rsidR="009A7A50">
        <w:rPr>
          <w:rFonts w:ascii="Times New Roman" w:hAnsi="Times New Roman" w:cs="Times New Roman"/>
          <w:sz w:val="30"/>
          <w:szCs w:val="30"/>
        </w:rPr>
        <w:t xml:space="preserve">изучают </w:t>
      </w:r>
      <w:r w:rsidR="009A7A50" w:rsidRPr="00EC1E72">
        <w:rPr>
          <w:rFonts w:ascii="Times New Roman" w:hAnsi="Times New Roman" w:cs="Times New Roman"/>
          <w:sz w:val="30"/>
          <w:szCs w:val="30"/>
        </w:rPr>
        <w:t>курс</w:t>
      </w:r>
      <w:r w:rsidR="009A7A50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A7A50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9A7A50">
        <w:rPr>
          <w:rFonts w:ascii="Times New Roman" w:hAnsi="Times New Roman" w:cs="Times New Roman"/>
          <w:sz w:val="30"/>
          <w:szCs w:val="30"/>
        </w:rPr>
        <w:t xml:space="preserve"> в составе класса. Учитель-дефектолог в соответствии с его педагогической нагрузкой </w:t>
      </w:r>
      <w:r w:rsidR="005F3A95">
        <w:rPr>
          <w:rFonts w:ascii="Times New Roman" w:hAnsi="Times New Roman" w:cs="Times New Roman"/>
          <w:sz w:val="30"/>
          <w:szCs w:val="30"/>
        </w:rPr>
        <w:t>проводит учебное занятие</w:t>
      </w:r>
      <w:r w:rsidR="009A7A50" w:rsidRPr="00FA7FF0">
        <w:rPr>
          <w:rFonts w:ascii="Times New Roman" w:hAnsi="Times New Roman" w:cs="Times New Roman"/>
          <w:sz w:val="30"/>
          <w:szCs w:val="30"/>
        </w:rPr>
        <w:t xml:space="preserve"> </w:t>
      </w:r>
      <w:r w:rsidR="009A7A50" w:rsidRPr="002F59EB">
        <w:rPr>
          <w:rFonts w:ascii="Times New Roman" w:hAnsi="Times New Roman" w:cs="Times New Roman"/>
          <w:sz w:val="30"/>
          <w:szCs w:val="30"/>
        </w:rPr>
        <w:t>вместе с учителем.</w:t>
      </w:r>
    </w:p>
    <w:p w:rsidR="00B35BF1" w:rsidRDefault="00B35BF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Учащиеся с ОПФР </w:t>
      </w:r>
      <w:r w:rsidR="00FA7FF0" w:rsidRPr="00C3632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363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классов интегрированного обучения и воспитания неполной наполняемости </w:t>
      </w:r>
      <w:r w:rsidR="00E76B0F" w:rsidRPr="00EC1E72">
        <w:rPr>
          <w:rFonts w:ascii="Times New Roman" w:hAnsi="Times New Roman" w:cs="Times New Roman"/>
          <w:sz w:val="30"/>
          <w:szCs w:val="30"/>
        </w:rPr>
        <w:t>курс</w:t>
      </w:r>
      <w:r w:rsidR="00E76B0F" w:rsidRPr="00EC1E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6B0F" w:rsidRPr="00EC1E72">
        <w:rPr>
          <w:rFonts w:ascii="Times New Roman" w:hAnsi="Times New Roman" w:cs="Times New Roman"/>
          <w:sz w:val="30"/>
          <w:szCs w:val="30"/>
        </w:rPr>
        <w:t>«Введение в школьную жизнь»</w:t>
      </w:r>
      <w:r w:rsidR="00E76B0F">
        <w:rPr>
          <w:rFonts w:ascii="Times New Roman" w:hAnsi="Times New Roman" w:cs="Times New Roman"/>
          <w:sz w:val="30"/>
          <w:szCs w:val="30"/>
        </w:rPr>
        <w:t xml:space="preserve"> изучают в составе класса </w:t>
      </w:r>
      <w:r w:rsidRPr="00EC1E72">
        <w:rPr>
          <w:rFonts w:ascii="Times New Roman" w:hAnsi="Times New Roman" w:cs="Times New Roman"/>
          <w:sz w:val="30"/>
          <w:szCs w:val="30"/>
        </w:rPr>
        <w:t>и на первом и на втором году обучения</w:t>
      </w:r>
      <w:r w:rsidR="00E76B0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66FA" w:rsidRDefault="009A7A50" w:rsidP="00486F23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При организации образовательного процесса для детей с нарушениями функций опорно-двигательного аппарата</w:t>
      </w:r>
      <w:r w:rsidR="00FA7F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можно использовать </w:t>
      </w:r>
      <w:r w:rsidRPr="006D6784">
        <w:rPr>
          <w:sz w:val="30"/>
          <w:szCs w:val="30"/>
          <w:lang w:val="be-BY"/>
        </w:rPr>
        <w:t xml:space="preserve">Методические рекомендации </w:t>
      </w:r>
      <w:r w:rsidRPr="006D6784">
        <w:rPr>
          <w:sz w:val="30"/>
          <w:szCs w:val="30"/>
        </w:rPr>
        <w:t>по организации интегрированного обучения и воспитания учащихся с нарушениями функций опорно-двигательного аппарата в общеобразовательных учреждениях (</w:t>
      </w:r>
      <w:r w:rsidRPr="006D6784">
        <w:rPr>
          <w:sz w:val="30"/>
          <w:szCs w:val="30"/>
          <w:lang w:val="be-BY"/>
        </w:rPr>
        <w:t xml:space="preserve">утверждены Министерством образования Республики Беларусь </w:t>
      </w:r>
      <w:r w:rsidRPr="006D6784">
        <w:rPr>
          <w:sz w:val="30"/>
          <w:szCs w:val="30"/>
        </w:rPr>
        <w:t>16.09.2010)</w:t>
      </w:r>
      <w:r w:rsidR="00F04CA8" w:rsidRPr="00F04CA8">
        <w:rPr>
          <w:sz w:val="30"/>
          <w:szCs w:val="30"/>
        </w:rPr>
        <w:t xml:space="preserve"> </w:t>
      </w:r>
      <w:r w:rsidR="00F04CA8">
        <w:rPr>
          <w:sz w:val="30"/>
          <w:szCs w:val="30"/>
        </w:rPr>
        <w:t xml:space="preserve">(при создании </w:t>
      </w:r>
      <w:proofErr w:type="spellStart"/>
      <w:r w:rsidR="00F04CA8">
        <w:rPr>
          <w:sz w:val="30"/>
          <w:szCs w:val="30"/>
        </w:rPr>
        <w:t>безбарьерной</w:t>
      </w:r>
      <w:proofErr w:type="spellEnd"/>
      <w:r w:rsidR="00F04CA8">
        <w:rPr>
          <w:sz w:val="30"/>
          <w:szCs w:val="30"/>
        </w:rPr>
        <w:t>, адаптивной образовательной среды, организации проведения коррекционных занятий).</w:t>
      </w:r>
    </w:p>
    <w:p w:rsidR="00EC1E72" w:rsidRDefault="00EC1E72" w:rsidP="00486F23">
      <w:pPr>
        <w:pStyle w:val="a3"/>
        <w:spacing w:after="0"/>
        <w:jc w:val="both"/>
        <w:rPr>
          <w:sz w:val="30"/>
          <w:szCs w:val="30"/>
        </w:rPr>
      </w:pPr>
      <w:r w:rsidRPr="00F74907">
        <w:rPr>
          <w:sz w:val="30"/>
          <w:szCs w:val="30"/>
        </w:rPr>
        <w:t xml:space="preserve">Распределение часов </w:t>
      </w:r>
      <w:r w:rsidRPr="0005111C">
        <w:rPr>
          <w:sz w:val="30"/>
          <w:szCs w:val="30"/>
        </w:rPr>
        <w:t>организационно-воспитательной работы</w:t>
      </w:r>
      <w:r w:rsidRPr="00F74907">
        <w:rPr>
          <w:sz w:val="30"/>
          <w:szCs w:val="30"/>
        </w:rPr>
        <w:t xml:space="preserve"> </w:t>
      </w:r>
      <w:r w:rsidR="008A6F9E">
        <w:rPr>
          <w:sz w:val="30"/>
          <w:szCs w:val="30"/>
        </w:rPr>
        <w:t xml:space="preserve">и дополнительного контроля учебной деятельности учащихся </w:t>
      </w:r>
      <w:r w:rsidRPr="00F74907">
        <w:rPr>
          <w:sz w:val="30"/>
          <w:szCs w:val="30"/>
        </w:rPr>
        <w:t xml:space="preserve">в специальном классе и классе интегрированного обучения и воспитания производится согласно </w:t>
      </w:r>
      <w:r>
        <w:rPr>
          <w:sz w:val="30"/>
          <w:szCs w:val="30"/>
        </w:rPr>
        <w:t xml:space="preserve">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образования, утвержденной </w:t>
      </w:r>
      <w:r w:rsidRPr="00F74907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F74907">
        <w:rPr>
          <w:sz w:val="30"/>
          <w:szCs w:val="30"/>
        </w:rPr>
        <w:t xml:space="preserve"> Министерства образования Республики Беларусь от 25.11.2004 № 70</w:t>
      </w:r>
      <w:r>
        <w:rPr>
          <w:sz w:val="30"/>
          <w:szCs w:val="30"/>
        </w:rPr>
        <w:t>.</w:t>
      </w:r>
      <w:r w:rsidRPr="00F74907">
        <w:rPr>
          <w:sz w:val="30"/>
          <w:szCs w:val="30"/>
        </w:rPr>
        <w:t xml:space="preserve"> </w:t>
      </w:r>
    </w:p>
    <w:p w:rsidR="00D21816" w:rsidRPr="00D21816" w:rsidRDefault="006D6784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4CA8">
        <w:rPr>
          <w:rFonts w:ascii="Times New Roman" w:hAnsi="Times New Roman" w:cs="Times New Roman"/>
          <w:sz w:val="30"/>
          <w:szCs w:val="30"/>
        </w:rPr>
        <w:t>При реализации образовательной программы специального образования на уровне общего среднего образования используются «М</w:t>
      </w:r>
      <w:r w:rsidRPr="00F04CA8">
        <w:rPr>
          <w:rFonts w:ascii="Times New Roman" w:hAnsi="Times New Roman" w:cs="Times New Roman"/>
          <w:sz w:val="30"/>
          <w:szCs w:val="30"/>
          <w:lang w:val="be-BY"/>
        </w:rPr>
        <w:t>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  <w:r w:rsidRPr="00F04CA8">
        <w:rPr>
          <w:rFonts w:ascii="Times New Roman" w:hAnsi="Times New Roman" w:cs="Times New Roman"/>
          <w:sz w:val="30"/>
          <w:szCs w:val="30"/>
        </w:rPr>
        <w:t>», утвержденные 06.06.2016</w:t>
      </w:r>
      <w:r w:rsidR="00F04CA8">
        <w:rPr>
          <w:rFonts w:ascii="Times New Roman" w:hAnsi="Times New Roman" w:cs="Times New Roman"/>
          <w:sz w:val="30"/>
          <w:szCs w:val="30"/>
        </w:rPr>
        <w:t xml:space="preserve"> (с учетом требований учебных программ по учебным предметам для специальных общеобразовательных школ)</w:t>
      </w:r>
      <w:r w:rsidRPr="00F04CA8">
        <w:rPr>
          <w:rFonts w:ascii="Times New Roman" w:hAnsi="Times New Roman" w:cs="Times New Roman"/>
          <w:sz w:val="30"/>
          <w:szCs w:val="30"/>
        </w:rPr>
        <w:t xml:space="preserve">. При реализации образовательной программы специального образования на уровне общего среднего образования для лиц с интеллектуальной недостаточностью используются </w:t>
      </w:r>
      <w:r w:rsidR="00D21816" w:rsidRPr="00F04CA8">
        <w:rPr>
          <w:rFonts w:ascii="Times New Roman" w:hAnsi="Times New Roman" w:cs="Times New Roman"/>
          <w:sz w:val="30"/>
          <w:szCs w:val="30"/>
        </w:rPr>
        <w:t xml:space="preserve">рекомендации по </w:t>
      </w:r>
      <w:r w:rsidR="00D21816" w:rsidRPr="00F04CA8">
        <w:rPr>
          <w:rFonts w:ascii="Times New Roman" w:hAnsi="Times New Roman" w:cs="Times New Roman"/>
          <w:sz w:val="30"/>
        </w:rPr>
        <w:t xml:space="preserve">формированию культуры устной и письменной речи учащихся, обучающихся по учебному плану первого отделения вспомогательной школы (вспомогательной школы-интерната) для детей с интеллектуальной недостаточностью, изложенные </w:t>
      </w:r>
      <w:r w:rsidR="00D21816" w:rsidRPr="00F04CA8">
        <w:rPr>
          <w:rFonts w:ascii="Times New Roman" w:hAnsi="Times New Roman" w:cs="Times New Roman"/>
          <w:sz w:val="30"/>
        </w:rPr>
        <w:lastRenderedPageBreak/>
        <w:t xml:space="preserve">в </w:t>
      </w:r>
      <w:r w:rsidR="00D21816" w:rsidRPr="00F04CA8">
        <w:rPr>
          <w:rFonts w:ascii="Times New Roman" w:hAnsi="Times New Roman" w:cs="Times New Roman"/>
          <w:sz w:val="30"/>
          <w:szCs w:val="30"/>
        </w:rPr>
        <w:t>Инструктивно-методическом письме «О работе педагогических коллективов учреждений образования, реализующих образовательные программы специального образования на уровне общего среднего образования, в 2012/2013 учебном году».</w:t>
      </w:r>
    </w:p>
    <w:p w:rsidR="00534B0C" w:rsidRPr="00604748" w:rsidRDefault="00534B0C" w:rsidP="00486F23">
      <w:pPr>
        <w:pStyle w:val="comment"/>
        <w:spacing w:before="0"/>
        <w:ind w:firstLine="0"/>
        <w:rPr>
          <w:sz w:val="30"/>
          <w:szCs w:val="30"/>
        </w:rPr>
      </w:pPr>
      <w:r w:rsidRPr="00604748">
        <w:rPr>
          <w:sz w:val="30"/>
          <w:szCs w:val="30"/>
        </w:rPr>
        <w:t xml:space="preserve">Образовательный процесс </w:t>
      </w:r>
      <w:r w:rsidRPr="001B1DCC">
        <w:rPr>
          <w:sz w:val="30"/>
          <w:szCs w:val="30"/>
        </w:rPr>
        <w:t xml:space="preserve">в </w:t>
      </w:r>
      <w:r w:rsidRPr="008A6F9E">
        <w:rPr>
          <w:b/>
          <w:sz w:val="30"/>
          <w:szCs w:val="30"/>
        </w:rPr>
        <w:t>специальной группе, группе интегрированного обучения и воспитания</w:t>
      </w:r>
      <w:r>
        <w:rPr>
          <w:sz w:val="30"/>
          <w:szCs w:val="30"/>
        </w:rPr>
        <w:t xml:space="preserve"> имеет</w:t>
      </w:r>
      <w:r w:rsidRPr="00604748">
        <w:rPr>
          <w:sz w:val="30"/>
          <w:szCs w:val="30"/>
        </w:rPr>
        <w:t xml:space="preserve">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268 Кодекса об образовании) и образовательной программы дошкольного образования (ст</w:t>
      </w:r>
      <w:r w:rsidR="00BD3ADF">
        <w:rPr>
          <w:sz w:val="30"/>
          <w:szCs w:val="30"/>
        </w:rPr>
        <w:t>.</w:t>
      </w:r>
      <w:r w:rsidRPr="00604748">
        <w:rPr>
          <w:sz w:val="30"/>
          <w:szCs w:val="30"/>
        </w:rPr>
        <w:t xml:space="preserve"> 147 Кодекса об образовании). </w:t>
      </w:r>
    </w:p>
    <w:p w:rsidR="00534B0C" w:rsidRPr="00604748" w:rsidRDefault="00534B0C" w:rsidP="00486F23">
      <w:pPr>
        <w:pStyle w:val="comment"/>
        <w:spacing w:before="0"/>
        <w:ind w:firstLine="0"/>
        <w:rPr>
          <w:sz w:val="30"/>
          <w:szCs w:val="30"/>
        </w:rPr>
      </w:pPr>
      <w:r w:rsidRPr="00604748">
        <w:rPr>
          <w:sz w:val="30"/>
          <w:szCs w:val="30"/>
        </w:rPr>
        <w:t xml:space="preserve">В группах интегрированного обучения и воспитания при организации образовательного процесса для детей с </w:t>
      </w:r>
      <w:r>
        <w:rPr>
          <w:sz w:val="30"/>
          <w:szCs w:val="30"/>
        </w:rPr>
        <w:t>ОПФР и</w:t>
      </w:r>
      <w:r w:rsidRPr="00604748">
        <w:rPr>
          <w:sz w:val="30"/>
          <w:szCs w:val="30"/>
        </w:rPr>
        <w:t xml:space="preserve">спользуется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ый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 xml:space="preserve"> группы интегрированного обучения и воспитания на текущий учебный год, который разрабатывается учреждением образования</w:t>
      </w:r>
      <w:r>
        <w:rPr>
          <w:sz w:val="30"/>
          <w:szCs w:val="30"/>
        </w:rPr>
        <w:t xml:space="preserve">, </w:t>
      </w:r>
      <w:r w:rsidRPr="00604748">
        <w:rPr>
          <w:sz w:val="30"/>
          <w:szCs w:val="30"/>
        </w:rPr>
        <w:t xml:space="preserve">утверждается руководителем </w:t>
      </w:r>
      <w:r w:rsidR="00BD3ADF">
        <w:rPr>
          <w:sz w:val="30"/>
          <w:szCs w:val="30"/>
        </w:rPr>
        <w:t xml:space="preserve">учреждения образования </w:t>
      </w:r>
      <w:r w:rsidR="003F0BC2">
        <w:rPr>
          <w:sz w:val="30"/>
          <w:szCs w:val="30"/>
        </w:rPr>
        <w:t xml:space="preserve">и </w:t>
      </w:r>
      <w:r w:rsidRPr="00604748">
        <w:rPr>
          <w:sz w:val="30"/>
          <w:szCs w:val="30"/>
        </w:rPr>
        <w:t>согласов</w:t>
      </w:r>
      <w:r w:rsidR="003F0BC2">
        <w:rPr>
          <w:sz w:val="30"/>
          <w:szCs w:val="30"/>
        </w:rPr>
        <w:t>ывается</w:t>
      </w:r>
      <w:r w:rsidRPr="00604748">
        <w:rPr>
          <w:sz w:val="30"/>
          <w:szCs w:val="30"/>
        </w:rPr>
        <w:t xml:space="preserve"> с государственным </w:t>
      </w:r>
      <w:proofErr w:type="spellStart"/>
      <w:r>
        <w:rPr>
          <w:sz w:val="30"/>
          <w:szCs w:val="30"/>
        </w:rPr>
        <w:t>ЦКРОиР</w:t>
      </w:r>
      <w:proofErr w:type="spellEnd"/>
      <w:r>
        <w:rPr>
          <w:sz w:val="30"/>
          <w:szCs w:val="30"/>
        </w:rPr>
        <w:t>.</w:t>
      </w:r>
    </w:p>
    <w:p w:rsidR="00534B0C" w:rsidRDefault="00534B0C" w:rsidP="00486F23">
      <w:pPr>
        <w:pStyle w:val="comment"/>
        <w:spacing w:before="0"/>
        <w:ind w:firstLine="0"/>
        <w:rPr>
          <w:sz w:val="30"/>
          <w:szCs w:val="30"/>
        </w:rPr>
      </w:pPr>
      <w:r w:rsidRPr="008C3859">
        <w:rPr>
          <w:sz w:val="30"/>
          <w:szCs w:val="30"/>
        </w:rPr>
        <w:t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</w:t>
      </w:r>
      <w:r w:rsidR="00BD3ADF">
        <w:rPr>
          <w:sz w:val="30"/>
          <w:szCs w:val="30"/>
        </w:rPr>
        <w:t xml:space="preserve"> </w:t>
      </w:r>
      <w:r w:rsidRPr="008C3859">
        <w:rPr>
          <w:sz w:val="30"/>
          <w:szCs w:val="30"/>
        </w:rPr>
        <w:t xml:space="preserve">и </w:t>
      </w:r>
      <w:r w:rsidR="00BD3ADF">
        <w:rPr>
          <w:sz w:val="30"/>
          <w:szCs w:val="30"/>
        </w:rPr>
        <w:t xml:space="preserve">резко выраженным </w:t>
      </w:r>
      <w:r w:rsidRPr="008C3859">
        <w:rPr>
          <w:sz w:val="30"/>
          <w:szCs w:val="30"/>
        </w:rPr>
        <w:t>нарушени</w:t>
      </w:r>
      <w:r w:rsidR="00BD3ADF">
        <w:rPr>
          <w:sz w:val="30"/>
          <w:szCs w:val="30"/>
        </w:rPr>
        <w:t>е</w:t>
      </w:r>
      <w:r w:rsidRPr="008C3859">
        <w:rPr>
          <w:sz w:val="30"/>
          <w:szCs w:val="30"/>
        </w:rPr>
        <w:t xml:space="preserve">м </w:t>
      </w:r>
      <w:r w:rsidR="00BD3ADF">
        <w:rPr>
          <w:sz w:val="30"/>
          <w:szCs w:val="30"/>
        </w:rPr>
        <w:t>пере</w:t>
      </w:r>
      <w:r w:rsidRPr="008C3859">
        <w:rPr>
          <w:sz w:val="30"/>
          <w:szCs w:val="30"/>
        </w:rPr>
        <w:t xml:space="preserve">движения или </w:t>
      </w:r>
      <w:r>
        <w:rPr>
          <w:sz w:val="30"/>
          <w:szCs w:val="30"/>
        </w:rPr>
        <w:t>их</w:t>
      </w:r>
      <w:r w:rsidRPr="008C3859">
        <w:rPr>
          <w:sz w:val="30"/>
          <w:szCs w:val="30"/>
        </w:rPr>
        <w:t xml:space="preserve"> отсутствием), </w:t>
      </w:r>
      <w:r w:rsidR="00C6410A">
        <w:rPr>
          <w:sz w:val="30"/>
          <w:szCs w:val="30"/>
        </w:rPr>
        <w:t xml:space="preserve">на одного </w:t>
      </w:r>
      <w:proofErr w:type="spellStart"/>
      <w:r>
        <w:rPr>
          <w:sz w:val="30"/>
          <w:szCs w:val="30"/>
        </w:rPr>
        <w:t>неслышащего</w:t>
      </w:r>
      <w:proofErr w:type="spellEnd"/>
      <w:r w:rsidRPr="008C3859">
        <w:rPr>
          <w:sz w:val="30"/>
          <w:szCs w:val="30"/>
        </w:rPr>
        <w:t xml:space="preserve">, </w:t>
      </w:r>
      <w:r>
        <w:rPr>
          <w:sz w:val="30"/>
          <w:szCs w:val="30"/>
        </w:rPr>
        <w:t>незрячего</w:t>
      </w:r>
      <w:r w:rsidRPr="008C3859">
        <w:rPr>
          <w:sz w:val="30"/>
          <w:szCs w:val="30"/>
        </w:rPr>
        <w:t xml:space="preserve"> выделяется 3,5 учебных часа в учебную неделю</w:t>
      </w:r>
      <w:r w:rsidR="00C6410A">
        <w:rPr>
          <w:sz w:val="30"/>
          <w:szCs w:val="30"/>
        </w:rPr>
        <w:t>; н</w:t>
      </w:r>
      <w:r w:rsidRPr="008C3859">
        <w:rPr>
          <w:sz w:val="30"/>
          <w:szCs w:val="30"/>
        </w:rPr>
        <w:t xml:space="preserve">а </w:t>
      </w:r>
      <w:r w:rsidR="00C6410A">
        <w:rPr>
          <w:sz w:val="30"/>
          <w:szCs w:val="30"/>
        </w:rPr>
        <w:t xml:space="preserve">одного </w:t>
      </w:r>
      <w:r w:rsidRPr="008C3859">
        <w:rPr>
          <w:sz w:val="30"/>
          <w:szCs w:val="30"/>
        </w:rPr>
        <w:t xml:space="preserve">слабовидящего, слабослышащего воспитанника, воспитанника с тяжелыми нарушениями речи, нарушениями психического развития (трудностями в обучении) – 2,5 </w:t>
      </w:r>
      <w:r w:rsidR="00F04CA8">
        <w:rPr>
          <w:sz w:val="30"/>
          <w:szCs w:val="30"/>
        </w:rPr>
        <w:t xml:space="preserve">учебных </w:t>
      </w:r>
      <w:r w:rsidRPr="008C3859">
        <w:rPr>
          <w:sz w:val="30"/>
          <w:szCs w:val="30"/>
        </w:rPr>
        <w:t xml:space="preserve">часа в неделю. Указанное количество учебных часов проводится учителем-дефектологом. </w:t>
      </w:r>
    </w:p>
    <w:p w:rsidR="00014A04" w:rsidRDefault="00534B0C" w:rsidP="00486F23">
      <w:pPr>
        <w:pStyle w:val="comment"/>
        <w:spacing w:before="0"/>
        <w:ind w:firstLine="0"/>
        <w:rPr>
          <w:i/>
          <w:sz w:val="30"/>
          <w:szCs w:val="30"/>
        </w:rPr>
      </w:pPr>
      <w:r w:rsidRPr="00604748">
        <w:rPr>
          <w:sz w:val="30"/>
          <w:szCs w:val="30"/>
        </w:rPr>
        <w:t xml:space="preserve">При разработке </w:t>
      </w:r>
      <w:r w:rsidRPr="00E21E02">
        <w:rPr>
          <w:sz w:val="30"/>
          <w:szCs w:val="30"/>
        </w:rPr>
        <w:t>учебн</w:t>
      </w:r>
      <w:r w:rsidRPr="00604748">
        <w:rPr>
          <w:sz w:val="30"/>
          <w:szCs w:val="30"/>
        </w:rPr>
        <w:t xml:space="preserve">ого </w:t>
      </w:r>
      <w:r w:rsidRPr="00E21E02">
        <w:rPr>
          <w:sz w:val="30"/>
          <w:szCs w:val="30"/>
        </w:rPr>
        <w:t>план</w:t>
      </w:r>
      <w:r w:rsidRPr="00604748">
        <w:rPr>
          <w:sz w:val="30"/>
          <w:szCs w:val="30"/>
        </w:rPr>
        <w:t>а группы интегрированно</w:t>
      </w:r>
      <w:r>
        <w:rPr>
          <w:sz w:val="30"/>
          <w:szCs w:val="30"/>
        </w:rPr>
        <w:t>го</w:t>
      </w:r>
      <w:r w:rsidRPr="006047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обучения и воспитания на текущий учебный год </w:t>
      </w:r>
      <w:r w:rsidRPr="00604748">
        <w:rPr>
          <w:sz w:val="30"/>
          <w:szCs w:val="30"/>
        </w:rPr>
        <w:t>особое внимание следует уделить определению оптимальной формы совмещения образовательных областей и программных требований учебной программы дошкольного образования и</w:t>
      </w:r>
      <w:r w:rsidRPr="00357DD4">
        <w:rPr>
          <w:color w:val="FF0000"/>
          <w:sz w:val="30"/>
          <w:szCs w:val="30"/>
        </w:rPr>
        <w:t xml:space="preserve"> </w:t>
      </w:r>
      <w:r w:rsidRPr="00604748">
        <w:rPr>
          <w:sz w:val="30"/>
          <w:szCs w:val="30"/>
        </w:rPr>
        <w:t xml:space="preserve">программ специального образования на уровне дошкольного образования. </w:t>
      </w:r>
      <w:r w:rsidR="00566505">
        <w:rPr>
          <w:sz w:val="30"/>
          <w:szCs w:val="30"/>
        </w:rPr>
        <w:t xml:space="preserve">Обращаем внимание, что выбор направлений коррекционных занятий, их количества и формы проведения осуществляет учитель-дефектолог с учетом структуры и степени тяжести физических и (или) психических нарушений воспитанников с ОПФР. </w:t>
      </w:r>
      <w:r w:rsidR="00014A04">
        <w:rPr>
          <w:sz w:val="30"/>
          <w:szCs w:val="30"/>
        </w:rPr>
        <w:t xml:space="preserve">Образец учебного плана группы интегрированного обучения и воспитания представлен в </w:t>
      </w:r>
      <w:r w:rsidR="00014A04" w:rsidRPr="001F4A10">
        <w:rPr>
          <w:i/>
          <w:sz w:val="30"/>
          <w:szCs w:val="30"/>
        </w:rPr>
        <w:t xml:space="preserve">Приложении </w:t>
      </w:r>
      <w:r w:rsidR="00014A04">
        <w:rPr>
          <w:i/>
          <w:sz w:val="30"/>
          <w:szCs w:val="30"/>
        </w:rPr>
        <w:t>4</w:t>
      </w:r>
      <w:r w:rsidR="00014A04" w:rsidRPr="001F4A10">
        <w:rPr>
          <w:i/>
          <w:sz w:val="30"/>
          <w:szCs w:val="30"/>
        </w:rPr>
        <w:t>.</w:t>
      </w:r>
    </w:p>
    <w:p w:rsidR="00AB0860" w:rsidRDefault="00AB086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6320">
        <w:rPr>
          <w:rFonts w:ascii="Times New Roman" w:hAnsi="Times New Roman" w:cs="Times New Roman"/>
          <w:sz w:val="30"/>
          <w:szCs w:val="30"/>
        </w:rPr>
        <w:t>В случае отсутствия в учреждении образования ребенка с ОПФР, зачисленного в специальную группу, специальный класс, класс интегрированного обучения и воспитания полной наполняемости, индивидуальные занятия, предусмотренные с ним в соответствии расписанием, проводятся с другим ребенком.</w:t>
      </w:r>
    </w:p>
    <w:p w:rsidR="00746DBF" w:rsidRDefault="00AB086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Pr="009A7A50">
        <w:rPr>
          <w:rFonts w:ascii="Times New Roman" w:hAnsi="Times New Roman" w:cs="Times New Roman"/>
          <w:sz w:val="30"/>
          <w:szCs w:val="30"/>
        </w:rPr>
        <w:t>сли в классе интегрированного обучения и воспитания неполной наполняемости</w:t>
      </w:r>
      <w:r>
        <w:rPr>
          <w:rFonts w:ascii="Times New Roman" w:hAnsi="Times New Roman" w:cs="Times New Roman"/>
          <w:sz w:val="30"/>
          <w:szCs w:val="30"/>
        </w:rPr>
        <w:t xml:space="preserve">, группе интегрированного обучения и воспитания </w:t>
      </w:r>
      <w:r w:rsidRPr="009A7A50">
        <w:rPr>
          <w:rFonts w:ascii="Times New Roman" w:hAnsi="Times New Roman" w:cs="Times New Roman"/>
          <w:sz w:val="30"/>
          <w:szCs w:val="30"/>
        </w:rPr>
        <w:t xml:space="preserve">обучается один </w:t>
      </w:r>
      <w:r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9A7A50">
        <w:rPr>
          <w:rFonts w:ascii="Times New Roman" w:hAnsi="Times New Roman" w:cs="Times New Roman"/>
          <w:sz w:val="30"/>
          <w:szCs w:val="30"/>
        </w:rPr>
        <w:t>с ОПФР, и он отсутствует</w:t>
      </w:r>
      <w:r>
        <w:rPr>
          <w:rFonts w:ascii="Times New Roman" w:hAnsi="Times New Roman" w:cs="Times New Roman"/>
          <w:sz w:val="30"/>
          <w:szCs w:val="30"/>
        </w:rPr>
        <w:t xml:space="preserve"> на занятии</w:t>
      </w:r>
      <w:r w:rsidRPr="009A7A50">
        <w:rPr>
          <w:rFonts w:ascii="Times New Roman" w:hAnsi="Times New Roman" w:cs="Times New Roman"/>
          <w:sz w:val="30"/>
          <w:szCs w:val="30"/>
        </w:rPr>
        <w:t xml:space="preserve">, учитель-дефектолог на основании приказа </w:t>
      </w:r>
      <w:r w:rsidRPr="009A7A50">
        <w:rPr>
          <w:rFonts w:ascii="Times New Roman" w:hAnsi="Times New Roman" w:cs="Times New Roman"/>
          <w:sz w:val="30"/>
          <w:szCs w:val="30"/>
        </w:rPr>
        <w:lastRenderedPageBreak/>
        <w:t>руководителя учреждения образования выполняет иную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работу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>в соответствии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9A7A50">
        <w:rPr>
          <w:rFonts w:ascii="Times New Roman" w:hAnsi="Times New Roman" w:cs="Times New Roman"/>
          <w:sz w:val="30"/>
          <w:szCs w:val="30"/>
        </w:rPr>
        <w:t xml:space="preserve">с </w:t>
      </w:r>
      <w:r w:rsidRPr="002F59EB">
        <w:rPr>
          <w:rFonts w:ascii="Times New Roman" w:hAnsi="Times New Roman" w:cs="Times New Roman"/>
          <w:sz w:val="30"/>
          <w:szCs w:val="30"/>
        </w:rPr>
        <w:t>должностной</w:t>
      </w:r>
      <w:r w:rsidR="00746DBF">
        <w:rPr>
          <w:rFonts w:ascii="Times New Roman" w:hAnsi="Times New Roman" w:cs="Times New Roman"/>
          <w:sz w:val="30"/>
          <w:szCs w:val="30"/>
        </w:rPr>
        <w:t xml:space="preserve"> </w:t>
      </w:r>
      <w:r w:rsidRPr="002F59EB">
        <w:rPr>
          <w:rFonts w:ascii="Times New Roman" w:hAnsi="Times New Roman" w:cs="Times New Roman"/>
          <w:sz w:val="30"/>
          <w:szCs w:val="30"/>
        </w:rPr>
        <w:t>инструкцией.</w:t>
      </w:r>
      <w:r w:rsidRPr="009A7A50">
        <w:rPr>
          <w:rFonts w:ascii="Times New Roman" w:hAnsi="Times New Roman" w:cs="Times New Roman"/>
          <w:sz w:val="30"/>
          <w:szCs w:val="30"/>
        </w:rPr>
        <w:t xml:space="preserve"> </w:t>
      </w:r>
      <w:r w:rsidR="00746DBF">
        <w:rPr>
          <w:rFonts w:ascii="Times New Roman" w:hAnsi="Times New Roman" w:cs="Times New Roman"/>
          <w:sz w:val="30"/>
          <w:szCs w:val="30"/>
        </w:rPr>
        <w:t>У</w:t>
      </w:r>
      <w:r w:rsidRPr="009A7A50">
        <w:rPr>
          <w:rFonts w:ascii="Times New Roman" w:hAnsi="Times New Roman" w:cs="Times New Roman"/>
          <w:sz w:val="30"/>
          <w:szCs w:val="30"/>
        </w:rPr>
        <w:t xml:space="preserve">чет </w:t>
      </w:r>
      <w:r w:rsidR="00746DBF">
        <w:rPr>
          <w:rFonts w:ascii="Times New Roman" w:hAnsi="Times New Roman" w:cs="Times New Roman"/>
          <w:sz w:val="30"/>
          <w:szCs w:val="30"/>
        </w:rPr>
        <w:t xml:space="preserve">  </w:t>
      </w:r>
      <w:r w:rsidRPr="009A7A50">
        <w:rPr>
          <w:rFonts w:ascii="Times New Roman" w:hAnsi="Times New Roman" w:cs="Times New Roman"/>
          <w:sz w:val="30"/>
          <w:szCs w:val="30"/>
        </w:rPr>
        <w:t xml:space="preserve">выполненной </w:t>
      </w:r>
      <w:r>
        <w:rPr>
          <w:rFonts w:ascii="Times New Roman" w:hAnsi="Times New Roman" w:cs="Times New Roman"/>
          <w:sz w:val="30"/>
          <w:szCs w:val="30"/>
        </w:rPr>
        <w:t xml:space="preserve">учителем-дефектологом </w:t>
      </w:r>
      <w:r w:rsidRPr="009A7A50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9A7A50">
        <w:rPr>
          <w:rFonts w:ascii="Times New Roman" w:hAnsi="Times New Roman" w:cs="Times New Roman"/>
          <w:sz w:val="30"/>
          <w:szCs w:val="30"/>
        </w:rPr>
        <w:t xml:space="preserve">о время отсутствия </w:t>
      </w:r>
    </w:p>
    <w:p w:rsidR="00746DBF" w:rsidRDefault="00746DBF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0860" w:rsidRPr="009A7A50" w:rsidRDefault="00AB086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обучающегося</w:t>
      </w:r>
      <w:r w:rsidRPr="009A7A50">
        <w:rPr>
          <w:rFonts w:ascii="Times New Roman" w:hAnsi="Times New Roman" w:cs="Times New Roman"/>
          <w:sz w:val="30"/>
          <w:szCs w:val="30"/>
        </w:rPr>
        <w:t xml:space="preserve"> осуществляется в учреждении образования.</w:t>
      </w:r>
    </w:p>
    <w:p w:rsidR="005F3A95" w:rsidRPr="009A7A50" w:rsidRDefault="005F3A95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7A50">
        <w:rPr>
          <w:rFonts w:ascii="Times New Roman" w:hAnsi="Times New Roman" w:cs="Times New Roman"/>
          <w:color w:val="000000"/>
          <w:sz w:val="30"/>
          <w:szCs w:val="30"/>
        </w:rPr>
        <w:t>В случае необходимости замена учителя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-дефектолога специальной группы, группы интегрированного обучения и воспитания, 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класса интегрированного обучения и воспитания</w:t>
      </w:r>
      <w:r>
        <w:rPr>
          <w:rFonts w:ascii="Times New Roman" w:hAnsi="Times New Roman" w:cs="Times New Roman"/>
          <w:color w:val="000000"/>
          <w:sz w:val="30"/>
          <w:szCs w:val="30"/>
        </w:rPr>
        <w:t>, с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 xml:space="preserve">пециального класса в учреждении образования осуществляется на тех же основаниях, что и других </w:t>
      </w:r>
      <w:r w:rsidR="00F15B26">
        <w:rPr>
          <w:rFonts w:ascii="Times New Roman" w:hAnsi="Times New Roman" w:cs="Times New Roman"/>
          <w:color w:val="000000"/>
          <w:sz w:val="30"/>
          <w:szCs w:val="30"/>
        </w:rPr>
        <w:t>педагогических работников</w:t>
      </w:r>
      <w:r w:rsidRPr="009A7A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F3A95" w:rsidRDefault="005F3A95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5111C" w:rsidRPr="0005111C" w:rsidRDefault="0005111C" w:rsidP="00486F23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ОБУЧАЮЩИХСЯ С ОПФР</w:t>
      </w:r>
    </w:p>
    <w:p w:rsidR="0005111C" w:rsidRDefault="00BC3BE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5111C">
        <w:rPr>
          <w:rFonts w:ascii="Times New Roman" w:hAnsi="Times New Roman" w:cs="Times New Roman"/>
          <w:sz w:val="30"/>
          <w:szCs w:val="30"/>
        </w:rPr>
        <w:t>птимальн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результат при организации образовательного процесса и социальной адаптации ребенка с ОПФР</w:t>
      </w:r>
      <w:r>
        <w:rPr>
          <w:rFonts w:ascii="Times New Roman" w:hAnsi="Times New Roman" w:cs="Times New Roman"/>
          <w:sz w:val="30"/>
          <w:szCs w:val="30"/>
        </w:rPr>
        <w:t xml:space="preserve"> может быть достигнут только при условии </w:t>
      </w:r>
      <w:r w:rsidRPr="0005111C">
        <w:rPr>
          <w:rFonts w:ascii="Times New Roman" w:hAnsi="Times New Roman" w:cs="Times New Roman"/>
          <w:sz w:val="30"/>
          <w:szCs w:val="30"/>
        </w:rPr>
        <w:t>тесно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взаимодействи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администрации учреждения образования, социально-педагогической и психологической службы, </w:t>
      </w:r>
      <w:r>
        <w:rPr>
          <w:rFonts w:ascii="Times New Roman" w:hAnsi="Times New Roman" w:cs="Times New Roman"/>
          <w:sz w:val="30"/>
          <w:szCs w:val="30"/>
        </w:rPr>
        <w:t>учителей,</w:t>
      </w:r>
      <w:r w:rsidR="00D628C5">
        <w:rPr>
          <w:rFonts w:ascii="Times New Roman" w:hAnsi="Times New Roman" w:cs="Times New Roman"/>
          <w:sz w:val="30"/>
          <w:szCs w:val="30"/>
        </w:rPr>
        <w:t xml:space="preserve"> воспитателей,</w:t>
      </w:r>
      <w:r>
        <w:rPr>
          <w:rFonts w:ascii="Times New Roman" w:hAnsi="Times New Roman" w:cs="Times New Roman"/>
          <w:sz w:val="30"/>
          <w:szCs w:val="30"/>
        </w:rPr>
        <w:t xml:space="preserve"> учителей-дефектологов и </w:t>
      </w:r>
      <w:r w:rsidRPr="0005111C">
        <w:rPr>
          <w:rFonts w:ascii="Times New Roman" w:hAnsi="Times New Roman" w:cs="Times New Roman"/>
          <w:sz w:val="30"/>
          <w:szCs w:val="30"/>
        </w:rPr>
        <w:t xml:space="preserve">родителей </w:t>
      </w:r>
      <w:r>
        <w:rPr>
          <w:rFonts w:ascii="Times New Roman" w:hAnsi="Times New Roman" w:cs="Times New Roman"/>
          <w:sz w:val="30"/>
          <w:szCs w:val="30"/>
        </w:rPr>
        <w:t xml:space="preserve">детей. </w:t>
      </w:r>
      <w:r w:rsidR="00C65C51">
        <w:rPr>
          <w:rFonts w:ascii="Times New Roman" w:hAnsi="Times New Roman" w:cs="Times New Roman"/>
          <w:sz w:val="30"/>
          <w:szCs w:val="30"/>
        </w:rPr>
        <w:t>Психолого-педагогическое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опровождение </w:t>
      </w:r>
      <w:r>
        <w:rPr>
          <w:rFonts w:ascii="Times New Roman" w:hAnsi="Times New Roman" w:cs="Times New Roman"/>
          <w:sz w:val="30"/>
          <w:szCs w:val="30"/>
        </w:rPr>
        <w:t>обучающихся с</w:t>
      </w:r>
      <w:r w:rsidR="0005111C" w:rsidRPr="0005111C">
        <w:rPr>
          <w:rFonts w:ascii="Times New Roman" w:hAnsi="Times New Roman" w:cs="Times New Roman"/>
          <w:sz w:val="30"/>
          <w:szCs w:val="30"/>
        </w:rPr>
        <w:t xml:space="preserve"> ОПФР является важной частью и обязательным условием организации интегрированного обучения и воспитания.</w:t>
      </w:r>
    </w:p>
    <w:p w:rsidR="0005111C" w:rsidRDefault="0005111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4A82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C81409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8C4A82">
        <w:rPr>
          <w:rFonts w:ascii="Times New Roman" w:hAnsi="Times New Roman" w:cs="Times New Roman"/>
          <w:sz w:val="30"/>
          <w:szCs w:val="30"/>
        </w:rPr>
        <w:t>сопровождения: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обеспеч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образования для ребенка с ОПФР, созда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адаптивн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202AC0">
        <w:rPr>
          <w:rFonts w:ascii="Times New Roman" w:hAnsi="Times New Roman" w:cs="Times New Roman"/>
          <w:sz w:val="30"/>
          <w:szCs w:val="30"/>
        </w:rPr>
        <w:t>ой</w:t>
      </w:r>
      <w:r w:rsidRPr="0005111C">
        <w:rPr>
          <w:rFonts w:ascii="Times New Roman" w:hAnsi="Times New Roman" w:cs="Times New Roman"/>
          <w:sz w:val="30"/>
          <w:szCs w:val="30"/>
        </w:rPr>
        <w:t xml:space="preserve"> сред</w:t>
      </w:r>
      <w:r w:rsidR="00202AC0">
        <w:rPr>
          <w:rFonts w:ascii="Times New Roman" w:hAnsi="Times New Roman" w:cs="Times New Roman"/>
          <w:sz w:val="30"/>
          <w:szCs w:val="30"/>
        </w:rPr>
        <w:t>ы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формирова</w:t>
      </w:r>
      <w:r w:rsidR="00202AC0">
        <w:rPr>
          <w:rFonts w:ascii="Times New Roman" w:hAnsi="Times New Roman" w:cs="Times New Roman"/>
          <w:sz w:val="30"/>
          <w:szCs w:val="30"/>
        </w:rPr>
        <w:t>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и способност</w:t>
      </w:r>
      <w:r w:rsidR="00202AC0">
        <w:rPr>
          <w:rFonts w:ascii="Times New Roman" w:hAnsi="Times New Roman" w:cs="Times New Roman"/>
          <w:sz w:val="30"/>
          <w:szCs w:val="30"/>
        </w:rPr>
        <w:t>и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всех участников образовательного про</w:t>
      </w:r>
      <w:r w:rsidR="008C4A82">
        <w:rPr>
          <w:rFonts w:ascii="Times New Roman" w:hAnsi="Times New Roman" w:cs="Times New Roman"/>
          <w:sz w:val="30"/>
          <w:szCs w:val="30"/>
        </w:rPr>
        <w:t xml:space="preserve">цесса </w:t>
      </w:r>
      <w:r w:rsidRPr="0005111C">
        <w:rPr>
          <w:rFonts w:ascii="Times New Roman" w:hAnsi="Times New Roman" w:cs="Times New Roman"/>
          <w:sz w:val="30"/>
          <w:szCs w:val="30"/>
        </w:rPr>
        <w:t xml:space="preserve">к взаимодействию с детьми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>;</w:t>
      </w:r>
      <w:r w:rsidR="008C4A82"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включ</w:t>
      </w:r>
      <w:r w:rsidR="00202AC0">
        <w:rPr>
          <w:rFonts w:ascii="Times New Roman" w:hAnsi="Times New Roman" w:cs="Times New Roman"/>
          <w:sz w:val="30"/>
          <w:szCs w:val="30"/>
        </w:rPr>
        <w:t>ение</w:t>
      </w:r>
      <w:r w:rsidRPr="0005111C">
        <w:rPr>
          <w:rFonts w:ascii="Times New Roman" w:hAnsi="Times New Roman" w:cs="Times New Roman"/>
          <w:sz w:val="30"/>
          <w:szCs w:val="30"/>
        </w:rPr>
        <w:t xml:space="preserve"> детей с </w:t>
      </w:r>
      <w:r w:rsidR="008C4A82">
        <w:rPr>
          <w:rFonts w:ascii="Times New Roman" w:hAnsi="Times New Roman" w:cs="Times New Roman"/>
          <w:sz w:val="30"/>
          <w:szCs w:val="30"/>
        </w:rPr>
        <w:t>ОПФР</w:t>
      </w:r>
      <w:r w:rsidRPr="0005111C">
        <w:rPr>
          <w:rFonts w:ascii="Times New Roman" w:hAnsi="Times New Roman" w:cs="Times New Roman"/>
          <w:sz w:val="30"/>
          <w:szCs w:val="30"/>
        </w:rPr>
        <w:t xml:space="preserve"> в активное взаимодействие в образовательном пространстве.</w:t>
      </w:r>
    </w:p>
    <w:p w:rsidR="00C65C51" w:rsidRPr="0005111C" w:rsidRDefault="00D241A2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65C51">
        <w:rPr>
          <w:rFonts w:ascii="Times New Roman" w:hAnsi="Times New Roman" w:cs="Times New Roman"/>
          <w:sz w:val="30"/>
          <w:szCs w:val="30"/>
        </w:rPr>
        <w:t xml:space="preserve">озможны 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две </w:t>
      </w:r>
      <w:r w:rsidR="00C65C51" w:rsidRPr="008C4A82">
        <w:rPr>
          <w:rFonts w:ascii="Times New Roman" w:hAnsi="Times New Roman" w:cs="Times New Roman"/>
          <w:sz w:val="30"/>
          <w:szCs w:val="30"/>
        </w:rPr>
        <w:t>формы</w:t>
      </w:r>
      <w:r w:rsidR="00C65C51" w:rsidRPr="0005111C">
        <w:rPr>
          <w:rFonts w:ascii="Times New Roman" w:hAnsi="Times New Roman" w:cs="Times New Roman"/>
          <w:sz w:val="30"/>
          <w:szCs w:val="30"/>
        </w:rPr>
        <w:t xml:space="preserve"> организации психолого-педагогического сопровождения детей с </w:t>
      </w:r>
      <w:r w:rsidR="00C65C51">
        <w:rPr>
          <w:rFonts w:ascii="Times New Roman" w:hAnsi="Times New Roman" w:cs="Times New Roman"/>
          <w:sz w:val="30"/>
          <w:szCs w:val="30"/>
        </w:rPr>
        <w:t xml:space="preserve">ОПФР </w:t>
      </w:r>
      <w:r w:rsidR="00C65C51" w:rsidRPr="0005111C"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</w:t>
      </w:r>
      <w:r w:rsidR="00C65C51" w:rsidRPr="0005111C">
        <w:rPr>
          <w:rFonts w:ascii="Times New Roman" w:hAnsi="Times New Roman" w:cs="Times New Roman"/>
          <w:color w:val="000000"/>
          <w:spacing w:val="1"/>
          <w:sz w:val="30"/>
          <w:szCs w:val="30"/>
        </w:rPr>
        <w:t>:</w:t>
      </w:r>
    </w:p>
    <w:p w:rsidR="00C65C51" w:rsidRDefault="00C65C5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BB8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в рамках деятельности социально-педагогической и психологической службы учреждения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65C51" w:rsidRDefault="00130D36" w:rsidP="00486F23">
      <w:pPr>
        <w:pStyle w:val="underpoint"/>
        <w:spacing w:before="0"/>
        <w:ind w:firstLine="0"/>
        <w:rPr>
          <w:sz w:val="30"/>
          <w:szCs w:val="30"/>
        </w:rPr>
      </w:pPr>
      <w:r w:rsidRPr="002D6BB8">
        <w:rPr>
          <w:b/>
          <w:sz w:val="30"/>
          <w:szCs w:val="30"/>
        </w:rPr>
        <w:t>-</w:t>
      </w:r>
      <w:r w:rsidR="00C65C51">
        <w:rPr>
          <w:sz w:val="30"/>
          <w:szCs w:val="30"/>
        </w:rPr>
        <w:t xml:space="preserve"> </w:t>
      </w:r>
      <w:r w:rsidR="00C65C51" w:rsidRPr="002D6BB8">
        <w:rPr>
          <w:sz w:val="30"/>
          <w:szCs w:val="30"/>
        </w:rPr>
        <w:t>в рамках деятельности группы психолого-педагогического сопровождения.</w:t>
      </w:r>
      <w:r w:rsidR="00C65C51">
        <w:rPr>
          <w:sz w:val="30"/>
          <w:szCs w:val="30"/>
        </w:rPr>
        <w:t xml:space="preserve"> </w:t>
      </w:r>
      <w:r w:rsidR="00C65C51" w:rsidRPr="00202AC0">
        <w:rPr>
          <w:sz w:val="30"/>
          <w:szCs w:val="30"/>
        </w:rPr>
        <w:t xml:space="preserve"> </w:t>
      </w:r>
    </w:p>
    <w:p w:rsidR="00CF35D6" w:rsidRPr="0005111C" w:rsidRDefault="00CF35D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5111C">
        <w:rPr>
          <w:rFonts w:ascii="Times New Roman" w:hAnsi="Times New Roman" w:cs="Times New Roman"/>
          <w:sz w:val="30"/>
          <w:szCs w:val="30"/>
        </w:rPr>
        <w:t xml:space="preserve">пецифика организации психолого-педагогического сопровождения детей с ОПФР в конкретном учреждении образования зависит от ряда </w:t>
      </w:r>
      <w:r w:rsidRPr="008C4A82">
        <w:rPr>
          <w:rFonts w:ascii="Times New Roman" w:hAnsi="Times New Roman" w:cs="Times New Roman"/>
          <w:sz w:val="30"/>
          <w:szCs w:val="30"/>
        </w:rPr>
        <w:t>факторов:</w:t>
      </w:r>
      <w:r w:rsidRPr="0005111C">
        <w:rPr>
          <w:rFonts w:ascii="Times New Roman" w:hAnsi="Times New Roman" w:cs="Times New Roman"/>
          <w:sz w:val="30"/>
          <w:szCs w:val="30"/>
        </w:rPr>
        <w:t xml:space="preserve"> контингента детей с ОПФР;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>времени нахождения ребенка с ОПФР в учреждении образования;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11C">
        <w:rPr>
          <w:rFonts w:ascii="Times New Roman" w:hAnsi="Times New Roman" w:cs="Times New Roman"/>
          <w:sz w:val="30"/>
          <w:szCs w:val="30"/>
        </w:rPr>
        <w:t xml:space="preserve">уровня педагогической компетентности коллектива учреждения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05111C">
        <w:rPr>
          <w:rFonts w:ascii="Times New Roman" w:hAnsi="Times New Roman" w:cs="Times New Roman"/>
          <w:sz w:val="30"/>
          <w:szCs w:val="30"/>
        </w:rPr>
        <w:t>в вопросах организации обучения и воспитания детей с ОПФР.</w:t>
      </w:r>
    </w:p>
    <w:p w:rsidR="00CF35D6" w:rsidRPr="002D6BB8" w:rsidRDefault="00CF35D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п.10 Инструкции в учреждении образования осуществляется социально-педагогическая поддержка обучающихся и оказание им психологической помощи социально-педагогической и психологической службой учреждения образования.  </w:t>
      </w:r>
    </w:p>
    <w:p w:rsidR="00CF35D6" w:rsidRPr="00202AC0" w:rsidRDefault="00CF35D6" w:rsidP="00486F23">
      <w:pPr>
        <w:pStyle w:val="underpoint"/>
        <w:spacing w:before="0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В случае, если ребенку с ОПФР требуется оказание помощи в большем объеме, в учреждении образования может быть создана группа психолого-педагогического </w:t>
      </w:r>
      <w:r>
        <w:rPr>
          <w:sz w:val="30"/>
          <w:szCs w:val="30"/>
        </w:rPr>
        <w:lastRenderedPageBreak/>
        <w:t>сопровождения</w:t>
      </w:r>
      <w:r w:rsidRPr="00CF35D6">
        <w:rPr>
          <w:sz w:val="30"/>
          <w:szCs w:val="30"/>
        </w:rPr>
        <w:t xml:space="preserve"> </w:t>
      </w:r>
      <w:r>
        <w:rPr>
          <w:sz w:val="30"/>
          <w:szCs w:val="30"/>
        </w:rPr>
        <w:t>по решению руководителя учреждения, который издает соответствующий приказ.</w:t>
      </w:r>
    </w:p>
    <w:p w:rsidR="00130D36" w:rsidRDefault="002D6BB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>Деятельность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, осуществляющих </w:t>
      </w:r>
      <w:r w:rsidR="00130D36">
        <w:rPr>
          <w:rFonts w:ascii="Times New Roman" w:hAnsi="Times New Roman" w:cs="Times New Roman"/>
          <w:sz w:val="30"/>
          <w:szCs w:val="30"/>
        </w:rPr>
        <w:t xml:space="preserve">психолого-педагогическое </w:t>
      </w:r>
      <w:r w:rsidRPr="0005111C">
        <w:rPr>
          <w:rFonts w:ascii="Times New Roman" w:hAnsi="Times New Roman" w:cs="Times New Roman"/>
          <w:sz w:val="30"/>
          <w:szCs w:val="30"/>
        </w:rPr>
        <w:t>сопровождени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30D36">
        <w:rPr>
          <w:rFonts w:ascii="Times New Roman" w:hAnsi="Times New Roman" w:cs="Times New Roman"/>
          <w:sz w:val="30"/>
          <w:szCs w:val="30"/>
        </w:rPr>
        <w:t xml:space="preserve"> обучающихся с ОПФР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5111C">
        <w:rPr>
          <w:rFonts w:ascii="Times New Roman" w:hAnsi="Times New Roman" w:cs="Times New Roman"/>
          <w:sz w:val="30"/>
          <w:szCs w:val="30"/>
        </w:rPr>
        <w:t>может быть реализована в двух</w:t>
      </w:r>
      <w:r w:rsidRPr="000511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C4A82">
        <w:rPr>
          <w:rFonts w:ascii="Times New Roman" w:hAnsi="Times New Roman" w:cs="Times New Roman"/>
          <w:sz w:val="30"/>
          <w:szCs w:val="30"/>
        </w:rPr>
        <w:t>направлениях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30D36" w:rsidRDefault="00130D3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2D6BB8" w:rsidRPr="008C4A82">
        <w:rPr>
          <w:rFonts w:ascii="Times New Roman" w:hAnsi="Times New Roman" w:cs="Times New Roman"/>
          <w:sz w:val="30"/>
          <w:szCs w:val="30"/>
        </w:rPr>
        <w:t>профилактическое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предупреждение трудностей в адаптации и обучении ребенка с </w:t>
      </w:r>
      <w:r w:rsidR="002D6BB8">
        <w:rPr>
          <w:rFonts w:ascii="Times New Roman" w:hAnsi="Times New Roman" w:cs="Times New Roman"/>
          <w:sz w:val="30"/>
          <w:szCs w:val="30"/>
        </w:rPr>
        <w:t>ОПФР;</w:t>
      </w:r>
    </w:p>
    <w:p w:rsidR="002D6BB8" w:rsidRDefault="00130D3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2D6BB8">
        <w:rPr>
          <w:rFonts w:ascii="Times New Roman" w:hAnsi="Times New Roman" w:cs="Times New Roman"/>
          <w:sz w:val="30"/>
          <w:szCs w:val="30"/>
        </w:rPr>
        <w:t>актуальное</w:t>
      </w:r>
      <w:r>
        <w:rPr>
          <w:rFonts w:ascii="Times New Roman" w:hAnsi="Times New Roman" w:cs="Times New Roman"/>
          <w:sz w:val="30"/>
          <w:szCs w:val="30"/>
        </w:rPr>
        <w:t>:</w:t>
      </w:r>
      <w:r w:rsidR="002D6BB8">
        <w:rPr>
          <w:rFonts w:ascii="Times New Roman" w:hAnsi="Times New Roman" w:cs="Times New Roman"/>
          <w:sz w:val="30"/>
          <w:szCs w:val="30"/>
        </w:rPr>
        <w:t xml:space="preserve"> оказание </w:t>
      </w:r>
      <w:r w:rsidR="002D6BB8" w:rsidRPr="0005111C">
        <w:rPr>
          <w:rFonts w:ascii="Times New Roman" w:hAnsi="Times New Roman" w:cs="Times New Roman"/>
          <w:sz w:val="30"/>
          <w:szCs w:val="30"/>
        </w:rPr>
        <w:t>конкретн</w:t>
      </w:r>
      <w:r w:rsidR="002D6BB8">
        <w:rPr>
          <w:rFonts w:ascii="Times New Roman" w:hAnsi="Times New Roman" w:cs="Times New Roman"/>
          <w:sz w:val="30"/>
          <w:szCs w:val="30"/>
        </w:rPr>
        <w:t>ой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2D6BB8">
        <w:rPr>
          <w:rFonts w:ascii="Times New Roman" w:hAnsi="Times New Roman" w:cs="Times New Roman"/>
          <w:sz w:val="30"/>
          <w:szCs w:val="30"/>
        </w:rPr>
        <w:t>и</w:t>
      </w:r>
      <w:r w:rsidR="002D6BB8" w:rsidRPr="0005111C">
        <w:rPr>
          <w:rFonts w:ascii="Times New Roman" w:hAnsi="Times New Roman" w:cs="Times New Roman"/>
          <w:sz w:val="30"/>
          <w:szCs w:val="30"/>
        </w:rPr>
        <w:t xml:space="preserve"> специалистов ребенку с ОПФР в преодолении возникших трудностей в обучении, взаимодействии и т.д.</w:t>
      </w:r>
    </w:p>
    <w:p w:rsidR="00755B13" w:rsidRDefault="0005111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11C">
        <w:rPr>
          <w:rFonts w:ascii="Times New Roman" w:hAnsi="Times New Roman" w:cs="Times New Roman"/>
          <w:sz w:val="30"/>
          <w:szCs w:val="30"/>
        </w:rPr>
        <w:t xml:space="preserve">Для обеспечения комплексного подхода к оказанию помощи ребенку с ОПФР </w:t>
      </w:r>
      <w:r w:rsidR="00C65C5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Pr="0005111C">
        <w:rPr>
          <w:rFonts w:ascii="Times New Roman" w:hAnsi="Times New Roman" w:cs="Times New Roman"/>
          <w:sz w:val="30"/>
          <w:szCs w:val="30"/>
        </w:rPr>
        <w:t xml:space="preserve">заполняется </w:t>
      </w:r>
      <w:r w:rsidR="00C65C51">
        <w:rPr>
          <w:rFonts w:ascii="Times New Roman" w:hAnsi="Times New Roman" w:cs="Times New Roman"/>
          <w:sz w:val="30"/>
          <w:szCs w:val="30"/>
        </w:rPr>
        <w:t>«</w:t>
      </w:r>
      <w:r w:rsidRPr="000657E8">
        <w:rPr>
          <w:rFonts w:ascii="Times New Roman" w:hAnsi="Times New Roman" w:cs="Times New Roman"/>
          <w:sz w:val="30"/>
          <w:szCs w:val="30"/>
        </w:rPr>
        <w:t>Диагностическая карта</w:t>
      </w:r>
      <w:r w:rsidRPr="0005111C">
        <w:rPr>
          <w:rFonts w:ascii="Times New Roman" w:hAnsi="Times New Roman" w:cs="Times New Roman"/>
          <w:sz w:val="30"/>
          <w:szCs w:val="30"/>
        </w:rPr>
        <w:t xml:space="preserve"> </w:t>
      </w:r>
      <w:r w:rsidR="000657E8">
        <w:rPr>
          <w:rFonts w:ascii="Times New Roman" w:hAnsi="Times New Roman" w:cs="Times New Roman"/>
          <w:sz w:val="30"/>
          <w:szCs w:val="30"/>
        </w:rPr>
        <w:t>психолого-педагогического сопровождения» (</w:t>
      </w:r>
      <w:r w:rsidR="000657E8" w:rsidRPr="00014A04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014A04">
        <w:rPr>
          <w:rFonts w:ascii="Times New Roman" w:hAnsi="Times New Roman" w:cs="Times New Roman"/>
          <w:i/>
          <w:sz w:val="30"/>
          <w:szCs w:val="30"/>
        </w:rPr>
        <w:t>5</w:t>
      </w:r>
      <w:r w:rsidR="000657E8">
        <w:rPr>
          <w:rFonts w:ascii="Times New Roman" w:hAnsi="Times New Roman" w:cs="Times New Roman"/>
          <w:sz w:val="30"/>
          <w:szCs w:val="30"/>
        </w:rPr>
        <w:t xml:space="preserve">) </w:t>
      </w:r>
      <w:r w:rsidRPr="0005111C">
        <w:rPr>
          <w:rFonts w:ascii="Times New Roman" w:hAnsi="Times New Roman" w:cs="Times New Roman"/>
          <w:sz w:val="30"/>
          <w:szCs w:val="30"/>
        </w:rPr>
        <w:t xml:space="preserve">и на </w:t>
      </w:r>
      <w:r w:rsidRPr="001902CD">
        <w:rPr>
          <w:rFonts w:ascii="Times New Roman" w:hAnsi="Times New Roman" w:cs="Times New Roman"/>
          <w:sz w:val="30"/>
          <w:szCs w:val="30"/>
        </w:rPr>
        <w:t>её</w:t>
      </w:r>
      <w:r w:rsidRPr="0005111C">
        <w:rPr>
          <w:rFonts w:ascii="Times New Roman" w:hAnsi="Times New Roman" w:cs="Times New Roman"/>
          <w:sz w:val="30"/>
          <w:szCs w:val="30"/>
        </w:rPr>
        <w:t xml:space="preserve"> основе при необходимости составляется </w:t>
      </w:r>
      <w:r w:rsidR="000657E8" w:rsidRPr="00452847">
        <w:rPr>
          <w:rFonts w:ascii="Times New Roman" w:hAnsi="Times New Roman" w:cs="Times New Roman"/>
          <w:sz w:val="30"/>
          <w:szCs w:val="30"/>
        </w:rPr>
        <w:t>«</w:t>
      </w:r>
      <w:r w:rsidRPr="00452847">
        <w:rPr>
          <w:rFonts w:ascii="Times New Roman" w:hAnsi="Times New Roman" w:cs="Times New Roman"/>
          <w:sz w:val="30"/>
          <w:szCs w:val="30"/>
        </w:rPr>
        <w:t>Индивидуальн</w:t>
      </w:r>
      <w:r w:rsidR="000D2F47" w:rsidRPr="00452847">
        <w:rPr>
          <w:rFonts w:ascii="Times New Roman" w:hAnsi="Times New Roman" w:cs="Times New Roman"/>
          <w:sz w:val="30"/>
          <w:szCs w:val="30"/>
        </w:rPr>
        <w:t>ая</w:t>
      </w:r>
      <w:r w:rsidRPr="00452847">
        <w:rPr>
          <w:rFonts w:ascii="Times New Roman" w:hAnsi="Times New Roman" w:cs="Times New Roman"/>
          <w:sz w:val="30"/>
          <w:szCs w:val="30"/>
        </w:rPr>
        <w:t xml:space="preserve"> </w:t>
      </w:r>
      <w:r w:rsidR="000D2F47" w:rsidRPr="00452847">
        <w:rPr>
          <w:rFonts w:ascii="Times New Roman" w:hAnsi="Times New Roman" w:cs="Times New Roman"/>
          <w:sz w:val="30"/>
          <w:szCs w:val="30"/>
        </w:rPr>
        <w:t xml:space="preserve">карта психолого-педагогического </w:t>
      </w:r>
      <w:r w:rsidRPr="00452847">
        <w:rPr>
          <w:rFonts w:ascii="Times New Roman" w:hAnsi="Times New Roman" w:cs="Times New Roman"/>
          <w:sz w:val="30"/>
          <w:szCs w:val="30"/>
        </w:rPr>
        <w:t>сопровождения</w:t>
      </w:r>
      <w:r w:rsidR="000657E8" w:rsidRPr="00452847">
        <w:rPr>
          <w:rFonts w:ascii="Times New Roman" w:hAnsi="Times New Roman" w:cs="Times New Roman"/>
          <w:sz w:val="30"/>
          <w:szCs w:val="30"/>
        </w:rPr>
        <w:t>» (</w:t>
      </w:r>
      <w:r w:rsidR="000657E8" w:rsidRPr="00452847">
        <w:rPr>
          <w:rFonts w:ascii="Times New Roman" w:hAnsi="Times New Roman" w:cs="Times New Roman"/>
          <w:i/>
          <w:sz w:val="30"/>
          <w:szCs w:val="30"/>
        </w:rPr>
        <w:t xml:space="preserve">Приложение </w:t>
      </w:r>
      <w:r w:rsidR="00014A04" w:rsidRPr="00452847">
        <w:rPr>
          <w:rFonts w:ascii="Times New Roman" w:hAnsi="Times New Roman" w:cs="Times New Roman"/>
          <w:i/>
          <w:sz w:val="30"/>
          <w:szCs w:val="30"/>
        </w:rPr>
        <w:t>6</w:t>
      </w:r>
      <w:r w:rsidR="000657E8" w:rsidRPr="00452847">
        <w:rPr>
          <w:rFonts w:ascii="Times New Roman" w:hAnsi="Times New Roman" w:cs="Times New Roman"/>
          <w:sz w:val="30"/>
          <w:szCs w:val="30"/>
        </w:rPr>
        <w:t>)</w:t>
      </w:r>
      <w:r w:rsidRPr="00452847">
        <w:rPr>
          <w:rFonts w:ascii="Times New Roman" w:hAnsi="Times New Roman" w:cs="Times New Roman"/>
          <w:sz w:val="30"/>
          <w:szCs w:val="30"/>
        </w:rPr>
        <w:t>.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11C" w:rsidRDefault="00C65C51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Деятельность специалистов социально-педагогической и психологической службы отражается в планах работы, </w:t>
      </w:r>
      <w:r w:rsidR="007C0AFF">
        <w:rPr>
          <w:rFonts w:ascii="Times New Roman" w:hAnsi="Times New Roman" w:cs="Times New Roman"/>
          <w:sz w:val="30"/>
          <w:szCs w:val="30"/>
        </w:rPr>
        <w:t>материалах по организации и оказанию помощи обучающимся в условиях интегрированного обучения и воспитания, отчетах и аналитических материалах.</w:t>
      </w:r>
    </w:p>
    <w:p w:rsidR="00572095" w:rsidRPr="007C0AFF" w:rsidRDefault="007C0AFF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1409">
        <w:rPr>
          <w:rFonts w:ascii="Times New Roman" w:hAnsi="Times New Roman" w:cs="Times New Roman"/>
          <w:sz w:val="30"/>
          <w:szCs w:val="30"/>
        </w:rPr>
        <w:t xml:space="preserve">Деятельность группы психолого-педагогического сопровождения (в случае ее создания) отражается в </w:t>
      </w:r>
      <w:r w:rsidR="00572095" w:rsidRPr="00C81409">
        <w:rPr>
          <w:rFonts w:ascii="Times New Roman" w:hAnsi="Times New Roman" w:cs="Times New Roman"/>
          <w:sz w:val="30"/>
          <w:szCs w:val="30"/>
        </w:rPr>
        <w:t>план</w:t>
      </w:r>
      <w:r w:rsidRPr="00C81409">
        <w:rPr>
          <w:rFonts w:ascii="Times New Roman" w:hAnsi="Times New Roman" w:cs="Times New Roman"/>
          <w:sz w:val="30"/>
          <w:szCs w:val="30"/>
        </w:rPr>
        <w:t>е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работы группы психолого-педагогического сопровождения детей с ОПФР</w:t>
      </w:r>
      <w:r w:rsidR="00130D36">
        <w:rPr>
          <w:rFonts w:ascii="Times New Roman" w:hAnsi="Times New Roman" w:cs="Times New Roman"/>
          <w:sz w:val="30"/>
          <w:szCs w:val="30"/>
        </w:rPr>
        <w:t>,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индивидуальны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1902CD">
        <w:rPr>
          <w:rFonts w:ascii="Times New Roman" w:hAnsi="Times New Roman" w:cs="Times New Roman"/>
          <w:sz w:val="30"/>
          <w:szCs w:val="30"/>
        </w:rPr>
        <w:t>картах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="00572095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452847">
        <w:rPr>
          <w:rFonts w:ascii="Times New Roman" w:hAnsi="Times New Roman" w:cs="Times New Roman"/>
          <w:sz w:val="30"/>
          <w:szCs w:val="30"/>
        </w:rPr>
        <w:t>,</w:t>
      </w:r>
      <w:r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572095" w:rsidRPr="00C81409">
        <w:rPr>
          <w:rFonts w:ascii="Times New Roman" w:hAnsi="Times New Roman" w:cs="Times New Roman"/>
          <w:sz w:val="30"/>
          <w:szCs w:val="30"/>
        </w:rPr>
        <w:t>рабочи</w:t>
      </w:r>
      <w:r w:rsidRPr="00C81409">
        <w:rPr>
          <w:rFonts w:ascii="Times New Roman" w:hAnsi="Times New Roman" w:cs="Times New Roman"/>
          <w:sz w:val="30"/>
          <w:szCs w:val="30"/>
        </w:rPr>
        <w:t>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Pr="00C81409">
        <w:rPr>
          <w:rFonts w:ascii="Times New Roman" w:hAnsi="Times New Roman" w:cs="Times New Roman"/>
          <w:sz w:val="30"/>
          <w:szCs w:val="30"/>
        </w:rPr>
        <w:t>ах</w:t>
      </w:r>
      <w:r w:rsidR="00572095" w:rsidRPr="00C81409">
        <w:rPr>
          <w:rFonts w:ascii="Times New Roman" w:hAnsi="Times New Roman" w:cs="Times New Roman"/>
          <w:sz w:val="30"/>
          <w:szCs w:val="30"/>
        </w:rPr>
        <w:t xml:space="preserve"> заседаний группы</w:t>
      </w:r>
      <w:r w:rsidR="00C81409" w:rsidRPr="004E0796">
        <w:rPr>
          <w:rFonts w:ascii="Times New Roman" w:hAnsi="Times New Roman" w:cs="Times New Roman"/>
          <w:sz w:val="30"/>
          <w:szCs w:val="30"/>
        </w:rPr>
        <w:t>, аналитическом отчете</w:t>
      </w:r>
      <w:r w:rsidR="00572095" w:rsidRPr="004E0796">
        <w:rPr>
          <w:rFonts w:ascii="Times New Roman" w:hAnsi="Times New Roman" w:cs="Times New Roman"/>
          <w:sz w:val="30"/>
          <w:szCs w:val="30"/>
        </w:rPr>
        <w:t>.</w:t>
      </w:r>
      <w:r w:rsidR="00572095" w:rsidRPr="007C0AF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0AFF" w:rsidRDefault="007C0AFF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525A3" w:rsidRPr="007B3326" w:rsidRDefault="00A525A3" w:rsidP="00486F23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93">
        <w:rPr>
          <w:rFonts w:ascii="Times New Roman" w:hAnsi="Times New Roman" w:cs="Times New Roman"/>
          <w:sz w:val="30"/>
          <w:szCs w:val="30"/>
        </w:rPr>
        <w:t>ДЕЯТЕЛЬНОСТЬ ОПОРНОГО УЧРЕЖДЕНИЯ ОБРАЗОВАНИЯ ПО ИНТЕГРИРОВАННОМУ ОБУЧЕНИЮ И ВОСПИТАНИЮ</w:t>
      </w:r>
    </w:p>
    <w:p w:rsidR="00452847" w:rsidRDefault="00A75833" w:rsidP="00486F2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F4A10">
        <w:rPr>
          <w:rFonts w:ascii="Times New Roman" w:hAnsi="Times New Roman" w:cs="Times New Roman"/>
          <w:sz w:val="30"/>
          <w:szCs w:val="30"/>
        </w:rPr>
        <w:t>С целью совершенствования качества интегрированного обучения и воспитания детей с ОПФР, повышения профессиональной компетенции педагогических работников, реализующих образовательные программы специального образования, рекомендуется приказом начальника отдела образования, спорта и туризма гор(рай)исполкома</w:t>
      </w:r>
      <w:r w:rsidR="00F63BCC">
        <w:rPr>
          <w:rFonts w:ascii="Times New Roman" w:hAnsi="Times New Roman" w:cs="Times New Roman"/>
          <w:sz w:val="30"/>
          <w:szCs w:val="30"/>
        </w:rPr>
        <w:t xml:space="preserve">, начальника управления образования администрации района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="00F63BCC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определять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регион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F4A10">
        <w:rPr>
          <w:rFonts w:ascii="Times New Roman" w:hAnsi="Times New Roman" w:cs="Times New Roman"/>
          <w:sz w:val="30"/>
          <w:szCs w:val="30"/>
        </w:rPr>
        <w:t xml:space="preserve"> 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>опорное</w:t>
      </w:r>
      <w:r w:rsidR="00452847">
        <w:rPr>
          <w:rFonts w:ascii="Times New Roman" w:hAnsi="Times New Roman" w:cs="Times New Roman"/>
          <w:sz w:val="30"/>
          <w:szCs w:val="30"/>
        </w:rPr>
        <w:t xml:space="preserve">    </w:t>
      </w:r>
      <w:r w:rsidRPr="001F4A10">
        <w:rPr>
          <w:rFonts w:ascii="Times New Roman" w:hAnsi="Times New Roman" w:cs="Times New Roman"/>
          <w:sz w:val="30"/>
          <w:szCs w:val="30"/>
        </w:rPr>
        <w:t xml:space="preserve">учреждение </w:t>
      </w:r>
    </w:p>
    <w:p w:rsidR="00452847" w:rsidRDefault="00452847" w:rsidP="00486F2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75833" w:rsidRPr="001F4A10" w:rsidRDefault="00A75833" w:rsidP="00486F2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A10">
        <w:rPr>
          <w:rFonts w:ascii="Times New Roman" w:hAnsi="Times New Roman" w:cs="Times New Roman"/>
          <w:sz w:val="30"/>
          <w:szCs w:val="30"/>
        </w:rPr>
        <w:t xml:space="preserve">образования по интегрированному обучению и воспитанию (далее – опорное учреждение образования). 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14FBA">
        <w:rPr>
          <w:rFonts w:eastAsia="Calibri"/>
          <w:sz w:val="30"/>
          <w:szCs w:val="30"/>
        </w:rPr>
        <w:t>Опор</w:t>
      </w:r>
      <w:r w:rsidRPr="00314FBA">
        <w:rPr>
          <w:sz w:val="30"/>
          <w:szCs w:val="30"/>
        </w:rPr>
        <w:t xml:space="preserve">ное учреждение образования определяется </w:t>
      </w:r>
      <w:r w:rsidRPr="00314FBA">
        <w:rPr>
          <w:rFonts w:eastAsia="Calibri"/>
          <w:sz w:val="30"/>
          <w:szCs w:val="30"/>
        </w:rPr>
        <w:t xml:space="preserve">из числа учреждений дошкольного и общего среднего образования, </w:t>
      </w:r>
      <w:r w:rsidRPr="00314FBA">
        <w:rPr>
          <w:sz w:val="30"/>
          <w:szCs w:val="30"/>
        </w:rPr>
        <w:t xml:space="preserve">создавших условия для обучения и воспитания детей с ОПФР, </w:t>
      </w:r>
      <w:r>
        <w:rPr>
          <w:sz w:val="30"/>
          <w:szCs w:val="30"/>
        </w:rPr>
        <w:t>имеющих эффективный опыт организации образовательного процесса в условиях интегрированного обучения и воспитания, необходимые кадровый потенциал и материально-техническую базу</w:t>
      </w:r>
      <w:r w:rsidRPr="00314FB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14F21">
        <w:rPr>
          <w:sz w:val="30"/>
          <w:szCs w:val="30"/>
        </w:rPr>
        <w:t xml:space="preserve">Количество </w:t>
      </w:r>
      <w:r w:rsidRPr="007B4BFF">
        <w:rPr>
          <w:sz w:val="30"/>
          <w:szCs w:val="30"/>
        </w:rPr>
        <w:t>опорных учреждений образования в регионе определяется с учетом</w:t>
      </w:r>
      <w:r w:rsidRPr="00014F21">
        <w:rPr>
          <w:sz w:val="30"/>
          <w:szCs w:val="30"/>
        </w:rPr>
        <w:t xml:space="preserve"> реальной </w:t>
      </w:r>
      <w:r w:rsidRPr="00014F21">
        <w:rPr>
          <w:sz w:val="30"/>
          <w:szCs w:val="30"/>
        </w:rPr>
        <w:lastRenderedPageBreak/>
        <w:t>потребности в них, возможностей учреждений образования.</w:t>
      </w:r>
      <w:r>
        <w:rPr>
          <w:sz w:val="30"/>
          <w:szCs w:val="30"/>
        </w:rPr>
        <w:t xml:space="preserve"> В опорном учреждении образования может быть организован образовательный процесс для разных (или одной) категорий лиц с ОПФР. </w:t>
      </w:r>
    </w:p>
    <w:p w:rsidR="00A75833" w:rsidRPr="00A75833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75833">
        <w:rPr>
          <w:rFonts w:ascii="Times New Roman" w:hAnsi="Times New Roman" w:cs="Times New Roman"/>
          <w:bCs/>
          <w:sz w:val="30"/>
          <w:szCs w:val="30"/>
        </w:rPr>
        <w:t xml:space="preserve">Функции </w:t>
      </w:r>
      <w:r w:rsidRPr="00A75833">
        <w:rPr>
          <w:rFonts w:ascii="Times New Roman" w:hAnsi="Times New Roman" w:cs="Times New Roman"/>
          <w:sz w:val="30"/>
          <w:szCs w:val="30"/>
        </w:rPr>
        <w:t>опорного учреждения образования</w:t>
      </w:r>
      <w:r w:rsidRPr="00A75833">
        <w:rPr>
          <w:rFonts w:ascii="Times New Roman" w:hAnsi="Times New Roman" w:cs="Times New Roman"/>
          <w:bCs/>
          <w:sz w:val="30"/>
          <w:szCs w:val="30"/>
        </w:rPr>
        <w:t>:</w:t>
      </w:r>
    </w:p>
    <w:p w:rsidR="00A75833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Pr="004A0F6E">
        <w:rPr>
          <w:rFonts w:ascii="Times New Roman" w:hAnsi="Times New Roman" w:cs="Times New Roman"/>
          <w:i/>
          <w:iCs/>
          <w:sz w:val="30"/>
          <w:szCs w:val="30"/>
        </w:rPr>
        <w:t xml:space="preserve">бучающая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– создание условий для обучения и воспитания детей с ОПФР, </w:t>
      </w:r>
      <w:r>
        <w:rPr>
          <w:rFonts w:ascii="Times New Roman" w:hAnsi="Times New Roman" w:cs="Times New Roman"/>
          <w:sz w:val="30"/>
          <w:szCs w:val="30"/>
        </w:rPr>
        <w:t xml:space="preserve">реализация образовательных программ специального образования; </w:t>
      </w:r>
    </w:p>
    <w:p w:rsidR="00A75833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>информационно-</w:t>
      </w:r>
      <w:r w:rsidRPr="00802C87">
        <w:rPr>
          <w:rFonts w:ascii="Times New Roman" w:hAnsi="Times New Roman" w:cs="Times New Roman"/>
          <w:i/>
          <w:sz w:val="30"/>
          <w:szCs w:val="30"/>
        </w:rPr>
        <w:t>консультационная</w:t>
      </w:r>
      <w:r w:rsidRPr="00802C87">
        <w:rPr>
          <w:rFonts w:ascii="Times New Roman" w:hAnsi="Times New Roman" w:cs="Times New Roman"/>
          <w:sz w:val="30"/>
          <w:szCs w:val="30"/>
        </w:rPr>
        <w:t xml:space="preserve"> – оказание информационной и консультационной помощи педагогическим работника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802C87">
        <w:rPr>
          <w:rFonts w:ascii="Times New Roman" w:hAnsi="Times New Roman" w:cs="Times New Roman"/>
          <w:sz w:val="30"/>
          <w:szCs w:val="30"/>
        </w:rPr>
        <w:t>, руководителям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в вопросах обучения и воспитания детей с ОПФР</w:t>
      </w:r>
      <w:r w:rsidRPr="00802C87">
        <w:rPr>
          <w:rFonts w:ascii="Times New Roman" w:hAnsi="Times New Roman" w:cs="Times New Roman"/>
          <w:sz w:val="30"/>
          <w:szCs w:val="30"/>
        </w:rPr>
        <w:t>;</w:t>
      </w:r>
      <w:r w:rsidRPr="00635E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знакомство </w:t>
      </w:r>
      <w:r w:rsidRPr="004A0F6E">
        <w:rPr>
          <w:rFonts w:ascii="Times New Roman" w:hAnsi="Times New Roman" w:cs="Times New Roman"/>
          <w:sz w:val="30"/>
          <w:szCs w:val="30"/>
        </w:rPr>
        <w:t>педагогических работников учреждений дошкольного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A0F6E">
        <w:rPr>
          <w:rFonts w:ascii="Times New Roman" w:hAnsi="Times New Roman" w:cs="Times New Roman"/>
          <w:sz w:val="30"/>
          <w:szCs w:val="30"/>
        </w:rPr>
        <w:t xml:space="preserve">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, дополнительного образования детей и молодежи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4A0F6E">
        <w:rPr>
          <w:rFonts w:ascii="Times New Roman" w:hAnsi="Times New Roman" w:cs="Times New Roman"/>
          <w:sz w:val="30"/>
          <w:szCs w:val="30"/>
        </w:rPr>
        <w:t>эффективным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методам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A0F6E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воспитания; </w:t>
      </w:r>
    </w:p>
    <w:p w:rsidR="00A75833" w:rsidRPr="007B4BFF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инновационная </w:t>
      </w:r>
      <w:r w:rsidRPr="004A0F6E">
        <w:rPr>
          <w:rFonts w:ascii="Times New Roman" w:hAnsi="Times New Roman" w:cs="Times New Roman"/>
          <w:sz w:val="30"/>
          <w:szCs w:val="30"/>
        </w:rPr>
        <w:t>–</w:t>
      </w:r>
      <w:r w:rsidRPr="007B4BFF">
        <w:rPr>
          <w:rFonts w:ascii="Times New Roman" w:hAnsi="Times New Roman" w:cs="Times New Roman"/>
          <w:sz w:val="24"/>
          <w:szCs w:val="24"/>
        </w:rPr>
        <w:t xml:space="preserve"> </w:t>
      </w:r>
      <w:r w:rsidRPr="004A0F6E">
        <w:rPr>
          <w:rFonts w:ascii="Times New Roman" w:hAnsi="Times New Roman" w:cs="Times New Roman"/>
          <w:sz w:val="30"/>
          <w:szCs w:val="30"/>
        </w:rPr>
        <w:t xml:space="preserve">обеспечение преемственности образовательной деятельности опорного учреждения образования и других учреждений </w:t>
      </w:r>
      <w:r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4A0F6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использовании </w:t>
      </w:r>
      <w:r w:rsidRPr="004A0F6E">
        <w:rPr>
          <w:rFonts w:ascii="Times New Roman" w:hAnsi="Times New Roman" w:cs="Times New Roman"/>
          <w:sz w:val="30"/>
          <w:szCs w:val="30"/>
        </w:rPr>
        <w:t>новых методик и технологий интегрированного обучения и воспитания;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5833" w:rsidRPr="00802C87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02C87">
        <w:rPr>
          <w:rFonts w:ascii="Times New Roman" w:hAnsi="Times New Roman" w:cs="Times New Roman"/>
          <w:i/>
          <w:iCs/>
          <w:sz w:val="30"/>
          <w:szCs w:val="30"/>
        </w:rPr>
        <w:t>социокультурная</w:t>
      </w:r>
      <w:proofErr w:type="gramEnd"/>
      <w:r w:rsidRPr="00802C87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802C87">
        <w:rPr>
          <w:rFonts w:ascii="Times New Roman" w:hAnsi="Times New Roman" w:cs="Times New Roman"/>
          <w:sz w:val="30"/>
          <w:szCs w:val="30"/>
        </w:rPr>
        <w:t>– использование возможностей социокультурного потенциала региона в интересах образования и воспитания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с ОПФР</w:t>
      </w:r>
      <w:r w:rsidRPr="00802C87">
        <w:rPr>
          <w:rFonts w:ascii="Times New Roman" w:hAnsi="Times New Roman" w:cs="Times New Roman"/>
          <w:sz w:val="30"/>
          <w:szCs w:val="30"/>
        </w:rPr>
        <w:t>.</w:t>
      </w:r>
    </w:p>
    <w:p w:rsidR="00A75833" w:rsidRPr="003A4A95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Задачи деятельности опорного учреждения образования: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условий для успешного обучения и воспитания детей с ОПФР </w:t>
      </w:r>
      <w:r>
        <w:rPr>
          <w:sz w:val="30"/>
          <w:szCs w:val="30"/>
        </w:rPr>
        <w:t xml:space="preserve">и организация образовательного процесса </w:t>
      </w:r>
      <w:r w:rsidRPr="003A4A95">
        <w:rPr>
          <w:sz w:val="30"/>
          <w:szCs w:val="30"/>
        </w:rPr>
        <w:t>по образовательным программам специального образования в условиях интегрированного обучения и воспитания;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формирование социально активной личности обуча</w:t>
      </w:r>
      <w:r w:rsidR="00C12E4D">
        <w:rPr>
          <w:sz w:val="30"/>
          <w:szCs w:val="30"/>
        </w:rPr>
        <w:t>ю</w:t>
      </w:r>
      <w:r w:rsidRPr="00876B67">
        <w:rPr>
          <w:sz w:val="30"/>
          <w:szCs w:val="30"/>
        </w:rPr>
        <w:t>щегося с ОПФР;</w:t>
      </w:r>
    </w:p>
    <w:p w:rsidR="00A75833" w:rsidRPr="004A0F6E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0F6E">
        <w:rPr>
          <w:sz w:val="30"/>
          <w:szCs w:val="30"/>
        </w:rPr>
        <w:t>формирование толерантного отношения к детям с ОПФР у всех участников образовательного процесса;</w:t>
      </w:r>
    </w:p>
    <w:p w:rsidR="00A75833" w:rsidRPr="003A4A95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консультирование руководящих и педагогических работников учреждений образования</w:t>
      </w:r>
      <w:r>
        <w:rPr>
          <w:sz w:val="30"/>
          <w:szCs w:val="30"/>
        </w:rPr>
        <w:t xml:space="preserve"> региона</w:t>
      </w:r>
      <w:r w:rsidRPr="003A4A95">
        <w:rPr>
          <w:sz w:val="30"/>
          <w:szCs w:val="30"/>
        </w:rPr>
        <w:t xml:space="preserve">, оказание им информационно-методической поддержки </w:t>
      </w:r>
      <w:r>
        <w:rPr>
          <w:sz w:val="30"/>
          <w:szCs w:val="30"/>
        </w:rPr>
        <w:t>в</w:t>
      </w:r>
      <w:r w:rsidRPr="003A4A95">
        <w:rPr>
          <w:sz w:val="30"/>
          <w:szCs w:val="30"/>
        </w:rPr>
        <w:t xml:space="preserve"> вопроса</w:t>
      </w:r>
      <w:r>
        <w:rPr>
          <w:sz w:val="30"/>
          <w:szCs w:val="30"/>
        </w:rPr>
        <w:t>х</w:t>
      </w:r>
      <w:r w:rsidRPr="003A4A95">
        <w:rPr>
          <w:sz w:val="30"/>
          <w:szCs w:val="30"/>
        </w:rPr>
        <w:t xml:space="preserve"> </w:t>
      </w:r>
      <w:r>
        <w:rPr>
          <w:sz w:val="30"/>
          <w:szCs w:val="30"/>
        </w:rPr>
        <w:t>обучения и воспитания</w:t>
      </w:r>
      <w:r w:rsidRPr="003A4A95">
        <w:rPr>
          <w:sz w:val="30"/>
          <w:szCs w:val="30"/>
        </w:rPr>
        <w:t xml:space="preserve"> тех </w:t>
      </w:r>
      <w:proofErr w:type="gramStart"/>
      <w:r w:rsidRPr="003A4A95">
        <w:rPr>
          <w:sz w:val="30"/>
          <w:szCs w:val="30"/>
        </w:rPr>
        <w:t>категорий</w:t>
      </w:r>
      <w:proofErr w:type="gramEnd"/>
      <w:r w:rsidRPr="003A4A95">
        <w:rPr>
          <w:sz w:val="30"/>
          <w:szCs w:val="30"/>
        </w:rPr>
        <w:t xml:space="preserve"> обучающихся с ОПФР, образовательный процесс для которых организован в опорном учреждении образования;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7243C">
        <w:rPr>
          <w:sz w:val="30"/>
          <w:szCs w:val="30"/>
        </w:rPr>
        <w:t xml:space="preserve">распространение эффективного педагогического опыта по вопросам интегрированного обучения и воспитания, в том числе через средства массовой информации, </w:t>
      </w:r>
      <w:r>
        <w:rPr>
          <w:sz w:val="30"/>
          <w:szCs w:val="30"/>
        </w:rPr>
        <w:t xml:space="preserve">размещение информации </w:t>
      </w:r>
      <w:r w:rsidRPr="0097243C">
        <w:rPr>
          <w:sz w:val="30"/>
          <w:szCs w:val="30"/>
        </w:rPr>
        <w:t xml:space="preserve">на веб-сайте </w:t>
      </w:r>
      <w:r>
        <w:rPr>
          <w:sz w:val="30"/>
          <w:szCs w:val="30"/>
        </w:rPr>
        <w:t xml:space="preserve">опорного </w:t>
      </w:r>
      <w:r w:rsidRPr="0097243C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>.</w:t>
      </w:r>
    </w:p>
    <w:p w:rsidR="00A75833" w:rsidRPr="003A4A95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>Основные направления деятельности опорного учреждения образования:</w:t>
      </w:r>
    </w:p>
    <w:p w:rsidR="00A75833" w:rsidRPr="003A4A95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организация образовательного процесса для детей с ОПФР в соответствии с рекомендациями </w:t>
      </w:r>
      <w:proofErr w:type="spellStart"/>
      <w:r w:rsidRPr="003A4A95">
        <w:rPr>
          <w:sz w:val="30"/>
          <w:szCs w:val="30"/>
        </w:rPr>
        <w:t>ЦКРОиР</w:t>
      </w:r>
      <w:proofErr w:type="spellEnd"/>
      <w:r w:rsidRPr="003A4A95">
        <w:rPr>
          <w:sz w:val="30"/>
          <w:szCs w:val="30"/>
        </w:rPr>
        <w:t>;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A4A95">
        <w:rPr>
          <w:sz w:val="30"/>
          <w:szCs w:val="30"/>
        </w:rPr>
        <w:t xml:space="preserve">создание </w:t>
      </w:r>
      <w:proofErr w:type="spellStart"/>
      <w:r w:rsidRPr="003A4A95">
        <w:rPr>
          <w:sz w:val="30"/>
          <w:szCs w:val="30"/>
        </w:rPr>
        <w:t>безбарьерной</w:t>
      </w:r>
      <w:proofErr w:type="spellEnd"/>
      <w:r w:rsidRPr="003A4A95">
        <w:rPr>
          <w:sz w:val="30"/>
          <w:szCs w:val="30"/>
        </w:rPr>
        <w:t>, адаптивной образовательной среды в учреждении образования;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0F6E">
        <w:rPr>
          <w:sz w:val="30"/>
          <w:szCs w:val="30"/>
        </w:rPr>
        <w:lastRenderedPageBreak/>
        <w:t xml:space="preserve">организация в учреждении образования эффективного психолого-педагогического сопровождения </w:t>
      </w:r>
      <w:r>
        <w:rPr>
          <w:sz w:val="30"/>
          <w:szCs w:val="30"/>
        </w:rPr>
        <w:t xml:space="preserve">обучающихся </w:t>
      </w:r>
      <w:r w:rsidRPr="004A0F6E">
        <w:rPr>
          <w:sz w:val="30"/>
          <w:szCs w:val="30"/>
        </w:rPr>
        <w:t>с ОПФР;</w:t>
      </w:r>
    </w:p>
    <w:p w:rsidR="00A75833" w:rsidRPr="00876B67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76B67">
        <w:rPr>
          <w:sz w:val="30"/>
          <w:szCs w:val="30"/>
        </w:rPr>
        <w:t>методическая и информационная поддержка образовательного процесса,</w:t>
      </w:r>
      <w:r>
        <w:rPr>
          <w:sz w:val="30"/>
          <w:szCs w:val="30"/>
        </w:rPr>
        <w:t xml:space="preserve"> </w:t>
      </w:r>
      <w:r w:rsidRPr="00876B67">
        <w:rPr>
          <w:sz w:val="30"/>
          <w:szCs w:val="30"/>
        </w:rPr>
        <w:t xml:space="preserve">создание </w:t>
      </w:r>
      <w:proofErr w:type="spellStart"/>
      <w:r w:rsidRPr="00876B67">
        <w:rPr>
          <w:sz w:val="30"/>
          <w:szCs w:val="30"/>
        </w:rPr>
        <w:t>медиатеки</w:t>
      </w:r>
      <w:proofErr w:type="spellEnd"/>
      <w:r>
        <w:rPr>
          <w:sz w:val="30"/>
          <w:szCs w:val="30"/>
        </w:rPr>
        <w:t xml:space="preserve"> по вопросам обучения и воспитания детей с ОПФР;</w:t>
      </w:r>
    </w:p>
    <w:p w:rsidR="00A75833" w:rsidRPr="00876B67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02C87">
        <w:rPr>
          <w:rFonts w:ascii="Times New Roman" w:hAnsi="Times New Roman" w:cs="Times New Roman"/>
          <w:sz w:val="30"/>
          <w:szCs w:val="30"/>
        </w:rPr>
        <w:t>участие в апробации инновационных образовательных технологий, методик интегрированного обучения и воспитания, управления учреждени</w:t>
      </w:r>
      <w:r w:rsidR="00F63BCC">
        <w:rPr>
          <w:rFonts w:ascii="Times New Roman" w:hAnsi="Times New Roman" w:cs="Times New Roman"/>
          <w:sz w:val="30"/>
          <w:szCs w:val="30"/>
        </w:rPr>
        <w:t>е</w:t>
      </w:r>
      <w:r w:rsidRPr="00802C87">
        <w:rPr>
          <w:rFonts w:ascii="Times New Roman" w:hAnsi="Times New Roman" w:cs="Times New Roman"/>
          <w:sz w:val="30"/>
          <w:szCs w:val="30"/>
        </w:rPr>
        <w:t xml:space="preserve">м образования </w:t>
      </w:r>
      <w:r>
        <w:rPr>
          <w:rFonts w:ascii="Times New Roman" w:hAnsi="Times New Roman" w:cs="Times New Roman"/>
          <w:sz w:val="30"/>
          <w:szCs w:val="30"/>
        </w:rPr>
        <w:t>в условиях интегрированного обучения и воспитания и</w:t>
      </w:r>
      <w:r w:rsidRPr="00802C87">
        <w:rPr>
          <w:rFonts w:ascii="Times New Roman" w:hAnsi="Times New Roman" w:cs="Times New Roman"/>
          <w:sz w:val="30"/>
          <w:szCs w:val="30"/>
        </w:rPr>
        <w:t xml:space="preserve"> их адаптация к имеющимся условиям функционирования в региональной </w:t>
      </w:r>
      <w:r w:rsidRPr="00876B67">
        <w:rPr>
          <w:rFonts w:ascii="Times New Roman" w:hAnsi="Times New Roman" w:cs="Times New Roman"/>
          <w:sz w:val="30"/>
          <w:szCs w:val="30"/>
        </w:rPr>
        <w:t>системе образования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75833" w:rsidRPr="004A0F6E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организация и проведение конференций, семинаров, практикумов, групповых консультаций с учетом конкретных запросов педагогических работников, категории </w:t>
      </w:r>
      <w:r w:rsidR="00F63BCC">
        <w:rPr>
          <w:sz w:val="30"/>
          <w:szCs w:val="30"/>
        </w:rPr>
        <w:t>обучающихся с ОПФР</w:t>
      </w:r>
      <w:r w:rsidRPr="004A0F6E">
        <w:rPr>
          <w:sz w:val="30"/>
          <w:szCs w:val="30"/>
        </w:rPr>
        <w:t xml:space="preserve">, </w:t>
      </w:r>
      <w:r w:rsidR="00F63BCC">
        <w:rPr>
          <w:sz w:val="30"/>
          <w:szCs w:val="30"/>
        </w:rPr>
        <w:t xml:space="preserve">для </w:t>
      </w:r>
      <w:r w:rsidRPr="004A0F6E">
        <w:rPr>
          <w:sz w:val="30"/>
          <w:szCs w:val="30"/>
        </w:rPr>
        <w:t>которы</w:t>
      </w:r>
      <w:r w:rsidR="00F63BCC">
        <w:rPr>
          <w:sz w:val="30"/>
          <w:szCs w:val="30"/>
        </w:rPr>
        <w:t>х</w:t>
      </w:r>
      <w:r w:rsidRPr="004A0F6E">
        <w:rPr>
          <w:sz w:val="30"/>
          <w:szCs w:val="30"/>
        </w:rPr>
        <w:t xml:space="preserve"> </w:t>
      </w:r>
      <w:r w:rsidR="00F63BCC">
        <w:rPr>
          <w:sz w:val="30"/>
          <w:szCs w:val="30"/>
        </w:rPr>
        <w:t>организован образовательный процесс</w:t>
      </w:r>
      <w:r w:rsidRPr="004A0F6E">
        <w:rPr>
          <w:sz w:val="30"/>
          <w:szCs w:val="30"/>
        </w:rPr>
        <w:t xml:space="preserve">, особенностей реализации учебных программ </w:t>
      </w:r>
      <w:r w:rsidR="00F63BCC">
        <w:rPr>
          <w:sz w:val="30"/>
          <w:szCs w:val="30"/>
        </w:rPr>
        <w:t xml:space="preserve">специального образования </w:t>
      </w:r>
      <w:r w:rsidRPr="004A0F6E">
        <w:rPr>
          <w:sz w:val="30"/>
          <w:szCs w:val="30"/>
        </w:rPr>
        <w:t>с демонстрацией специфических приемов работы педагогов с детьми с ОПФР;</w:t>
      </w:r>
    </w:p>
    <w:p w:rsidR="00A75833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</w:pPr>
      <w:r w:rsidRPr="003A4A95">
        <w:rPr>
          <w:sz w:val="30"/>
          <w:szCs w:val="30"/>
        </w:rPr>
        <w:t>организация взаимодействия с законными представителями обучающихся</w:t>
      </w:r>
      <w:r>
        <w:rPr>
          <w:sz w:val="30"/>
          <w:szCs w:val="30"/>
        </w:rPr>
        <w:t xml:space="preserve">, в том числе </w:t>
      </w:r>
      <w:r w:rsidRPr="00876B67">
        <w:rPr>
          <w:sz w:val="30"/>
          <w:szCs w:val="30"/>
        </w:rPr>
        <w:t xml:space="preserve">с использованием </w:t>
      </w:r>
      <w:proofErr w:type="spellStart"/>
      <w:r w:rsidRPr="00876B67">
        <w:rPr>
          <w:sz w:val="30"/>
          <w:szCs w:val="30"/>
        </w:rPr>
        <w:t>интернет-ресурсов</w:t>
      </w:r>
      <w:proofErr w:type="spellEnd"/>
      <w:r w:rsidRPr="00876B67">
        <w:rPr>
          <w:sz w:val="30"/>
          <w:szCs w:val="30"/>
        </w:rPr>
        <w:t>;</w:t>
      </w:r>
    </w:p>
    <w:p w:rsidR="00A75833" w:rsidRPr="004A0F6E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A0F6E">
        <w:rPr>
          <w:sz w:val="30"/>
          <w:szCs w:val="30"/>
        </w:rPr>
        <w:t xml:space="preserve">взаимодействие с </w:t>
      </w:r>
      <w:proofErr w:type="spellStart"/>
      <w:r w:rsidRPr="004A0F6E">
        <w:rPr>
          <w:sz w:val="30"/>
          <w:szCs w:val="30"/>
        </w:rPr>
        <w:t>ЦКРОиР</w:t>
      </w:r>
      <w:proofErr w:type="spellEnd"/>
      <w:r w:rsidRPr="004A0F6E">
        <w:rPr>
          <w:sz w:val="30"/>
          <w:szCs w:val="30"/>
        </w:rPr>
        <w:t>, другими опорными учреждениями образования по вопросам интегрированного обучения и воспитания.</w:t>
      </w:r>
    </w:p>
    <w:p w:rsidR="00A75833" w:rsidRPr="0094730E" w:rsidRDefault="00A75833" w:rsidP="00486F23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730E">
        <w:rPr>
          <w:rFonts w:ascii="Times New Roman" w:hAnsi="Times New Roman" w:cs="Times New Roman"/>
          <w:sz w:val="30"/>
          <w:szCs w:val="30"/>
        </w:rPr>
        <w:t>В опорном учреждении образования могут быть организованы постоянно действующие семинары для педагогических работников, использоваться такие формы работы как практикумы, дискуссии, деловые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 игры,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индивидуальные и групповые консультации. Презентация эффективного педагогического опыта может осуществляться через систему открытых учебных занятий, внеклассных мероприятий,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</w:t>
      </w:r>
      <w:r w:rsidRPr="0094730E">
        <w:rPr>
          <w:rFonts w:ascii="Times New Roman" w:hAnsi="Times New Roman" w:cs="Times New Roman"/>
          <w:sz w:val="30"/>
          <w:szCs w:val="30"/>
        </w:rPr>
        <w:t xml:space="preserve">конкурсов, выставок, методических дней и недель, занятий методических объединений, </w:t>
      </w:r>
      <w:r w:rsidR="00F43093">
        <w:rPr>
          <w:rFonts w:ascii="Times New Roman" w:hAnsi="Times New Roman" w:cs="Times New Roman"/>
          <w:sz w:val="30"/>
          <w:szCs w:val="30"/>
        </w:rPr>
        <w:t xml:space="preserve">  </w:t>
      </w:r>
      <w:r w:rsidRPr="0094730E">
        <w:rPr>
          <w:rFonts w:ascii="Times New Roman" w:hAnsi="Times New Roman" w:cs="Times New Roman"/>
          <w:sz w:val="30"/>
          <w:szCs w:val="30"/>
        </w:rPr>
        <w:t xml:space="preserve">творческих групп, школ передового педагогического опыта и др. Опорное учреждение образования может 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>разрабатывать и доводить до сведения учреждений образования графики открытых учебных занятий, внеклассных мероприятий, консультаций, перечень семинаров, семинаров</w:t>
      </w:r>
      <w:r w:rsidR="009276A8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94730E">
        <w:rPr>
          <w:rFonts w:ascii="Times New Roman" w:eastAsia="Times New Roman" w:hAnsi="Times New Roman" w:cs="Times New Roman"/>
          <w:sz w:val="30"/>
          <w:szCs w:val="30"/>
        </w:rPr>
        <w:t xml:space="preserve"> практикумов, творческих отчетов. </w:t>
      </w:r>
    </w:p>
    <w:p w:rsidR="00A75833" w:rsidRPr="0094730E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В опорном учреждении образования рекомендуется </w:t>
      </w:r>
      <w:r w:rsidR="009276A8">
        <w:rPr>
          <w:sz w:val="30"/>
          <w:szCs w:val="30"/>
        </w:rPr>
        <w:t xml:space="preserve">оформлять </w:t>
      </w:r>
      <w:r w:rsidRPr="0094730E">
        <w:rPr>
          <w:sz w:val="30"/>
          <w:szCs w:val="30"/>
        </w:rPr>
        <w:t>следующ</w:t>
      </w:r>
      <w:r w:rsidR="009276A8">
        <w:rPr>
          <w:sz w:val="30"/>
          <w:szCs w:val="30"/>
        </w:rPr>
        <w:t>ую</w:t>
      </w:r>
      <w:r w:rsidRPr="0094730E">
        <w:rPr>
          <w:sz w:val="30"/>
          <w:szCs w:val="30"/>
        </w:rPr>
        <w:t xml:space="preserve"> документаци</w:t>
      </w:r>
      <w:r w:rsidR="009276A8">
        <w:rPr>
          <w:sz w:val="30"/>
          <w:szCs w:val="30"/>
        </w:rPr>
        <w:t>ю</w:t>
      </w:r>
      <w:r w:rsidRPr="0094730E">
        <w:rPr>
          <w:sz w:val="30"/>
          <w:szCs w:val="30"/>
        </w:rPr>
        <w:t>: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план работы (в соответствии с основными направлениями деятельности), согласованный с отделом образования,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>спорта и туризма гор(рай)исполкома</w:t>
      </w:r>
      <w:r w:rsidR="009276A8">
        <w:rPr>
          <w:sz w:val="30"/>
          <w:szCs w:val="30"/>
        </w:rPr>
        <w:t xml:space="preserve">, управлением образования администрации района </w:t>
      </w:r>
      <w:proofErr w:type="spellStart"/>
      <w:r w:rsidR="009276A8">
        <w:rPr>
          <w:sz w:val="30"/>
          <w:szCs w:val="30"/>
        </w:rPr>
        <w:t>г.Минска</w:t>
      </w:r>
      <w:proofErr w:type="spellEnd"/>
      <w:r w:rsidRPr="0094730E">
        <w:rPr>
          <w:sz w:val="30"/>
          <w:szCs w:val="30"/>
        </w:rPr>
        <w:t>;</w:t>
      </w:r>
      <w:r w:rsidR="003317AE">
        <w:rPr>
          <w:sz w:val="30"/>
          <w:szCs w:val="30"/>
        </w:rPr>
        <w:t xml:space="preserve"> </w:t>
      </w:r>
      <w:r w:rsidRPr="0094730E">
        <w:rPr>
          <w:sz w:val="30"/>
          <w:szCs w:val="30"/>
        </w:rPr>
        <w:t xml:space="preserve">методические </w:t>
      </w:r>
      <w:r w:rsidR="003317AE">
        <w:rPr>
          <w:sz w:val="30"/>
          <w:szCs w:val="30"/>
        </w:rPr>
        <w:t xml:space="preserve">и аналитические </w:t>
      </w:r>
      <w:r w:rsidRPr="0094730E">
        <w:rPr>
          <w:sz w:val="30"/>
          <w:szCs w:val="30"/>
        </w:rPr>
        <w:t>материалы;</w:t>
      </w:r>
      <w:r w:rsidR="003317AE">
        <w:rPr>
          <w:sz w:val="30"/>
          <w:szCs w:val="30"/>
        </w:rPr>
        <w:t xml:space="preserve"> материалы проводимых мероприятий; </w:t>
      </w:r>
      <w:r w:rsidRPr="0094730E">
        <w:rPr>
          <w:sz w:val="30"/>
          <w:szCs w:val="30"/>
        </w:rPr>
        <w:t>отчет о работе за учебный год.</w:t>
      </w:r>
    </w:p>
    <w:p w:rsidR="00A75833" w:rsidRPr="0094730E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4730E">
        <w:rPr>
          <w:sz w:val="30"/>
          <w:szCs w:val="30"/>
        </w:rPr>
        <w:t xml:space="preserve">По запросу отдела образования, спорта и туризма, гор(рай)исполкома, государственного </w:t>
      </w:r>
      <w:proofErr w:type="spellStart"/>
      <w:r w:rsidRPr="0094730E">
        <w:rPr>
          <w:sz w:val="30"/>
          <w:szCs w:val="30"/>
        </w:rPr>
        <w:t>ЦКРОиР</w:t>
      </w:r>
      <w:proofErr w:type="spellEnd"/>
      <w:r w:rsidRPr="0094730E">
        <w:rPr>
          <w:sz w:val="30"/>
          <w:szCs w:val="30"/>
        </w:rPr>
        <w:t xml:space="preserve"> опорное учреждение образования предоставляет им оперативную информацию по направлениям своей деятельности.</w:t>
      </w:r>
    </w:p>
    <w:p w:rsidR="00A75833" w:rsidRPr="00802C87" w:rsidRDefault="00A75833" w:rsidP="00486F23">
      <w:pPr>
        <w:pStyle w:val="ae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802C87">
        <w:rPr>
          <w:sz w:val="30"/>
          <w:szCs w:val="30"/>
        </w:rPr>
        <w:t>Основанием для прекращения деятельности опорного учреждения образования является приказ начальника отдела образования, спорта и туризма гор(рай)исполкома</w:t>
      </w:r>
      <w:r w:rsidR="00C66F1F">
        <w:rPr>
          <w:sz w:val="30"/>
          <w:szCs w:val="30"/>
        </w:rPr>
        <w:t xml:space="preserve">, управления образования администрации района </w:t>
      </w:r>
      <w:proofErr w:type="spellStart"/>
      <w:r w:rsidR="00C66F1F">
        <w:rPr>
          <w:sz w:val="30"/>
          <w:szCs w:val="30"/>
        </w:rPr>
        <w:t>г.Минска</w:t>
      </w:r>
      <w:proofErr w:type="spellEnd"/>
      <w:r w:rsidRPr="00802C87">
        <w:rPr>
          <w:sz w:val="30"/>
          <w:szCs w:val="30"/>
        </w:rPr>
        <w:t>.</w:t>
      </w:r>
    </w:p>
    <w:p w:rsidR="00A75A93" w:rsidRPr="007B4BFF" w:rsidRDefault="00A75A93" w:rsidP="00486F23">
      <w:pPr>
        <w:pStyle w:val="ac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5A4" w:rsidRPr="00A75833" w:rsidRDefault="00A525A3" w:rsidP="00486F23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75833">
        <w:rPr>
          <w:rFonts w:ascii="Times New Roman" w:hAnsi="Times New Roman" w:cs="Times New Roman"/>
          <w:sz w:val="30"/>
          <w:szCs w:val="30"/>
        </w:rPr>
        <w:lastRenderedPageBreak/>
        <w:t>ВЕДЕНИЕ ДОКУМЕНТАЦИИ</w:t>
      </w:r>
      <w:r w:rsidR="00F97BCD" w:rsidRPr="00A7583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5B15">
        <w:rPr>
          <w:rFonts w:ascii="Times New Roman" w:hAnsi="Times New Roman" w:cs="Times New Roman"/>
          <w:sz w:val="30"/>
          <w:szCs w:val="30"/>
        </w:rPr>
        <w:t xml:space="preserve">В учреждениях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Pr="00135B15">
        <w:rPr>
          <w:rFonts w:ascii="Times New Roman" w:hAnsi="Times New Roman" w:cs="Times New Roman"/>
          <w:sz w:val="30"/>
          <w:szCs w:val="30"/>
        </w:rPr>
        <w:t xml:space="preserve">общего среднего образования, </w:t>
      </w:r>
      <w:r w:rsidR="00A75A93" w:rsidRPr="00135B15">
        <w:rPr>
          <w:rFonts w:ascii="Times New Roman" w:hAnsi="Times New Roman" w:cs="Times New Roman"/>
          <w:sz w:val="30"/>
          <w:szCs w:val="30"/>
        </w:rPr>
        <w:t>создавших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специальные группы, 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 xml:space="preserve">специальные классы, классы интегрированного обучения и воспитания, </w:t>
      </w:r>
      <w:r w:rsidR="00470A8F" w:rsidRPr="00135B15">
        <w:rPr>
          <w:rFonts w:ascii="Times New Roman" w:hAnsi="Times New Roman" w:cs="Times New Roman"/>
          <w:sz w:val="30"/>
          <w:szCs w:val="30"/>
        </w:rPr>
        <w:t xml:space="preserve">необходимо наличие </w:t>
      </w:r>
      <w:r w:rsidRPr="00135B15">
        <w:rPr>
          <w:rFonts w:ascii="Times New Roman" w:hAnsi="Times New Roman" w:cs="Times New Roman"/>
          <w:sz w:val="30"/>
          <w:szCs w:val="30"/>
        </w:rPr>
        <w:t>следующ</w:t>
      </w:r>
      <w:r w:rsidR="00470A8F" w:rsidRPr="00135B15">
        <w:rPr>
          <w:rFonts w:ascii="Times New Roman" w:hAnsi="Times New Roman" w:cs="Times New Roman"/>
          <w:sz w:val="30"/>
          <w:szCs w:val="30"/>
        </w:rPr>
        <w:t>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470A8F" w:rsidRPr="00135B15">
        <w:rPr>
          <w:rFonts w:ascii="Times New Roman" w:hAnsi="Times New Roman" w:cs="Times New Roman"/>
          <w:sz w:val="30"/>
          <w:szCs w:val="30"/>
        </w:rPr>
        <w:t>и</w:t>
      </w:r>
      <w:r w:rsidRPr="00135B15">
        <w:rPr>
          <w:rFonts w:ascii="Times New Roman" w:hAnsi="Times New Roman" w:cs="Times New Roman"/>
          <w:sz w:val="30"/>
          <w:szCs w:val="30"/>
        </w:rPr>
        <w:t>: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приказ руководителя учреждения образования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 о создании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специальных групп, групп интегрированного обучения и воспитания, 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специальных классов, классов интегрированного обучения и воспитания и организации образовательного процесса в них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. В приказе указывается </w:t>
      </w:r>
      <w:r w:rsidR="006A17E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учебный план специального образования, в соответствии с которым организ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уется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об</w:t>
      </w:r>
      <w:r w:rsidR="0006428D">
        <w:rPr>
          <w:rFonts w:ascii="Times New Roman" w:eastAsia="Times New Roman" w:hAnsi="Times New Roman" w:cs="Times New Roman"/>
          <w:sz w:val="30"/>
          <w:szCs w:val="30"/>
        </w:rPr>
        <w:t>разовательный процесс для ребенка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 xml:space="preserve"> с ОПФР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заявлени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законных представителей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об</w:t>
      </w:r>
      <w:r w:rsidRPr="00214363">
        <w:rPr>
          <w:rFonts w:ascii="Times New Roman" w:hAnsi="Times New Roman" w:cs="Times New Roman"/>
          <w:i/>
          <w:sz w:val="30"/>
          <w:szCs w:val="30"/>
        </w:rPr>
        <w:t>уча</w:t>
      </w:r>
      <w:r w:rsidR="006C0CE1" w:rsidRPr="00214363">
        <w:rPr>
          <w:rFonts w:ascii="Times New Roman" w:hAnsi="Times New Roman" w:cs="Times New Roman"/>
          <w:i/>
          <w:sz w:val="30"/>
          <w:szCs w:val="30"/>
        </w:rPr>
        <w:t>ю</w:t>
      </w:r>
      <w:r w:rsidRPr="00214363">
        <w:rPr>
          <w:rFonts w:ascii="Times New Roman" w:hAnsi="Times New Roman" w:cs="Times New Roman"/>
          <w:i/>
          <w:sz w:val="30"/>
          <w:szCs w:val="30"/>
        </w:rPr>
        <w:t>щихся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зачислении в </w:t>
      </w:r>
      <w:r w:rsidR="006C0CE1" w:rsidRPr="00135B15">
        <w:rPr>
          <w:rFonts w:ascii="Times New Roman" w:hAnsi="Times New Roman" w:cs="Times New Roman"/>
          <w:sz w:val="30"/>
          <w:szCs w:val="30"/>
        </w:rPr>
        <w:t>специальные группы, группы интегрированного обучения и воспитания, специальные классы, классы интегрированного обучения и воспитания</w:t>
      </w:r>
      <w:r w:rsidR="006C4EAF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 xml:space="preserve"> и </w:t>
      </w:r>
      <w:r w:rsidR="001C047B">
        <w:rPr>
          <w:rFonts w:ascii="Times New Roman" w:hAnsi="Times New Roman" w:cs="Times New Roman"/>
          <w:sz w:val="30"/>
          <w:szCs w:val="30"/>
        </w:rPr>
        <w:t xml:space="preserve">организации образовательного процесса </w:t>
      </w:r>
      <w:r w:rsidR="00214363">
        <w:rPr>
          <w:rFonts w:ascii="Times New Roman" w:hAnsi="Times New Roman" w:cs="Times New Roman"/>
          <w:sz w:val="30"/>
          <w:szCs w:val="30"/>
        </w:rPr>
        <w:t>по образовательным программам специального образования</w:t>
      </w:r>
      <w:r w:rsidRPr="00135B15">
        <w:rPr>
          <w:rFonts w:ascii="Times New Roman" w:hAnsi="Times New Roman" w:cs="Times New Roman"/>
          <w:sz w:val="30"/>
          <w:szCs w:val="30"/>
        </w:rPr>
        <w:t xml:space="preserve">. Целесообразно написание заявлений законными представителями всех </w:t>
      </w:r>
      <w:r w:rsidR="006C0CE1" w:rsidRPr="00135B15">
        <w:rPr>
          <w:rFonts w:ascii="Times New Roman" w:hAnsi="Times New Roman" w:cs="Times New Roman"/>
          <w:sz w:val="30"/>
          <w:szCs w:val="30"/>
        </w:rPr>
        <w:t>об</w:t>
      </w:r>
      <w:r w:rsidRPr="00135B15">
        <w:rPr>
          <w:rFonts w:ascii="Times New Roman" w:hAnsi="Times New Roman" w:cs="Times New Roman"/>
          <w:sz w:val="30"/>
          <w:szCs w:val="30"/>
        </w:rPr>
        <w:t>уча</w:t>
      </w:r>
      <w:r w:rsidR="006C0CE1" w:rsidRPr="00135B15">
        <w:rPr>
          <w:rFonts w:ascii="Times New Roman" w:hAnsi="Times New Roman" w:cs="Times New Roman"/>
          <w:sz w:val="30"/>
          <w:szCs w:val="30"/>
        </w:rPr>
        <w:t>ю</w:t>
      </w:r>
      <w:r w:rsidRPr="00135B15">
        <w:rPr>
          <w:rFonts w:ascii="Times New Roman" w:hAnsi="Times New Roman" w:cs="Times New Roman"/>
          <w:sz w:val="30"/>
          <w:szCs w:val="30"/>
        </w:rPr>
        <w:t xml:space="preserve">щихся </w:t>
      </w:r>
      <w:r w:rsidR="006C0CE1" w:rsidRPr="00135B15">
        <w:rPr>
          <w:rFonts w:ascii="Times New Roman" w:hAnsi="Times New Roman" w:cs="Times New Roman"/>
          <w:sz w:val="30"/>
          <w:szCs w:val="30"/>
        </w:rPr>
        <w:t xml:space="preserve">группы интегрированного обучения и воспитания,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B4F3B">
        <w:rPr>
          <w:rFonts w:ascii="Times New Roman" w:hAnsi="Times New Roman" w:cs="Times New Roman"/>
          <w:sz w:val="28"/>
          <w:szCs w:val="28"/>
        </w:rPr>
        <w:t xml:space="preserve"> </w:t>
      </w:r>
      <w:r w:rsidR="00FB4F3B" w:rsidRPr="00135B15">
        <w:rPr>
          <w:rFonts w:ascii="Times New Roman" w:hAnsi="Times New Roman" w:cs="Times New Roman"/>
          <w:sz w:val="30"/>
          <w:szCs w:val="30"/>
        </w:rPr>
        <w:t>интегрированного обучения и воспитания</w:t>
      </w:r>
      <w:r w:rsidR="006C0CE1" w:rsidRPr="00135B15">
        <w:rPr>
          <w:rFonts w:ascii="Times New Roman" w:hAnsi="Times New Roman" w:cs="Times New Roman"/>
          <w:sz w:val="30"/>
          <w:szCs w:val="30"/>
        </w:rPr>
        <w:t>. П</w:t>
      </w:r>
      <w:r w:rsidR="005E75A4" w:rsidRPr="00135B15">
        <w:rPr>
          <w:rFonts w:ascii="Times New Roman" w:hAnsi="Times New Roman" w:cs="Times New Roman"/>
          <w:sz w:val="30"/>
          <w:szCs w:val="30"/>
        </w:rPr>
        <w:t xml:space="preserve">ри смене </w:t>
      </w:r>
      <w:r w:rsidR="00A75A93" w:rsidRPr="00135B15">
        <w:rPr>
          <w:rFonts w:ascii="Times New Roman" w:hAnsi="Times New Roman" w:cs="Times New Roman"/>
          <w:sz w:val="30"/>
          <w:szCs w:val="30"/>
        </w:rPr>
        <w:t xml:space="preserve">учащимися с ОПФР </w:t>
      </w:r>
      <w:r w:rsidRPr="00135B15">
        <w:rPr>
          <w:rFonts w:ascii="Times New Roman" w:hAnsi="Times New Roman" w:cs="Times New Roman"/>
          <w:sz w:val="30"/>
          <w:szCs w:val="30"/>
        </w:rPr>
        <w:t xml:space="preserve">коллектива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класса 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>интегрированного</w:t>
      </w:r>
      <w:r w:rsidR="009948AC">
        <w:rPr>
          <w:rFonts w:ascii="Times New Roman" w:hAnsi="Times New Roman" w:cs="Times New Roman"/>
          <w:sz w:val="30"/>
          <w:szCs w:val="30"/>
        </w:rPr>
        <w:t xml:space="preserve"> 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обучения и воспитания </w:t>
      </w:r>
      <w:r w:rsidR="00F164DA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214363">
        <w:rPr>
          <w:rFonts w:ascii="Times New Roman" w:hAnsi="Times New Roman" w:cs="Times New Roman"/>
          <w:sz w:val="30"/>
          <w:szCs w:val="30"/>
        </w:rPr>
        <w:t xml:space="preserve">наличие заявлений </w:t>
      </w:r>
      <w:r w:rsidR="00782C96" w:rsidRPr="00135B15">
        <w:rPr>
          <w:rFonts w:ascii="Times New Roman" w:hAnsi="Times New Roman" w:cs="Times New Roman"/>
          <w:sz w:val="30"/>
          <w:szCs w:val="30"/>
        </w:rPr>
        <w:t>законны</w:t>
      </w:r>
      <w:r w:rsidR="00214363">
        <w:rPr>
          <w:rFonts w:ascii="Times New Roman" w:hAnsi="Times New Roman" w:cs="Times New Roman"/>
          <w:sz w:val="30"/>
          <w:szCs w:val="30"/>
        </w:rPr>
        <w:t xml:space="preserve">х </w:t>
      </w:r>
      <w:r w:rsidR="00782C96" w:rsidRPr="00135B15">
        <w:rPr>
          <w:rFonts w:ascii="Times New Roman" w:hAnsi="Times New Roman" w:cs="Times New Roman"/>
          <w:sz w:val="30"/>
          <w:szCs w:val="30"/>
        </w:rPr>
        <w:t>представител</w:t>
      </w:r>
      <w:r w:rsidR="00214363">
        <w:rPr>
          <w:rFonts w:ascii="Times New Roman" w:hAnsi="Times New Roman" w:cs="Times New Roman"/>
          <w:sz w:val="30"/>
          <w:szCs w:val="30"/>
        </w:rPr>
        <w:t>ей</w:t>
      </w:r>
      <w:r w:rsidR="00782C96" w:rsidRPr="00135B15">
        <w:rPr>
          <w:rFonts w:ascii="Times New Roman" w:hAnsi="Times New Roman" w:cs="Times New Roman"/>
          <w:sz w:val="30"/>
          <w:szCs w:val="30"/>
        </w:rPr>
        <w:t xml:space="preserve"> всех учащихся </w:t>
      </w:r>
      <w:r w:rsidR="00F164DA">
        <w:rPr>
          <w:rFonts w:ascii="Times New Roman" w:hAnsi="Times New Roman" w:cs="Times New Roman"/>
          <w:sz w:val="30"/>
          <w:szCs w:val="30"/>
        </w:rPr>
        <w:t xml:space="preserve">нового </w:t>
      </w:r>
      <w:r w:rsidRPr="00135B15">
        <w:rPr>
          <w:rFonts w:ascii="Times New Roman" w:hAnsi="Times New Roman" w:cs="Times New Roman"/>
          <w:sz w:val="30"/>
          <w:szCs w:val="30"/>
        </w:rPr>
        <w:t>класса</w:t>
      </w:r>
      <w:r w:rsidR="00F164DA">
        <w:rPr>
          <w:rFonts w:ascii="Times New Roman" w:hAnsi="Times New Roman" w:cs="Times New Roman"/>
          <w:sz w:val="30"/>
          <w:szCs w:val="30"/>
        </w:rPr>
        <w:t>, в состав которого будет зачислен ребенок</w:t>
      </w:r>
      <w:r w:rsidR="001C047B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>заключени</w:t>
      </w:r>
      <w:r w:rsidR="00E3418A" w:rsidRPr="00E3418A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E3418A">
        <w:rPr>
          <w:rFonts w:ascii="Times New Roman" w:eastAsia="Times New Roman" w:hAnsi="Times New Roman" w:cs="Times New Roman"/>
          <w:i/>
          <w:sz w:val="30"/>
          <w:szCs w:val="30"/>
        </w:rPr>
        <w:t xml:space="preserve"> государственного </w:t>
      </w:r>
      <w:proofErr w:type="spellStart"/>
      <w:r w:rsidR="00FB4F3B" w:rsidRPr="00E3418A">
        <w:rPr>
          <w:rFonts w:ascii="Times New Roman" w:eastAsia="Times New Roman" w:hAnsi="Times New Roman" w:cs="Times New Roman"/>
          <w:i/>
          <w:sz w:val="30"/>
          <w:szCs w:val="30"/>
        </w:rPr>
        <w:t>ЦКРОиР</w:t>
      </w:r>
      <w:proofErr w:type="spellEnd"/>
      <w:r w:rsidR="00782C96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 xml:space="preserve">с рекомендациями об обучении и воспитании лица с ОПФР по образовательным программам специального образования </w:t>
      </w:r>
      <w:r w:rsidR="00470A8F" w:rsidRPr="00E3418A">
        <w:rPr>
          <w:rFonts w:ascii="Times New Roman" w:eastAsia="Times New Roman" w:hAnsi="Times New Roman" w:cs="Times New Roman"/>
          <w:sz w:val="30"/>
          <w:szCs w:val="30"/>
        </w:rPr>
        <w:t xml:space="preserve">и учебным планам </w:t>
      </w:r>
      <w:r w:rsidR="00A75A93" w:rsidRPr="00E3418A">
        <w:rPr>
          <w:rFonts w:ascii="Times New Roman" w:eastAsia="Times New Roman" w:hAnsi="Times New Roman" w:cs="Times New Roman"/>
          <w:sz w:val="30"/>
          <w:szCs w:val="30"/>
        </w:rPr>
        <w:t>специального образования</w:t>
      </w:r>
      <w:r w:rsidR="00A75A93" w:rsidRPr="00135B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70A8F" w:rsidRPr="00135B15">
        <w:rPr>
          <w:rFonts w:ascii="Times New Roman" w:eastAsia="Times New Roman" w:hAnsi="Times New Roman" w:cs="Times New Roman"/>
          <w:sz w:val="30"/>
          <w:szCs w:val="30"/>
        </w:rPr>
        <w:t>с согласием з</w:t>
      </w:r>
      <w:r w:rsidRPr="00135B15">
        <w:rPr>
          <w:rFonts w:ascii="Times New Roman" w:eastAsia="Times New Roman" w:hAnsi="Times New Roman" w:cs="Times New Roman"/>
          <w:sz w:val="30"/>
          <w:szCs w:val="30"/>
        </w:rPr>
        <w:t xml:space="preserve">аконных представителей </w:t>
      </w:r>
      <w:r w:rsidR="00F164DA">
        <w:rPr>
          <w:rFonts w:ascii="Times New Roman" w:eastAsia="Times New Roman" w:hAnsi="Times New Roman" w:cs="Times New Roman"/>
          <w:sz w:val="30"/>
          <w:szCs w:val="30"/>
        </w:rPr>
        <w:t>с рекомендациями</w:t>
      </w:r>
      <w:r w:rsidRPr="00E3418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642" w:rsidRPr="00203F1C">
        <w:rPr>
          <w:rFonts w:ascii="Times New Roman" w:hAnsi="Times New Roman" w:cs="Times New Roman"/>
          <w:i/>
          <w:sz w:val="28"/>
          <w:szCs w:val="28"/>
        </w:rPr>
        <w:t>копия</w:t>
      </w:r>
      <w:r w:rsidR="00816642" w:rsidRPr="00203F1C">
        <w:rPr>
          <w:rFonts w:ascii="Times New Roman" w:hAnsi="Times New Roman" w:cs="Times New Roman"/>
          <w:sz w:val="28"/>
          <w:szCs w:val="28"/>
        </w:rPr>
        <w:t xml:space="preserve"> </w:t>
      </w:r>
      <w:r w:rsidRPr="00203F1C">
        <w:rPr>
          <w:rFonts w:ascii="Times New Roman" w:hAnsi="Times New Roman" w:cs="Times New Roman"/>
          <w:i/>
          <w:sz w:val="30"/>
          <w:szCs w:val="30"/>
        </w:rPr>
        <w:t>свидетельств</w:t>
      </w:r>
      <w:r w:rsidR="00816642" w:rsidRPr="00203F1C">
        <w:rPr>
          <w:rFonts w:ascii="Times New Roman" w:hAnsi="Times New Roman" w:cs="Times New Roman"/>
          <w:i/>
          <w:sz w:val="30"/>
          <w:szCs w:val="30"/>
        </w:rPr>
        <w:t>а</w:t>
      </w:r>
      <w:r w:rsidRPr="00203F1C">
        <w:rPr>
          <w:rFonts w:ascii="Times New Roman" w:hAnsi="Times New Roman" w:cs="Times New Roman"/>
          <w:i/>
          <w:sz w:val="30"/>
          <w:szCs w:val="30"/>
        </w:rPr>
        <w:t xml:space="preserve"> о рождении ребенка</w:t>
      </w:r>
      <w:r w:rsidRPr="00203F1C">
        <w:rPr>
          <w:rFonts w:ascii="Times New Roman" w:hAnsi="Times New Roman" w:cs="Times New Roman"/>
          <w:sz w:val="30"/>
          <w:szCs w:val="30"/>
        </w:rPr>
        <w:t>;</w:t>
      </w:r>
      <w:r w:rsidR="00392C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медицинск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ая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справк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а</w:t>
      </w:r>
      <w:r w:rsidRPr="00135B15">
        <w:rPr>
          <w:rFonts w:ascii="Times New Roman" w:hAnsi="Times New Roman" w:cs="Times New Roman"/>
          <w:sz w:val="30"/>
          <w:szCs w:val="30"/>
        </w:rPr>
        <w:t xml:space="preserve"> о состоянии здоровья ребенка установленной формы</w:t>
      </w:r>
      <w:r w:rsidRPr="00F164DA">
        <w:rPr>
          <w:rFonts w:ascii="Times New Roman" w:hAnsi="Times New Roman" w:cs="Times New Roman"/>
          <w:sz w:val="30"/>
          <w:szCs w:val="30"/>
        </w:rPr>
        <w:t>;</w:t>
      </w:r>
    </w:p>
    <w:p w:rsidR="00E02690" w:rsidRPr="00135B15" w:rsidRDefault="00E0269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5B15">
        <w:rPr>
          <w:rFonts w:ascii="Times New Roman" w:hAnsi="Times New Roman" w:cs="Times New Roman"/>
          <w:sz w:val="30"/>
          <w:szCs w:val="30"/>
        </w:rPr>
        <w:tab/>
      </w:r>
      <w:r w:rsidRPr="00E3418A">
        <w:rPr>
          <w:rFonts w:ascii="Times New Roman" w:hAnsi="Times New Roman" w:cs="Times New Roman"/>
          <w:i/>
          <w:sz w:val="30"/>
          <w:szCs w:val="30"/>
        </w:rPr>
        <w:t>учебн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ый</w:t>
      </w:r>
      <w:r w:rsidRPr="00E3418A">
        <w:rPr>
          <w:rFonts w:ascii="Times New Roman" w:hAnsi="Times New Roman" w:cs="Times New Roman"/>
          <w:i/>
          <w:sz w:val="30"/>
          <w:szCs w:val="30"/>
        </w:rPr>
        <w:t xml:space="preserve"> план </w:t>
      </w:r>
      <w:r w:rsidR="00782C96" w:rsidRPr="00E3418A">
        <w:rPr>
          <w:rFonts w:ascii="Times New Roman" w:hAnsi="Times New Roman" w:cs="Times New Roman"/>
          <w:i/>
          <w:sz w:val="30"/>
          <w:szCs w:val="30"/>
        </w:rPr>
        <w:t xml:space="preserve">специальной группы, группы интегрированного обучения и воспитания, </w:t>
      </w:r>
      <w:r w:rsidRPr="00E3418A">
        <w:rPr>
          <w:rFonts w:ascii="Times New Roman" w:hAnsi="Times New Roman" w:cs="Times New Roman"/>
          <w:i/>
          <w:sz w:val="30"/>
          <w:szCs w:val="30"/>
        </w:rPr>
        <w:t>специального класса, класса интегрированного обучения и воспитания на текущий учебный год</w:t>
      </w:r>
      <w:r w:rsidRPr="00135B15">
        <w:rPr>
          <w:rFonts w:ascii="Times New Roman" w:hAnsi="Times New Roman" w:cs="Times New Roman"/>
          <w:sz w:val="30"/>
          <w:szCs w:val="30"/>
        </w:rPr>
        <w:t>, утвержденн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 и согласованн</w:t>
      </w:r>
      <w:r w:rsidR="00E3418A">
        <w:rPr>
          <w:rFonts w:ascii="Times New Roman" w:hAnsi="Times New Roman" w:cs="Times New Roman"/>
          <w:sz w:val="30"/>
          <w:szCs w:val="30"/>
        </w:rPr>
        <w:t>ый</w:t>
      </w:r>
      <w:r w:rsidRPr="00135B15">
        <w:rPr>
          <w:rFonts w:ascii="Times New Roman" w:hAnsi="Times New Roman" w:cs="Times New Roman"/>
          <w:sz w:val="30"/>
          <w:szCs w:val="30"/>
        </w:rPr>
        <w:t xml:space="preserve"> с директором </w:t>
      </w:r>
      <w:r w:rsidR="00135B15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proofErr w:type="spellStart"/>
      <w:r w:rsidRPr="00135B15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="00135B15">
        <w:rPr>
          <w:rFonts w:ascii="Times New Roman" w:hAnsi="Times New Roman" w:cs="Times New Roman"/>
          <w:sz w:val="30"/>
          <w:szCs w:val="30"/>
        </w:rPr>
        <w:t>;</w:t>
      </w:r>
      <w:r w:rsidRPr="00135B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B3326" w:rsidRDefault="00135B1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E3418A">
        <w:rPr>
          <w:rFonts w:ascii="Times New Roman" w:hAnsi="Times New Roman" w:cs="Times New Roman"/>
          <w:i/>
          <w:sz w:val="30"/>
          <w:szCs w:val="30"/>
        </w:rPr>
        <w:t>расписани</w:t>
      </w:r>
      <w:r w:rsidR="00E3418A" w:rsidRPr="00E3418A">
        <w:rPr>
          <w:rFonts w:ascii="Times New Roman" w:hAnsi="Times New Roman" w:cs="Times New Roman"/>
          <w:i/>
          <w:sz w:val="30"/>
          <w:szCs w:val="30"/>
        </w:rPr>
        <w:t>я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 xml:space="preserve"> учебных занятий </w:t>
      </w:r>
      <w:r w:rsidR="00991A81">
        <w:rPr>
          <w:rFonts w:ascii="Times New Roman" w:hAnsi="Times New Roman" w:cs="Times New Roman"/>
          <w:i/>
          <w:sz w:val="30"/>
          <w:szCs w:val="30"/>
        </w:rPr>
        <w:t>по учебным предметам</w:t>
      </w:r>
      <w:r w:rsidR="00E739B6">
        <w:rPr>
          <w:rFonts w:ascii="Times New Roman" w:hAnsi="Times New Roman" w:cs="Times New Roman"/>
          <w:i/>
          <w:sz w:val="30"/>
          <w:szCs w:val="30"/>
        </w:rPr>
        <w:t xml:space="preserve"> (образовательным областям)</w:t>
      </w:r>
      <w:r w:rsidR="00991A8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E427B" w:rsidRPr="00E3418A">
        <w:rPr>
          <w:rFonts w:ascii="Times New Roman" w:hAnsi="Times New Roman" w:cs="Times New Roman"/>
          <w:i/>
          <w:sz w:val="30"/>
          <w:szCs w:val="30"/>
        </w:rPr>
        <w:t>и коррекционных занятий</w:t>
      </w:r>
      <w:r w:rsidR="006E427B" w:rsidRPr="00135B15">
        <w:rPr>
          <w:rFonts w:ascii="Times New Roman" w:hAnsi="Times New Roman" w:cs="Times New Roman"/>
          <w:sz w:val="30"/>
          <w:szCs w:val="30"/>
        </w:rPr>
        <w:t>, утвержденн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418A">
        <w:rPr>
          <w:rFonts w:ascii="Times New Roman" w:hAnsi="Times New Roman" w:cs="Times New Roman"/>
          <w:sz w:val="30"/>
          <w:szCs w:val="30"/>
        </w:rPr>
        <w:t>е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 руководителем учреждения образования. В расписани</w:t>
      </w:r>
      <w:r>
        <w:rPr>
          <w:rFonts w:ascii="Times New Roman" w:hAnsi="Times New Roman" w:cs="Times New Roman"/>
          <w:sz w:val="30"/>
          <w:szCs w:val="30"/>
        </w:rPr>
        <w:t>ях у</w:t>
      </w:r>
      <w:r w:rsidR="006E427B" w:rsidRPr="00135B15">
        <w:rPr>
          <w:rFonts w:ascii="Times New Roman" w:hAnsi="Times New Roman" w:cs="Times New Roman"/>
          <w:sz w:val="30"/>
          <w:szCs w:val="30"/>
        </w:rPr>
        <w:t xml:space="preserve">казываются названия учебных </w:t>
      </w:r>
      <w:r w:rsidR="00E739B6">
        <w:rPr>
          <w:rFonts w:ascii="Times New Roman" w:hAnsi="Times New Roman" w:cs="Times New Roman"/>
          <w:sz w:val="30"/>
          <w:szCs w:val="30"/>
        </w:rPr>
        <w:t xml:space="preserve">занятий по учебным предметам (образовательным областям) </w:t>
      </w:r>
      <w:r w:rsidR="006E427B" w:rsidRPr="00135B15">
        <w:rPr>
          <w:rFonts w:ascii="Times New Roman" w:hAnsi="Times New Roman" w:cs="Times New Roman"/>
          <w:sz w:val="30"/>
          <w:szCs w:val="30"/>
        </w:rPr>
        <w:t>и коррекционных занятий, день и время проведения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6C4EAF" w:rsidRDefault="006C4EAF" w:rsidP="00486F2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классн</w:t>
      </w:r>
      <w:r w:rsidR="00E3418A" w:rsidRPr="007866F9">
        <w:rPr>
          <w:rFonts w:ascii="Times New Roman" w:hAnsi="Times New Roman" w:cs="Times New Roman"/>
          <w:i/>
          <w:sz w:val="30"/>
          <w:szCs w:val="30"/>
        </w:rPr>
        <w:t>ый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журнал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C4EAF">
        <w:rPr>
          <w:rFonts w:ascii="Times New Roman" w:hAnsi="Times New Roman" w:cs="Times New Roman"/>
          <w:color w:val="000000"/>
          <w:sz w:val="30"/>
          <w:szCs w:val="30"/>
        </w:rPr>
        <w:t xml:space="preserve">(в </w:t>
      </w:r>
      <w:r w:rsidR="00E3418A">
        <w:rPr>
          <w:rFonts w:ascii="Times New Roman" w:hAnsi="Times New Roman" w:cs="Times New Roman"/>
          <w:color w:val="000000"/>
          <w:sz w:val="30"/>
          <w:szCs w:val="30"/>
        </w:rPr>
        <w:t xml:space="preserve">учреждениях </w:t>
      </w:r>
      <w:r w:rsidR="00C12E4D">
        <w:rPr>
          <w:rFonts w:ascii="Times New Roman" w:hAnsi="Times New Roman" w:cs="Times New Roman"/>
          <w:color w:val="000000"/>
          <w:sz w:val="30"/>
          <w:szCs w:val="30"/>
        </w:rPr>
        <w:t xml:space="preserve">общего </w:t>
      </w:r>
      <w:r w:rsidR="005D0EE0">
        <w:rPr>
          <w:rFonts w:ascii="Times New Roman" w:hAnsi="Times New Roman" w:cs="Times New Roman"/>
          <w:color w:val="000000"/>
          <w:sz w:val="30"/>
          <w:szCs w:val="30"/>
        </w:rPr>
        <w:t>среднего образования)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7866F9" w:rsidRDefault="007866F9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14363">
        <w:rPr>
          <w:rFonts w:ascii="Times New Roman" w:hAnsi="Times New Roman" w:cs="Times New Roman"/>
          <w:i/>
          <w:sz w:val="30"/>
          <w:szCs w:val="30"/>
        </w:rPr>
        <w:t xml:space="preserve">журнал </w:t>
      </w:r>
      <w:r w:rsidR="009279C1" w:rsidRPr="00214363">
        <w:rPr>
          <w:rFonts w:ascii="Times New Roman" w:hAnsi="Times New Roman" w:cs="Times New Roman"/>
          <w:i/>
          <w:sz w:val="30"/>
          <w:szCs w:val="30"/>
        </w:rPr>
        <w:t xml:space="preserve">учета проведенных занятий и посещения их детьми </w:t>
      </w:r>
      <w:r w:rsidR="009279C1" w:rsidRPr="00214363">
        <w:rPr>
          <w:rFonts w:ascii="Times New Roman" w:hAnsi="Times New Roman" w:cs="Times New Roman"/>
          <w:sz w:val="30"/>
          <w:szCs w:val="30"/>
        </w:rPr>
        <w:t>(</w:t>
      </w:r>
      <w:r w:rsidR="009279C1" w:rsidRPr="009279C1">
        <w:rPr>
          <w:rFonts w:ascii="Times New Roman" w:hAnsi="Times New Roman" w:cs="Times New Roman"/>
          <w:sz w:val="30"/>
          <w:szCs w:val="30"/>
        </w:rPr>
        <w:t>в учреждени</w:t>
      </w:r>
      <w:r w:rsidR="001C047B">
        <w:rPr>
          <w:rFonts w:ascii="Times New Roman" w:hAnsi="Times New Roman" w:cs="Times New Roman"/>
          <w:sz w:val="30"/>
          <w:szCs w:val="30"/>
        </w:rPr>
        <w:t>ях</w:t>
      </w:r>
      <w:r w:rsidR="009279C1" w:rsidRPr="009279C1">
        <w:rPr>
          <w:rFonts w:ascii="Times New Roman" w:hAnsi="Times New Roman" w:cs="Times New Roman"/>
          <w:sz w:val="30"/>
          <w:szCs w:val="30"/>
        </w:rPr>
        <w:t xml:space="preserve"> дошкольного образования)</w:t>
      </w:r>
      <w:r w:rsidR="009279C1">
        <w:rPr>
          <w:rFonts w:ascii="Times New Roman" w:hAnsi="Times New Roman" w:cs="Times New Roman"/>
          <w:sz w:val="30"/>
          <w:szCs w:val="30"/>
        </w:rPr>
        <w:t>;</w:t>
      </w:r>
    </w:p>
    <w:p w:rsidR="00F907EF" w:rsidRDefault="00F907EF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C047B">
        <w:rPr>
          <w:rFonts w:ascii="Times New Roman" w:hAnsi="Times New Roman"/>
          <w:i/>
          <w:sz w:val="30"/>
          <w:szCs w:val="30"/>
        </w:rPr>
        <w:lastRenderedPageBreak/>
        <w:t xml:space="preserve">диагностические </w:t>
      </w:r>
      <w:r w:rsidRPr="00165C34">
        <w:rPr>
          <w:rFonts w:ascii="Times New Roman" w:hAnsi="Times New Roman"/>
          <w:i/>
          <w:sz w:val="30"/>
          <w:szCs w:val="30"/>
        </w:rPr>
        <w:t>карты психолого-педагогического сопровождения</w:t>
      </w:r>
      <w:r w:rsidR="001840C9" w:rsidRPr="00165C34">
        <w:rPr>
          <w:rFonts w:ascii="Times New Roman" w:hAnsi="Times New Roman"/>
          <w:i/>
          <w:sz w:val="30"/>
          <w:szCs w:val="30"/>
        </w:rPr>
        <w:t xml:space="preserve">. </w:t>
      </w:r>
      <w:r w:rsidR="001840C9" w:rsidRPr="00165C34">
        <w:rPr>
          <w:rFonts w:ascii="Times New Roman" w:hAnsi="Times New Roman" w:cs="Times New Roman"/>
          <w:sz w:val="30"/>
          <w:szCs w:val="30"/>
        </w:rPr>
        <w:t>Зап</w:t>
      </w:r>
      <w:r w:rsidR="001840C9" w:rsidRPr="001840C9">
        <w:rPr>
          <w:rFonts w:ascii="Times New Roman" w:hAnsi="Times New Roman" w:cs="Times New Roman"/>
          <w:sz w:val="30"/>
          <w:szCs w:val="30"/>
        </w:rPr>
        <w:t xml:space="preserve">олняются в начале учебного года на каждого обучающегося с ОПФР и сохраняются в учреждении образования на протяжении </w:t>
      </w:r>
      <w:r w:rsidR="001840C9">
        <w:rPr>
          <w:rFonts w:ascii="Times New Roman" w:hAnsi="Times New Roman" w:cs="Times New Roman"/>
          <w:sz w:val="30"/>
          <w:szCs w:val="30"/>
        </w:rPr>
        <w:t>всего времени обучения ребенка;</w:t>
      </w:r>
    </w:p>
    <w:p w:rsidR="00816642" w:rsidRPr="009279C1" w:rsidRDefault="00816642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79C1">
        <w:rPr>
          <w:rFonts w:ascii="Times New Roman" w:hAnsi="Times New Roman" w:cs="Times New Roman"/>
          <w:i/>
          <w:color w:val="000000"/>
          <w:sz w:val="30"/>
          <w:szCs w:val="30"/>
        </w:rPr>
        <w:t>тетрадь преемственности</w:t>
      </w:r>
      <w:r w:rsidRPr="009279C1">
        <w:rPr>
          <w:rFonts w:ascii="Times New Roman" w:hAnsi="Times New Roman" w:cs="Times New Roman"/>
          <w:color w:val="000000"/>
          <w:sz w:val="30"/>
          <w:szCs w:val="30"/>
        </w:rPr>
        <w:t xml:space="preserve"> в работе учителя-дефектолога и воспитателя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учреждении дошкольного образования);</w:t>
      </w:r>
    </w:p>
    <w:p w:rsidR="00816642" w:rsidRDefault="0081664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D5909">
        <w:rPr>
          <w:rFonts w:ascii="Times New Roman" w:hAnsi="Times New Roman"/>
          <w:i/>
          <w:sz w:val="30"/>
          <w:szCs w:val="30"/>
        </w:rPr>
        <w:t>и</w:t>
      </w:r>
      <w:r w:rsidRPr="000D5909">
        <w:rPr>
          <w:rFonts w:ascii="Times New Roman" w:hAnsi="Times New Roman" w:cs="Times New Roman"/>
          <w:i/>
          <w:sz w:val="30"/>
          <w:szCs w:val="30"/>
        </w:rPr>
        <w:t>ндивидуальн</w:t>
      </w:r>
      <w:r>
        <w:rPr>
          <w:rFonts w:ascii="Times New Roman" w:hAnsi="Times New Roman" w:cs="Times New Roman"/>
          <w:i/>
          <w:sz w:val="30"/>
          <w:szCs w:val="30"/>
        </w:rPr>
        <w:t>ая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карта психолого-педагогического </w:t>
      </w:r>
      <w:r w:rsidRPr="000D5909">
        <w:rPr>
          <w:rFonts w:ascii="Times New Roman" w:hAnsi="Times New Roman" w:cs="Times New Roman"/>
          <w:i/>
          <w:sz w:val="30"/>
          <w:szCs w:val="30"/>
        </w:rPr>
        <w:t xml:space="preserve">сопровождения </w:t>
      </w:r>
      <w:r w:rsidRPr="000D5909">
        <w:rPr>
          <w:rFonts w:ascii="Times New Roman" w:hAnsi="Times New Roman" w:cs="Times New Roman"/>
          <w:sz w:val="30"/>
          <w:szCs w:val="30"/>
        </w:rPr>
        <w:t>(при необходимости).</w:t>
      </w:r>
    </w:p>
    <w:p w:rsidR="00816642" w:rsidRDefault="00816642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Педагогическими работниками специальных групп, групп интегрированного обучения и воспитания, специальных классов, классов интегрированного обучения и воспитания </w:t>
      </w:r>
      <w:r w:rsidR="00045B2D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8D02BD">
        <w:rPr>
          <w:rFonts w:ascii="Times New Roman" w:hAnsi="Times New Roman" w:cs="Times New Roman"/>
          <w:sz w:val="30"/>
          <w:szCs w:val="30"/>
        </w:rPr>
        <w:t>ведение следующих документов:</w:t>
      </w:r>
    </w:p>
    <w:p w:rsidR="00E739B6" w:rsidRPr="006A17E8" w:rsidRDefault="00E739B6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A17E8">
        <w:rPr>
          <w:rFonts w:ascii="Times New Roman" w:hAnsi="Times New Roman" w:cs="Times New Roman"/>
          <w:i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6A17E8">
        <w:rPr>
          <w:rFonts w:ascii="Times New Roman" w:hAnsi="Times New Roman" w:cs="Times New Roman"/>
          <w:sz w:val="30"/>
          <w:szCs w:val="30"/>
        </w:rPr>
        <w:t>которые заполняются учителем-дефектологом;</w:t>
      </w:r>
    </w:p>
    <w:p w:rsidR="007C7B3C" w:rsidRPr="007C7B3C" w:rsidRDefault="007C7B3C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866F9">
        <w:rPr>
          <w:rFonts w:ascii="Times New Roman" w:hAnsi="Times New Roman" w:cs="Times New Roman"/>
          <w:i/>
          <w:sz w:val="30"/>
          <w:szCs w:val="30"/>
        </w:rPr>
        <w:t>календарно-тематическо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866F9">
        <w:rPr>
          <w:rFonts w:ascii="Times New Roman" w:hAnsi="Times New Roman" w:cs="Times New Roman"/>
          <w:i/>
          <w:sz w:val="30"/>
          <w:szCs w:val="30"/>
        </w:rPr>
        <w:t xml:space="preserve"> планировани</w:t>
      </w:r>
      <w:r w:rsidR="007866F9" w:rsidRPr="007866F9">
        <w:rPr>
          <w:rFonts w:ascii="Times New Roman" w:hAnsi="Times New Roman" w:cs="Times New Roman"/>
          <w:i/>
          <w:sz w:val="30"/>
          <w:szCs w:val="30"/>
        </w:rPr>
        <w:t>е</w:t>
      </w:r>
      <w:r w:rsidRPr="007C7B3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C7B3C">
        <w:rPr>
          <w:rFonts w:ascii="Times New Roman" w:hAnsi="Times New Roman"/>
          <w:sz w:val="30"/>
          <w:szCs w:val="30"/>
        </w:rPr>
        <w:t xml:space="preserve">учебного материала </w:t>
      </w:r>
      <w:r w:rsidRPr="007C7B3C">
        <w:rPr>
          <w:rFonts w:ascii="Times New Roman" w:hAnsi="Times New Roman" w:cs="Times New Roman"/>
          <w:sz w:val="30"/>
          <w:szCs w:val="30"/>
        </w:rPr>
        <w:t>по учебным предметам</w:t>
      </w:r>
      <w:r w:rsidR="007866F9">
        <w:rPr>
          <w:rFonts w:ascii="Times New Roman" w:hAnsi="Times New Roman" w:cs="Times New Roman"/>
          <w:sz w:val="30"/>
          <w:szCs w:val="30"/>
        </w:rPr>
        <w:t xml:space="preserve"> </w:t>
      </w:r>
      <w:r w:rsidR="00D50B97">
        <w:rPr>
          <w:rFonts w:ascii="Times New Roman" w:hAnsi="Times New Roman" w:cs="Times New Roman"/>
          <w:sz w:val="30"/>
          <w:szCs w:val="30"/>
        </w:rPr>
        <w:t xml:space="preserve">(образовательным областям) </w:t>
      </w:r>
      <w:r w:rsidR="007866F9">
        <w:rPr>
          <w:rFonts w:ascii="Times New Roman" w:hAnsi="Times New Roman" w:cs="Times New Roman"/>
          <w:sz w:val="30"/>
          <w:szCs w:val="30"/>
        </w:rPr>
        <w:t>и коррекционным занятиям;</w:t>
      </w:r>
    </w:p>
    <w:p w:rsidR="000D5909" w:rsidRPr="000D5909" w:rsidRDefault="007C7B3C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6F9">
        <w:rPr>
          <w:rFonts w:ascii="Times New Roman" w:hAnsi="Times New Roman"/>
          <w:i/>
          <w:sz w:val="30"/>
          <w:szCs w:val="30"/>
        </w:rPr>
        <w:t>поурочно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 xml:space="preserve"> (текуще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7866F9">
        <w:rPr>
          <w:rFonts w:ascii="Times New Roman" w:hAnsi="Times New Roman"/>
          <w:i/>
          <w:sz w:val="30"/>
          <w:szCs w:val="30"/>
        </w:rPr>
        <w:t>) планировани</w:t>
      </w:r>
      <w:r w:rsidR="007866F9" w:rsidRPr="007866F9">
        <w:rPr>
          <w:rFonts w:ascii="Times New Roman" w:hAnsi="Times New Roman"/>
          <w:i/>
          <w:sz w:val="30"/>
          <w:szCs w:val="30"/>
        </w:rPr>
        <w:t>е</w:t>
      </w:r>
      <w:r w:rsidRPr="004844F8">
        <w:rPr>
          <w:rFonts w:ascii="Times New Roman" w:hAnsi="Times New Roman"/>
          <w:sz w:val="30"/>
          <w:szCs w:val="30"/>
        </w:rPr>
        <w:t xml:space="preserve"> </w:t>
      </w:r>
      <w:r w:rsidRPr="00214363">
        <w:rPr>
          <w:rFonts w:ascii="Times New Roman" w:hAnsi="Times New Roman"/>
          <w:sz w:val="30"/>
          <w:szCs w:val="30"/>
        </w:rPr>
        <w:t xml:space="preserve">учебного материала, </w:t>
      </w:r>
      <w:r w:rsidR="007866F9" w:rsidRPr="00214363">
        <w:rPr>
          <w:rFonts w:ascii="Times New Roman" w:hAnsi="Times New Roman"/>
          <w:sz w:val="30"/>
          <w:szCs w:val="30"/>
        </w:rPr>
        <w:t xml:space="preserve">коррекционных занятий, </w:t>
      </w:r>
      <w:r w:rsidRPr="00214363">
        <w:rPr>
          <w:rFonts w:ascii="Times New Roman" w:hAnsi="Times New Roman"/>
          <w:sz w:val="30"/>
          <w:szCs w:val="30"/>
        </w:rPr>
        <w:t xml:space="preserve">форму ведения которого, его объем и т.д. </w:t>
      </w:r>
      <w:r w:rsidR="007866F9" w:rsidRPr="00214363">
        <w:rPr>
          <w:rFonts w:ascii="Times New Roman" w:hAnsi="Times New Roman"/>
          <w:sz w:val="30"/>
          <w:szCs w:val="30"/>
        </w:rPr>
        <w:t>педагогический работник</w:t>
      </w:r>
      <w:r w:rsidRPr="00214363">
        <w:rPr>
          <w:rFonts w:ascii="Times New Roman" w:hAnsi="Times New Roman"/>
          <w:sz w:val="30"/>
          <w:szCs w:val="30"/>
        </w:rPr>
        <w:t xml:space="preserve"> определяет самостоятельно</w:t>
      </w:r>
      <w:r w:rsidR="008D02BD">
        <w:rPr>
          <w:rFonts w:ascii="Times New Roman" w:hAnsi="Times New Roman"/>
          <w:sz w:val="30"/>
          <w:szCs w:val="30"/>
        </w:rPr>
        <w:t>.</w:t>
      </w:r>
    </w:p>
    <w:p w:rsidR="000D5909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907EF">
        <w:rPr>
          <w:rFonts w:ascii="Times New Roman" w:hAnsi="Times New Roman" w:cs="Times New Roman"/>
          <w:i/>
          <w:sz w:val="30"/>
          <w:szCs w:val="30"/>
        </w:rPr>
        <w:t>При заполнении классного журнала</w:t>
      </w:r>
      <w:r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 обращаем внимание на следующее</w:t>
      </w:r>
      <w:r w:rsidR="000D5909">
        <w:rPr>
          <w:rFonts w:ascii="Times New Roman" w:hAnsi="Times New Roman" w:cs="Times New Roman"/>
          <w:sz w:val="30"/>
          <w:szCs w:val="30"/>
        </w:rPr>
        <w:t>.</w:t>
      </w:r>
      <w:r w:rsidR="00214363">
        <w:rPr>
          <w:rFonts w:ascii="Times New Roman" w:hAnsi="Times New Roman" w:cs="Times New Roman"/>
          <w:sz w:val="30"/>
          <w:szCs w:val="30"/>
        </w:rPr>
        <w:t xml:space="preserve"> </w:t>
      </w:r>
      <w:r w:rsidR="00214363">
        <w:rPr>
          <w:rFonts w:ascii="Times New Roman" w:hAnsi="Times New Roman" w:cs="Times New Roman"/>
          <w:sz w:val="30"/>
          <w:szCs w:val="30"/>
        </w:rPr>
        <w:tab/>
      </w:r>
    </w:p>
    <w:p w:rsidR="007866F9" w:rsidRPr="002B70B3" w:rsidRDefault="007866F9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Учитель класса, учителя-предметники, которые проводят учебные занятия с учащимися с ОПФР в составе класса, в случае несовпадения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изучаемых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урока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оформляют записи на правой странице </w:t>
      </w:r>
      <w:r w:rsidR="009279C1">
        <w:rPr>
          <w:rFonts w:ascii="Times New Roman" w:hAnsi="Times New Roman" w:cs="Times New Roman"/>
          <w:color w:val="000000"/>
          <w:sz w:val="30"/>
          <w:szCs w:val="30"/>
        </w:rPr>
        <w:t xml:space="preserve">классного 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журнала в </w:t>
      </w:r>
      <w:r w:rsidRPr="002B70B3">
        <w:rPr>
          <w:rFonts w:ascii="Times New Roman" w:hAnsi="Times New Roman" w:cs="Times New Roman"/>
          <w:color w:val="000000"/>
          <w:sz w:val="30"/>
          <w:szCs w:val="30"/>
          <w:lang w:val="be-BY"/>
        </w:rPr>
        <w:t>две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 xml:space="preserve"> строки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отведенной горизонтальной графе</w:t>
      </w:r>
      <w:r w:rsidRPr="002B70B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62E6C" w:rsidRDefault="004844F8" w:rsidP="00486F23">
      <w:pPr>
        <w:pStyle w:val="newncpi"/>
        <w:ind w:firstLine="0"/>
        <w:rPr>
          <w:sz w:val="30"/>
          <w:szCs w:val="30"/>
        </w:rPr>
      </w:pPr>
      <w:r w:rsidRPr="002B70B3">
        <w:rPr>
          <w:color w:val="000000"/>
          <w:sz w:val="30"/>
          <w:szCs w:val="30"/>
        </w:rPr>
        <w:t xml:space="preserve">В классном журнале </w:t>
      </w:r>
      <w:r w:rsidR="00EE568E" w:rsidRPr="002B70B3">
        <w:rPr>
          <w:color w:val="000000"/>
          <w:sz w:val="30"/>
          <w:szCs w:val="30"/>
        </w:rPr>
        <w:t>отводятся</w:t>
      </w:r>
      <w:r w:rsidRPr="002B70B3">
        <w:rPr>
          <w:color w:val="000000"/>
          <w:sz w:val="30"/>
          <w:szCs w:val="30"/>
        </w:rPr>
        <w:t xml:space="preserve"> страницы для учета проведенных учебных </w:t>
      </w:r>
      <w:r w:rsidR="002B70B3">
        <w:rPr>
          <w:color w:val="000000"/>
          <w:sz w:val="30"/>
          <w:szCs w:val="30"/>
        </w:rPr>
        <w:t xml:space="preserve">занятий по учебным предметам </w:t>
      </w:r>
      <w:r w:rsidRPr="002B70B3">
        <w:rPr>
          <w:color w:val="000000"/>
          <w:sz w:val="30"/>
          <w:szCs w:val="30"/>
        </w:rPr>
        <w:t>и коррекционных занятий с учащимися с ОПФР</w:t>
      </w:r>
      <w:r w:rsidR="00EE568E" w:rsidRPr="002B70B3">
        <w:rPr>
          <w:color w:val="000000"/>
          <w:sz w:val="30"/>
          <w:szCs w:val="30"/>
        </w:rPr>
        <w:t xml:space="preserve">, </w:t>
      </w:r>
      <w:r w:rsidR="002B70B3">
        <w:rPr>
          <w:color w:val="000000"/>
          <w:sz w:val="30"/>
          <w:szCs w:val="30"/>
        </w:rPr>
        <w:t>на которых</w:t>
      </w:r>
      <w:r w:rsidR="00EE568E" w:rsidRPr="002B70B3">
        <w:rPr>
          <w:color w:val="000000"/>
          <w:sz w:val="30"/>
          <w:szCs w:val="30"/>
        </w:rPr>
        <w:t xml:space="preserve"> ос</w:t>
      </w:r>
      <w:r w:rsidR="008B4CAC" w:rsidRPr="002B70B3">
        <w:rPr>
          <w:color w:val="000000"/>
          <w:sz w:val="30"/>
          <w:szCs w:val="30"/>
        </w:rPr>
        <w:t xml:space="preserve">уществляют </w:t>
      </w:r>
      <w:r w:rsidRPr="002B70B3">
        <w:rPr>
          <w:color w:val="000000"/>
          <w:sz w:val="30"/>
          <w:szCs w:val="30"/>
        </w:rPr>
        <w:t xml:space="preserve">записи </w:t>
      </w:r>
      <w:r w:rsidR="002B70B3">
        <w:rPr>
          <w:color w:val="000000"/>
          <w:sz w:val="30"/>
          <w:szCs w:val="30"/>
        </w:rPr>
        <w:t xml:space="preserve">в соответствии с указаниями к оформлению и ведению журнала </w:t>
      </w:r>
      <w:r w:rsidR="008B4CAC" w:rsidRPr="002B70B3">
        <w:rPr>
          <w:color w:val="000000"/>
          <w:sz w:val="30"/>
          <w:szCs w:val="30"/>
        </w:rPr>
        <w:t>у</w:t>
      </w:r>
      <w:r w:rsidRPr="002B70B3">
        <w:rPr>
          <w:color w:val="000000"/>
          <w:sz w:val="30"/>
          <w:szCs w:val="30"/>
        </w:rPr>
        <w:t xml:space="preserve">читель-дефектолог и учителя, имеющие педагогическую нагрузку </w:t>
      </w:r>
      <w:r w:rsidR="008B4CAC" w:rsidRPr="002B70B3">
        <w:rPr>
          <w:color w:val="000000"/>
          <w:sz w:val="30"/>
          <w:szCs w:val="30"/>
        </w:rPr>
        <w:t>для работы с детьми с ОПФР.</w:t>
      </w:r>
      <w:r w:rsidR="008B4CAC">
        <w:rPr>
          <w:color w:val="000000"/>
        </w:rPr>
        <w:t xml:space="preserve"> </w:t>
      </w:r>
      <w:r w:rsidR="00662E6C" w:rsidRPr="0069015A">
        <w:rPr>
          <w:sz w:val="30"/>
          <w:szCs w:val="30"/>
        </w:rPr>
        <w:t xml:space="preserve">При оформлении страниц журнала, отведенных для записей </w:t>
      </w:r>
      <w:r w:rsidR="00662E6C">
        <w:rPr>
          <w:sz w:val="30"/>
          <w:szCs w:val="30"/>
        </w:rPr>
        <w:t>коррекционных занятий</w:t>
      </w:r>
      <w:r w:rsidR="00662E6C" w:rsidRPr="0069015A">
        <w:rPr>
          <w:sz w:val="30"/>
          <w:szCs w:val="30"/>
        </w:rPr>
        <w:t xml:space="preserve">, указывается название </w:t>
      </w:r>
      <w:r w:rsidR="00662E6C">
        <w:rPr>
          <w:sz w:val="30"/>
          <w:szCs w:val="30"/>
        </w:rPr>
        <w:t xml:space="preserve">коррекционного </w:t>
      </w:r>
      <w:r w:rsidR="00662E6C" w:rsidRPr="0069015A">
        <w:rPr>
          <w:sz w:val="30"/>
          <w:szCs w:val="30"/>
        </w:rPr>
        <w:t>занятия (с маленькой буквы, без кавычек)</w:t>
      </w:r>
      <w:r w:rsidR="00662E6C">
        <w:rPr>
          <w:sz w:val="30"/>
          <w:szCs w:val="30"/>
        </w:rPr>
        <w:t>.</w:t>
      </w:r>
      <w:r w:rsidR="00662E6C" w:rsidRPr="0069015A">
        <w:rPr>
          <w:sz w:val="30"/>
          <w:szCs w:val="30"/>
        </w:rPr>
        <w:t xml:space="preserve"> </w:t>
      </w:r>
      <w:r w:rsidR="00662E6C">
        <w:rPr>
          <w:sz w:val="30"/>
          <w:szCs w:val="30"/>
        </w:rPr>
        <w:t>Например:</w:t>
      </w:r>
    </w:p>
    <w:p w:rsidR="00662E6C" w:rsidRPr="0008076C" w:rsidRDefault="00662E6C" w:rsidP="00486F23">
      <w:pPr>
        <w:pStyle w:val="newncpi"/>
        <w:ind w:firstLine="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познавательной деятельности</w:t>
      </w:r>
    </w:p>
    <w:p w:rsidR="00662E6C" w:rsidRDefault="00662E6C" w:rsidP="00486F23">
      <w:pPr>
        <w:pStyle w:val="newncpi"/>
        <w:ind w:firstLine="0"/>
        <w:rPr>
          <w:i/>
          <w:sz w:val="30"/>
          <w:szCs w:val="30"/>
        </w:rPr>
      </w:pPr>
      <w:r w:rsidRPr="0008076C">
        <w:rPr>
          <w:i/>
          <w:sz w:val="30"/>
          <w:szCs w:val="30"/>
        </w:rPr>
        <w:t>развитие эмоционально-волевой сферы</w:t>
      </w:r>
    </w:p>
    <w:p w:rsidR="00DE5661" w:rsidRPr="00BA5D86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 xml:space="preserve">Отметки за четверть учащемуся с ОПФР выставляются учителем-дефектологом по учебным предметам, 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учебные занятия по </w:t>
      </w:r>
      <w:r w:rsidRPr="00BA5D86">
        <w:rPr>
          <w:rFonts w:ascii="Times New Roman" w:hAnsi="Times New Roman" w:cs="Times New Roman"/>
          <w:sz w:val="30"/>
          <w:szCs w:val="30"/>
        </w:rPr>
        <w:t>которы</w:t>
      </w:r>
      <w:r w:rsidR="00662E6C" w:rsidRPr="00BA5D86">
        <w:rPr>
          <w:rFonts w:ascii="Times New Roman" w:hAnsi="Times New Roman" w:cs="Times New Roman"/>
          <w:sz w:val="30"/>
          <w:szCs w:val="30"/>
        </w:rPr>
        <w:t>м</w:t>
      </w:r>
      <w:r w:rsidRPr="00BA5D86">
        <w:rPr>
          <w:rFonts w:ascii="Times New Roman" w:hAnsi="Times New Roman" w:cs="Times New Roman"/>
          <w:sz w:val="30"/>
          <w:szCs w:val="30"/>
        </w:rPr>
        <w:t xml:space="preserve"> проводятся только им. Классный руководитель переносит</w:t>
      </w:r>
      <w:r w:rsidRPr="00BA5D86">
        <w:rPr>
          <w:rStyle w:val="apple-converted-space"/>
          <w:sz w:val="30"/>
          <w:szCs w:val="30"/>
        </w:rPr>
        <w:t xml:space="preserve"> </w:t>
      </w:r>
      <w:r w:rsidRPr="00BA5D86">
        <w:rPr>
          <w:rFonts w:ascii="Times New Roman" w:hAnsi="Times New Roman" w:cs="Times New Roman"/>
          <w:sz w:val="30"/>
          <w:szCs w:val="30"/>
        </w:rPr>
        <w:t>четвертные и годовые отметки учащегося с ОПФР со страницы, заполняемой учителем-дефектологом, на левую страницу журнала соответствующего учебного предмета и на страницу «Сводная ведомость учета результатов учебной деятельности и поведения учащихся». Если учебные занятия по учебному предмету проводятся и учителем, и учителем-дефектологом, отметка за четверть выставляется учителем на левой странице журнала</w:t>
      </w:r>
      <w:r w:rsidR="00662E6C" w:rsidRPr="00BA5D86">
        <w:rPr>
          <w:rFonts w:ascii="Times New Roman" w:hAnsi="Times New Roman" w:cs="Times New Roman"/>
          <w:sz w:val="30"/>
          <w:szCs w:val="30"/>
        </w:rPr>
        <w:t>, отведенного для</w:t>
      </w:r>
      <w:r w:rsidRPr="00BA5D86">
        <w:rPr>
          <w:rFonts w:ascii="Times New Roman" w:hAnsi="Times New Roman" w:cs="Times New Roman"/>
          <w:sz w:val="30"/>
          <w:szCs w:val="30"/>
        </w:rPr>
        <w:t xml:space="preserve"> данного учебного предмета с учетом текущих отметок</w:t>
      </w:r>
      <w:r w:rsidR="00662E6C" w:rsidRPr="00BA5D86">
        <w:rPr>
          <w:rFonts w:ascii="Times New Roman" w:hAnsi="Times New Roman" w:cs="Times New Roman"/>
          <w:sz w:val="30"/>
          <w:szCs w:val="30"/>
        </w:rPr>
        <w:t xml:space="preserve">, выставленных </w:t>
      </w:r>
      <w:r w:rsidRPr="00BA5D86">
        <w:rPr>
          <w:rFonts w:ascii="Times New Roman" w:hAnsi="Times New Roman" w:cs="Times New Roman"/>
          <w:sz w:val="30"/>
          <w:szCs w:val="30"/>
        </w:rPr>
        <w:t>учител</w:t>
      </w:r>
      <w:r w:rsidR="00662E6C" w:rsidRPr="00BA5D86">
        <w:rPr>
          <w:rFonts w:ascii="Times New Roman" w:hAnsi="Times New Roman" w:cs="Times New Roman"/>
          <w:sz w:val="30"/>
          <w:szCs w:val="30"/>
        </w:rPr>
        <w:t>ем</w:t>
      </w:r>
      <w:r w:rsidRPr="00BA5D86">
        <w:rPr>
          <w:rFonts w:ascii="Times New Roman" w:hAnsi="Times New Roman" w:cs="Times New Roman"/>
          <w:sz w:val="30"/>
          <w:szCs w:val="30"/>
        </w:rPr>
        <w:t>-дефектолог</w:t>
      </w:r>
      <w:r w:rsidR="00662E6C" w:rsidRPr="00BA5D86">
        <w:rPr>
          <w:rFonts w:ascii="Times New Roman" w:hAnsi="Times New Roman" w:cs="Times New Roman"/>
          <w:sz w:val="30"/>
          <w:szCs w:val="30"/>
        </w:rPr>
        <w:t>ом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lastRenderedPageBreak/>
        <w:t xml:space="preserve">При оформлении записи </w:t>
      </w:r>
      <w:r w:rsidR="00FB6E68">
        <w:rPr>
          <w:rFonts w:ascii="Times New Roman" w:hAnsi="Times New Roman" w:cs="Times New Roman"/>
          <w:sz w:val="30"/>
          <w:szCs w:val="30"/>
        </w:rPr>
        <w:t xml:space="preserve">в журнале </w:t>
      </w:r>
      <w:r w:rsidRPr="00BA5D86">
        <w:rPr>
          <w:rFonts w:ascii="Times New Roman" w:hAnsi="Times New Roman" w:cs="Times New Roman"/>
          <w:sz w:val="30"/>
          <w:szCs w:val="30"/>
        </w:rPr>
        <w:t>по итогам учебного года о переводе учащегося с ОПФР в следующий класс обязательно указывается учебный план специальной школы</w:t>
      </w:r>
      <w:r w:rsidR="00BA5D86" w:rsidRPr="00BA5D86">
        <w:rPr>
          <w:rFonts w:ascii="Times New Roman" w:hAnsi="Times New Roman" w:cs="Times New Roman"/>
          <w:sz w:val="30"/>
          <w:szCs w:val="30"/>
        </w:rPr>
        <w:t>. Например:</w:t>
      </w:r>
    </w:p>
    <w:p w:rsidR="00BA5D86" w:rsidRPr="00BA5D86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BA5D86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BA5D86">
        <w:rPr>
          <w:rFonts w:ascii="Times New Roman" w:hAnsi="Times New Roman" w:cs="Times New Roman"/>
          <w:i/>
          <w:sz w:val="30"/>
          <w:szCs w:val="30"/>
        </w:rPr>
        <w:t xml:space="preserve"> класс по учебному плану IV класса первого отделения вспомогательной школы</w:t>
      </w:r>
      <w:r w:rsidRPr="00BA5D86">
        <w:rPr>
          <w:rFonts w:ascii="Times New Roman" w:hAnsi="Times New Roman" w:cs="Times New Roman"/>
          <w:sz w:val="30"/>
          <w:szCs w:val="30"/>
        </w:rPr>
        <w:t>.</w:t>
      </w:r>
    </w:p>
    <w:p w:rsidR="00BA5D86" w:rsidRPr="00BA5D86" w:rsidRDefault="00BA5D86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A5D86">
        <w:rPr>
          <w:rFonts w:ascii="Times New Roman" w:hAnsi="Times New Roman" w:cs="Times New Roman"/>
          <w:sz w:val="30"/>
          <w:szCs w:val="30"/>
        </w:rPr>
        <w:t>В</w:t>
      </w:r>
      <w:r w:rsidR="004844F8" w:rsidRPr="00BA5D86">
        <w:rPr>
          <w:rFonts w:ascii="Times New Roman" w:hAnsi="Times New Roman" w:cs="Times New Roman"/>
          <w:sz w:val="30"/>
          <w:szCs w:val="30"/>
        </w:rPr>
        <w:t xml:space="preserve"> решении педагогического совета </w:t>
      </w:r>
      <w:r w:rsidR="000D5909" w:rsidRPr="00BA5D86">
        <w:rPr>
          <w:rFonts w:ascii="Times New Roman" w:hAnsi="Times New Roman" w:cs="Times New Roman"/>
          <w:sz w:val="30"/>
          <w:szCs w:val="30"/>
        </w:rPr>
        <w:t xml:space="preserve">соответствующая запись </w:t>
      </w:r>
      <w:r w:rsidR="004844F8" w:rsidRPr="00BA5D86">
        <w:rPr>
          <w:rFonts w:ascii="Times New Roman" w:hAnsi="Times New Roman" w:cs="Times New Roman"/>
          <w:sz w:val="30"/>
          <w:szCs w:val="30"/>
        </w:rPr>
        <w:t>о переводе учащихся оформляется полностью</w:t>
      </w:r>
      <w:r w:rsidRPr="00BA5D86">
        <w:rPr>
          <w:rFonts w:ascii="Times New Roman" w:hAnsi="Times New Roman" w:cs="Times New Roman"/>
          <w:sz w:val="30"/>
          <w:szCs w:val="30"/>
        </w:rPr>
        <w:t>. Например</w:t>
      </w:r>
      <w:r w:rsidR="004844F8" w:rsidRPr="00BA5D86">
        <w:rPr>
          <w:rFonts w:ascii="Times New Roman" w:hAnsi="Times New Roman" w:cs="Times New Roman"/>
          <w:sz w:val="30"/>
          <w:szCs w:val="30"/>
        </w:rPr>
        <w:t>:</w:t>
      </w:r>
    </w:p>
    <w:p w:rsidR="004844F8" w:rsidRPr="00FB6E68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6E68">
        <w:rPr>
          <w:rFonts w:ascii="Times New Roman" w:hAnsi="Times New Roman" w:cs="Times New Roman"/>
          <w:i/>
          <w:sz w:val="30"/>
          <w:szCs w:val="30"/>
        </w:rPr>
        <w:t xml:space="preserve">переведен в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 интегрированного обучения и воспитания по учебному плану </w:t>
      </w:r>
      <w:r w:rsidRPr="00FB6E68">
        <w:rPr>
          <w:rFonts w:ascii="Times New Roman" w:hAnsi="Times New Roman" w:cs="Times New Roman"/>
          <w:i/>
          <w:sz w:val="30"/>
          <w:szCs w:val="30"/>
          <w:lang w:val="en-US"/>
        </w:rPr>
        <w:t>IV</w:t>
      </w:r>
      <w:r w:rsidRPr="00FB6E68">
        <w:rPr>
          <w:rFonts w:ascii="Times New Roman" w:hAnsi="Times New Roman" w:cs="Times New Roman"/>
          <w:i/>
          <w:sz w:val="30"/>
          <w:szCs w:val="30"/>
        </w:rPr>
        <w:t xml:space="preserve"> класса первого отделения вспомогательной школы (вспомогательной школы-интерната) для детей с интеллектуальной недостаточностью</w:t>
      </w:r>
      <w:r w:rsidRPr="00FB6E68">
        <w:rPr>
          <w:rFonts w:ascii="Times New Roman" w:hAnsi="Times New Roman" w:cs="Times New Roman"/>
          <w:sz w:val="30"/>
          <w:szCs w:val="30"/>
        </w:rPr>
        <w:t>.</w:t>
      </w:r>
    </w:p>
    <w:p w:rsidR="00544B12" w:rsidRPr="000D5909" w:rsidRDefault="00BA5D86" w:rsidP="00486F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случае, когда </w:t>
      </w:r>
      <w:r w:rsidRPr="006B3AF1">
        <w:rPr>
          <w:rFonts w:ascii="Times New Roman" w:hAnsi="Times New Roman" w:cs="Times New Roman"/>
          <w:sz w:val="30"/>
          <w:szCs w:val="30"/>
        </w:rPr>
        <w:t>в классе интегрированного обучения и воспитания неполной наполняемости обучается один учащийся с ОПФР, и он отсутствует, учитель-дефектолог</w:t>
      </w:r>
      <w:r w:rsidR="00FB6E68"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6B3AF1" w:rsidRPr="006B3AF1">
        <w:rPr>
          <w:rFonts w:ascii="Times New Roman" w:hAnsi="Times New Roman" w:cs="Times New Roman"/>
          <w:sz w:val="30"/>
          <w:szCs w:val="30"/>
        </w:rPr>
        <w:t xml:space="preserve">в </w:t>
      </w:r>
      <w:r w:rsidRPr="006B3AF1">
        <w:rPr>
          <w:rFonts w:ascii="Times New Roman" w:hAnsi="Times New Roman" w:cs="Times New Roman"/>
          <w:sz w:val="30"/>
          <w:szCs w:val="30"/>
        </w:rPr>
        <w:t>классном журнале на</w:t>
      </w:r>
      <w:r w:rsidRPr="006B3AF1">
        <w:rPr>
          <w:rFonts w:ascii="Times New Roman" w:hAnsi="Times New Roman"/>
          <w:sz w:val="30"/>
          <w:szCs w:val="30"/>
        </w:rPr>
        <w:t xml:space="preserve"> левой странице журнала указывает дат</w:t>
      </w:r>
      <w:r w:rsidR="00F907EF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и делает отметк</w:t>
      </w:r>
      <w:r w:rsidR="00E739B6">
        <w:rPr>
          <w:rFonts w:ascii="Times New Roman" w:hAnsi="Times New Roman"/>
          <w:sz w:val="30"/>
          <w:szCs w:val="30"/>
        </w:rPr>
        <w:t>у</w:t>
      </w:r>
      <w:r w:rsidRPr="006B3AF1">
        <w:rPr>
          <w:rFonts w:ascii="Times New Roman" w:hAnsi="Times New Roman"/>
          <w:sz w:val="30"/>
          <w:szCs w:val="30"/>
        </w:rPr>
        <w:t xml:space="preserve"> «н».</w:t>
      </w:r>
      <w:r w:rsidRPr="006B3AF1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0D5909">
        <w:rPr>
          <w:rFonts w:ascii="Times New Roman" w:hAnsi="Times New Roman" w:cs="Times New Roman"/>
          <w:sz w:val="30"/>
          <w:szCs w:val="30"/>
        </w:rPr>
        <w:t>Н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>а правой странице журнала рекомендуется указать дату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544B12" w:rsidRPr="000D5909">
        <w:rPr>
          <w:rFonts w:ascii="Times New Roman" w:eastAsia="Times New Roman" w:hAnsi="Times New Roman" w:cs="Times New Roman"/>
          <w:sz w:val="30"/>
          <w:szCs w:val="30"/>
        </w:rPr>
        <w:t xml:space="preserve"> записать тему предыдущего урока или коррекционного занятия</w:t>
      </w:r>
      <w:r w:rsidR="00BA372F" w:rsidRPr="000D590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844F8" w:rsidRDefault="004844F8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отдельных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случа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ях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когда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902CD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классном журнале класса интегрированного обучения и воспитания не могут быть оформлены </w:t>
      </w:r>
      <w:r w:rsidR="000D5909" w:rsidRPr="002806EE">
        <w:rPr>
          <w:rFonts w:ascii="Times New Roman" w:hAnsi="Times New Roman" w:cs="Times New Roman"/>
          <w:color w:val="000000"/>
          <w:sz w:val="30"/>
          <w:szCs w:val="30"/>
        </w:rPr>
        <w:t>все записи, может быть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заведен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ж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урнал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, в котором осуществляется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учет проведенных с учащимися с ОПФР уроков и коррекционных занятий и посещения их детьми, который заполняется </w:t>
      </w:r>
      <w:r w:rsidR="006B3AF1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учителем-дефектологом и учителями, имеющими педагогическую нагрузку для работы с детьми с ОПФР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указаниями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>оформлению и</w:t>
      </w:r>
      <w:proofErr w:type="gramEnd"/>
      <w:r w:rsidR="00E739B6" w:rsidRPr="002806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806EE">
        <w:rPr>
          <w:rFonts w:ascii="Times New Roman" w:hAnsi="Times New Roman" w:cs="Times New Roman"/>
          <w:color w:val="000000"/>
          <w:sz w:val="30"/>
          <w:szCs w:val="30"/>
        </w:rPr>
        <w:t>ведению классного журнала.</w:t>
      </w:r>
    </w:p>
    <w:p w:rsidR="00544B12" w:rsidRPr="00AF549D" w:rsidRDefault="00DE356D" w:rsidP="00486F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6A17E8">
        <w:rPr>
          <w:rFonts w:ascii="Times New Roman" w:hAnsi="Times New Roman" w:cs="Times New Roman"/>
          <w:sz w:val="30"/>
          <w:szCs w:val="30"/>
        </w:rPr>
        <w:t>, когда темы урок</w:t>
      </w:r>
      <w:r w:rsidR="005E7636">
        <w:rPr>
          <w:rFonts w:ascii="Times New Roman" w:hAnsi="Times New Roman" w:cs="Times New Roman"/>
          <w:sz w:val="30"/>
          <w:szCs w:val="30"/>
        </w:rPr>
        <w:t>а</w:t>
      </w:r>
      <w:r w:rsidR="006A17E8">
        <w:rPr>
          <w:rFonts w:ascii="Times New Roman" w:hAnsi="Times New Roman" w:cs="Times New Roman"/>
          <w:sz w:val="30"/>
          <w:szCs w:val="30"/>
        </w:rPr>
        <w:t xml:space="preserve"> в классе интегрированного обучения и воспитания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не</w:t>
      </w:r>
      <w:r w:rsidR="006A17E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50B97" w:rsidRPr="000D5909">
        <w:rPr>
          <w:rFonts w:ascii="Times New Roman" w:hAnsi="Times New Roman" w:cs="Times New Roman"/>
          <w:sz w:val="30"/>
          <w:szCs w:val="30"/>
        </w:rPr>
        <w:t>совпад</w:t>
      </w:r>
      <w:r w:rsidR="006A17E8">
        <w:rPr>
          <w:rFonts w:ascii="Times New Roman" w:hAnsi="Times New Roman" w:cs="Times New Roman"/>
          <w:sz w:val="30"/>
          <w:szCs w:val="30"/>
        </w:rPr>
        <w:t>ают</w:t>
      </w:r>
      <w:r>
        <w:rPr>
          <w:rFonts w:ascii="Times New Roman" w:hAnsi="Times New Roman" w:cs="Times New Roman"/>
          <w:sz w:val="30"/>
          <w:szCs w:val="30"/>
        </w:rPr>
        <w:t xml:space="preserve"> и нет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возможности их зафиксировать в классном журнале</w:t>
      </w:r>
      <w:r w:rsidR="006A17E8">
        <w:rPr>
          <w:rFonts w:ascii="Times New Roman" w:hAnsi="Times New Roman" w:cs="Times New Roman"/>
          <w:sz w:val="30"/>
          <w:szCs w:val="30"/>
        </w:rPr>
        <w:t xml:space="preserve">, </w:t>
      </w:r>
      <w:r w:rsidR="000D5909" w:rsidRPr="000D5909">
        <w:rPr>
          <w:rFonts w:ascii="Times New Roman" w:hAnsi="Times New Roman" w:cs="Times New Roman"/>
          <w:sz w:val="30"/>
          <w:szCs w:val="30"/>
        </w:rPr>
        <w:t>мо</w:t>
      </w:r>
      <w:r w:rsidR="00BD56E0">
        <w:rPr>
          <w:rFonts w:ascii="Times New Roman" w:hAnsi="Times New Roman" w:cs="Times New Roman"/>
          <w:sz w:val="30"/>
          <w:szCs w:val="30"/>
        </w:rPr>
        <w:t>жет</w:t>
      </w:r>
      <w:r w:rsidR="000D5909" w:rsidRPr="000D5909">
        <w:rPr>
          <w:rFonts w:ascii="Times New Roman" w:hAnsi="Times New Roman" w:cs="Times New Roman"/>
          <w:sz w:val="30"/>
          <w:szCs w:val="30"/>
        </w:rPr>
        <w:t xml:space="preserve"> быть за</w:t>
      </w:r>
      <w:r w:rsidR="00BD56E0">
        <w:rPr>
          <w:rFonts w:ascii="Times New Roman" w:hAnsi="Times New Roman" w:cs="Times New Roman"/>
          <w:sz w:val="30"/>
          <w:szCs w:val="30"/>
        </w:rPr>
        <w:t>ведена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</w:t>
      </w:r>
      <w:r w:rsidR="006842B0">
        <w:rPr>
          <w:rFonts w:ascii="Times New Roman" w:hAnsi="Times New Roman" w:cs="Times New Roman"/>
          <w:sz w:val="30"/>
          <w:szCs w:val="30"/>
        </w:rPr>
        <w:t>т</w:t>
      </w:r>
      <w:r w:rsidR="00D50B97" w:rsidRPr="000D5909">
        <w:rPr>
          <w:rFonts w:ascii="Times New Roman" w:hAnsi="Times New Roman" w:cs="Times New Roman"/>
          <w:sz w:val="30"/>
          <w:szCs w:val="30"/>
        </w:rPr>
        <w:t>етрад</w:t>
      </w:r>
      <w:r w:rsidR="00BD56E0">
        <w:rPr>
          <w:rFonts w:ascii="Times New Roman" w:hAnsi="Times New Roman" w:cs="Times New Roman"/>
          <w:sz w:val="30"/>
          <w:szCs w:val="30"/>
        </w:rPr>
        <w:t>ь</w:t>
      </w:r>
      <w:r w:rsidR="00D50B97" w:rsidRPr="000D5909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5E7636">
        <w:rPr>
          <w:rFonts w:ascii="Times New Roman" w:hAnsi="Times New Roman" w:cs="Times New Roman"/>
          <w:sz w:val="30"/>
          <w:szCs w:val="30"/>
        </w:rPr>
        <w:t>учебных занятий по учебным предметам</w:t>
      </w:r>
      <w:r w:rsidR="000D5909" w:rsidRPr="000D5909">
        <w:rPr>
          <w:rFonts w:ascii="Times New Roman" w:hAnsi="Times New Roman" w:cs="Times New Roman"/>
          <w:sz w:val="30"/>
          <w:szCs w:val="30"/>
        </w:rPr>
        <w:t>, проведенных с детьми с ОПФР.</w:t>
      </w:r>
    </w:p>
    <w:p w:rsidR="006B3AF1" w:rsidRPr="00165C34" w:rsidRDefault="000D5909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7636">
        <w:rPr>
          <w:rFonts w:ascii="Times New Roman" w:hAnsi="Times New Roman" w:cs="Times New Roman"/>
          <w:sz w:val="30"/>
          <w:szCs w:val="30"/>
        </w:rPr>
        <w:t>В</w:t>
      </w:r>
      <w:r w:rsidR="00544B12" w:rsidRPr="005E7636">
        <w:rPr>
          <w:rFonts w:ascii="Times New Roman" w:hAnsi="Times New Roman" w:cs="Times New Roman"/>
          <w:sz w:val="30"/>
          <w:szCs w:val="30"/>
        </w:rPr>
        <w:t xml:space="preserve"> </w:t>
      </w:r>
      <w:r w:rsidR="00544B12" w:rsidRPr="005E7636">
        <w:rPr>
          <w:rFonts w:ascii="Times New Roman" w:hAnsi="Times New Roman" w:cs="Times New Roman"/>
          <w:i/>
          <w:sz w:val="30"/>
          <w:szCs w:val="30"/>
        </w:rPr>
        <w:t>Лично</w:t>
      </w:r>
      <w:r w:rsidR="00916912">
        <w:rPr>
          <w:rFonts w:ascii="Times New Roman" w:hAnsi="Times New Roman" w:cs="Times New Roman"/>
          <w:i/>
          <w:sz w:val="30"/>
          <w:szCs w:val="30"/>
        </w:rPr>
        <w:t>й</w:t>
      </w:r>
      <w:r w:rsidRPr="005E763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16912">
        <w:rPr>
          <w:rFonts w:ascii="Times New Roman" w:hAnsi="Times New Roman" w:cs="Times New Roman"/>
          <w:i/>
          <w:sz w:val="30"/>
          <w:szCs w:val="30"/>
        </w:rPr>
        <w:t xml:space="preserve">карточке </w:t>
      </w:r>
      <w:r w:rsidRPr="00916912">
        <w:rPr>
          <w:rFonts w:ascii="Times New Roman" w:hAnsi="Times New Roman" w:cs="Times New Roman"/>
          <w:i/>
          <w:sz w:val="30"/>
          <w:szCs w:val="30"/>
        </w:rPr>
        <w:t>учащ</w:t>
      </w:r>
      <w:r w:rsidR="00916912" w:rsidRPr="00916912">
        <w:rPr>
          <w:rFonts w:ascii="Times New Roman" w:hAnsi="Times New Roman" w:cs="Times New Roman"/>
          <w:i/>
          <w:sz w:val="30"/>
          <w:szCs w:val="30"/>
        </w:rPr>
        <w:t>егося</w:t>
      </w:r>
      <w:r w:rsidRPr="00165C34">
        <w:rPr>
          <w:rFonts w:ascii="Times New Roman" w:hAnsi="Times New Roman" w:cs="Times New Roman"/>
          <w:sz w:val="30"/>
          <w:szCs w:val="30"/>
        </w:rPr>
        <w:t xml:space="preserve"> указывается класс, в который зачислен учащийся с ОПФР, в скобках – класс, по учебному плану которого будет организован образовательный процесс для него. </w:t>
      </w:r>
      <w:r w:rsidR="00893722" w:rsidRPr="00165C34">
        <w:rPr>
          <w:rFonts w:ascii="Times New Roman" w:hAnsi="Times New Roman" w:cs="Times New Roman"/>
          <w:sz w:val="30"/>
          <w:szCs w:val="30"/>
        </w:rPr>
        <w:t xml:space="preserve">В случае совпадения нумерации классов запись в скобках не оформляется. </w:t>
      </w:r>
      <w:r w:rsidRPr="00165C34">
        <w:rPr>
          <w:rFonts w:ascii="Times New Roman" w:hAnsi="Times New Roman" w:cs="Times New Roman"/>
          <w:sz w:val="30"/>
          <w:szCs w:val="30"/>
        </w:rPr>
        <w:t xml:space="preserve">Например: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proofErr w:type="gramStart"/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II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);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 xml:space="preserve">; 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(</w:t>
      </w:r>
      <w:r w:rsidR="00893722" w:rsidRPr="001C047B">
        <w:rPr>
          <w:rFonts w:ascii="Times New Roman" w:hAnsi="Times New Roman" w:cs="Times New Roman"/>
          <w:i/>
          <w:sz w:val="30"/>
          <w:szCs w:val="30"/>
          <w:lang w:val="en-US"/>
        </w:rPr>
        <w:t>VI</w:t>
      </w:r>
      <w:r w:rsidR="00893722" w:rsidRPr="001C047B">
        <w:rPr>
          <w:rFonts w:ascii="Times New Roman" w:hAnsi="Times New Roman" w:cs="Times New Roman"/>
          <w:i/>
          <w:sz w:val="30"/>
          <w:szCs w:val="30"/>
        </w:rPr>
        <w:t>)</w:t>
      </w:r>
      <w:r w:rsidRPr="00165C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316E" w:rsidRDefault="00A1316E" w:rsidP="00486F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4D71" w:rsidRPr="000E0279" w:rsidRDefault="00B24D71" w:rsidP="00486F23">
      <w:pPr>
        <w:pStyle w:val="append1"/>
        <w:spacing w:after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Приложение</w:t>
      </w:r>
      <w:r w:rsidRPr="000E0279">
        <w:rPr>
          <w:sz w:val="30"/>
          <w:szCs w:val="30"/>
          <w:lang w:val="be-BY"/>
        </w:rPr>
        <w:t xml:space="preserve"> 1</w:t>
      </w:r>
    </w:p>
    <w:p w:rsidR="00B24D71" w:rsidRDefault="00B24D71" w:rsidP="00486F23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B24D71" w:rsidRDefault="00B24D71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B24D71" w:rsidRDefault="00B24D71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Варианты</w:t>
      </w:r>
      <w:r w:rsidR="00FC3AD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 комплектования класса</w:t>
      </w:r>
    </w:p>
    <w:p w:rsidR="00B24D71" w:rsidRDefault="00B24D71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класса интегрированного обучения </w:t>
      </w:r>
    </w:p>
    <w:p w:rsidR="00B24D71" w:rsidRDefault="00B24D71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 воспитания </w:t>
      </w:r>
    </w:p>
    <w:p w:rsidR="00FC3AD5" w:rsidRDefault="00FC3AD5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FC3AD5" w:rsidRDefault="00FC3AD5" w:rsidP="00486F23">
      <w:pPr>
        <w:pStyle w:val="a3"/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В случае создания класса интегрированного обучения и воспитания, в котором будут обучаться 3-4 учащихся с разными (не более двух) нарушениями развития</w:t>
      </w:r>
      <w:r w:rsidR="008673A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12CA4">
        <w:rPr>
          <w:sz w:val="30"/>
          <w:szCs w:val="30"/>
        </w:rPr>
        <w:t>возможны следующие варианты его комплектования</w:t>
      </w:r>
      <w:r>
        <w:rPr>
          <w:sz w:val="30"/>
          <w:szCs w:val="30"/>
        </w:rPr>
        <w:t xml:space="preserve">: </w:t>
      </w:r>
    </w:p>
    <w:p w:rsidR="00FC3AD5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 интеллектуальной недостаточностью или </w:t>
      </w:r>
      <w:proofErr w:type="spellStart"/>
      <w:r w:rsidR="00F12CA4">
        <w:rPr>
          <w:rFonts w:ascii="Times New Roman" w:hAnsi="Times New Roman" w:cs="Times New Roman"/>
          <w:sz w:val="30"/>
          <w:szCs w:val="30"/>
        </w:rPr>
        <w:t>неслышащий</w:t>
      </w:r>
      <w:proofErr w:type="spellEnd"/>
      <w:r w:rsidR="00F12CA4">
        <w:rPr>
          <w:rFonts w:ascii="Times New Roman" w:hAnsi="Times New Roman" w:cs="Times New Roman"/>
          <w:sz w:val="30"/>
          <w:szCs w:val="30"/>
        </w:rPr>
        <w:t>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</w:t>
      </w:r>
      <w:r>
        <w:rPr>
          <w:rFonts w:ascii="Times New Roman" w:hAnsi="Times New Roman" w:cs="Times New Roman"/>
          <w:sz w:val="30"/>
          <w:szCs w:val="30"/>
        </w:rPr>
        <w:t xml:space="preserve"> и дв</w:t>
      </w:r>
      <w:r w:rsidR="003C3E87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од</w:t>
      </w:r>
      <w:r w:rsidR="00F12CA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 учащ</w:t>
      </w:r>
      <w:r w:rsidR="00F12CA4">
        <w:rPr>
          <w:rFonts w:ascii="Times New Roman" w:hAnsi="Times New Roman" w:cs="Times New Roman"/>
          <w:sz w:val="30"/>
          <w:szCs w:val="30"/>
        </w:rPr>
        <w:t>ий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F12CA4">
        <w:rPr>
          <w:rFonts w:ascii="Times New Roman" w:hAnsi="Times New Roman" w:cs="Times New Roman"/>
          <w:sz w:val="30"/>
          <w:szCs w:val="30"/>
        </w:rPr>
        <w:t xml:space="preserve"> (слабослышащий или слабовидящий,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тр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 w:rsidRPr="001902CD">
        <w:rPr>
          <w:rFonts w:ascii="Times New Roman" w:hAnsi="Times New Roman" w:cs="Times New Roman"/>
          <w:sz w:val="30"/>
          <w:szCs w:val="30"/>
        </w:rPr>
        <w:t xml:space="preserve"> </w:t>
      </w:r>
      <w:r w:rsidRPr="00981DBA">
        <w:rPr>
          <w:rFonts w:ascii="Times New Roman" w:hAnsi="Times New Roman" w:cs="Times New Roman"/>
          <w:sz w:val="30"/>
          <w:szCs w:val="30"/>
        </w:rPr>
        <w:t>учащихся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</w:t>
      </w:r>
      <w:r w:rsidR="00924692">
        <w:rPr>
          <w:rFonts w:ascii="Times New Roman" w:hAnsi="Times New Roman" w:cs="Times New Roman"/>
          <w:sz w:val="30"/>
          <w:szCs w:val="30"/>
        </w:rPr>
        <w:t xml:space="preserve">слабовидящие или </w:t>
      </w:r>
      <w:r w:rsidR="00395A51">
        <w:rPr>
          <w:rFonts w:ascii="Times New Roman" w:hAnsi="Times New Roman" w:cs="Times New Roman"/>
          <w:sz w:val="30"/>
          <w:szCs w:val="30"/>
        </w:rPr>
        <w:t xml:space="preserve">слабослышащие,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3AD5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(слабослышащие или слабовидящие, или с тяжелыми нарушениями речи, или с нарушениями психического развития (трудностями в обучении))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1902CD">
        <w:rPr>
          <w:rFonts w:ascii="Times New Roman" w:hAnsi="Times New Roman" w:cs="Times New Roman"/>
          <w:sz w:val="30"/>
          <w:szCs w:val="30"/>
        </w:rPr>
        <w:t>дв</w:t>
      </w:r>
      <w:r w:rsidR="00C12E4D" w:rsidRPr="001902CD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учащихся с </w:t>
      </w:r>
      <w:r w:rsidR="00924692">
        <w:rPr>
          <w:rFonts w:ascii="Times New Roman" w:hAnsi="Times New Roman" w:cs="Times New Roman"/>
          <w:sz w:val="30"/>
          <w:szCs w:val="30"/>
        </w:rPr>
        <w:t xml:space="preserve">другими </w:t>
      </w:r>
      <w:r>
        <w:rPr>
          <w:rFonts w:ascii="Times New Roman" w:hAnsi="Times New Roman" w:cs="Times New Roman"/>
          <w:sz w:val="30"/>
          <w:szCs w:val="30"/>
        </w:rPr>
        <w:t>нарушениями однородного характера</w:t>
      </w:r>
      <w:r w:rsidR="00395A51">
        <w:rPr>
          <w:rFonts w:ascii="Times New Roman" w:hAnsi="Times New Roman" w:cs="Times New Roman"/>
          <w:sz w:val="30"/>
          <w:szCs w:val="30"/>
        </w:rPr>
        <w:t xml:space="preserve"> (слабовидящие</w:t>
      </w:r>
      <w:r w:rsidR="00924692" w:rsidRPr="00924692">
        <w:rPr>
          <w:rFonts w:ascii="Times New Roman" w:hAnsi="Times New Roman" w:cs="Times New Roman"/>
          <w:sz w:val="30"/>
          <w:szCs w:val="30"/>
        </w:rPr>
        <w:t xml:space="preserve"> </w:t>
      </w:r>
      <w:r w:rsidR="00924692">
        <w:rPr>
          <w:rFonts w:ascii="Times New Roman" w:hAnsi="Times New Roman" w:cs="Times New Roman"/>
          <w:sz w:val="30"/>
          <w:szCs w:val="30"/>
        </w:rPr>
        <w:t>или слабослышащие</w:t>
      </w:r>
      <w:r w:rsidR="00395A51">
        <w:rPr>
          <w:rFonts w:ascii="Times New Roman" w:hAnsi="Times New Roman" w:cs="Times New Roman"/>
          <w:sz w:val="30"/>
          <w:szCs w:val="30"/>
        </w:rPr>
        <w:t xml:space="preserve">, </w:t>
      </w:r>
      <w:r w:rsidR="00924692">
        <w:rPr>
          <w:rFonts w:ascii="Times New Roman" w:hAnsi="Times New Roman" w:cs="Times New Roman"/>
          <w:sz w:val="30"/>
          <w:szCs w:val="30"/>
        </w:rPr>
        <w:t xml:space="preserve">или с нарушениями психического развития (трудностями в обучении), </w:t>
      </w:r>
      <w:r w:rsidR="00395A51">
        <w:rPr>
          <w:rFonts w:ascii="Times New Roman" w:hAnsi="Times New Roman" w:cs="Times New Roman"/>
          <w:sz w:val="30"/>
          <w:szCs w:val="30"/>
        </w:rPr>
        <w:t>или с тяжелыми нарушениями речи)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C3AD5" w:rsidRPr="00924692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</w:t>
      </w:r>
      <w:r w:rsidR="0092469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4692">
        <w:rPr>
          <w:rFonts w:ascii="Times New Roman" w:hAnsi="Times New Roman" w:cs="Times New Roman"/>
          <w:i/>
          <w:sz w:val="30"/>
          <w:szCs w:val="30"/>
        </w:rPr>
        <w:t>один учащийся с интеллектуальной недостаточностью и д</w:t>
      </w:r>
      <w:r w:rsidR="00C12E4D">
        <w:rPr>
          <w:rFonts w:ascii="Times New Roman" w:hAnsi="Times New Roman" w:cs="Times New Roman"/>
          <w:i/>
          <w:sz w:val="30"/>
          <w:szCs w:val="30"/>
        </w:rPr>
        <w:t>вое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один учащийся с тяжелыми нарушениями речи и тр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обучении);</w:t>
      </w:r>
    </w:p>
    <w:p w:rsidR="00FC3AD5" w:rsidRPr="00924692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нарушениями психического развития (трудностями в обучении) и дв</w:t>
      </w:r>
      <w:r w:rsidR="00C12E4D">
        <w:rPr>
          <w:rFonts w:ascii="Times New Roman" w:hAnsi="Times New Roman" w:cs="Times New Roman"/>
          <w:i/>
          <w:sz w:val="30"/>
          <w:szCs w:val="30"/>
        </w:rPr>
        <w:t>ое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учащихся с тяжелыми нарушениями речи</w:t>
      </w:r>
      <w:r w:rsidR="00C12E4D">
        <w:rPr>
          <w:rFonts w:ascii="Times New Roman" w:hAnsi="Times New Roman" w:cs="Times New Roman"/>
          <w:i/>
          <w:sz w:val="30"/>
          <w:szCs w:val="30"/>
        </w:rPr>
        <w:t>;</w:t>
      </w:r>
      <w:r w:rsidRPr="0092469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751EB0" w:rsidRDefault="00FC3AD5" w:rsidP="00486F2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24692">
        <w:rPr>
          <w:rFonts w:ascii="Times New Roman" w:hAnsi="Times New Roman" w:cs="Times New Roman"/>
          <w:i/>
          <w:sz w:val="30"/>
          <w:szCs w:val="30"/>
        </w:rPr>
        <w:t>или другие сочетания.</w:t>
      </w:r>
    </w:p>
    <w:p w:rsidR="008673A9" w:rsidRPr="000E0279" w:rsidRDefault="008673A9" w:rsidP="00486F23">
      <w:pPr>
        <w:pStyle w:val="append1"/>
        <w:spacing w:after="0"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Приложение</w:t>
      </w:r>
      <w:r w:rsidRPr="000E027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2</w:t>
      </w:r>
    </w:p>
    <w:p w:rsidR="008673A9" w:rsidRDefault="008673A9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</w:t>
      </w:r>
      <w:r w:rsidR="00AF549D">
        <w:rPr>
          <w:sz w:val="30"/>
          <w:szCs w:val="30"/>
          <w:lang w:val="be-BY"/>
        </w:rPr>
        <w:t>рованного обучения и воспитания</w:t>
      </w: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AF549D" w:rsidRDefault="00AF549D" w:rsidP="00AF549D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</w:p>
    <w:p w:rsidR="008673A9" w:rsidRDefault="008673A9" w:rsidP="00AF549D">
      <w:pPr>
        <w:pStyle w:val="newncpi"/>
        <w:spacing w:line="24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Образцы  учебных  планов  классов</w:t>
      </w:r>
    </w:p>
    <w:p w:rsidR="008673A9" w:rsidRDefault="008673A9" w:rsidP="00AF549D">
      <w:pPr>
        <w:pStyle w:val="newncpi"/>
        <w:spacing w:line="24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  обучения      и</w:t>
      </w:r>
    </w:p>
    <w:p w:rsidR="008673A9" w:rsidRDefault="008673A9" w:rsidP="00AF549D">
      <w:pPr>
        <w:pStyle w:val="newncpi"/>
        <w:spacing w:line="24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воспитания полной наполняемости</w:t>
      </w:r>
    </w:p>
    <w:p w:rsidR="0049687E" w:rsidRPr="00FE2CB5" w:rsidRDefault="0049687E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49687E" w:rsidRDefault="0049687E" w:rsidP="00AF549D">
      <w:pPr>
        <w:spacing w:after="0" w:line="280" w:lineRule="exact"/>
        <w:jc w:val="right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 w:rsidR="00FE2CB5">
        <w:rPr>
          <w:rFonts w:ascii="Times New Roman" w:hAnsi="Times New Roman"/>
        </w:rPr>
        <w:t xml:space="preserve"> _____________________</w:t>
      </w:r>
    </w:p>
    <w:p w:rsidR="0049687E" w:rsidRDefault="0049687E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49687E" w:rsidRDefault="0049687E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        </w:t>
      </w:r>
      <w:r w:rsidR="00FE2CB5">
        <w:rPr>
          <w:rFonts w:ascii="Times New Roman" w:hAnsi="Times New Roman"/>
        </w:rPr>
        <w:t>__________________</w:t>
      </w:r>
      <w:r w:rsidR="001902CD">
        <w:rPr>
          <w:rFonts w:ascii="Times New Roman" w:hAnsi="Times New Roman"/>
        </w:rPr>
        <w:t>__</w:t>
      </w:r>
    </w:p>
    <w:p w:rsidR="0049687E" w:rsidRDefault="00FE2CB5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="0049687E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="0049687E"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="0049687E" w:rsidRPr="001902CD">
        <w:rPr>
          <w:rFonts w:ascii="Times New Roman" w:hAnsi="Times New Roman"/>
        </w:rPr>
        <w:t>)</w:t>
      </w:r>
      <w:r w:rsidR="0049687E">
        <w:rPr>
          <w:rFonts w:ascii="Times New Roman" w:hAnsi="Times New Roman"/>
        </w:rPr>
        <w:t xml:space="preserve"> </w:t>
      </w:r>
    </w:p>
    <w:p w:rsidR="0049687E" w:rsidRPr="00FE2CB5" w:rsidRDefault="0049687E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 w:rsidR="00FE2CB5"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 w:rsidR="00FE2CB5"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</w:p>
    <w:p w:rsidR="0049687E" w:rsidRDefault="0049687E" w:rsidP="00486F23">
      <w:pPr>
        <w:spacing w:after="0" w:line="280" w:lineRule="exact"/>
        <w:jc w:val="center"/>
        <w:rPr>
          <w:rFonts w:ascii="Times New Roman" w:hAnsi="Times New Roman"/>
        </w:rPr>
      </w:pPr>
    </w:p>
    <w:p w:rsidR="0049687E" w:rsidRPr="00980A31" w:rsidRDefault="0049687E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 w:rsidR="00911156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49687E" w:rsidRPr="00980A31" w:rsidRDefault="00835FF6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49687E" w:rsidRPr="00980A31" w:rsidRDefault="0049687E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49687E" w:rsidRPr="00980A31" w:rsidRDefault="0049687E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86F23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835"/>
        <w:gridCol w:w="3827"/>
      </w:tblGrid>
      <w:tr w:rsidR="0049687E" w:rsidTr="00AF549D">
        <w:trPr>
          <w:trHeight w:val="27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Количество учебных часов в неделю </w:t>
            </w:r>
            <w:r w:rsidR="00980A31" w:rsidRPr="000E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о учебному плану: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835FF6" w:rsidP="00486F23">
            <w:pPr>
              <w:spacing w:before="100" w:beforeAutospacing="1" w:after="100" w:afterAutospacing="1" w:line="20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9687E"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49687E"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49687E" w:rsidTr="00AF549D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AF549D">
        <w:trPr>
          <w:trHeight w:val="4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9687E" w:rsidTr="00AF549D">
        <w:trPr>
          <w:trHeight w:val="1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49687E" w:rsidRPr="000E3FE8" w:rsidRDefault="0049687E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AF549D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5. 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6. Человек и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7. 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AF549D">
        <w:trPr>
          <w:trHeight w:val="1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8. 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10. Физическая культура и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11.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1</w:t>
            </w:r>
            <w:r w:rsidR="00B86E5D" w:rsidRPr="000E3FE8">
              <w:rPr>
                <w:rFonts w:ascii="Times New Roman" w:hAnsi="Times New Roman"/>
                <w:sz w:val="24"/>
                <w:szCs w:val="24"/>
              </w:rPr>
              <w:t>2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980A31" w:rsidRDefault="0049687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0E3FE8" w:rsidRDefault="0049687E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E3F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6F23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87E" w:rsidTr="00AF549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7E" w:rsidRPr="000E3FE8" w:rsidRDefault="0049687E" w:rsidP="0048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3. Ритмика и танец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9687E" w:rsidTr="00AF549D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7E" w:rsidRPr="000E3FE8" w:rsidRDefault="0049687E" w:rsidP="00486F23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7E" w:rsidRPr="00980A31" w:rsidRDefault="0049687E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980A31" w:rsidRDefault="0049687E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 w:rsidR="00980A31"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49687E" w:rsidRPr="00980A31" w:rsidRDefault="00835FF6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="0049687E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80A31" w:rsidRDefault="0049687E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9687E" w:rsidRPr="0062579C" w:rsidRDefault="0062579C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lastRenderedPageBreak/>
        <w:t>н</w:t>
      </w:r>
      <w:r w:rsidR="0049687E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49687E" w:rsidRPr="0062579C">
        <w:rPr>
          <w:rFonts w:ascii="Times New Roman" w:hAnsi="Times New Roman"/>
          <w:sz w:val="20"/>
          <w:szCs w:val="20"/>
        </w:rPr>
        <w:t xml:space="preserve"> </w:t>
      </w:r>
    </w:p>
    <w:p w:rsidR="0049687E" w:rsidRPr="00980A31" w:rsidRDefault="0049687E" w:rsidP="00486F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49687E" w:rsidRDefault="0049687E" w:rsidP="00486F23">
      <w:pPr>
        <w:spacing w:after="0" w:line="240" w:lineRule="auto"/>
        <w:jc w:val="both"/>
        <w:rPr>
          <w:b/>
          <w:sz w:val="28"/>
          <w:szCs w:val="28"/>
        </w:rPr>
      </w:pP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>– 3 учащи</w:t>
      </w:r>
      <w:r w:rsidR="00980A31">
        <w:rPr>
          <w:rFonts w:ascii="Times New Roman" w:hAnsi="Times New Roman"/>
          <w:sz w:val="30"/>
          <w:szCs w:val="30"/>
        </w:rPr>
        <w:t>х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Русский язык – 3 часа;</w:t>
      </w:r>
    </w:p>
    <w:p w:rsidR="00980A31" w:rsidRPr="00980A31" w:rsidRDefault="00980A31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>Литературное чтение – 3 часа;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Математика – </w:t>
      </w:r>
      <w:r w:rsidR="00980A31" w:rsidRPr="00980A31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Человек и мир – </w:t>
      </w:r>
      <w:r w:rsidR="00980A31" w:rsidRPr="00980A31"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</w:rPr>
        <w:t>а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980A31" w:rsidRPr="00980A31" w:rsidRDefault="00980A31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49687E" w:rsidRPr="00980A31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 (развитие познавательной деятельности, развитие эмоционально-волевой сферы</w:t>
      </w:r>
      <w:r w:rsidR="0085558A">
        <w:rPr>
          <w:rFonts w:ascii="Times New Roman" w:hAnsi="Times New Roman"/>
          <w:sz w:val="30"/>
          <w:szCs w:val="30"/>
          <w:lang w:val="be-BY"/>
        </w:rPr>
        <w:t>, ритмика и танец</w:t>
      </w:r>
      <w:r w:rsidRPr="00980A31">
        <w:rPr>
          <w:rFonts w:ascii="Times New Roman" w:hAnsi="Times New Roman"/>
          <w:sz w:val="30"/>
          <w:szCs w:val="30"/>
        </w:rPr>
        <w:t xml:space="preserve">) – </w:t>
      </w:r>
      <w:r w:rsidR="00980A31" w:rsidRPr="00980A31">
        <w:rPr>
          <w:rFonts w:ascii="Times New Roman" w:hAnsi="Times New Roman"/>
          <w:sz w:val="30"/>
          <w:szCs w:val="30"/>
        </w:rPr>
        <w:t>3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 w:rsidR="00980A31" w:rsidRPr="00980A31">
        <w:rPr>
          <w:rFonts w:ascii="Times New Roman" w:hAnsi="Times New Roman"/>
          <w:sz w:val="30"/>
          <w:szCs w:val="30"/>
          <w:lang w:val="be-BY"/>
        </w:rPr>
        <w:t>а</w:t>
      </w:r>
      <w:r w:rsidRPr="00980A31">
        <w:rPr>
          <w:rFonts w:ascii="Times New Roman" w:hAnsi="Times New Roman"/>
          <w:sz w:val="30"/>
          <w:szCs w:val="30"/>
          <w:lang w:val="be-BY"/>
        </w:rPr>
        <w:t>.</w:t>
      </w:r>
    </w:p>
    <w:p w:rsidR="00980A31" w:rsidRDefault="00980A31" w:rsidP="00486F23">
      <w:pPr>
        <w:spacing w:after="0" w:line="240" w:lineRule="auto"/>
        <w:rPr>
          <w:rFonts w:ascii="Times New Roman" w:hAnsi="Times New Roman"/>
        </w:rPr>
      </w:pP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FE2CB5" w:rsidRDefault="00FE2CB5" w:rsidP="00486F23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Pr="001902CD">
        <w:rPr>
          <w:rFonts w:ascii="Times New Roman" w:hAnsi="Times New Roman"/>
        </w:rPr>
        <w:t>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FE2CB5" w:rsidRPr="00FE2CB5" w:rsidRDefault="00FE2CB5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</w:t>
      </w:r>
      <w:r w:rsidR="0062579C">
        <w:rPr>
          <w:rFonts w:ascii="Times New Roman" w:hAnsi="Times New Roman"/>
        </w:rPr>
        <w:t xml:space="preserve">___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486F23">
      <w:pPr>
        <w:pStyle w:val="newncpi"/>
        <w:spacing w:line="280" w:lineRule="exact"/>
        <w:ind w:firstLine="0"/>
      </w:pPr>
    </w:p>
    <w:p w:rsidR="008673A9" w:rsidRDefault="008673A9" w:rsidP="00486F23">
      <w:pPr>
        <w:pStyle w:val="newncpi"/>
        <w:spacing w:line="280" w:lineRule="exact"/>
        <w:ind w:firstLine="0"/>
        <w:jc w:val="left"/>
      </w:pPr>
    </w:p>
    <w:p w:rsidR="008673A9" w:rsidRDefault="008673A9" w:rsidP="00486F23">
      <w:pPr>
        <w:pStyle w:val="newncpi"/>
        <w:spacing w:line="280" w:lineRule="exact"/>
        <w:ind w:firstLine="0"/>
        <w:jc w:val="left"/>
      </w:pPr>
    </w:p>
    <w:p w:rsidR="009A76DE" w:rsidRDefault="009A76DE" w:rsidP="00486F23">
      <w:pPr>
        <w:pStyle w:val="newncpi"/>
        <w:spacing w:line="280" w:lineRule="exact"/>
        <w:ind w:firstLine="0"/>
        <w:jc w:val="left"/>
      </w:pPr>
    </w:p>
    <w:p w:rsidR="009A76DE" w:rsidRDefault="009A76DE" w:rsidP="00486F23">
      <w:pPr>
        <w:pStyle w:val="newncpi"/>
        <w:spacing w:line="280" w:lineRule="exact"/>
        <w:ind w:firstLine="0"/>
        <w:jc w:val="left"/>
      </w:pPr>
    </w:p>
    <w:p w:rsidR="00911156" w:rsidRDefault="00911156" w:rsidP="00486F23">
      <w:pPr>
        <w:pStyle w:val="newncpi"/>
        <w:spacing w:line="280" w:lineRule="exact"/>
        <w:ind w:firstLine="0"/>
        <w:jc w:val="left"/>
      </w:pPr>
    </w:p>
    <w:p w:rsidR="0062579C" w:rsidRDefault="0062579C" w:rsidP="00486F23">
      <w:pPr>
        <w:pStyle w:val="newncpi"/>
        <w:spacing w:line="280" w:lineRule="exact"/>
        <w:ind w:firstLine="0"/>
        <w:jc w:val="left"/>
      </w:pPr>
    </w:p>
    <w:p w:rsidR="00924692" w:rsidRDefault="00924692" w:rsidP="00486F23">
      <w:pPr>
        <w:pStyle w:val="newncpi"/>
        <w:spacing w:line="280" w:lineRule="exact"/>
        <w:ind w:firstLine="0"/>
        <w:jc w:val="left"/>
      </w:pPr>
    </w:p>
    <w:p w:rsidR="00924692" w:rsidRDefault="00924692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AF549D" w:rsidRDefault="00AF549D" w:rsidP="00486F23">
      <w:pPr>
        <w:pStyle w:val="newncpi"/>
        <w:spacing w:line="280" w:lineRule="exact"/>
        <w:ind w:firstLine="0"/>
        <w:jc w:val="left"/>
      </w:pPr>
    </w:p>
    <w:p w:rsidR="000E3FE8" w:rsidRDefault="000E3FE8" w:rsidP="00486F23">
      <w:pPr>
        <w:pStyle w:val="newncpi"/>
        <w:spacing w:line="280" w:lineRule="exact"/>
        <w:ind w:firstLine="0"/>
        <w:jc w:val="left"/>
      </w:pPr>
    </w:p>
    <w:p w:rsidR="00924692" w:rsidRDefault="00924692" w:rsidP="00486F23">
      <w:pPr>
        <w:pStyle w:val="newncpi"/>
        <w:spacing w:line="280" w:lineRule="exact"/>
        <w:ind w:firstLine="0"/>
        <w:jc w:val="left"/>
      </w:pPr>
    </w:p>
    <w:p w:rsidR="00D10307" w:rsidRDefault="00D10307" w:rsidP="00486F23">
      <w:pPr>
        <w:pStyle w:val="newncpi"/>
        <w:spacing w:line="280" w:lineRule="exact"/>
        <w:ind w:firstLine="0"/>
        <w:jc w:val="left"/>
      </w:pPr>
    </w:p>
    <w:p w:rsidR="00D10307" w:rsidRDefault="00D10307" w:rsidP="00486F23">
      <w:pPr>
        <w:pStyle w:val="newncpi"/>
        <w:spacing w:line="280" w:lineRule="exact"/>
        <w:ind w:firstLine="0"/>
        <w:jc w:val="left"/>
      </w:pPr>
    </w:p>
    <w:p w:rsidR="00D10307" w:rsidRDefault="00D10307" w:rsidP="00486F23">
      <w:pPr>
        <w:pStyle w:val="newncpi"/>
        <w:spacing w:line="280" w:lineRule="exact"/>
        <w:ind w:firstLine="0"/>
        <w:jc w:val="left"/>
      </w:pPr>
    </w:p>
    <w:p w:rsidR="00D10307" w:rsidRDefault="00D10307" w:rsidP="00486F23">
      <w:pPr>
        <w:pStyle w:val="newncpi"/>
        <w:spacing w:line="280" w:lineRule="exact"/>
        <w:ind w:firstLine="0"/>
        <w:jc w:val="left"/>
      </w:pPr>
    </w:p>
    <w:p w:rsidR="00D10307" w:rsidRDefault="00D10307" w:rsidP="00486F23">
      <w:pPr>
        <w:pStyle w:val="newncpi"/>
        <w:spacing w:line="280" w:lineRule="exact"/>
        <w:ind w:firstLine="0"/>
        <w:jc w:val="left"/>
      </w:pPr>
    </w:p>
    <w:p w:rsidR="00FE2CB5" w:rsidRPr="00FE2CB5" w:rsidRDefault="00FE2CB5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FE2CB5" w:rsidRDefault="00FE2CB5" w:rsidP="00AF549D">
      <w:pPr>
        <w:spacing w:after="0" w:line="280" w:lineRule="exact"/>
        <w:jc w:val="right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FE2CB5" w:rsidRDefault="00FE2CB5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FE2CB5" w:rsidRDefault="00FE2CB5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FE2CB5" w:rsidRDefault="00FE2CB5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2579C" w:rsidRPr="001902CD">
        <w:rPr>
          <w:rFonts w:ascii="Times New Roman" w:hAnsi="Times New Roman"/>
          <w:i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657E8" w:rsidRDefault="00FE2CB5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 xml:space="preserve">__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FE2CB5" w:rsidRDefault="00FE2CB5" w:rsidP="00486F23">
      <w:pPr>
        <w:spacing w:after="0" w:line="280" w:lineRule="exact"/>
        <w:jc w:val="center"/>
        <w:rPr>
          <w:rFonts w:ascii="Times New Roman" w:hAnsi="Times New Roman"/>
        </w:rPr>
      </w:pPr>
    </w:p>
    <w:p w:rsidR="000657E8" w:rsidRPr="00980A31" w:rsidRDefault="000657E8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657E8" w:rsidRPr="00980A31" w:rsidRDefault="000657E8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Pr="00980A31" w:rsidRDefault="000657E8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657E8" w:rsidRPr="00980A31" w:rsidRDefault="000657E8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486F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26"/>
        <w:gridCol w:w="2410"/>
        <w:gridCol w:w="2693"/>
      </w:tblGrid>
      <w:tr w:rsidR="000657E8" w:rsidTr="00AF549D">
        <w:trPr>
          <w:trHeight w:val="278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Pr="00980A31" w:rsidRDefault="000657E8" w:rsidP="00486F23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E8" w:rsidRDefault="000657E8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 xml:space="preserve">Количество учебных часов в неделю </w:t>
            </w:r>
          </w:p>
          <w:p w:rsidR="000657E8" w:rsidRPr="00980A31" w:rsidRDefault="000657E8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80A31">
              <w:rPr>
                <w:rFonts w:ascii="Times New Roman" w:hAnsi="Times New Roman"/>
                <w:sz w:val="26"/>
                <w:szCs w:val="26"/>
              </w:rPr>
              <w:t>о учебному плану:</w:t>
            </w:r>
          </w:p>
        </w:tc>
      </w:tr>
      <w:tr w:rsidR="00FC11C9" w:rsidTr="00AF549D">
        <w:trPr>
          <w:trHeight w:val="27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486F2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FC11C9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средней </w:t>
            </w:r>
            <w:r w:rsidR="000E3FE8">
              <w:rPr>
                <w:rFonts w:ascii="Times New Roman" w:hAnsi="Times New Roman"/>
                <w:sz w:val="24"/>
                <w:szCs w:val="24"/>
              </w:rPr>
              <w:t>ш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колы, школы-интерната для детей-сирот и детей, оставшихся без попечения родителей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0E3FE8" w:rsidRDefault="009A76DE" w:rsidP="00486F23">
            <w:pPr>
              <w:spacing w:before="100" w:beforeAutospacing="1" w:after="100" w:afterAutospacing="1" w:line="20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="00611CB0" w:rsidRPr="000E3FE8">
              <w:rPr>
                <w:rFonts w:ascii="Times New Roman" w:hAnsi="Times New Roman"/>
                <w:sz w:val="24"/>
                <w:szCs w:val="24"/>
              </w:rPr>
              <w:t>специальной общеобразовательной школы (специальной общеобразовательной школы-интерната) для детей с тяжелыми нарушениями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0E3FE8" w:rsidRDefault="009A76DE" w:rsidP="00486F23">
            <w:pPr>
              <w:spacing w:before="100" w:beforeAutospacing="1" w:after="100" w:afterAutospacing="1" w:line="200" w:lineRule="exact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FE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3FE8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0E3FE8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FC11C9" w:rsidTr="00AF549D">
        <w:trPr>
          <w:trHeight w:val="1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7E213C" w:rsidRDefault="00FC11C9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C9" w:rsidRPr="00980A31" w:rsidRDefault="00FC11C9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C9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11C9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7E213C" w:rsidRDefault="00FC11C9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C9" w:rsidRPr="00980A31" w:rsidRDefault="00FC11C9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C9" w:rsidRPr="00980A31" w:rsidRDefault="00FC11C9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9A76DE" w:rsidRPr="007E213C" w:rsidRDefault="009A76DE" w:rsidP="00486F23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E3270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AE327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12.Развитие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70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</w:t>
            </w:r>
            <w:r w:rsidR="00AE3270" w:rsidRPr="007E213C">
              <w:rPr>
                <w:rFonts w:ascii="Times New Roman" w:hAnsi="Times New Roman"/>
              </w:rPr>
              <w:t>3</w:t>
            </w:r>
            <w:r w:rsidRPr="007E213C">
              <w:rPr>
                <w:rFonts w:ascii="Times New Roman" w:hAnsi="Times New Roman"/>
              </w:rPr>
              <w:t>. Социально-бытовая ориентировка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AE327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DE" w:rsidRPr="00980A31" w:rsidRDefault="009A76DE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7E213C" w:rsidRDefault="009A76DE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980A31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E3270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</w:t>
            </w:r>
            <w:r w:rsidR="00AE3270" w:rsidRPr="007E213C">
              <w:rPr>
                <w:rFonts w:ascii="Times New Roman" w:hAnsi="Times New Roman"/>
              </w:rPr>
              <w:t>Коррекция нарушений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</w:t>
            </w:r>
            <w:r w:rsidR="00AE3270" w:rsidRPr="007E213C">
              <w:rPr>
                <w:rFonts w:ascii="Times New Roman" w:hAnsi="Times New Roman"/>
              </w:rPr>
              <w:t>Коррекция нарушений письменной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</w:t>
            </w:r>
            <w:r w:rsidR="00AE3270" w:rsidRPr="007E213C">
              <w:rPr>
                <w:rFonts w:ascii="Times New Roman" w:hAnsi="Times New Roman"/>
              </w:rPr>
              <w:t>Логоритмика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3270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be-BY"/>
              </w:rPr>
              <w:t>4.</w:t>
            </w:r>
            <w:r w:rsidR="00AE3270" w:rsidRPr="007E213C">
              <w:rPr>
                <w:rFonts w:ascii="Times New Roman" w:hAnsi="Times New Roman"/>
                <w:lang w:val="be-BY"/>
              </w:rPr>
              <w:t>Развитие познавательной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Pr="00980A31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70" w:rsidRDefault="00AE327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5.Развитие эмоционально-волевой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C7A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Pr="007E213C" w:rsidRDefault="00F52C7A" w:rsidP="00486F23">
            <w:pPr>
              <w:pStyle w:val="ac"/>
              <w:spacing w:before="100" w:beforeAutospacing="1" w:after="100" w:afterAutospacing="1" w:line="240" w:lineRule="exact"/>
              <w:ind w:left="0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lastRenderedPageBreak/>
              <w:t>6.Ритмика и танец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7A" w:rsidRDefault="00F52C7A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A76DE" w:rsidTr="00AF549D">
        <w:trPr>
          <w:trHeight w:val="2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DE" w:rsidRPr="007E213C" w:rsidRDefault="009A76DE" w:rsidP="00486F23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F52C7A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DE" w:rsidRPr="00980A31" w:rsidRDefault="009A76DE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</w:tbl>
    <w:p w:rsidR="000657E8" w:rsidRDefault="000657E8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657E8" w:rsidRPr="00980A31" w:rsidRDefault="000657E8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657E8" w:rsidRDefault="000657E8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62579C" w:rsidRDefault="0062579C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</w:t>
      </w:r>
    </w:p>
    <w:p w:rsidR="000657E8" w:rsidRPr="0062579C" w:rsidRDefault="0062579C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</w:t>
      </w:r>
      <w:r w:rsidR="000657E8" w:rsidRPr="0062579C">
        <w:rPr>
          <w:rFonts w:ascii="Times New Roman" w:hAnsi="Times New Roman"/>
          <w:i/>
          <w:sz w:val="20"/>
          <w:szCs w:val="20"/>
        </w:rPr>
        <w:t>азвание учреждения образования</w:t>
      </w:r>
      <w:r w:rsidR="000657E8" w:rsidRPr="0062579C">
        <w:rPr>
          <w:rFonts w:ascii="Times New Roman" w:hAnsi="Times New Roman"/>
          <w:sz w:val="20"/>
          <w:szCs w:val="20"/>
        </w:rPr>
        <w:t xml:space="preserve"> </w:t>
      </w:r>
    </w:p>
    <w:p w:rsidR="000657E8" w:rsidRPr="00980A31" w:rsidRDefault="000657E8" w:rsidP="00486F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0657E8" w:rsidRDefault="000657E8" w:rsidP="00486F23">
      <w:pPr>
        <w:spacing w:after="0" w:line="240" w:lineRule="auto"/>
        <w:jc w:val="both"/>
        <w:rPr>
          <w:b/>
          <w:sz w:val="28"/>
          <w:szCs w:val="28"/>
        </w:rPr>
      </w:pP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0657E8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17 учащихся;</w:t>
      </w:r>
    </w:p>
    <w:p w:rsidR="00F52C7A" w:rsidRPr="00F52C7A" w:rsidRDefault="00F52C7A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2C7A">
        <w:rPr>
          <w:rFonts w:ascii="Times New Roman" w:hAnsi="Times New Roman"/>
          <w:sz w:val="30"/>
          <w:szCs w:val="30"/>
        </w:rPr>
        <w:t>специальной общеобразовательной школы (специальной общеобразовательной школы-интерната) для детей с тяжелыми нарушениями речи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</w:t>
      </w:r>
      <w:r w:rsidRPr="00980A31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F52C7A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Учителем-дефектологом реализуются следующие учебные часы: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F52C7A">
        <w:rPr>
          <w:rFonts w:ascii="Times New Roman" w:hAnsi="Times New Roman"/>
          <w:sz w:val="30"/>
          <w:szCs w:val="30"/>
        </w:rPr>
        <w:t>5</w:t>
      </w:r>
      <w:r w:rsidRPr="00980A31">
        <w:rPr>
          <w:rFonts w:ascii="Times New Roman" w:hAnsi="Times New Roman"/>
          <w:sz w:val="30"/>
          <w:szCs w:val="30"/>
        </w:rPr>
        <w:t xml:space="preserve"> час</w:t>
      </w:r>
      <w:r w:rsidR="00F52C7A">
        <w:rPr>
          <w:rFonts w:ascii="Times New Roman" w:hAnsi="Times New Roman"/>
          <w:sz w:val="30"/>
          <w:szCs w:val="30"/>
        </w:rPr>
        <w:t>ов</w:t>
      </w:r>
      <w:r w:rsidRPr="00980A31">
        <w:rPr>
          <w:rFonts w:ascii="Times New Roman" w:hAnsi="Times New Roman"/>
          <w:sz w:val="30"/>
          <w:szCs w:val="30"/>
        </w:rPr>
        <w:t>;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F52C7A">
        <w:rPr>
          <w:rFonts w:ascii="Times New Roman" w:hAnsi="Times New Roman"/>
          <w:sz w:val="30"/>
          <w:szCs w:val="30"/>
        </w:rPr>
        <w:t>Русская литература/</w:t>
      </w:r>
      <w:r w:rsidRPr="00980A31">
        <w:rPr>
          <w:rFonts w:ascii="Times New Roman" w:hAnsi="Times New Roman"/>
          <w:sz w:val="30"/>
          <w:szCs w:val="30"/>
        </w:rPr>
        <w:t xml:space="preserve">Литературное чтение – </w:t>
      </w:r>
      <w:r w:rsidR="00F52C7A">
        <w:rPr>
          <w:rFonts w:ascii="Times New Roman" w:hAnsi="Times New Roman"/>
          <w:sz w:val="30"/>
          <w:szCs w:val="30"/>
        </w:rPr>
        <w:t>4</w:t>
      </w:r>
      <w:r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Математика – 4 часа;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Человек и мир – 2 часа;</w:t>
      </w:r>
    </w:p>
    <w:p w:rsidR="000657E8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Трудовое обучение – 1 час;</w:t>
      </w:r>
    </w:p>
    <w:p w:rsidR="00F52C7A" w:rsidRPr="00980A31" w:rsidRDefault="00F52C7A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Развитие речи – 1 час;</w:t>
      </w:r>
    </w:p>
    <w:p w:rsidR="000657E8" w:rsidRPr="00980A31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</w:rPr>
        <w:t>Социально-бытовая ориентировка – 2 часа</w:t>
      </w:r>
      <w:r w:rsidRPr="00980A31">
        <w:rPr>
          <w:rFonts w:ascii="Times New Roman" w:hAnsi="Times New Roman"/>
          <w:sz w:val="30"/>
          <w:szCs w:val="30"/>
          <w:lang w:val="be-BY"/>
        </w:rPr>
        <w:t>;</w:t>
      </w:r>
    </w:p>
    <w:p w:rsidR="00F52C7A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Коррекционные занятия</w:t>
      </w:r>
      <w:r w:rsidR="00F52C7A">
        <w:rPr>
          <w:rFonts w:ascii="Times New Roman" w:hAnsi="Times New Roman"/>
          <w:sz w:val="30"/>
          <w:szCs w:val="30"/>
          <w:lang w:val="be-BY"/>
        </w:rPr>
        <w:t>:</w:t>
      </w:r>
    </w:p>
    <w:p w:rsidR="00F52C7A" w:rsidRDefault="0062579C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коррекция</w:t>
      </w:r>
      <w:r w:rsidR="00F52C7A">
        <w:rPr>
          <w:rFonts w:ascii="Times New Roman" w:hAnsi="Times New Roman"/>
          <w:sz w:val="30"/>
          <w:szCs w:val="30"/>
          <w:lang w:val="be-BY"/>
        </w:rPr>
        <w:t xml:space="preserve"> нарушений устной речи, </w:t>
      </w:r>
      <w:r>
        <w:rPr>
          <w:rFonts w:ascii="Times New Roman" w:hAnsi="Times New Roman"/>
          <w:sz w:val="30"/>
          <w:szCs w:val="30"/>
          <w:lang w:val="be-BY"/>
        </w:rPr>
        <w:t xml:space="preserve">коррекция </w:t>
      </w:r>
      <w:r w:rsidR="00F52C7A">
        <w:rPr>
          <w:rFonts w:ascii="Times New Roman" w:hAnsi="Times New Roman"/>
          <w:sz w:val="30"/>
          <w:szCs w:val="30"/>
          <w:lang w:val="be-BY"/>
        </w:rPr>
        <w:t>нарушений письменной речи, логоритмика – 2 часа;</w:t>
      </w:r>
    </w:p>
    <w:p w:rsidR="000657E8" w:rsidRDefault="000657E8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Pr="00980A31">
        <w:rPr>
          <w:rFonts w:ascii="Times New Roman" w:hAnsi="Times New Roman"/>
          <w:sz w:val="30"/>
          <w:szCs w:val="30"/>
        </w:rPr>
        <w:t xml:space="preserve"> – </w:t>
      </w:r>
      <w:r w:rsidR="00F52C7A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  <w:lang w:val="be-BY"/>
        </w:rPr>
        <w:t xml:space="preserve"> час.</w:t>
      </w:r>
    </w:p>
    <w:p w:rsidR="007E213C" w:rsidRDefault="007E213C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1902CD">
        <w:rPr>
          <w:rFonts w:ascii="Times New Roman" w:hAnsi="Times New Roman"/>
        </w:rPr>
        <w:t>__</w:t>
      </w:r>
    </w:p>
    <w:p w:rsidR="0027119B" w:rsidRDefault="0027119B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2579C" w:rsidRPr="0062579C">
        <w:rPr>
          <w:rFonts w:ascii="Times New Roman" w:hAnsi="Times New Roman"/>
          <w:i/>
          <w:sz w:val="20"/>
          <w:szCs w:val="20"/>
        </w:rPr>
        <w:t>и</w:t>
      </w:r>
      <w:r w:rsidRPr="0062579C">
        <w:rPr>
          <w:rFonts w:ascii="Times New Roman" w:hAnsi="Times New Roman"/>
          <w:i/>
          <w:sz w:val="20"/>
          <w:szCs w:val="20"/>
        </w:rPr>
        <w:t>нициалы, фамилия</w:t>
      </w:r>
      <w:r>
        <w:rPr>
          <w:rFonts w:ascii="Times New Roman" w:hAnsi="Times New Roman"/>
        </w:rPr>
        <w:t xml:space="preserve">) </w:t>
      </w:r>
    </w:p>
    <w:p w:rsidR="000657E8" w:rsidRDefault="0027119B" w:rsidP="00486F23">
      <w:pPr>
        <w:spacing w:after="0" w:line="240" w:lineRule="auto"/>
        <w:rPr>
          <w:sz w:val="30"/>
          <w:szCs w:val="30"/>
          <w:lang w:val="be-BY"/>
        </w:rPr>
      </w:pPr>
      <w:r>
        <w:rPr>
          <w:rFonts w:ascii="Times New Roman" w:hAnsi="Times New Roman"/>
        </w:rPr>
        <w:t>____</w:t>
      </w:r>
      <w:r w:rsidR="0062579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_________</w:t>
      </w:r>
      <w:r w:rsidR="0062579C">
        <w:rPr>
          <w:rFonts w:ascii="Times New Roman" w:hAnsi="Times New Roman"/>
        </w:rPr>
        <w:t xml:space="preserve">     </w:t>
      </w:r>
      <w:r w:rsidRPr="00FE2CB5">
        <w:rPr>
          <w:rFonts w:ascii="Times New Roman" w:hAnsi="Times New Roman"/>
          <w:sz w:val="30"/>
          <w:szCs w:val="30"/>
        </w:rPr>
        <w:t>2016 года</w:t>
      </w:r>
      <w:r>
        <w:rPr>
          <w:rFonts w:ascii="Times New Roman" w:hAnsi="Times New Roman"/>
        </w:rPr>
        <w:t xml:space="preserve"> </w:t>
      </w:r>
    </w:p>
    <w:p w:rsidR="000657E8" w:rsidRDefault="000657E8" w:rsidP="00486F23">
      <w:pPr>
        <w:pStyle w:val="append1"/>
        <w:spacing w:after="0" w:line="280" w:lineRule="exact"/>
        <w:rPr>
          <w:sz w:val="30"/>
          <w:szCs w:val="30"/>
          <w:lang w:val="be-BY"/>
        </w:rPr>
      </w:pPr>
    </w:p>
    <w:p w:rsidR="008673A9" w:rsidRPr="000E3FE8" w:rsidRDefault="00B63B64" w:rsidP="00486F23">
      <w:pPr>
        <w:tabs>
          <w:tab w:val="left" w:pos="3402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  <w:r w:rsidR="00990E07">
        <w:rPr>
          <w:sz w:val="30"/>
          <w:szCs w:val="30"/>
          <w:lang w:val="be-BY"/>
        </w:rPr>
        <w:lastRenderedPageBreak/>
        <w:tab/>
      </w:r>
      <w:r w:rsidR="000E3FE8">
        <w:rPr>
          <w:sz w:val="30"/>
          <w:szCs w:val="30"/>
          <w:lang w:val="be-BY"/>
        </w:rPr>
        <w:t xml:space="preserve">                       </w:t>
      </w:r>
      <w:r w:rsidR="000E3FE8" w:rsidRPr="000E3FE8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673A9" w:rsidRPr="000E3FE8">
        <w:rPr>
          <w:rFonts w:ascii="Times New Roman" w:hAnsi="Times New Roman" w:cs="Times New Roman"/>
          <w:sz w:val="30"/>
          <w:szCs w:val="30"/>
          <w:lang w:val="be-BY"/>
        </w:rPr>
        <w:t>риложение 3</w:t>
      </w:r>
    </w:p>
    <w:p w:rsidR="008673A9" w:rsidRDefault="008673A9" w:rsidP="00486F23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8673A9" w:rsidRDefault="008673A9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8673A9" w:rsidRDefault="008673A9" w:rsidP="00AF549D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Образцы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учебных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планов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>классов</w:t>
      </w:r>
    </w:p>
    <w:p w:rsidR="008673A9" w:rsidRDefault="008673A9" w:rsidP="00AF549D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интегрированного  </w:t>
      </w:r>
      <w:r w:rsidR="00CC2637">
        <w:rPr>
          <w:sz w:val="30"/>
          <w:szCs w:val="30"/>
          <w:lang w:val="be-BY"/>
        </w:rPr>
        <w:t xml:space="preserve">  </w:t>
      </w:r>
      <w:r>
        <w:rPr>
          <w:sz w:val="30"/>
          <w:szCs w:val="30"/>
          <w:lang w:val="be-BY"/>
        </w:rPr>
        <w:t xml:space="preserve">  обучения  </w:t>
      </w:r>
      <w:r w:rsidR="00CC2637">
        <w:rPr>
          <w:sz w:val="30"/>
          <w:szCs w:val="30"/>
          <w:lang w:val="be-BY"/>
        </w:rPr>
        <w:t xml:space="preserve">   </w:t>
      </w:r>
      <w:r>
        <w:rPr>
          <w:sz w:val="30"/>
          <w:szCs w:val="30"/>
          <w:lang w:val="be-BY"/>
        </w:rPr>
        <w:t xml:space="preserve">   и</w:t>
      </w:r>
    </w:p>
    <w:p w:rsidR="008673A9" w:rsidRDefault="008673A9" w:rsidP="00AF549D">
      <w:pPr>
        <w:pStyle w:val="newncpi"/>
        <w:spacing w:line="280" w:lineRule="exact"/>
        <w:ind w:firstLine="0"/>
        <w:jc w:val="righ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 неполной</w:t>
      </w:r>
      <w:r w:rsidR="00CC2637">
        <w:rPr>
          <w:sz w:val="30"/>
          <w:szCs w:val="30"/>
          <w:lang w:val="be-BY"/>
        </w:rPr>
        <w:t xml:space="preserve"> </w:t>
      </w:r>
      <w:r w:rsidRPr="008673A9">
        <w:rPr>
          <w:sz w:val="30"/>
          <w:szCs w:val="30"/>
        </w:rPr>
        <w:t>наполняемости</w:t>
      </w:r>
    </w:p>
    <w:p w:rsidR="008673A9" w:rsidRPr="000D79EC" w:rsidRDefault="008673A9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0D79EC">
        <w:rPr>
          <w:rFonts w:ascii="Times New Roman" w:hAnsi="Times New Roman"/>
          <w:sz w:val="30"/>
          <w:szCs w:val="30"/>
        </w:rPr>
        <w:t>УТВЕРЖДАЮ</w:t>
      </w:r>
    </w:p>
    <w:p w:rsidR="008673A9" w:rsidRDefault="008673A9" w:rsidP="00AF549D">
      <w:pPr>
        <w:spacing w:after="0" w:line="280" w:lineRule="exact"/>
        <w:jc w:val="right"/>
        <w:rPr>
          <w:rFonts w:ascii="Times New Roman" w:hAnsi="Times New Roman"/>
        </w:rPr>
      </w:pPr>
      <w:r w:rsidRPr="000D79EC">
        <w:rPr>
          <w:rFonts w:ascii="Times New Roman" w:hAnsi="Times New Roman"/>
          <w:sz w:val="30"/>
          <w:szCs w:val="30"/>
        </w:rPr>
        <w:t>Директор</w:t>
      </w:r>
      <w:r>
        <w:rPr>
          <w:rFonts w:ascii="Times New Roman" w:hAnsi="Times New Roman"/>
        </w:rPr>
        <w:t xml:space="preserve"> </w:t>
      </w:r>
      <w:r w:rsidR="00990E07">
        <w:rPr>
          <w:rFonts w:ascii="Times New Roman" w:hAnsi="Times New Roman"/>
        </w:rPr>
        <w:t>____________________</w:t>
      </w:r>
    </w:p>
    <w:p w:rsidR="008673A9" w:rsidRPr="00990E07" w:rsidRDefault="008673A9" w:rsidP="00AF549D">
      <w:pPr>
        <w:spacing w:after="0" w:line="280" w:lineRule="exact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="00990E07" w:rsidRPr="00990E07">
        <w:rPr>
          <w:rFonts w:ascii="Times New Roman" w:hAnsi="Times New Roman"/>
          <w:i/>
          <w:sz w:val="20"/>
          <w:szCs w:val="20"/>
        </w:rPr>
        <w:t>(</w:t>
      </w:r>
      <w:r w:rsidRPr="00990E07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="00990E07" w:rsidRPr="00990E07">
        <w:rPr>
          <w:rFonts w:ascii="Times New Roman" w:hAnsi="Times New Roman"/>
          <w:i/>
          <w:sz w:val="20"/>
          <w:szCs w:val="20"/>
        </w:rPr>
        <w:t>)</w:t>
      </w:r>
    </w:p>
    <w:p w:rsidR="000D79EC" w:rsidRDefault="000D79EC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         ______________________</w:t>
      </w:r>
    </w:p>
    <w:p w:rsidR="000D79EC" w:rsidRDefault="000D79EC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1902CD">
        <w:rPr>
          <w:rFonts w:ascii="Times New Roman" w:hAnsi="Times New Roman"/>
          <w:sz w:val="20"/>
          <w:szCs w:val="20"/>
        </w:rPr>
        <w:t>)</w:t>
      </w:r>
      <w:r w:rsidRPr="001902CD"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8673A9" w:rsidRPr="000D79EC" w:rsidRDefault="000D79EC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8673A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</w:t>
      </w:r>
      <w:r w:rsidR="008673A9">
        <w:rPr>
          <w:rFonts w:ascii="Times New Roman" w:hAnsi="Times New Roman"/>
        </w:rPr>
        <w:t xml:space="preserve"> ________</w:t>
      </w:r>
      <w:r w:rsidR="008673A9" w:rsidRPr="000D79EC">
        <w:rPr>
          <w:rFonts w:ascii="Times New Roman" w:hAnsi="Times New Roman"/>
          <w:sz w:val="30"/>
          <w:szCs w:val="30"/>
        </w:rPr>
        <w:t>2016 года</w:t>
      </w:r>
    </w:p>
    <w:p w:rsidR="008673A9" w:rsidRDefault="008673A9" w:rsidP="00AF549D">
      <w:pPr>
        <w:spacing w:after="0" w:line="280" w:lineRule="exact"/>
        <w:jc w:val="right"/>
        <w:rPr>
          <w:rFonts w:ascii="Times New Roman" w:hAnsi="Times New Roman"/>
        </w:rPr>
      </w:pP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УЧЕБНЫЙ ПЛАН</w:t>
      </w: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Default="008673A9" w:rsidP="00486F23">
      <w:pPr>
        <w:spacing w:after="0" w:line="280" w:lineRule="exact"/>
        <w:jc w:val="center"/>
        <w:rPr>
          <w:rFonts w:ascii="Times New Roman" w:hAnsi="Times New Roman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839"/>
        <w:gridCol w:w="3852"/>
      </w:tblGrid>
      <w:tr w:rsidR="00416680" w:rsidTr="00D43A76">
        <w:trPr>
          <w:trHeight w:val="278"/>
          <w:jc w:val="center"/>
        </w:trPr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Количество учебных часов в неделю по учебному плану: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</w:t>
            </w:r>
            <w:r w:rsidRPr="007E213C">
              <w:rPr>
                <w:rFonts w:ascii="Times New Roman" w:hAnsi="Times New Roman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lang w:val="en-US"/>
              </w:rPr>
              <w:t>III</w:t>
            </w:r>
            <w:r w:rsidRPr="007E213C">
              <w:rPr>
                <w:rFonts w:ascii="Times New Roman" w:hAnsi="Times New Roman"/>
              </w:rPr>
              <w:t xml:space="preserve"> класса специальной общеобразовательной школы (специальной общеобразовательной </w:t>
            </w:r>
            <w:r w:rsidRPr="007E213C">
              <w:rPr>
                <w:rFonts w:ascii="Times New Roman" w:hAnsi="Times New Roman"/>
                <w:lang w:val="be-BY"/>
              </w:rPr>
              <w:t>школы-интерната) для детей с тяжелыми нарушениями речи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1.Белорусский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2.Белорусская литература/литературное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3. 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4. Русская литература/</w:t>
            </w:r>
          </w:p>
          <w:p w:rsidR="00416680" w:rsidRPr="007E213C" w:rsidRDefault="00416680" w:rsidP="00486F23">
            <w:pPr>
              <w:spacing w:after="0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5. Математика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6. Человек и мир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after="0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7. Изобразительное 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8. Музыка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9. Трудовое обучение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10. Физическая культура и здоровье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11. Основы безопасности жизнедеятельности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 xml:space="preserve">12. </w:t>
            </w:r>
            <w:r w:rsidR="00911156" w:rsidRPr="007E213C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41668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80" w:rsidRPr="00980A31" w:rsidRDefault="00911156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Всего: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9111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7E213C" w:rsidRDefault="00416680" w:rsidP="00486F23">
            <w:pPr>
              <w:spacing w:before="100" w:beforeAutospacing="1" w:after="100" w:afterAutospacing="1" w:line="20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</w:t>
            </w:r>
            <w:r w:rsidRPr="007E213C">
              <w:rPr>
                <w:rFonts w:ascii="Times New Roman" w:hAnsi="Times New Roman"/>
                <w:b/>
              </w:rPr>
              <w:t>. Факультативные, стимулирующие, поддерживающие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911156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</w:rPr>
            </w:pPr>
            <w:r w:rsidRPr="007E213C">
              <w:rPr>
                <w:rFonts w:ascii="Times New Roman" w:hAnsi="Times New Roman"/>
                <w:b/>
                <w:lang w:val="en-US"/>
              </w:rPr>
              <w:t>III</w:t>
            </w:r>
            <w:r w:rsidRPr="007E213C">
              <w:rPr>
                <w:rFonts w:ascii="Times New Roman" w:hAnsi="Times New Roman"/>
                <w:b/>
              </w:rPr>
              <w:t>. Коррекционные занятия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980A31" w:rsidRDefault="00911156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486F23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устной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486F23">
            <w:pPr>
              <w:spacing w:after="0" w:line="20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Коррекция нарушений письменной речи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80" w:rsidRPr="007E213C" w:rsidRDefault="00911156" w:rsidP="00486F23">
            <w:pPr>
              <w:spacing w:after="0" w:line="280" w:lineRule="exact"/>
              <w:rPr>
                <w:rFonts w:ascii="Times New Roman" w:hAnsi="Times New Roman"/>
                <w:lang w:val="be-BY"/>
              </w:rPr>
            </w:pPr>
            <w:r w:rsidRPr="007E213C">
              <w:rPr>
                <w:rFonts w:ascii="Times New Roman" w:hAnsi="Times New Roman"/>
                <w:lang w:val="be-BY"/>
              </w:rPr>
              <w:t>Логоритмика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6680" w:rsidTr="00D43A76">
        <w:trPr>
          <w:trHeight w:val="277"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80" w:rsidRPr="007E213C" w:rsidRDefault="00416680" w:rsidP="00486F23">
            <w:pPr>
              <w:spacing w:after="0" w:line="220" w:lineRule="exact"/>
              <w:rPr>
                <w:rFonts w:ascii="Times New Roman" w:hAnsi="Times New Roman"/>
              </w:rPr>
            </w:pPr>
            <w:r w:rsidRPr="007E213C">
              <w:rPr>
                <w:rFonts w:ascii="Times New Roman" w:hAnsi="Times New Roman"/>
              </w:rPr>
              <w:t>Общее количество учебных часов, финансируемых из бюджета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416680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80" w:rsidRPr="00980A31" w:rsidRDefault="00416680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6680" w:rsidRPr="00980A31" w:rsidRDefault="00911156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</w:tbl>
    <w:p w:rsidR="000E66E9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II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0E66E9" w:rsidRDefault="000E66E9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 xml:space="preserve">с русским языком обучения </w:t>
      </w:r>
    </w:p>
    <w:p w:rsidR="007825F5" w:rsidRDefault="000E66E9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</w:t>
      </w:r>
      <w:r w:rsidR="007825F5">
        <w:rPr>
          <w:rFonts w:ascii="Times New Roman" w:hAnsi="Times New Roman"/>
          <w:sz w:val="30"/>
          <w:szCs w:val="30"/>
        </w:rPr>
        <w:t>________________________________</w:t>
      </w:r>
    </w:p>
    <w:p w:rsidR="007825F5" w:rsidRPr="0062579C" w:rsidRDefault="007825F5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0E66E9" w:rsidRPr="00980A31" w:rsidRDefault="000E66E9" w:rsidP="00486F23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8673A9" w:rsidRPr="000E66E9" w:rsidRDefault="008673A9" w:rsidP="00486F23">
      <w:pPr>
        <w:spacing w:after="0" w:line="240" w:lineRule="auto"/>
        <w:jc w:val="both"/>
        <w:rPr>
          <w:b/>
          <w:sz w:val="30"/>
          <w:szCs w:val="30"/>
        </w:rPr>
      </w:pPr>
    </w:p>
    <w:p w:rsidR="008673A9" w:rsidRPr="000E66E9" w:rsidRDefault="008673A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В классе </w:t>
      </w:r>
      <w:r w:rsidR="00676B24" w:rsidRPr="000E66E9">
        <w:rPr>
          <w:rFonts w:ascii="Times New Roman" w:hAnsi="Times New Roman"/>
          <w:sz w:val="30"/>
          <w:szCs w:val="30"/>
        </w:rPr>
        <w:t xml:space="preserve">интегрированного обучения и воспитания </w:t>
      </w:r>
      <w:r w:rsidRPr="000E66E9">
        <w:rPr>
          <w:rFonts w:ascii="Times New Roman" w:hAnsi="Times New Roman"/>
          <w:sz w:val="30"/>
          <w:szCs w:val="30"/>
        </w:rPr>
        <w:t>на начало 2016/2017 учебного года обучаются по учебному плану:</w:t>
      </w:r>
      <w:r w:rsidRPr="000E66E9">
        <w:rPr>
          <w:rFonts w:ascii="Times New Roman" w:hAnsi="Times New Roman"/>
          <w:sz w:val="30"/>
          <w:szCs w:val="30"/>
        </w:rPr>
        <w:tab/>
      </w:r>
    </w:p>
    <w:p w:rsidR="008673A9" w:rsidRPr="000E66E9" w:rsidRDefault="0049687E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средней школы, школы-интерната для детей-сирот и детей, оставшихся без попечения родителей </w:t>
      </w:r>
      <w:r w:rsidR="008673A9" w:rsidRPr="000E66E9">
        <w:rPr>
          <w:rFonts w:ascii="Times New Roman" w:hAnsi="Times New Roman"/>
          <w:sz w:val="30"/>
          <w:szCs w:val="30"/>
        </w:rPr>
        <w:t>– 1</w:t>
      </w:r>
      <w:r w:rsidR="000E66E9">
        <w:rPr>
          <w:rFonts w:ascii="Times New Roman" w:hAnsi="Times New Roman"/>
          <w:sz w:val="30"/>
          <w:szCs w:val="30"/>
        </w:rPr>
        <w:t>9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учащихся;</w:t>
      </w:r>
    </w:p>
    <w:p w:rsidR="00676B24" w:rsidRPr="000E66E9" w:rsidRDefault="000E66E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специальной общеобразовательной школы (специальной общеобразовательной </w:t>
      </w:r>
      <w:r w:rsidRPr="000E66E9">
        <w:rPr>
          <w:rFonts w:ascii="Times New Roman" w:hAnsi="Times New Roman"/>
          <w:sz w:val="30"/>
          <w:szCs w:val="30"/>
          <w:lang w:val="be-BY"/>
        </w:rPr>
        <w:t>школы-интерната) для детей с тяжелыми нарушениями речи</w:t>
      </w:r>
      <w:r w:rsidRPr="000E66E9">
        <w:rPr>
          <w:rFonts w:ascii="Times New Roman" w:hAnsi="Times New Roman"/>
          <w:sz w:val="30"/>
          <w:szCs w:val="30"/>
        </w:rPr>
        <w:t xml:space="preserve"> </w:t>
      </w:r>
      <w:r w:rsidR="008673A9" w:rsidRPr="000E66E9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8673A9" w:rsidRPr="000E66E9">
        <w:rPr>
          <w:rFonts w:ascii="Times New Roman" w:hAnsi="Times New Roman"/>
          <w:sz w:val="30"/>
          <w:szCs w:val="30"/>
        </w:rPr>
        <w:t xml:space="preserve"> учащийся.</w:t>
      </w:r>
    </w:p>
    <w:p w:rsidR="008673A9" w:rsidRPr="000E66E9" w:rsidRDefault="008673A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 xml:space="preserve">Учителем-дефектологом из </w:t>
      </w:r>
      <w:r w:rsidR="000E66E9">
        <w:rPr>
          <w:rFonts w:ascii="Times New Roman" w:hAnsi="Times New Roman"/>
          <w:sz w:val="30"/>
          <w:szCs w:val="30"/>
        </w:rPr>
        <w:t>4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реализуются следующие </w:t>
      </w:r>
      <w:r w:rsidR="00676B24" w:rsidRPr="000E66E9">
        <w:rPr>
          <w:rFonts w:ascii="Times New Roman" w:hAnsi="Times New Roman"/>
          <w:sz w:val="30"/>
          <w:szCs w:val="30"/>
        </w:rPr>
        <w:t xml:space="preserve">учебные </w:t>
      </w:r>
      <w:r w:rsidRPr="000E66E9">
        <w:rPr>
          <w:rFonts w:ascii="Times New Roman" w:hAnsi="Times New Roman"/>
          <w:sz w:val="30"/>
          <w:szCs w:val="30"/>
        </w:rPr>
        <w:t>часы:</w:t>
      </w:r>
    </w:p>
    <w:p w:rsidR="008673A9" w:rsidRPr="000E66E9" w:rsidRDefault="008673A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ab/>
        <w:t xml:space="preserve">Русский язык – </w:t>
      </w:r>
      <w:r w:rsidR="000E66E9">
        <w:rPr>
          <w:rFonts w:ascii="Times New Roman" w:hAnsi="Times New Roman"/>
          <w:sz w:val="30"/>
          <w:szCs w:val="30"/>
        </w:rPr>
        <w:t>2</w:t>
      </w:r>
      <w:r w:rsidRPr="000E66E9">
        <w:rPr>
          <w:rFonts w:ascii="Times New Roman" w:hAnsi="Times New Roman"/>
          <w:sz w:val="30"/>
          <w:szCs w:val="30"/>
        </w:rPr>
        <w:t xml:space="preserve"> часа;</w:t>
      </w:r>
    </w:p>
    <w:p w:rsidR="008673A9" w:rsidRPr="000E66E9" w:rsidRDefault="008673A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E66E9">
        <w:rPr>
          <w:rFonts w:ascii="Times New Roman" w:hAnsi="Times New Roman"/>
          <w:sz w:val="30"/>
          <w:szCs w:val="30"/>
        </w:rPr>
        <w:t>Человек и мир – 1 час;</w:t>
      </w:r>
    </w:p>
    <w:p w:rsidR="008673A9" w:rsidRDefault="008673A9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0E66E9">
        <w:rPr>
          <w:rFonts w:ascii="Times New Roman" w:hAnsi="Times New Roman"/>
          <w:sz w:val="30"/>
          <w:szCs w:val="30"/>
          <w:lang w:val="be-BY"/>
        </w:rPr>
        <w:t>Коррекционные занятия (</w:t>
      </w:r>
      <w:r w:rsidR="00B81D7E">
        <w:rPr>
          <w:rFonts w:ascii="Times New Roman" w:hAnsi="Times New Roman"/>
          <w:sz w:val="30"/>
          <w:szCs w:val="30"/>
          <w:lang w:val="be-BY"/>
        </w:rPr>
        <w:t>коррекция нарушений устной речи, коррекция нарушений письменной речи, логоритмика</w:t>
      </w:r>
      <w:r w:rsidRPr="000E66E9">
        <w:rPr>
          <w:rFonts w:ascii="Times New Roman" w:hAnsi="Times New Roman"/>
          <w:sz w:val="30"/>
          <w:szCs w:val="30"/>
        </w:rPr>
        <w:t xml:space="preserve">) – </w:t>
      </w:r>
      <w:r w:rsidRPr="000E66E9">
        <w:rPr>
          <w:rFonts w:ascii="Times New Roman" w:hAnsi="Times New Roman"/>
          <w:sz w:val="30"/>
          <w:szCs w:val="30"/>
          <w:lang w:val="be-BY"/>
        </w:rPr>
        <w:t>1 час</w:t>
      </w:r>
      <w:r w:rsidR="00B81D7E">
        <w:rPr>
          <w:rFonts w:ascii="Times New Roman" w:hAnsi="Times New Roman"/>
          <w:sz w:val="30"/>
          <w:szCs w:val="30"/>
          <w:lang w:val="be-BY"/>
        </w:rPr>
        <w:t>.</w:t>
      </w:r>
    </w:p>
    <w:p w:rsidR="00F4128B" w:rsidRDefault="00BA040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Из учебных часов, предусмотренных учебным планом специальной школы (специальной общеобразовательной школы-интерната)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проведение 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>ф</w:t>
      </w:r>
      <w:proofErr w:type="spellStart"/>
      <w:r w:rsidRPr="00BA0400">
        <w:rPr>
          <w:rFonts w:ascii="Times New Roman" w:hAnsi="Times New Roman"/>
          <w:sz w:val="30"/>
          <w:szCs w:val="30"/>
        </w:rPr>
        <w:t>акультативны</w:t>
      </w:r>
      <w:r w:rsidR="00F4128B">
        <w:rPr>
          <w:rFonts w:ascii="Times New Roman" w:hAnsi="Times New Roman"/>
          <w:sz w:val="30"/>
          <w:szCs w:val="30"/>
        </w:rPr>
        <w:t>х</w:t>
      </w:r>
      <w:proofErr w:type="spellEnd"/>
      <w:r w:rsidRPr="00BA0400">
        <w:rPr>
          <w:rFonts w:ascii="Times New Roman" w:hAnsi="Times New Roman"/>
          <w:sz w:val="30"/>
          <w:szCs w:val="30"/>
        </w:rPr>
        <w:t>, стимулирующи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>, поддерживающи</w:t>
      </w:r>
      <w:r w:rsidR="00F4128B">
        <w:rPr>
          <w:rFonts w:ascii="Times New Roman" w:hAnsi="Times New Roman"/>
          <w:sz w:val="30"/>
          <w:szCs w:val="30"/>
        </w:rPr>
        <w:t>х</w:t>
      </w:r>
      <w:r w:rsidRPr="00BA0400">
        <w:rPr>
          <w:rFonts w:ascii="Times New Roman" w:hAnsi="Times New Roman"/>
          <w:sz w:val="30"/>
          <w:szCs w:val="30"/>
        </w:rPr>
        <w:t xml:space="preserve"> заняти</w:t>
      </w:r>
      <w:r w:rsidR="00F4128B">
        <w:rPr>
          <w:rFonts w:ascii="Times New Roman" w:hAnsi="Times New Roman"/>
          <w:sz w:val="30"/>
          <w:szCs w:val="30"/>
        </w:rPr>
        <w:t>й, учителю-дефектологу</w:t>
      </w:r>
      <w:r w:rsidRPr="00BA04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распределяются на проведение учебных занятий по учебным предметам следующие учебные часы:</w:t>
      </w:r>
    </w:p>
    <w:p w:rsidR="008673A9" w:rsidRPr="00B81D7E" w:rsidRDefault="00B81D7E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Русская литература – 2 часа;</w:t>
      </w:r>
    </w:p>
    <w:p w:rsidR="00B81D7E" w:rsidRDefault="00B81D7E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81D7E">
        <w:rPr>
          <w:rFonts w:ascii="Times New Roman" w:hAnsi="Times New Roman" w:cs="Times New Roman"/>
          <w:sz w:val="30"/>
          <w:szCs w:val="30"/>
          <w:lang w:val="be-BY"/>
        </w:rPr>
        <w:t>Развитие речи – 1 час</w:t>
      </w:r>
      <w:r w:rsidR="00F4128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E213C" w:rsidRDefault="007E213C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11156" w:rsidRDefault="00911156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156" w:rsidRDefault="00911156" w:rsidP="00486F23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156" w:rsidRDefault="00911156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156" w:rsidRDefault="00911156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156" w:rsidRDefault="00911156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="006E4F33" w:rsidRPr="001902CD">
        <w:rPr>
          <w:rFonts w:ascii="Times New Roman" w:hAnsi="Times New Roman"/>
          <w:sz w:val="20"/>
          <w:szCs w:val="20"/>
        </w:rPr>
        <w:t>и</w:t>
      </w:r>
      <w:r w:rsidRPr="001902CD">
        <w:rPr>
          <w:rFonts w:ascii="Times New Roman" w:hAnsi="Times New Roman"/>
          <w:i/>
          <w:sz w:val="20"/>
          <w:szCs w:val="20"/>
        </w:rPr>
        <w:t>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156" w:rsidRDefault="00911156" w:rsidP="00486F23">
      <w:pPr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Pr="00FE2CB5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</w:rPr>
        <w:t>_________</w:t>
      </w:r>
      <w:r w:rsidRPr="00FE2CB5">
        <w:rPr>
          <w:rFonts w:ascii="Times New Roman" w:hAnsi="Times New Roman"/>
          <w:sz w:val="30"/>
          <w:szCs w:val="30"/>
        </w:rPr>
        <w:t>__2016 года</w:t>
      </w:r>
      <w:r>
        <w:rPr>
          <w:rFonts w:ascii="Times New Roman" w:hAnsi="Times New Roman"/>
        </w:rPr>
        <w:t xml:space="preserve"> </w:t>
      </w:r>
    </w:p>
    <w:p w:rsidR="00911240" w:rsidRDefault="00911240" w:rsidP="00486F23">
      <w:pPr>
        <w:spacing w:after="0" w:line="240" w:lineRule="auto"/>
        <w:rPr>
          <w:rFonts w:ascii="Times New Roman" w:hAnsi="Times New Roman"/>
        </w:rPr>
      </w:pPr>
    </w:p>
    <w:p w:rsidR="00911240" w:rsidRDefault="00911240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D43A76" w:rsidRDefault="00D43A76" w:rsidP="00486F23">
      <w:pPr>
        <w:spacing w:after="0" w:line="240" w:lineRule="auto"/>
        <w:rPr>
          <w:rFonts w:ascii="Times New Roman" w:hAnsi="Times New Roman"/>
        </w:rPr>
      </w:pPr>
    </w:p>
    <w:p w:rsidR="007E213C" w:rsidRDefault="007E213C" w:rsidP="00486F23">
      <w:pPr>
        <w:spacing w:after="0" w:line="240" w:lineRule="auto"/>
        <w:rPr>
          <w:rFonts w:ascii="Times New Roman" w:hAnsi="Times New Roman"/>
        </w:rPr>
      </w:pPr>
    </w:p>
    <w:p w:rsidR="007E213C" w:rsidRDefault="007E213C" w:rsidP="00486F23">
      <w:pPr>
        <w:spacing w:after="0" w:line="240" w:lineRule="auto"/>
        <w:rPr>
          <w:rFonts w:ascii="Times New Roman" w:hAnsi="Times New Roman"/>
        </w:rPr>
      </w:pPr>
    </w:p>
    <w:p w:rsidR="00911240" w:rsidRPr="00FE2CB5" w:rsidRDefault="00911240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911240" w:rsidRDefault="00911240" w:rsidP="00AF549D">
      <w:pPr>
        <w:spacing w:after="0" w:line="280" w:lineRule="exact"/>
        <w:jc w:val="right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911240" w:rsidRDefault="00911240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911240" w:rsidRPr="00FE2CB5" w:rsidRDefault="00911240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____</w:t>
      </w:r>
      <w:r w:rsidR="00EF2BE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________</w:t>
      </w:r>
      <w:r w:rsidR="00EF2BEB">
        <w:rPr>
          <w:rFonts w:ascii="Times New Roman" w:hAnsi="Times New Roman"/>
        </w:rPr>
        <w:t xml:space="preserve">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486F23">
      <w:pPr>
        <w:spacing w:after="0" w:line="280" w:lineRule="exact"/>
        <w:jc w:val="center"/>
        <w:rPr>
          <w:rFonts w:ascii="Times New Roman" w:hAnsi="Times New Roman"/>
        </w:rPr>
      </w:pPr>
    </w:p>
    <w:p w:rsidR="00911240" w:rsidRPr="00980A31" w:rsidRDefault="00911240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УЧЕБНЫ</w:t>
      </w:r>
      <w:r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 xml:space="preserve"> ПЛАН</w:t>
      </w:r>
    </w:p>
    <w:p w:rsidR="00911240" w:rsidRPr="00980A31" w:rsidRDefault="00911240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Pr="00980A31" w:rsidRDefault="00911240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 русским языком обучения</w:t>
      </w:r>
    </w:p>
    <w:p w:rsidR="00911240" w:rsidRPr="00980A31" w:rsidRDefault="00911240" w:rsidP="00486F23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486F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977"/>
        <w:gridCol w:w="3714"/>
      </w:tblGrid>
      <w:tr w:rsidR="00911240" w:rsidTr="000719C8">
        <w:trPr>
          <w:trHeight w:val="278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0A31">
              <w:rPr>
                <w:rFonts w:ascii="Times New Roman" w:hAnsi="Times New Roman"/>
                <w:b/>
                <w:sz w:val="26"/>
                <w:szCs w:val="26"/>
              </w:rPr>
              <w:t>I. Учебные предметы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Количество учебных часов в неделю по учебному плану: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средней школы, школы-интерната для детей-сирот и детей, оставшихся без попечения родителей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первого отделения вспомогательной школы (вспомогательной школы-интерната) для детей с интеллектуальной недостаточностью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1.Белорусский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2C5B53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2.Белорусская литература/литературное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2C5B53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3. 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4. Русская литература/</w:t>
            </w:r>
          </w:p>
          <w:p w:rsidR="00911240" w:rsidRPr="00D43A76" w:rsidRDefault="00911240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6. 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24C4D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7</w:t>
            </w:r>
            <w:r w:rsidR="00911240" w:rsidRPr="00D43A76">
              <w:rPr>
                <w:rFonts w:ascii="Times New Roman" w:hAnsi="Times New Roman"/>
                <w:sz w:val="24"/>
                <w:szCs w:val="24"/>
              </w:rPr>
              <w:t>. Человек и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8. Всемирная 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980A31" w:rsidRDefault="00924C4D" w:rsidP="00486F23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9. Трудовое обучение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EF2BEB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24C4D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D" w:rsidRPr="00D43A76" w:rsidRDefault="00924C4D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10. Искусство (отечественная и мировая художественная культура)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924C4D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D" w:rsidRPr="00980A31" w:rsidRDefault="002344A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 Физическая культура и здоровье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</w:t>
            </w:r>
            <w:r w:rsidR="00924C4D" w:rsidRPr="00D43A76">
              <w:rPr>
                <w:rFonts w:ascii="Times New Roman" w:hAnsi="Times New Roman"/>
                <w:sz w:val="24"/>
                <w:szCs w:val="24"/>
              </w:rPr>
              <w:t>2</w:t>
            </w:r>
            <w:r w:rsidRPr="00D43A76">
              <w:rPr>
                <w:rFonts w:ascii="Times New Roman" w:hAnsi="Times New Roman"/>
                <w:sz w:val="24"/>
                <w:szCs w:val="24"/>
              </w:rPr>
              <w:t>.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12. Социально-бытовая ориентировка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980A31" w:rsidRDefault="00911240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2BEB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EB" w:rsidRPr="00D43A76" w:rsidRDefault="00EF2BEB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13. Элементы компьютерной грамоты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BEB" w:rsidRPr="00980A31" w:rsidRDefault="00EF2BEB" w:rsidP="00486F23">
            <w:pPr>
              <w:spacing w:before="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24C4D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2</w:t>
            </w:r>
            <w:r w:rsidR="00EF2BE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Факультативные, стимулирующие, поддерживающие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before="100" w:beforeAutospacing="1" w:after="100" w:afterAutospacing="1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D43A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43A76">
              <w:rPr>
                <w:rFonts w:ascii="Times New Roman" w:hAnsi="Times New Roman"/>
                <w:b/>
                <w:sz w:val="24"/>
                <w:szCs w:val="24"/>
              </w:rPr>
              <w:t>. Коррекционные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31">
              <w:rPr>
                <w:rFonts w:ascii="Times New Roman" w:hAnsi="Times New Roman"/>
                <w:sz w:val="26"/>
                <w:szCs w:val="26"/>
              </w:rPr>
              <w:noBreakHyphen/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980A31" w:rsidRDefault="00EF2BEB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48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1. Развитие познавательной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40" w:rsidRPr="00D43A76" w:rsidRDefault="00911240" w:rsidP="0048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43A76">
              <w:rPr>
                <w:rFonts w:ascii="Times New Roman" w:hAnsi="Times New Roman"/>
                <w:sz w:val="24"/>
                <w:szCs w:val="24"/>
                <w:lang w:val="be-BY"/>
              </w:rPr>
              <w:t>2. Развитие эмоционально-волевой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11240" w:rsidP="00486F23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1240" w:rsidTr="00D43A76">
        <w:trPr>
          <w:trHeight w:val="27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40" w:rsidRPr="00D43A76" w:rsidRDefault="00911240" w:rsidP="00486F2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43A76">
              <w:rPr>
                <w:rFonts w:ascii="Times New Roman" w:hAnsi="Times New Roman"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924C4D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11240" w:rsidRPr="00980A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0" w:rsidRPr="00980A31" w:rsidRDefault="00EF2BEB" w:rsidP="00486F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</w:tbl>
    <w:p w:rsidR="00911240" w:rsidRDefault="00911240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Пояснительная записка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980A31">
        <w:rPr>
          <w:rFonts w:ascii="Times New Roman" w:hAnsi="Times New Roman"/>
          <w:sz w:val="30"/>
          <w:szCs w:val="30"/>
        </w:rPr>
        <w:t xml:space="preserve">к учебному плану </w:t>
      </w:r>
    </w:p>
    <w:p w:rsidR="00911240" w:rsidRPr="00980A31" w:rsidRDefault="00727B32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V</w:t>
      </w:r>
      <w:r w:rsidR="00911240" w:rsidRPr="00980A31">
        <w:rPr>
          <w:rFonts w:ascii="Times New Roman" w:hAnsi="Times New Roman"/>
          <w:sz w:val="30"/>
          <w:szCs w:val="30"/>
        </w:rPr>
        <w:t xml:space="preserve"> «Б» класса интегрированного обучения и воспитания </w:t>
      </w:r>
    </w:p>
    <w:p w:rsidR="00911240" w:rsidRDefault="00911240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 xml:space="preserve">с русским языком обучения </w:t>
      </w:r>
    </w:p>
    <w:p w:rsidR="00911240" w:rsidRDefault="00911240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_______________________________________</w:t>
      </w:r>
    </w:p>
    <w:p w:rsidR="00911240" w:rsidRPr="0062579C" w:rsidRDefault="00911240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911240" w:rsidRPr="00980A31" w:rsidRDefault="00911240" w:rsidP="00486F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на 2016/2017 учебный год</w:t>
      </w:r>
    </w:p>
    <w:p w:rsidR="00911240" w:rsidRDefault="00911240" w:rsidP="00486F23">
      <w:pPr>
        <w:spacing w:after="0" w:line="240" w:lineRule="auto"/>
        <w:jc w:val="both"/>
        <w:rPr>
          <w:b/>
          <w:sz w:val="28"/>
          <w:szCs w:val="28"/>
        </w:rPr>
      </w:pPr>
    </w:p>
    <w:p w:rsidR="00911240" w:rsidRPr="00980A31" w:rsidRDefault="00911240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В классе интегрированного обучения и воспитания на начало 2016/2017 учебного года обучаются по учебному плану:</w:t>
      </w:r>
      <w:r w:rsidRPr="00980A31">
        <w:rPr>
          <w:rFonts w:ascii="Times New Roman" w:hAnsi="Times New Roman"/>
          <w:sz w:val="30"/>
          <w:szCs w:val="30"/>
        </w:rPr>
        <w:tab/>
      </w:r>
    </w:p>
    <w:p w:rsidR="00911240" w:rsidRPr="00980A31" w:rsidRDefault="00911240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>средней школы, школы-интерната для детей-сирот и детей, оставшихся без попечения родителей – 1</w:t>
      </w:r>
      <w:r w:rsidR="002344A0">
        <w:rPr>
          <w:rFonts w:ascii="Times New Roman" w:hAnsi="Times New Roman"/>
          <w:sz w:val="30"/>
          <w:szCs w:val="30"/>
        </w:rPr>
        <w:t>9</w:t>
      </w:r>
      <w:r w:rsidRPr="00980A31">
        <w:rPr>
          <w:rFonts w:ascii="Times New Roman" w:hAnsi="Times New Roman"/>
          <w:sz w:val="30"/>
          <w:szCs w:val="30"/>
        </w:rPr>
        <w:t xml:space="preserve"> учащихся;</w:t>
      </w:r>
    </w:p>
    <w:p w:rsidR="00911240" w:rsidRPr="00980A31" w:rsidRDefault="00911240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  <w:lang w:val="be-BY"/>
        </w:rPr>
        <w:t xml:space="preserve">первого отделения вспомогательной школы (вспомогательной школы-интерната) для детей с интеллектуальной недостаточностью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2344A0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учащи</w:t>
      </w:r>
      <w:r w:rsidR="002344A0">
        <w:rPr>
          <w:rFonts w:ascii="Times New Roman" w:hAnsi="Times New Roman"/>
          <w:sz w:val="30"/>
          <w:szCs w:val="30"/>
        </w:rPr>
        <w:t>й</w:t>
      </w:r>
      <w:r w:rsidRPr="00980A31">
        <w:rPr>
          <w:rFonts w:ascii="Times New Roman" w:hAnsi="Times New Roman"/>
          <w:sz w:val="30"/>
          <w:szCs w:val="30"/>
        </w:rPr>
        <w:t>ся.</w:t>
      </w:r>
    </w:p>
    <w:p w:rsidR="00727B32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E66E9">
        <w:rPr>
          <w:rFonts w:ascii="Times New Roman" w:hAnsi="Times New Roman"/>
          <w:sz w:val="30"/>
          <w:szCs w:val="30"/>
        </w:rPr>
        <w:t xml:space="preserve">з </w:t>
      </w:r>
      <w:r>
        <w:rPr>
          <w:rFonts w:ascii="Times New Roman" w:hAnsi="Times New Roman"/>
          <w:sz w:val="30"/>
          <w:szCs w:val="30"/>
        </w:rPr>
        <w:t>8</w:t>
      </w:r>
      <w:r w:rsidRPr="000E66E9">
        <w:rPr>
          <w:rFonts w:ascii="Times New Roman" w:hAnsi="Times New Roman"/>
          <w:sz w:val="30"/>
          <w:szCs w:val="30"/>
        </w:rPr>
        <w:t xml:space="preserve"> учебных часов на проведение учебных занятий по отдельным учебным предметам и коррекционных занятий </w:t>
      </w:r>
      <w:r>
        <w:rPr>
          <w:rFonts w:ascii="Times New Roman" w:hAnsi="Times New Roman"/>
          <w:sz w:val="30"/>
          <w:szCs w:val="30"/>
        </w:rPr>
        <w:t>реализуются следующие учебные часы</w:t>
      </w:r>
    </w:p>
    <w:p w:rsidR="00727B32" w:rsidRPr="000E66E9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E66E9">
        <w:rPr>
          <w:rFonts w:ascii="Times New Roman" w:hAnsi="Times New Roman"/>
          <w:sz w:val="30"/>
          <w:szCs w:val="30"/>
        </w:rPr>
        <w:t>чителем-дефектологом:</w:t>
      </w:r>
    </w:p>
    <w:p w:rsidR="00911240" w:rsidRPr="00980A31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Р</w:t>
      </w:r>
      <w:r w:rsidR="00911240" w:rsidRPr="00980A31">
        <w:rPr>
          <w:rFonts w:ascii="Times New Roman" w:hAnsi="Times New Roman"/>
          <w:sz w:val="30"/>
          <w:szCs w:val="30"/>
        </w:rPr>
        <w:t>усск</w:t>
      </w:r>
      <w:r>
        <w:rPr>
          <w:rFonts w:ascii="Times New Roman" w:hAnsi="Times New Roman"/>
          <w:sz w:val="30"/>
          <w:szCs w:val="30"/>
        </w:rPr>
        <w:t>ая</w:t>
      </w:r>
      <w:r w:rsidR="00911240" w:rsidRPr="00980A3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литература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911240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tab/>
      </w:r>
      <w:r w:rsidR="00727B32"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Ч</w:t>
      </w:r>
      <w:r w:rsidR="00727B32">
        <w:rPr>
          <w:rFonts w:ascii="Times New Roman" w:hAnsi="Times New Roman"/>
          <w:sz w:val="30"/>
          <w:szCs w:val="30"/>
        </w:rPr>
        <w:t xml:space="preserve">еловек и мир </w:t>
      </w:r>
      <w:r w:rsidRPr="00980A31">
        <w:rPr>
          <w:rFonts w:ascii="Times New Roman" w:hAnsi="Times New Roman"/>
          <w:sz w:val="30"/>
          <w:szCs w:val="30"/>
        </w:rPr>
        <w:t xml:space="preserve">– </w:t>
      </w:r>
      <w:r w:rsidR="00727B32">
        <w:rPr>
          <w:rFonts w:ascii="Times New Roman" w:hAnsi="Times New Roman"/>
          <w:sz w:val="30"/>
          <w:szCs w:val="30"/>
        </w:rPr>
        <w:t>1</w:t>
      </w:r>
      <w:r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Pr="00980A31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оциально-бытовая ориентировка</w:t>
      </w:r>
      <w:r w:rsidR="00911240" w:rsidRPr="00980A31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2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часа;</w:t>
      </w:r>
    </w:p>
    <w:p w:rsidR="00911240" w:rsidRPr="00980A31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Э</w:t>
      </w:r>
      <w:r>
        <w:rPr>
          <w:rFonts w:ascii="Times New Roman" w:hAnsi="Times New Roman"/>
          <w:sz w:val="30"/>
          <w:szCs w:val="30"/>
        </w:rPr>
        <w:t xml:space="preserve">лементы компьютерной грамоты </w:t>
      </w:r>
      <w:r w:rsidR="00911240" w:rsidRPr="00980A31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</w:rPr>
        <w:t xml:space="preserve"> час;</w:t>
      </w:r>
    </w:p>
    <w:p w:rsidR="00911240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r w:rsidR="005C6E47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оррекционные занятия (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>развитие познавательной деятельности, развитие эмоционально-волевой сферы</w:t>
      </w:r>
      <w:r w:rsidR="00911240" w:rsidRPr="00980A31">
        <w:rPr>
          <w:rFonts w:ascii="Times New Roman" w:hAnsi="Times New Roman"/>
          <w:sz w:val="30"/>
          <w:szCs w:val="30"/>
        </w:rPr>
        <w:t xml:space="preserve">) – </w:t>
      </w:r>
      <w:r>
        <w:rPr>
          <w:rFonts w:ascii="Times New Roman" w:hAnsi="Times New Roman"/>
          <w:sz w:val="30"/>
          <w:szCs w:val="30"/>
        </w:rPr>
        <w:t>1</w:t>
      </w:r>
      <w:r w:rsidR="00911240" w:rsidRPr="00980A31">
        <w:rPr>
          <w:rFonts w:ascii="Times New Roman" w:hAnsi="Times New Roman"/>
          <w:sz w:val="30"/>
          <w:szCs w:val="30"/>
          <w:lang w:val="be-BY"/>
        </w:rPr>
        <w:t xml:space="preserve"> час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727B32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учителем трудового обучения:</w:t>
      </w:r>
    </w:p>
    <w:p w:rsidR="00727B32" w:rsidRDefault="00727B32" w:rsidP="00486F2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</w:t>
      </w:r>
      <w:r w:rsidR="005C6E47">
        <w:rPr>
          <w:rFonts w:ascii="Times New Roman" w:hAnsi="Times New Roman"/>
          <w:sz w:val="30"/>
          <w:szCs w:val="30"/>
          <w:lang w:val="be-BY"/>
        </w:rPr>
        <w:t>Т</w:t>
      </w:r>
      <w:r>
        <w:rPr>
          <w:rFonts w:ascii="Times New Roman" w:hAnsi="Times New Roman"/>
          <w:sz w:val="30"/>
          <w:szCs w:val="30"/>
          <w:lang w:val="be-BY"/>
        </w:rPr>
        <w:t>рудовое обучение – 2 часа.</w:t>
      </w:r>
    </w:p>
    <w:p w:rsidR="005C6E47" w:rsidRPr="00E500B0" w:rsidRDefault="00E500B0" w:rsidP="00486F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учебны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й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час по учебному предмету </w:t>
      </w:r>
      <w:r w:rsidRPr="00E500B0">
        <w:rPr>
          <w:rFonts w:ascii="Times New Roman" w:hAnsi="Times New Roman"/>
          <w:sz w:val="30"/>
          <w:szCs w:val="30"/>
        </w:rPr>
        <w:t>«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Трудовое обучение</w:t>
      </w:r>
      <w:r w:rsidRPr="00E500B0">
        <w:rPr>
          <w:rFonts w:ascii="Times New Roman" w:hAnsi="Times New Roman"/>
          <w:sz w:val="30"/>
          <w:szCs w:val="30"/>
        </w:rPr>
        <w:t xml:space="preserve">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реализу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тся на урок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е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трудового обучения в составе 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«Б» </w:t>
      </w:r>
      <w:r w:rsidR="007B3EDE"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>класса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1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500B0">
        <w:rPr>
          <w:rFonts w:ascii="Times New Roman" w:hAnsi="Times New Roman"/>
          <w:sz w:val="30"/>
          <w:szCs w:val="30"/>
        </w:rPr>
        <w:t xml:space="preserve">«А» класса, 2 часа – в составе учебной группы </w:t>
      </w:r>
      <w:r w:rsidRPr="00E500B0">
        <w:rPr>
          <w:rFonts w:ascii="Times New Roman" w:hAnsi="Times New Roman"/>
          <w:sz w:val="30"/>
          <w:szCs w:val="30"/>
          <w:lang w:val="en-US"/>
        </w:rPr>
        <w:t>V</w:t>
      </w:r>
      <w:r w:rsidRPr="00E500B0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E500B0">
        <w:rPr>
          <w:rFonts w:ascii="Times New Roman" w:eastAsia="Calibri" w:hAnsi="Times New Roman" w:cs="Times New Roman"/>
          <w:sz w:val="30"/>
          <w:szCs w:val="30"/>
        </w:rPr>
        <w:t xml:space="preserve"> класса.</w:t>
      </w:r>
    </w:p>
    <w:p w:rsidR="00911240" w:rsidRDefault="00911240" w:rsidP="00486F23">
      <w:pPr>
        <w:spacing w:after="0" w:line="240" w:lineRule="auto"/>
        <w:rPr>
          <w:rFonts w:ascii="Times New Roman" w:hAnsi="Times New Roman"/>
        </w:rPr>
      </w:pPr>
    </w:p>
    <w:p w:rsidR="00911240" w:rsidRDefault="00911240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911240" w:rsidRDefault="00911240" w:rsidP="00486F23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911240" w:rsidRDefault="00911240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911240" w:rsidRDefault="00911240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  <w:r w:rsidR="00A40BF2">
        <w:rPr>
          <w:rFonts w:ascii="Times New Roman" w:hAnsi="Times New Roman"/>
        </w:rPr>
        <w:t>__</w:t>
      </w:r>
    </w:p>
    <w:p w:rsidR="00911240" w:rsidRPr="001902CD" w:rsidRDefault="00911240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</w:t>
      </w:r>
      <w:r w:rsidRPr="001902CD">
        <w:rPr>
          <w:rFonts w:ascii="Times New Roman" w:hAnsi="Times New Roman"/>
        </w:rPr>
        <w:t>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 xml:space="preserve">) </w:t>
      </w:r>
    </w:p>
    <w:p w:rsidR="00911240" w:rsidRPr="00FE2CB5" w:rsidRDefault="00911240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902CD">
        <w:rPr>
          <w:rFonts w:ascii="Times New Roman" w:hAnsi="Times New Roman"/>
        </w:rPr>
        <w:t xml:space="preserve">____     ___________  </w:t>
      </w:r>
      <w:r w:rsidRPr="001902CD">
        <w:rPr>
          <w:rFonts w:ascii="Times New Roman" w:hAnsi="Times New Roman"/>
          <w:sz w:val="30"/>
          <w:szCs w:val="30"/>
        </w:rPr>
        <w:t>2016 года</w:t>
      </w:r>
    </w:p>
    <w:p w:rsidR="00911240" w:rsidRDefault="00911240" w:rsidP="00486F23">
      <w:pPr>
        <w:pStyle w:val="newncpi"/>
        <w:spacing w:line="280" w:lineRule="exact"/>
        <w:ind w:firstLine="0"/>
      </w:pPr>
    </w:p>
    <w:p w:rsidR="00911240" w:rsidRDefault="00911240" w:rsidP="00486F23">
      <w:pPr>
        <w:spacing w:after="0" w:line="240" w:lineRule="auto"/>
        <w:rPr>
          <w:rFonts w:ascii="Times New Roman" w:hAnsi="Times New Roman"/>
        </w:rPr>
      </w:pPr>
    </w:p>
    <w:p w:rsidR="00911240" w:rsidRDefault="00911240" w:rsidP="00486F23">
      <w:pPr>
        <w:spacing w:after="0" w:line="240" w:lineRule="auto"/>
        <w:rPr>
          <w:rFonts w:ascii="Times New Roman" w:hAnsi="Times New Roman"/>
        </w:rPr>
      </w:pPr>
    </w:p>
    <w:p w:rsidR="00B63B64" w:rsidRDefault="00B63B64" w:rsidP="00486F23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5760F" w:rsidRDefault="00A32A73" w:rsidP="00486F2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    Приложение 4</w:t>
      </w:r>
    </w:p>
    <w:p w:rsidR="00A32A73" w:rsidRDefault="00A32A73" w:rsidP="00486F23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AF549D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</w:t>
      </w:r>
      <w:r w:rsidR="006E4F33">
        <w:rPr>
          <w:sz w:val="30"/>
          <w:szCs w:val="30"/>
          <w:lang w:val="be-BY"/>
        </w:rPr>
        <w:t>ец</w:t>
      </w:r>
      <w:r>
        <w:rPr>
          <w:sz w:val="30"/>
          <w:szCs w:val="30"/>
          <w:lang w:val="be-BY"/>
        </w:rPr>
        <w:t xml:space="preserve"> учебн</w:t>
      </w:r>
      <w:r w:rsidR="006E4F33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план</w:t>
      </w:r>
      <w:r w:rsidR="006E4F33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 группы</w:t>
      </w:r>
    </w:p>
    <w:p w:rsidR="00A32A73" w:rsidRDefault="00A32A73" w:rsidP="00AF549D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интегрированного   обучения     и</w:t>
      </w:r>
    </w:p>
    <w:p w:rsidR="00A32A73" w:rsidRDefault="00A32A73" w:rsidP="00AF549D">
      <w:pPr>
        <w:pStyle w:val="newncpi"/>
        <w:spacing w:line="280" w:lineRule="exact"/>
        <w:ind w:firstLine="0"/>
        <w:jc w:val="right"/>
        <w:rPr>
          <w:sz w:val="30"/>
          <w:szCs w:val="30"/>
        </w:rPr>
      </w:pPr>
      <w:r>
        <w:rPr>
          <w:sz w:val="30"/>
          <w:szCs w:val="30"/>
          <w:lang w:val="be-BY"/>
        </w:rPr>
        <w:t>воспитания</w:t>
      </w:r>
    </w:p>
    <w:p w:rsidR="00A32A73" w:rsidRDefault="00A32A73" w:rsidP="00AF549D">
      <w:pPr>
        <w:pStyle w:val="newncpi"/>
        <w:spacing w:line="280" w:lineRule="exact"/>
        <w:ind w:firstLine="0"/>
        <w:jc w:val="right"/>
        <w:rPr>
          <w:sz w:val="30"/>
          <w:szCs w:val="30"/>
        </w:rPr>
      </w:pPr>
    </w:p>
    <w:p w:rsidR="00504C49" w:rsidRPr="00FE2CB5" w:rsidRDefault="00504C49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 w:rsidRPr="00FE2CB5">
        <w:rPr>
          <w:rFonts w:ascii="Times New Roman" w:hAnsi="Times New Roman"/>
          <w:sz w:val="30"/>
          <w:szCs w:val="30"/>
        </w:rPr>
        <w:t>УТВЕРЖДАЮ</w:t>
      </w:r>
    </w:p>
    <w:p w:rsidR="00504C49" w:rsidRDefault="001902CD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Заведующий</w:t>
      </w:r>
      <w:r w:rsidR="00504C49">
        <w:rPr>
          <w:rFonts w:ascii="Times New Roman" w:hAnsi="Times New Roman"/>
        </w:rPr>
        <w:t>__________________</w:t>
      </w:r>
    </w:p>
    <w:p w:rsidR="00504C49" w:rsidRDefault="00504C49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902C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        __________________</w:t>
      </w:r>
      <w:r w:rsidR="001902CD">
        <w:rPr>
          <w:rFonts w:ascii="Times New Roman" w:hAnsi="Times New Roman"/>
        </w:rPr>
        <w:t>__</w:t>
      </w:r>
    </w:p>
    <w:p w:rsidR="00504C49" w:rsidRDefault="00504C49" w:rsidP="00AF549D">
      <w:pPr>
        <w:spacing w:after="0" w:line="28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1902CD">
        <w:rPr>
          <w:rFonts w:ascii="Times New Roman" w:hAnsi="Times New Roman"/>
          <w:i/>
          <w:sz w:val="20"/>
          <w:szCs w:val="20"/>
        </w:rPr>
        <w:t>инициалы, фамилия</w:t>
      </w:r>
      <w:r w:rsidRPr="001902C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504C49" w:rsidRPr="00FE2CB5" w:rsidRDefault="00504C49" w:rsidP="00AF549D">
      <w:pPr>
        <w:spacing w:after="0" w:line="28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____      ___________    </w:t>
      </w:r>
      <w:r w:rsidRPr="00FE2CB5">
        <w:rPr>
          <w:rFonts w:ascii="Times New Roman" w:hAnsi="Times New Roman"/>
          <w:sz w:val="30"/>
          <w:szCs w:val="30"/>
        </w:rPr>
        <w:t>2016 года</w:t>
      </w:r>
    </w:p>
    <w:p w:rsidR="00A32A73" w:rsidRDefault="00A32A73" w:rsidP="00486F23">
      <w:pPr>
        <w:spacing w:after="0" w:line="280" w:lineRule="exact"/>
        <w:jc w:val="center"/>
        <w:rPr>
          <w:rFonts w:ascii="Times New Roman" w:hAnsi="Times New Roman"/>
        </w:rPr>
      </w:pPr>
    </w:p>
    <w:p w:rsidR="00A32A73" w:rsidRDefault="00A32A73" w:rsidP="00486F2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32A73" w:rsidRDefault="00A32A73" w:rsidP="00486F23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интегрированного обучения и воспитания </w:t>
      </w:r>
    </w:p>
    <w:p w:rsidR="00072A07" w:rsidRDefault="00072A07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072A07" w:rsidRPr="0062579C" w:rsidRDefault="00072A07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A32A73" w:rsidRDefault="00A32A73" w:rsidP="00486F23">
      <w:pPr>
        <w:spacing w:after="0" w:line="2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2016/2017 учебный год</w:t>
      </w: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3521"/>
        <w:gridCol w:w="2433"/>
        <w:gridCol w:w="3685"/>
      </w:tblGrid>
      <w:tr w:rsidR="00A32A73" w:rsidRPr="00924692" w:rsidTr="00D10307">
        <w:tc>
          <w:tcPr>
            <w:tcW w:w="3521" w:type="dxa"/>
            <w:vMerge w:val="restart"/>
          </w:tcPr>
          <w:p w:rsidR="00A32A73" w:rsidRPr="00D103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b/>
                <w:color w:val="000000"/>
                <w:highlight w:val="yellow"/>
              </w:rPr>
            </w:pPr>
            <w:r w:rsidRPr="00D10307">
              <w:rPr>
                <w:b/>
                <w:color w:val="000000"/>
              </w:rPr>
              <w:t>Образовательн</w:t>
            </w:r>
            <w:r w:rsidR="004D5673" w:rsidRPr="00D10307">
              <w:rPr>
                <w:b/>
                <w:color w:val="000000"/>
              </w:rPr>
              <w:t>ые</w:t>
            </w:r>
            <w:r w:rsidRPr="00D10307">
              <w:rPr>
                <w:b/>
                <w:color w:val="000000"/>
              </w:rPr>
              <w:t xml:space="preserve"> област</w:t>
            </w:r>
            <w:r w:rsidR="004D5673" w:rsidRPr="00D10307">
              <w:rPr>
                <w:b/>
                <w:color w:val="000000"/>
              </w:rPr>
              <w:t>и</w:t>
            </w:r>
          </w:p>
        </w:tc>
        <w:tc>
          <w:tcPr>
            <w:tcW w:w="6118" w:type="dxa"/>
            <w:gridSpan w:val="2"/>
            <w:vAlign w:val="center"/>
          </w:tcPr>
          <w:p w:rsidR="00A32A73" w:rsidRPr="00941F19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 xml:space="preserve">Количество учебных часов в неделю для </w:t>
            </w:r>
            <w:r w:rsidR="00941F19" w:rsidRPr="00941F19">
              <w:rPr>
                <w:color w:val="000000"/>
              </w:rPr>
              <w:t>воспитанников</w:t>
            </w:r>
            <w:r w:rsidRPr="00941F19">
              <w:rPr>
                <w:color w:val="000000"/>
              </w:rPr>
              <w:t xml:space="preserve">, обучающихся по </w:t>
            </w:r>
            <w:r w:rsidR="00941F19" w:rsidRPr="00941F19">
              <w:rPr>
                <w:color w:val="000000"/>
              </w:rPr>
              <w:t>учебному плану</w:t>
            </w:r>
          </w:p>
        </w:tc>
      </w:tr>
      <w:tr w:rsidR="00A32A73" w:rsidRPr="00924692" w:rsidTr="009C64A1">
        <w:tc>
          <w:tcPr>
            <w:tcW w:w="3521" w:type="dxa"/>
            <w:vMerge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433" w:type="dxa"/>
          </w:tcPr>
          <w:p w:rsidR="00A32A73" w:rsidRPr="00941F19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941F19">
              <w:rPr>
                <w:color w:val="000000"/>
              </w:rPr>
              <w:t>дошкольного образования (от 4 до 5 лет)</w:t>
            </w:r>
          </w:p>
        </w:tc>
        <w:tc>
          <w:tcPr>
            <w:tcW w:w="3685" w:type="dxa"/>
          </w:tcPr>
          <w:p w:rsidR="00A32A73" w:rsidRPr="00941F19" w:rsidRDefault="00A32A73" w:rsidP="00486F23">
            <w:pPr>
              <w:pStyle w:val="normal-p-p3"/>
              <w:spacing w:before="0" w:beforeAutospacing="0" w:after="0" w:afterAutospacing="0"/>
              <w:jc w:val="both"/>
              <w:rPr>
                <w:color w:val="000000"/>
              </w:rPr>
            </w:pPr>
            <w:r w:rsidRPr="00941F19">
              <w:rPr>
                <w:color w:val="000000"/>
              </w:rPr>
              <w:t xml:space="preserve">специального </w:t>
            </w:r>
            <w:r w:rsidR="00941F19" w:rsidRPr="00941F19">
              <w:rPr>
                <w:color w:val="000000"/>
              </w:rPr>
              <w:t xml:space="preserve">дошкольного учреждения </w:t>
            </w:r>
            <w:r w:rsidRPr="00941F19">
              <w:rPr>
                <w:color w:val="000000"/>
              </w:rPr>
              <w:t xml:space="preserve">для детей с </w:t>
            </w:r>
            <w:r w:rsidR="005A162F">
              <w:rPr>
                <w:color w:val="000000"/>
              </w:rPr>
              <w:t>интеллектуальной недостаточностью</w:t>
            </w:r>
            <w:r w:rsidRPr="00941F19">
              <w:rPr>
                <w:color w:val="000000"/>
              </w:rPr>
              <w:t xml:space="preserve"> (от 4 до 5 лет)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Физическая культура**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4</w:t>
            </w:r>
          </w:p>
        </w:tc>
      </w:tr>
      <w:tr w:rsidR="00A32A73" w:rsidRPr="00072A07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общество*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4D56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Элементарные математические представления*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Ребенок и природа*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Развитие речи***</w:t>
            </w:r>
          </w:p>
        </w:tc>
        <w:tc>
          <w:tcPr>
            <w:tcW w:w="2433" w:type="dxa"/>
          </w:tcPr>
          <w:p w:rsidR="00A32A73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2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Искусство*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</w:rPr>
            </w:pPr>
            <w:r w:rsidRPr="00072A07">
              <w:rPr>
                <w:b/>
                <w:color w:val="000000"/>
              </w:rPr>
              <w:t>Общее количество часов в неделю</w:t>
            </w:r>
          </w:p>
        </w:tc>
        <w:tc>
          <w:tcPr>
            <w:tcW w:w="2433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15</w:t>
            </w:r>
            <w:r w:rsidR="009C64A1">
              <w:rPr>
                <w:color w:val="000000"/>
              </w:rPr>
              <w:t>/2</w:t>
            </w:r>
          </w:p>
        </w:tc>
        <w:tc>
          <w:tcPr>
            <w:tcW w:w="3685" w:type="dxa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 w:rsidRPr="00072A07">
              <w:rPr>
                <w:color w:val="000000"/>
              </w:rPr>
              <w:t>1</w:t>
            </w:r>
            <w:r w:rsidR="004D5673" w:rsidRPr="00072A07">
              <w:rPr>
                <w:color w:val="000000"/>
              </w:rPr>
              <w:t>5</w:t>
            </w:r>
          </w:p>
        </w:tc>
      </w:tr>
      <w:tr w:rsidR="00A32A73" w:rsidRPr="00924692" w:rsidTr="009C64A1">
        <w:tc>
          <w:tcPr>
            <w:tcW w:w="3521" w:type="dxa"/>
            <w:vAlign w:val="center"/>
          </w:tcPr>
          <w:p w:rsidR="00A32A73" w:rsidRPr="00072A07" w:rsidRDefault="00A32A73" w:rsidP="00486F23">
            <w:pPr>
              <w:pStyle w:val="normal-p-p3"/>
              <w:spacing w:before="0" w:beforeAutospacing="0" w:after="0" w:afterAutospacing="0"/>
              <w:ind w:right="313"/>
              <w:rPr>
                <w:b/>
                <w:color w:val="000000"/>
                <w:highlight w:val="yellow"/>
              </w:rPr>
            </w:pPr>
            <w:r w:rsidRPr="00072A07">
              <w:rPr>
                <w:b/>
                <w:color w:val="000000"/>
              </w:rPr>
              <w:t>Коррекционные занятия</w:t>
            </w:r>
          </w:p>
        </w:tc>
        <w:tc>
          <w:tcPr>
            <w:tcW w:w="2433" w:type="dxa"/>
          </w:tcPr>
          <w:p w:rsidR="00A32A73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  <w:r w:rsidRPr="00072A07">
              <w:rPr>
                <w:color w:val="000000"/>
              </w:rPr>
              <w:t>-</w:t>
            </w:r>
          </w:p>
        </w:tc>
        <w:tc>
          <w:tcPr>
            <w:tcW w:w="3685" w:type="dxa"/>
          </w:tcPr>
          <w:p w:rsidR="00A32A73" w:rsidRPr="00072A07" w:rsidRDefault="00C832E6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72A07" w:rsidRPr="00924692" w:rsidTr="009C64A1">
        <w:tc>
          <w:tcPr>
            <w:tcW w:w="3521" w:type="dxa"/>
            <w:vAlign w:val="center"/>
          </w:tcPr>
          <w:p w:rsidR="00072A07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Игра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 w:val="restart"/>
          </w:tcPr>
          <w:p w:rsidR="00072A07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072A07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Социально-эмоциональное развитие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72A07" w:rsidTr="009C64A1">
        <w:trPr>
          <w:trHeight w:val="279"/>
        </w:trPr>
        <w:tc>
          <w:tcPr>
            <w:tcW w:w="3521" w:type="dxa"/>
            <w:vAlign w:val="center"/>
          </w:tcPr>
          <w:p w:rsidR="00072A07" w:rsidRPr="00072A07" w:rsidRDefault="00072A07" w:rsidP="00486F23">
            <w:pPr>
              <w:pStyle w:val="normal-p-p3"/>
              <w:spacing w:before="0" w:beforeAutospacing="0" w:after="0" w:afterAutospacing="0"/>
              <w:ind w:right="313"/>
              <w:rPr>
                <w:color w:val="000000"/>
              </w:rPr>
            </w:pPr>
            <w:r w:rsidRPr="00072A07">
              <w:rPr>
                <w:color w:val="000000"/>
              </w:rPr>
              <w:t>Пространственно-временная ориентировка</w:t>
            </w:r>
            <w:r w:rsidRPr="00072A07">
              <w:rPr>
                <w:b/>
                <w:color w:val="000000"/>
              </w:rPr>
              <w:t>***</w:t>
            </w:r>
          </w:p>
        </w:tc>
        <w:tc>
          <w:tcPr>
            <w:tcW w:w="2433" w:type="dxa"/>
            <w:vMerge/>
          </w:tcPr>
          <w:p w:rsid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  <w:vMerge/>
          </w:tcPr>
          <w:p w:rsidR="00072A07" w:rsidRDefault="00072A07" w:rsidP="00486F23">
            <w:pPr>
              <w:pStyle w:val="normal-p-p3"/>
              <w:spacing w:before="0" w:beforeAutospacing="0" w:after="0" w:afterAutospacing="0"/>
              <w:ind w:right="31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9C64A1" w:rsidRDefault="009C64A1" w:rsidP="00AF549D">
      <w:pPr>
        <w:pStyle w:val="normal-p-p3"/>
        <w:spacing w:before="0" w:beforeAutospacing="0" w:after="0" w:afterAutospacing="0"/>
        <w:ind w:right="313"/>
        <w:rPr>
          <w:color w:val="000000"/>
          <w:sz w:val="27"/>
          <w:szCs w:val="27"/>
        </w:rPr>
      </w:pPr>
    </w:p>
    <w:p w:rsidR="004D5673" w:rsidRDefault="004D5673" w:rsidP="00486F23">
      <w:pPr>
        <w:pStyle w:val="-p-p1"/>
        <w:spacing w:before="0" w:beforeAutospacing="0" w:after="0" w:afterAutospacing="0"/>
        <w:ind w:right="313"/>
        <w:jc w:val="center"/>
        <w:rPr>
          <w:rStyle w:val="-c"/>
          <w:sz w:val="30"/>
          <w:szCs w:val="30"/>
        </w:rPr>
      </w:pPr>
      <w:r w:rsidRPr="004D5673">
        <w:rPr>
          <w:rStyle w:val="-c"/>
          <w:sz w:val="30"/>
          <w:szCs w:val="30"/>
        </w:rPr>
        <w:t>Пояснительная записка</w:t>
      </w:r>
      <w:r>
        <w:rPr>
          <w:rStyle w:val="-c"/>
          <w:sz w:val="30"/>
          <w:szCs w:val="30"/>
        </w:rPr>
        <w:t xml:space="preserve"> к учебному плану</w:t>
      </w:r>
    </w:p>
    <w:p w:rsidR="004D5673" w:rsidRDefault="004D5673" w:rsidP="00486F23">
      <w:pPr>
        <w:pStyle w:val="-p-p1"/>
        <w:spacing w:before="0" w:beforeAutospacing="0" w:after="0" w:afterAutospacing="0"/>
        <w:ind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группы интегрированного обучения и воспитания</w:t>
      </w:r>
    </w:p>
    <w:p w:rsidR="00672E47" w:rsidRDefault="00672E47" w:rsidP="00486F23">
      <w:pPr>
        <w:pStyle w:val="-p-p1"/>
        <w:spacing w:before="0" w:beforeAutospacing="0" w:after="0" w:afterAutospacing="0"/>
        <w:ind w:right="313"/>
        <w:jc w:val="center"/>
        <w:rPr>
          <w:rStyle w:val="-c"/>
          <w:sz w:val="30"/>
          <w:szCs w:val="30"/>
        </w:rPr>
      </w:pPr>
      <w:r>
        <w:rPr>
          <w:rStyle w:val="-c"/>
          <w:sz w:val="30"/>
          <w:szCs w:val="30"/>
        </w:rPr>
        <w:t>(от 4 до 5 лет)</w:t>
      </w:r>
    </w:p>
    <w:p w:rsidR="004D5673" w:rsidRDefault="004D5673" w:rsidP="00486F2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</w:t>
      </w:r>
    </w:p>
    <w:p w:rsidR="004D5673" w:rsidRPr="0062579C" w:rsidRDefault="004D5673" w:rsidP="00486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79C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 w:rsidRPr="0062579C">
        <w:rPr>
          <w:rFonts w:ascii="Times New Roman" w:hAnsi="Times New Roman"/>
          <w:sz w:val="20"/>
          <w:szCs w:val="20"/>
        </w:rPr>
        <w:t xml:space="preserve"> </w:t>
      </w:r>
    </w:p>
    <w:p w:rsidR="004D5673" w:rsidRPr="00980A31" w:rsidRDefault="004D5673" w:rsidP="00486F2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80A31">
        <w:rPr>
          <w:rFonts w:ascii="Times New Roman" w:hAnsi="Times New Roman"/>
          <w:sz w:val="30"/>
          <w:szCs w:val="30"/>
        </w:rPr>
        <w:lastRenderedPageBreak/>
        <w:t>на 2016/2017 учебный год</w:t>
      </w:r>
    </w:p>
    <w:p w:rsidR="00A32A73" w:rsidRPr="004D5673" w:rsidRDefault="00A32A73" w:rsidP="00486F23">
      <w:pPr>
        <w:pStyle w:val="-p-p1"/>
        <w:spacing w:before="0" w:beforeAutospacing="0" w:after="0" w:afterAutospacing="0"/>
        <w:ind w:right="313"/>
        <w:jc w:val="both"/>
        <w:rPr>
          <w:rStyle w:val="-c"/>
          <w:b/>
          <w:sz w:val="30"/>
          <w:szCs w:val="30"/>
          <w:highlight w:val="yellow"/>
          <w:u w:val="single"/>
        </w:rPr>
      </w:pPr>
    </w:p>
    <w:p w:rsidR="00A32A73" w:rsidRPr="00B8690B" w:rsidRDefault="00A32A73" w:rsidP="00486F23">
      <w:pPr>
        <w:pStyle w:val="-p-p1"/>
        <w:spacing w:before="0" w:beforeAutospacing="0" w:after="0" w:afterAutospacing="0"/>
        <w:ind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 xml:space="preserve">В группе </w:t>
      </w:r>
      <w:r w:rsidR="00833A1E" w:rsidRPr="00B8690B">
        <w:rPr>
          <w:rStyle w:val="-c"/>
          <w:sz w:val="30"/>
          <w:szCs w:val="30"/>
        </w:rPr>
        <w:t xml:space="preserve">интегрированного обучения и воспитания </w:t>
      </w:r>
      <w:r w:rsidRPr="00B8690B">
        <w:rPr>
          <w:rStyle w:val="-c"/>
          <w:sz w:val="30"/>
          <w:szCs w:val="30"/>
        </w:rPr>
        <w:t xml:space="preserve">обучаются по </w:t>
      </w:r>
      <w:r w:rsidR="00941F19" w:rsidRPr="00B8690B">
        <w:rPr>
          <w:rStyle w:val="-c"/>
          <w:sz w:val="30"/>
          <w:szCs w:val="30"/>
        </w:rPr>
        <w:t xml:space="preserve">учебному </w:t>
      </w:r>
      <w:r w:rsidRPr="00B8690B">
        <w:rPr>
          <w:rStyle w:val="-c"/>
          <w:sz w:val="30"/>
          <w:szCs w:val="30"/>
        </w:rPr>
        <w:t>п</w:t>
      </w:r>
      <w:r w:rsidR="00941F19" w:rsidRPr="00B8690B">
        <w:rPr>
          <w:rStyle w:val="-c"/>
          <w:sz w:val="30"/>
          <w:szCs w:val="30"/>
        </w:rPr>
        <w:t>лану</w:t>
      </w:r>
      <w:r w:rsidRPr="00B8690B">
        <w:rPr>
          <w:rStyle w:val="-c"/>
          <w:sz w:val="30"/>
          <w:szCs w:val="30"/>
        </w:rPr>
        <w:t>:</w:t>
      </w:r>
    </w:p>
    <w:p w:rsidR="00A32A73" w:rsidRPr="00B8690B" w:rsidRDefault="00A32A73" w:rsidP="00486F23">
      <w:pPr>
        <w:pStyle w:val="-p-p1"/>
        <w:spacing w:before="0" w:beforeAutospacing="0" w:after="0" w:afterAutospacing="0"/>
        <w:ind w:right="313"/>
        <w:jc w:val="both"/>
        <w:rPr>
          <w:rStyle w:val="-c"/>
          <w:sz w:val="30"/>
          <w:szCs w:val="30"/>
        </w:rPr>
      </w:pPr>
      <w:r w:rsidRPr="00B8690B">
        <w:rPr>
          <w:rStyle w:val="-c"/>
          <w:sz w:val="30"/>
          <w:szCs w:val="30"/>
        </w:rPr>
        <w:tab/>
        <w:t xml:space="preserve">дошкольного образования – </w:t>
      </w:r>
      <w:r w:rsidR="009C64A1" w:rsidRPr="00B8690B">
        <w:rPr>
          <w:rStyle w:val="-c"/>
          <w:sz w:val="30"/>
          <w:szCs w:val="30"/>
        </w:rPr>
        <w:t>10</w:t>
      </w:r>
      <w:r w:rsidRPr="00B8690B">
        <w:rPr>
          <w:rStyle w:val="-c"/>
          <w:sz w:val="30"/>
          <w:szCs w:val="30"/>
        </w:rPr>
        <w:t xml:space="preserve"> воспитанников</w:t>
      </w:r>
    </w:p>
    <w:p w:rsidR="00A32A73" w:rsidRDefault="00A32A73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 w:rsidRPr="00B8690B">
        <w:rPr>
          <w:rStyle w:val="-c"/>
          <w:sz w:val="30"/>
          <w:szCs w:val="30"/>
        </w:rPr>
        <w:tab/>
      </w:r>
      <w:r w:rsidR="00672E47" w:rsidRPr="00233BE2">
        <w:rPr>
          <w:color w:val="000000"/>
          <w:sz w:val="30"/>
          <w:szCs w:val="30"/>
        </w:rPr>
        <w:t xml:space="preserve">специального дошкольного учреждения для детей с </w:t>
      </w:r>
      <w:r w:rsidR="009C64A1" w:rsidRPr="00233BE2">
        <w:rPr>
          <w:color w:val="000000"/>
          <w:sz w:val="30"/>
          <w:szCs w:val="30"/>
        </w:rPr>
        <w:t>интеллектуальной недостаточностью</w:t>
      </w:r>
      <w:r w:rsidR="00672E47" w:rsidRPr="00233BE2">
        <w:rPr>
          <w:color w:val="000000"/>
          <w:sz w:val="30"/>
          <w:szCs w:val="30"/>
        </w:rPr>
        <w:t xml:space="preserve"> (от 4 до 5 лет)</w:t>
      </w:r>
      <w:r w:rsidRPr="00233BE2">
        <w:rPr>
          <w:sz w:val="30"/>
          <w:szCs w:val="30"/>
        </w:rPr>
        <w:t xml:space="preserve"> – </w:t>
      </w:r>
      <w:r w:rsidR="009C64A1" w:rsidRPr="00233BE2">
        <w:rPr>
          <w:sz w:val="30"/>
          <w:szCs w:val="30"/>
        </w:rPr>
        <w:t>2</w:t>
      </w:r>
      <w:r w:rsidRPr="00233BE2">
        <w:rPr>
          <w:sz w:val="32"/>
          <w:szCs w:val="30"/>
        </w:rPr>
        <w:t xml:space="preserve"> </w:t>
      </w:r>
      <w:r w:rsidRPr="00672E47">
        <w:rPr>
          <w:sz w:val="30"/>
          <w:szCs w:val="30"/>
        </w:rPr>
        <w:t>воспитанника</w:t>
      </w:r>
      <w:r w:rsidR="009C64A1">
        <w:rPr>
          <w:sz w:val="30"/>
          <w:szCs w:val="30"/>
        </w:rPr>
        <w:t>.</w:t>
      </w:r>
    </w:p>
    <w:p w:rsidR="009C64A1" w:rsidRDefault="009C64A1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>
        <w:rPr>
          <w:sz w:val="30"/>
          <w:szCs w:val="30"/>
        </w:rPr>
        <w:tab/>
        <w:t>Учителем-дефектологом проводится 7 учебных часов в неделю (3,5 учебн</w:t>
      </w:r>
      <w:r w:rsidR="00C832E6">
        <w:rPr>
          <w:sz w:val="30"/>
          <w:szCs w:val="30"/>
        </w:rPr>
        <w:t>ых часа на одного воспитанника)</w:t>
      </w:r>
      <w:r w:rsidR="00B8690B">
        <w:rPr>
          <w:sz w:val="30"/>
          <w:szCs w:val="30"/>
        </w:rPr>
        <w:t>:</w:t>
      </w:r>
      <w:r w:rsidR="00C832E6">
        <w:rPr>
          <w:sz w:val="30"/>
          <w:szCs w:val="30"/>
        </w:rPr>
        <w:t xml:space="preserve"> </w:t>
      </w:r>
    </w:p>
    <w:p w:rsidR="00233BE2" w:rsidRDefault="009C64A1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речи </w:t>
      </w:r>
      <w:r w:rsidR="00233BE2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233BE2">
        <w:rPr>
          <w:sz w:val="30"/>
          <w:szCs w:val="30"/>
        </w:rPr>
        <w:t xml:space="preserve">2 </w:t>
      </w:r>
      <w:r w:rsidR="00C832E6">
        <w:rPr>
          <w:sz w:val="30"/>
          <w:szCs w:val="30"/>
        </w:rPr>
        <w:t>занятия (подгрупповые);</w:t>
      </w:r>
    </w:p>
    <w:p w:rsidR="00C832E6" w:rsidRDefault="00C832E6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Игра – </w:t>
      </w:r>
      <w:r w:rsidR="00544EF7">
        <w:rPr>
          <w:sz w:val="30"/>
          <w:szCs w:val="30"/>
        </w:rPr>
        <w:t>3</w:t>
      </w:r>
      <w:r>
        <w:rPr>
          <w:sz w:val="30"/>
          <w:szCs w:val="30"/>
        </w:rPr>
        <w:t xml:space="preserve"> занятия (подгрупповые);</w:t>
      </w:r>
    </w:p>
    <w:p w:rsidR="00C832E6" w:rsidRDefault="00C832E6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>
        <w:rPr>
          <w:sz w:val="30"/>
          <w:szCs w:val="30"/>
        </w:rPr>
        <w:t>Социально-эмоциональное развитие – 2 занятия (подгрупповые);</w:t>
      </w:r>
    </w:p>
    <w:p w:rsidR="00C832E6" w:rsidRDefault="00C832E6" w:rsidP="00486F23">
      <w:pPr>
        <w:pStyle w:val="-p-p1"/>
        <w:spacing w:before="0" w:beforeAutospacing="0" w:after="0" w:afterAutospacing="0"/>
        <w:ind w:right="313"/>
        <w:jc w:val="both"/>
        <w:rPr>
          <w:sz w:val="30"/>
          <w:szCs w:val="30"/>
        </w:rPr>
      </w:pPr>
      <w:r>
        <w:rPr>
          <w:sz w:val="30"/>
          <w:szCs w:val="30"/>
        </w:rPr>
        <w:t>Пространственно-временная ориентировка – 2 занятия (подгруппов</w:t>
      </w:r>
      <w:r w:rsidR="000874AA">
        <w:rPr>
          <w:sz w:val="30"/>
          <w:szCs w:val="30"/>
        </w:rPr>
        <w:t>ые), 4 занятия (индивидуальные).</w:t>
      </w:r>
    </w:p>
    <w:p w:rsidR="00A32A73" w:rsidRPr="00672E47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</w:rPr>
      </w:pPr>
    </w:p>
    <w:p w:rsidR="00504C49" w:rsidRDefault="00504C49" w:rsidP="00486F23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504C49" w:rsidRDefault="00504C49" w:rsidP="00486F23">
      <w:pPr>
        <w:spacing w:after="0" w:line="280" w:lineRule="exact"/>
        <w:jc w:val="both"/>
        <w:rPr>
          <w:rFonts w:ascii="Times New Roman" w:hAnsi="Times New Roman"/>
        </w:rPr>
      </w:pPr>
      <w:r w:rsidRPr="00FE2CB5">
        <w:rPr>
          <w:rFonts w:ascii="Times New Roman" w:hAnsi="Times New Roman"/>
          <w:sz w:val="30"/>
          <w:szCs w:val="30"/>
        </w:rPr>
        <w:t xml:space="preserve">Директор </w:t>
      </w:r>
      <w:r>
        <w:rPr>
          <w:rFonts w:ascii="Times New Roman" w:hAnsi="Times New Roman"/>
        </w:rPr>
        <w:t xml:space="preserve"> _____________________</w:t>
      </w:r>
    </w:p>
    <w:p w:rsidR="00504C49" w:rsidRDefault="00504C49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r w:rsidRPr="00FE2CB5">
        <w:rPr>
          <w:rFonts w:ascii="Times New Roman" w:hAnsi="Times New Roman"/>
          <w:i/>
          <w:sz w:val="20"/>
          <w:szCs w:val="20"/>
        </w:rPr>
        <w:t>название учреждения образования</w:t>
      </w:r>
      <w:r>
        <w:rPr>
          <w:rFonts w:ascii="Times New Roman" w:hAnsi="Times New Roman"/>
        </w:rPr>
        <w:t>)</w:t>
      </w:r>
    </w:p>
    <w:p w:rsidR="00504C49" w:rsidRDefault="00504C49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        __________________</w:t>
      </w:r>
    </w:p>
    <w:p w:rsidR="00504C49" w:rsidRDefault="00504C49" w:rsidP="00486F23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E2CB5">
        <w:rPr>
          <w:rFonts w:ascii="Times New Roman" w:hAnsi="Times New Roman"/>
          <w:i/>
          <w:sz w:val="20"/>
          <w:szCs w:val="20"/>
        </w:rPr>
        <w:t>подпись</w:t>
      </w:r>
      <w:r w:rsidRPr="00FE2CB5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 xml:space="preserve">           (</w:t>
      </w:r>
      <w:r w:rsidRPr="00A40BF2">
        <w:rPr>
          <w:rFonts w:ascii="Times New Roman" w:hAnsi="Times New Roman"/>
          <w:i/>
          <w:sz w:val="20"/>
          <w:szCs w:val="20"/>
        </w:rPr>
        <w:t>инициалы, фамилия</w:t>
      </w:r>
      <w:r w:rsidRPr="00A40B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A32A73" w:rsidRDefault="00504C49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r>
        <w:t xml:space="preserve">____     ___________  </w:t>
      </w:r>
      <w:r w:rsidRPr="00FE2CB5">
        <w:rPr>
          <w:sz w:val="30"/>
          <w:szCs w:val="30"/>
        </w:rPr>
        <w:t>2016 года</w:t>
      </w: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F549D" w:rsidRDefault="00AF549D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  <w:bookmarkStart w:id="0" w:name="_GoBack"/>
      <w:bookmarkEnd w:id="0"/>
    </w:p>
    <w:p w:rsidR="00E210A4" w:rsidRDefault="00E210A4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E210A4" w:rsidRDefault="00E210A4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A32A73" w:rsidRDefault="00A32A73" w:rsidP="00486F23">
      <w:pPr>
        <w:pStyle w:val="newncpi"/>
        <w:spacing w:line="280" w:lineRule="exact"/>
        <w:ind w:firstLine="0"/>
        <w:jc w:val="left"/>
        <w:rPr>
          <w:sz w:val="30"/>
          <w:szCs w:val="30"/>
          <w:lang w:val="be-BY"/>
        </w:rPr>
      </w:pPr>
    </w:p>
    <w:p w:rsidR="000657E8" w:rsidRDefault="00E210A4" w:rsidP="00486F23">
      <w:pPr>
        <w:pStyle w:val="newncpi"/>
        <w:spacing w:line="280" w:lineRule="exact"/>
        <w:ind w:firstLine="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</w:t>
      </w:r>
      <w:r w:rsidR="000657E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5</w:t>
      </w:r>
    </w:p>
    <w:p w:rsidR="00E210A4" w:rsidRDefault="00E210A4" w:rsidP="00486F23">
      <w:pPr>
        <w:pStyle w:val="newncpi"/>
        <w:spacing w:line="280" w:lineRule="exact"/>
        <w:ind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210A4" w:rsidRDefault="00E210A4" w:rsidP="00486F23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0657E8" w:rsidRPr="00924692" w:rsidRDefault="000657E8" w:rsidP="00486F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Диагностическая карта</w:t>
      </w:r>
    </w:p>
    <w:p w:rsidR="000657E8" w:rsidRPr="00924692" w:rsidRDefault="000657E8" w:rsidP="00486F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психолого-педагогического сопровождения</w:t>
      </w:r>
    </w:p>
    <w:p w:rsidR="000657E8" w:rsidRPr="005D4B25" w:rsidRDefault="000657E8" w:rsidP="00486F23">
      <w:pPr>
        <w:pBdr>
          <w:bottom w:val="single" w:sz="12" w:space="1" w:color="auto"/>
        </w:pBd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7E8" w:rsidRPr="005D4B25" w:rsidRDefault="000657E8" w:rsidP="00486F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</w:t>
      </w:r>
      <w:r w:rsidR="00924692">
        <w:rPr>
          <w:rFonts w:ascii="Times New Roman" w:hAnsi="Times New Roman" w:cs="Times New Roman"/>
          <w:i/>
          <w:sz w:val="20"/>
          <w:szCs w:val="20"/>
        </w:rPr>
        <w:t>ф</w:t>
      </w:r>
      <w:r w:rsidR="00911E70">
        <w:rPr>
          <w:rFonts w:ascii="Times New Roman" w:hAnsi="Times New Roman" w:cs="Times New Roman"/>
          <w:i/>
          <w:sz w:val="20"/>
          <w:szCs w:val="20"/>
        </w:rPr>
        <w:t>амилия, 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0657E8" w:rsidRDefault="000657E8" w:rsidP="0048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57E8" w:rsidRPr="000657E8" w:rsidRDefault="000657E8" w:rsidP="00486F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57E8">
        <w:rPr>
          <w:rFonts w:ascii="Times New Roman" w:hAnsi="Times New Roman" w:cs="Times New Roman"/>
          <w:i/>
          <w:sz w:val="20"/>
          <w:szCs w:val="20"/>
        </w:rPr>
        <w:t>(учебный план)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595"/>
        <w:gridCol w:w="319"/>
        <w:gridCol w:w="1029"/>
        <w:gridCol w:w="885"/>
        <w:gridCol w:w="1242"/>
        <w:gridCol w:w="850"/>
        <w:gridCol w:w="851"/>
        <w:gridCol w:w="850"/>
        <w:gridCol w:w="35"/>
        <w:gridCol w:w="674"/>
        <w:gridCol w:w="1559"/>
      </w:tblGrid>
      <w:tr w:rsidR="000657E8" w:rsidTr="00D82D5C">
        <w:tc>
          <w:tcPr>
            <w:tcW w:w="9889" w:type="dxa"/>
            <w:gridSpan w:val="11"/>
          </w:tcPr>
          <w:p w:rsidR="000657E8" w:rsidRPr="0068701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Учитель-дефектолог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FB4587" w:rsidTr="00D82D5C">
        <w:tc>
          <w:tcPr>
            <w:tcW w:w="9889" w:type="dxa"/>
            <w:gridSpan w:val="11"/>
          </w:tcPr>
          <w:p w:rsidR="00FB4587" w:rsidRPr="00911E70" w:rsidRDefault="00FB4587" w:rsidP="00486F2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E7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адаптивной образовательной среды: </w:t>
            </w:r>
          </w:p>
          <w:p w:rsidR="00FB4587" w:rsidRDefault="00FB4587" w:rsidP="00486F2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7018">
              <w:rPr>
                <w:rFonts w:ascii="Times New Roman" w:hAnsi="Times New Roman" w:cs="Times New Roman"/>
                <w:i/>
                <w:sz w:val="24"/>
                <w:szCs w:val="24"/>
              </w:rPr>
              <w:t>Если да, то какой?</w:t>
            </w:r>
            <w:r w:rsidRPr="00687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4587" w:rsidRPr="00433EBC" w:rsidRDefault="00FB4587" w:rsidP="00486F23">
            <w:pPr>
              <w:spacing w:after="0" w:line="200" w:lineRule="exact"/>
              <w:rPr>
                <w:rFonts w:ascii="Times New Roman" w:hAnsi="Times New Roman" w:cs="Times New Roman"/>
                <w:i/>
              </w:rPr>
            </w:pP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стороны, на кото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опереться) 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</w:t>
            </w:r>
            <w:proofErr w:type="spellStart"/>
            <w:proofErr w:type="gram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423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15147" w:rsidTr="00441D36">
        <w:trPr>
          <w:trHeight w:val="282"/>
        </w:trPr>
        <w:tc>
          <w:tcPr>
            <w:tcW w:w="2943" w:type="dxa"/>
            <w:gridSpan w:val="3"/>
            <w:vAlign w:val="center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657E8" w:rsidRDefault="000657E8" w:rsidP="00486F23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657E8" w:rsidRDefault="000657E8" w:rsidP="00486F23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57E8" w:rsidRDefault="000657E8" w:rsidP="00486F23">
            <w:pPr>
              <w:spacing w:after="0" w:line="20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115147">
        <w:trPr>
          <w:trHeight w:val="371"/>
        </w:trPr>
        <w:tc>
          <w:tcPr>
            <w:tcW w:w="9889" w:type="dxa"/>
            <w:gridSpan w:val="11"/>
          </w:tcPr>
          <w:p w:rsidR="000657E8" w:rsidRPr="00433EBC" w:rsidRDefault="000657E8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Классный руководитель</w:t>
            </w:r>
            <w:r w:rsidR="00FB4587">
              <w:rPr>
                <w:rFonts w:ascii="Times New Roman" w:hAnsi="Times New Roman" w:cs="Times New Roman"/>
                <w:i/>
              </w:rPr>
              <w:t xml:space="preserve"> (воспитатель)</w:t>
            </w:r>
            <w:r w:rsidRPr="00433EBC">
              <w:rPr>
                <w:rFonts w:ascii="Times New Roman" w:hAnsi="Times New Roman" w:cs="Times New Roman"/>
                <w:i/>
              </w:rPr>
              <w:t xml:space="preserve">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115147">
        <w:tc>
          <w:tcPr>
            <w:tcW w:w="1914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914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2092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="00FB4587">
              <w:rPr>
                <w:rFonts w:ascii="Times New Roman" w:hAnsi="Times New Roman" w:cs="Times New Roman"/>
                <w:sz w:val="24"/>
                <w:szCs w:val="24"/>
              </w:rPr>
              <w:t>детьми класса (группы)</w:t>
            </w:r>
          </w:p>
        </w:tc>
        <w:tc>
          <w:tcPr>
            <w:tcW w:w="1736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в коллективе</w:t>
            </w:r>
          </w:p>
        </w:tc>
        <w:tc>
          <w:tcPr>
            <w:tcW w:w="2233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rPr>
          <w:trHeight w:val="273"/>
        </w:trPr>
        <w:tc>
          <w:tcPr>
            <w:tcW w:w="1914" w:type="dxa"/>
            <w:gridSpan w:val="2"/>
            <w:vAlign w:val="center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Педагог-психолог _________________________________________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1595" w:type="dxa"/>
          </w:tcPr>
          <w:p w:rsidR="000657E8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ребенка</w:t>
            </w:r>
          </w:p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ционально</w:t>
            </w:r>
            <w:proofErr w:type="spell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-волевой сферы</w:t>
            </w:r>
          </w:p>
        </w:tc>
        <w:tc>
          <w:tcPr>
            <w:tcW w:w="1701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</w:t>
            </w:r>
          </w:p>
        </w:tc>
        <w:tc>
          <w:tcPr>
            <w:tcW w:w="1559" w:type="dxa"/>
            <w:gridSpan w:val="3"/>
          </w:tcPr>
          <w:p w:rsidR="00441D36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559" w:type="dxa"/>
          </w:tcPr>
          <w:p w:rsidR="00441D36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</w:tr>
      <w:tr w:rsidR="00441D36" w:rsidTr="00441D36">
        <w:trPr>
          <w:trHeight w:val="216"/>
        </w:trPr>
        <w:tc>
          <w:tcPr>
            <w:tcW w:w="1595" w:type="dxa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gridSpan w:val="2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Педагог социальный _______________________________________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</w:t>
            </w:r>
          </w:p>
        </w:tc>
        <w:tc>
          <w:tcPr>
            <w:tcW w:w="2127" w:type="dxa"/>
            <w:gridSpan w:val="2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Стиль семейного воспитания</w:t>
            </w:r>
          </w:p>
        </w:tc>
        <w:tc>
          <w:tcPr>
            <w:tcW w:w="2551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="00441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родителей</w:t>
            </w:r>
          </w:p>
        </w:tc>
        <w:tc>
          <w:tcPr>
            <w:tcW w:w="2268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</w:t>
            </w:r>
          </w:p>
        </w:tc>
      </w:tr>
      <w:tr w:rsidR="00441D36" w:rsidTr="00441D36">
        <w:tc>
          <w:tcPr>
            <w:tcW w:w="2943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0657E8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 w:rsidRPr="00433EBC">
              <w:rPr>
                <w:rFonts w:ascii="Times New Roman" w:hAnsi="Times New Roman" w:cs="Times New Roman"/>
                <w:i/>
              </w:rPr>
              <w:t>Учителя-предметники _____________________________________ (Ф.И.О.)</w:t>
            </w:r>
            <w:r w:rsidR="00943982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усвоении </w:t>
            </w:r>
            <w:r w:rsidR="00924692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организации деятельности</w:t>
            </w:r>
          </w:p>
        </w:tc>
      </w:tr>
      <w:tr w:rsidR="000657E8" w:rsidTr="00441D36">
        <w:trPr>
          <w:trHeight w:val="358"/>
        </w:trPr>
        <w:tc>
          <w:tcPr>
            <w:tcW w:w="2943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376728" w:rsidRDefault="00441D36" w:rsidP="00486F23">
            <w:pPr>
              <w:tabs>
                <w:tab w:val="left" w:pos="1065"/>
              </w:tabs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4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E8" w:rsidTr="00D82D5C">
        <w:tc>
          <w:tcPr>
            <w:tcW w:w="9889" w:type="dxa"/>
            <w:gridSpan w:val="11"/>
          </w:tcPr>
          <w:p w:rsidR="000657E8" w:rsidRPr="00433EBC" w:rsidRDefault="00943982" w:rsidP="00486F23">
            <w:pPr>
              <w:spacing w:line="200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Заполняется со слов законных представителей: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качества, на которые можно опираться</w:t>
            </w:r>
          </w:p>
        </w:tc>
        <w:tc>
          <w:tcPr>
            <w:tcW w:w="3828" w:type="dxa"/>
            <w:gridSpan w:val="4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Проблемы в поведении</w:t>
            </w:r>
          </w:p>
        </w:tc>
        <w:tc>
          <w:tcPr>
            <w:tcW w:w="3118" w:type="dxa"/>
            <w:gridSpan w:val="4"/>
          </w:tcPr>
          <w:p w:rsidR="000657E8" w:rsidRPr="00BF0B93" w:rsidRDefault="000657E8" w:rsidP="00486F2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3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</w:p>
        </w:tc>
      </w:tr>
      <w:tr w:rsidR="000657E8" w:rsidTr="00441D36">
        <w:tc>
          <w:tcPr>
            <w:tcW w:w="2943" w:type="dxa"/>
            <w:gridSpan w:val="3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0657E8" w:rsidRDefault="000657E8" w:rsidP="00486F23">
            <w:pPr>
              <w:spacing w:after="0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24692" w:rsidRDefault="000657E8" w:rsidP="00486F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4692">
        <w:rPr>
          <w:rFonts w:ascii="Times New Roman" w:hAnsi="Times New Roman" w:cs="Times New Roman"/>
          <w:sz w:val="30"/>
          <w:szCs w:val="30"/>
        </w:rPr>
        <w:t xml:space="preserve">Выводы (результаты работы за год): </w:t>
      </w:r>
    </w:p>
    <w:p w:rsidR="000657E8" w:rsidRPr="00911E70" w:rsidRDefault="000657E8" w:rsidP="00486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70">
        <w:rPr>
          <w:rFonts w:ascii="Times New Roman" w:hAnsi="Times New Roman" w:cs="Times New Roman"/>
          <w:i/>
          <w:sz w:val="24"/>
          <w:szCs w:val="24"/>
        </w:rPr>
        <w:t>(какие выявленные проблемы были решены, каких успехов добились, какие проблемы остались, направления работы на следующий учебный год)</w:t>
      </w:r>
      <w:r w:rsidRPr="00911E70">
        <w:rPr>
          <w:rFonts w:ascii="Times New Roman" w:hAnsi="Times New Roman" w:cs="Times New Roman"/>
          <w:sz w:val="24"/>
          <w:szCs w:val="24"/>
        </w:rPr>
        <w:t>.</w:t>
      </w:r>
    </w:p>
    <w:p w:rsidR="00376728" w:rsidRDefault="00376728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  <w:sectPr w:rsidR="00376728" w:rsidSect="00486F23">
          <w:headerReference w:type="default" r:id="rId11"/>
          <w:pgSz w:w="11906" w:h="16838"/>
          <w:pgMar w:top="1134" w:right="566" w:bottom="1134" w:left="709" w:header="709" w:footer="709" w:gutter="0"/>
          <w:cols w:space="708"/>
          <w:titlePg/>
          <w:docGrid w:linePitch="360"/>
        </w:sectPr>
      </w:pPr>
    </w:p>
    <w:p w:rsidR="00376728" w:rsidRDefault="00E3315D" w:rsidP="00E3315D">
      <w:pPr>
        <w:pStyle w:val="newncpi"/>
        <w:spacing w:line="280" w:lineRule="exact"/>
        <w:ind w:left="7788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                 </w:t>
      </w:r>
      <w:r w:rsidR="00376728">
        <w:rPr>
          <w:sz w:val="30"/>
          <w:szCs w:val="30"/>
          <w:lang w:val="be-BY"/>
        </w:rPr>
        <w:t xml:space="preserve">Приложение </w:t>
      </w:r>
      <w:r w:rsidR="00E007F1">
        <w:rPr>
          <w:sz w:val="30"/>
          <w:szCs w:val="30"/>
          <w:lang w:val="be-BY"/>
        </w:rPr>
        <w:t>6</w:t>
      </w:r>
    </w:p>
    <w:p w:rsidR="00E3315D" w:rsidRDefault="00E3315D" w:rsidP="00E3315D">
      <w:pPr>
        <w:pStyle w:val="newncpi"/>
        <w:spacing w:line="280" w:lineRule="exact"/>
        <w:ind w:left="9923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</w:t>
      </w:r>
      <w:r w:rsidRPr="000E0279">
        <w:rPr>
          <w:sz w:val="30"/>
          <w:szCs w:val="30"/>
          <w:lang w:val="be-BY"/>
        </w:rPr>
        <w:t xml:space="preserve"> Мет</w:t>
      </w:r>
      <w:r>
        <w:rPr>
          <w:sz w:val="30"/>
          <w:szCs w:val="30"/>
          <w:lang w:val="be-BY"/>
        </w:rPr>
        <w:t>одическим рекомендациям по совершенствованию работы по организации интегрированного обучения и воспитания</w:t>
      </w:r>
    </w:p>
    <w:p w:rsidR="00E3315D" w:rsidRDefault="00E3315D" w:rsidP="00376728">
      <w:pPr>
        <w:pStyle w:val="newncpi"/>
        <w:spacing w:line="280" w:lineRule="exact"/>
        <w:ind w:firstLine="0"/>
        <w:jc w:val="right"/>
        <w:rPr>
          <w:sz w:val="30"/>
          <w:szCs w:val="30"/>
          <w:lang w:val="be-BY"/>
        </w:rPr>
      </w:pP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692">
        <w:rPr>
          <w:rFonts w:ascii="Times New Roman" w:hAnsi="Times New Roman" w:cs="Times New Roman"/>
          <w:b/>
          <w:sz w:val="30"/>
          <w:szCs w:val="30"/>
        </w:rPr>
        <w:t>Индивидуальная карта психолого-педагогического сопровождения</w:t>
      </w:r>
    </w:p>
    <w:p w:rsidR="00911E70" w:rsidRPr="00924692" w:rsidRDefault="00911E70" w:rsidP="00911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4B25">
        <w:rPr>
          <w:rFonts w:ascii="Times New Roman" w:hAnsi="Times New Roman" w:cs="Times New Roman"/>
          <w:i/>
          <w:sz w:val="20"/>
          <w:szCs w:val="20"/>
        </w:rPr>
        <w:t>(Ф</w:t>
      </w:r>
      <w:r>
        <w:rPr>
          <w:rFonts w:ascii="Times New Roman" w:hAnsi="Times New Roman" w:cs="Times New Roman"/>
          <w:i/>
          <w:sz w:val="20"/>
          <w:szCs w:val="20"/>
        </w:rPr>
        <w:t>амилия, имя ребенка</w:t>
      </w:r>
      <w:r w:rsidRPr="005D4B25">
        <w:rPr>
          <w:rFonts w:ascii="Times New Roman" w:hAnsi="Times New Roman" w:cs="Times New Roman"/>
          <w:i/>
          <w:sz w:val="20"/>
          <w:szCs w:val="20"/>
        </w:rPr>
        <w:t>, класс (группа), дата рождения)</w:t>
      </w:r>
    </w:p>
    <w:p w:rsidR="00911E70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692">
        <w:rPr>
          <w:rFonts w:ascii="Times New Roman" w:hAnsi="Times New Roman" w:cs="Times New Roman"/>
          <w:sz w:val="30"/>
          <w:szCs w:val="30"/>
        </w:rPr>
        <w:t>обучающегося по учебному плану</w:t>
      </w:r>
      <w:r w:rsidRPr="005D4B2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11E70" w:rsidRPr="005D4B25" w:rsidRDefault="00911E70" w:rsidP="009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28"/>
        <w:gridCol w:w="1576"/>
        <w:gridCol w:w="1618"/>
        <w:gridCol w:w="4258"/>
        <w:gridCol w:w="1418"/>
        <w:gridCol w:w="2126"/>
        <w:gridCol w:w="1985"/>
      </w:tblGrid>
      <w:tr w:rsidR="00911E70" w:rsidRPr="005D4B25" w:rsidTr="00572095">
        <w:tc>
          <w:tcPr>
            <w:tcW w:w="172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Выявленные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проблемы, трудности</w:t>
            </w:r>
          </w:p>
        </w:tc>
        <w:tc>
          <w:tcPr>
            <w:tcW w:w="157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Причины</w:t>
            </w:r>
          </w:p>
        </w:tc>
        <w:tc>
          <w:tcPr>
            <w:tcW w:w="16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Цель работы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33EBC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результат, который хотим получить</w:t>
            </w: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Мероприятия по достижению поставленной цели</w:t>
            </w:r>
          </w:p>
        </w:tc>
        <w:tc>
          <w:tcPr>
            <w:tcW w:w="1418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1985" w:type="dxa"/>
          </w:tcPr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  <w:p w:rsidR="00911E70" w:rsidRPr="00433EBC" w:rsidRDefault="00911E70" w:rsidP="0043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EBC">
              <w:rPr>
                <w:rFonts w:ascii="Times New Roman" w:hAnsi="Times New Roman" w:cs="Times New Roman"/>
                <w:sz w:val="26"/>
                <w:szCs w:val="26"/>
              </w:rPr>
              <w:t>(отметка о выполнении, замечания)</w:t>
            </w: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E70" w:rsidRPr="005D4B25" w:rsidTr="00572095">
        <w:tc>
          <w:tcPr>
            <w:tcW w:w="172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1E70" w:rsidRPr="005D4B25" w:rsidRDefault="00911E70" w:rsidP="0057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E70" w:rsidRPr="00943982" w:rsidRDefault="00943982" w:rsidP="00911E70">
      <w:pPr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Участники группы психолого-педагогического сопровождения:</w:t>
      </w:r>
      <w:r w:rsidR="00C36320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Примечани</w:t>
      </w:r>
      <w:r w:rsidR="00433EBC" w:rsidRPr="00943982">
        <w:rPr>
          <w:rFonts w:ascii="Times New Roman" w:hAnsi="Times New Roman" w:cs="Times New Roman"/>
          <w:sz w:val="30"/>
          <w:szCs w:val="30"/>
        </w:rPr>
        <w:t>е</w:t>
      </w:r>
      <w:r w:rsidRPr="00943982">
        <w:rPr>
          <w:rFonts w:ascii="Times New Roman" w:hAnsi="Times New Roman" w:cs="Times New Roman"/>
          <w:sz w:val="30"/>
          <w:szCs w:val="30"/>
        </w:rPr>
        <w:t>:</w:t>
      </w:r>
    </w:p>
    <w:p w:rsidR="00911E70" w:rsidRPr="00943982" w:rsidRDefault="00911E70" w:rsidP="009439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>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индивидуальная </w:t>
      </w:r>
      <w:r w:rsidRPr="00943982">
        <w:rPr>
          <w:rFonts w:ascii="Times New Roman" w:hAnsi="Times New Roman" w:cs="Times New Roman"/>
          <w:sz w:val="30"/>
          <w:szCs w:val="30"/>
        </w:rPr>
        <w:t xml:space="preserve">карта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психолого-педагогического </w:t>
      </w:r>
      <w:r w:rsidRPr="00943982">
        <w:rPr>
          <w:rFonts w:ascii="Times New Roman" w:hAnsi="Times New Roman" w:cs="Times New Roman"/>
          <w:sz w:val="30"/>
          <w:szCs w:val="30"/>
        </w:rPr>
        <w:t xml:space="preserve">сопровождения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разрабатывается </w:t>
      </w:r>
      <w:r w:rsidRPr="00943982">
        <w:rPr>
          <w:rFonts w:ascii="Times New Roman" w:hAnsi="Times New Roman" w:cs="Times New Roman"/>
          <w:sz w:val="30"/>
          <w:szCs w:val="30"/>
        </w:rPr>
        <w:t>на заседании группы психолого-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Pr="00943982">
        <w:rPr>
          <w:rFonts w:ascii="Times New Roman" w:hAnsi="Times New Roman" w:cs="Times New Roman"/>
          <w:sz w:val="30"/>
          <w:szCs w:val="30"/>
        </w:rPr>
        <w:t>педагогического сопровождения на основе диагностической карты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 w:rsidRPr="0094398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11E70" w:rsidRPr="00943982" w:rsidRDefault="00911E70" w:rsidP="00E3315D">
      <w:pPr>
        <w:spacing w:after="0" w:line="240" w:lineRule="auto"/>
        <w:jc w:val="both"/>
        <w:rPr>
          <w:sz w:val="30"/>
          <w:szCs w:val="30"/>
        </w:rPr>
      </w:pPr>
      <w:r w:rsidRPr="00943982">
        <w:rPr>
          <w:rFonts w:ascii="Times New Roman" w:hAnsi="Times New Roman" w:cs="Times New Roman"/>
          <w:sz w:val="30"/>
          <w:szCs w:val="30"/>
        </w:rPr>
        <w:t xml:space="preserve">- в случае необходимости </w:t>
      </w:r>
      <w:r w:rsidR="00433EBC" w:rsidRPr="00943982">
        <w:rPr>
          <w:rFonts w:ascii="Times New Roman" w:hAnsi="Times New Roman" w:cs="Times New Roman"/>
          <w:sz w:val="30"/>
          <w:szCs w:val="30"/>
        </w:rPr>
        <w:t>по</w:t>
      </w:r>
      <w:r w:rsidRPr="00943982">
        <w:rPr>
          <w:rFonts w:ascii="Times New Roman" w:hAnsi="Times New Roman" w:cs="Times New Roman"/>
          <w:sz w:val="30"/>
          <w:szCs w:val="30"/>
        </w:rPr>
        <w:t xml:space="preserve"> каждой </w:t>
      </w:r>
      <w:r w:rsidR="00433EBC" w:rsidRPr="00943982">
        <w:rPr>
          <w:rFonts w:ascii="Times New Roman" w:hAnsi="Times New Roman" w:cs="Times New Roman"/>
          <w:sz w:val="30"/>
          <w:szCs w:val="30"/>
        </w:rPr>
        <w:t xml:space="preserve">из </w:t>
      </w:r>
      <w:r w:rsidRPr="00943982">
        <w:rPr>
          <w:rFonts w:ascii="Times New Roman" w:hAnsi="Times New Roman" w:cs="Times New Roman"/>
          <w:sz w:val="30"/>
          <w:szCs w:val="30"/>
        </w:rPr>
        <w:t>выявленн</w:t>
      </w:r>
      <w:r w:rsidR="00433EBC" w:rsidRPr="00943982">
        <w:rPr>
          <w:rFonts w:ascii="Times New Roman" w:hAnsi="Times New Roman" w:cs="Times New Roman"/>
          <w:sz w:val="30"/>
          <w:szCs w:val="30"/>
        </w:rPr>
        <w:t>ых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проблем </w:t>
      </w:r>
      <w:r w:rsidR="00433EBC" w:rsidRPr="00943982">
        <w:rPr>
          <w:rFonts w:ascii="Times New Roman" w:hAnsi="Times New Roman" w:cs="Times New Roman"/>
          <w:sz w:val="30"/>
          <w:szCs w:val="30"/>
        </w:rPr>
        <w:t>разрабатывается</w:t>
      </w:r>
      <w:r w:rsidRPr="00943982">
        <w:rPr>
          <w:rFonts w:ascii="Times New Roman" w:hAnsi="Times New Roman" w:cs="Times New Roman"/>
          <w:sz w:val="30"/>
          <w:szCs w:val="30"/>
        </w:rPr>
        <w:t xml:space="preserve"> </w:t>
      </w:r>
      <w:r w:rsidR="00433EBC" w:rsidRPr="00943982">
        <w:rPr>
          <w:rFonts w:ascii="Times New Roman" w:hAnsi="Times New Roman" w:cs="Times New Roman"/>
          <w:sz w:val="30"/>
          <w:szCs w:val="30"/>
        </w:rPr>
        <w:t>отдельный</w:t>
      </w:r>
      <w:r w:rsidRPr="00943982">
        <w:rPr>
          <w:rFonts w:ascii="Times New Roman" w:hAnsi="Times New Roman" w:cs="Times New Roman"/>
          <w:sz w:val="30"/>
          <w:szCs w:val="30"/>
        </w:rPr>
        <w:t xml:space="preserve"> план мероприятий.</w:t>
      </w:r>
    </w:p>
    <w:sectPr w:rsidR="00911E70" w:rsidRPr="00943982" w:rsidSect="0037672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23" w:rsidRDefault="00486F23" w:rsidP="00573EEF">
      <w:pPr>
        <w:spacing w:after="0" w:line="240" w:lineRule="auto"/>
      </w:pPr>
      <w:r>
        <w:separator/>
      </w:r>
    </w:p>
  </w:endnote>
  <w:endnote w:type="continuationSeparator" w:id="0">
    <w:p w:rsidR="00486F23" w:rsidRDefault="00486F23" w:rsidP="005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23" w:rsidRDefault="00486F23" w:rsidP="00573EEF">
      <w:pPr>
        <w:spacing w:after="0" w:line="240" w:lineRule="auto"/>
      </w:pPr>
      <w:r>
        <w:separator/>
      </w:r>
    </w:p>
  </w:footnote>
  <w:footnote w:type="continuationSeparator" w:id="0">
    <w:p w:rsidR="00486F23" w:rsidRDefault="00486F23" w:rsidP="005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90005"/>
      <w:docPartObj>
        <w:docPartGallery w:val="Page Numbers (Top of Page)"/>
        <w:docPartUnique/>
      </w:docPartObj>
    </w:sdtPr>
    <w:sdtContent>
      <w:p w:rsidR="00486F23" w:rsidRDefault="00486F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49D">
          <w:rPr>
            <w:noProof/>
          </w:rPr>
          <w:t>32</w:t>
        </w:r>
        <w:r>
          <w:fldChar w:fldCharType="end"/>
        </w:r>
      </w:p>
    </w:sdtContent>
  </w:sdt>
  <w:p w:rsidR="00486F23" w:rsidRDefault="00486F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8D5"/>
    <w:multiLevelType w:val="hybridMultilevel"/>
    <w:tmpl w:val="FF40E966"/>
    <w:lvl w:ilvl="0" w:tplc="003071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A78CC"/>
    <w:multiLevelType w:val="multilevel"/>
    <w:tmpl w:val="1770A7A0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lvlText w:val="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15EF3618"/>
    <w:multiLevelType w:val="hybridMultilevel"/>
    <w:tmpl w:val="459A8E06"/>
    <w:lvl w:ilvl="0" w:tplc="2B3618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6A65C43"/>
    <w:multiLevelType w:val="hybridMultilevel"/>
    <w:tmpl w:val="AA1C8A8A"/>
    <w:lvl w:ilvl="0" w:tplc="68FE3390">
      <w:start w:val="5"/>
      <w:numFmt w:val="upperRoman"/>
      <w:lvlText w:val="%1."/>
      <w:lvlJc w:val="left"/>
      <w:pPr>
        <w:ind w:left="1430" w:hanging="72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A3365C"/>
    <w:multiLevelType w:val="hybridMultilevel"/>
    <w:tmpl w:val="308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4D42"/>
    <w:multiLevelType w:val="hybridMultilevel"/>
    <w:tmpl w:val="58FC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67645"/>
    <w:multiLevelType w:val="hybridMultilevel"/>
    <w:tmpl w:val="D7F0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A3752"/>
    <w:multiLevelType w:val="hybridMultilevel"/>
    <w:tmpl w:val="0EBEE4C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18B3F04"/>
    <w:multiLevelType w:val="hybridMultilevel"/>
    <w:tmpl w:val="49EEA822"/>
    <w:lvl w:ilvl="0" w:tplc="B6347582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3B00613"/>
    <w:multiLevelType w:val="hybridMultilevel"/>
    <w:tmpl w:val="5DCE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B500E"/>
    <w:multiLevelType w:val="multilevel"/>
    <w:tmpl w:val="E61C58A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4C5B1523"/>
    <w:multiLevelType w:val="hybridMultilevel"/>
    <w:tmpl w:val="168EB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727F32"/>
    <w:multiLevelType w:val="hybridMultilevel"/>
    <w:tmpl w:val="F3BAB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145AC3"/>
    <w:multiLevelType w:val="hybridMultilevel"/>
    <w:tmpl w:val="C7C8DD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05DE1"/>
    <w:multiLevelType w:val="hybridMultilevel"/>
    <w:tmpl w:val="702825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364B5"/>
    <w:multiLevelType w:val="hybridMultilevel"/>
    <w:tmpl w:val="B540F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EE3774"/>
    <w:multiLevelType w:val="hybridMultilevel"/>
    <w:tmpl w:val="34A87A88"/>
    <w:lvl w:ilvl="0" w:tplc="51BAA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6C2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A6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4C5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67F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14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6DD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C0F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65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73C90"/>
    <w:multiLevelType w:val="hybridMultilevel"/>
    <w:tmpl w:val="606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D21C2"/>
    <w:multiLevelType w:val="hybridMultilevel"/>
    <w:tmpl w:val="419208D4"/>
    <w:lvl w:ilvl="0" w:tplc="DC320E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A50249"/>
    <w:multiLevelType w:val="hybridMultilevel"/>
    <w:tmpl w:val="93F6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05EEF"/>
    <w:multiLevelType w:val="hybridMultilevel"/>
    <w:tmpl w:val="924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44C74"/>
    <w:multiLevelType w:val="hybridMultilevel"/>
    <w:tmpl w:val="A96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63E85"/>
    <w:multiLevelType w:val="hybridMultilevel"/>
    <w:tmpl w:val="EFE60B78"/>
    <w:lvl w:ilvl="0" w:tplc="7F7E9E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C15782"/>
    <w:multiLevelType w:val="hybridMultilevel"/>
    <w:tmpl w:val="93C46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0"/>
  </w:num>
  <w:num w:numId="6">
    <w:abstractNumId w:val="20"/>
  </w:num>
  <w:num w:numId="7">
    <w:abstractNumId w:val="7"/>
  </w:num>
  <w:num w:numId="8">
    <w:abstractNumId w:val="11"/>
  </w:num>
  <w:num w:numId="9">
    <w:abstractNumId w:val="15"/>
  </w:num>
  <w:num w:numId="10">
    <w:abstractNumId w:val="9"/>
  </w:num>
  <w:num w:numId="11">
    <w:abstractNumId w:val="5"/>
  </w:num>
  <w:num w:numId="12">
    <w:abstractNumId w:val="23"/>
  </w:num>
  <w:num w:numId="13">
    <w:abstractNumId w:val="1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</w:num>
  <w:num w:numId="17">
    <w:abstractNumId w:val="12"/>
  </w:num>
  <w:num w:numId="18">
    <w:abstractNumId w:val="4"/>
  </w:num>
  <w:num w:numId="19">
    <w:abstractNumId w:val="17"/>
  </w:num>
  <w:num w:numId="20">
    <w:abstractNumId w:val="16"/>
  </w:num>
  <w:num w:numId="21">
    <w:abstractNumId w:val="6"/>
  </w:num>
  <w:num w:numId="22">
    <w:abstractNumId w:val="0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73"/>
    <w:rsid w:val="00014A04"/>
    <w:rsid w:val="00014F21"/>
    <w:rsid w:val="00016167"/>
    <w:rsid w:val="000174BF"/>
    <w:rsid w:val="00020A13"/>
    <w:rsid w:val="00023C35"/>
    <w:rsid w:val="00023EC1"/>
    <w:rsid w:val="00026A0D"/>
    <w:rsid w:val="0002778F"/>
    <w:rsid w:val="00035FB6"/>
    <w:rsid w:val="00036FDA"/>
    <w:rsid w:val="000429BC"/>
    <w:rsid w:val="00045B2D"/>
    <w:rsid w:val="0005111C"/>
    <w:rsid w:val="00053599"/>
    <w:rsid w:val="000540FC"/>
    <w:rsid w:val="0006428D"/>
    <w:rsid w:val="000657E8"/>
    <w:rsid w:val="00066234"/>
    <w:rsid w:val="000719C8"/>
    <w:rsid w:val="00072A07"/>
    <w:rsid w:val="0008076C"/>
    <w:rsid w:val="000874AA"/>
    <w:rsid w:val="000A4CB4"/>
    <w:rsid w:val="000D2F47"/>
    <w:rsid w:val="000D5909"/>
    <w:rsid w:val="000D79EC"/>
    <w:rsid w:val="000E19E2"/>
    <w:rsid w:val="000E3FE8"/>
    <w:rsid w:val="000E66E9"/>
    <w:rsid w:val="000F616B"/>
    <w:rsid w:val="000F6621"/>
    <w:rsid w:val="00115147"/>
    <w:rsid w:val="00130D36"/>
    <w:rsid w:val="00135B15"/>
    <w:rsid w:val="001453A1"/>
    <w:rsid w:val="0016010D"/>
    <w:rsid w:val="00165C34"/>
    <w:rsid w:val="001816AB"/>
    <w:rsid w:val="00182330"/>
    <w:rsid w:val="001840C9"/>
    <w:rsid w:val="001859AA"/>
    <w:rsid w:val="001902CD"/>
    <w:rsid w:val="001B5148"/>
    <w:rsid w:val="001C047B"/>
    <w:rsid w:val="001E28A0"/>
    <w:rsid w:val="001F037E"/>
    <w:rsid w:val="001F4A10"/>
    <w:rsid w:val="001F5956"/>
    <w:rsid w:val="00202AC0"/>
    <w:rsid w:val="00203F1C"/>
    <w:rsid w:val="00214363"/>
    <w:rsid w:val="00216307"/>
    <w:rsid w:val="00216937"/>
    <w:rsid w:val="0022656E"/>
    <w:rsid w:val="002268B7"/>
    <w:rsid w:val="00227274"/>
    <w:rsid w:val="00233BE2"/>
    <w:rsid w:val="002344A0"/>
    <w:rsid w:val="0023572C"/>
    <w:rsid w:val="002367D9"/>
    <w:rsid w:val="002416FF"/>
    <w:rsid w:val="00251BA7"/>
    <w:rsid w:val="00256233"/>
    <w:rsid w:val="0025701C"/>
    <w:rsid w:val="00267E9D"/>
    <w:rsid w:val="0027119B"/>
    <w:rsid w:val="002728F9"/>
    <w:rsid w:val="002806EE"/>
    <w:rsid w:val="00285A96"/>
    <w:rsid w:val="00285C1C"/>
    <w:rsid w:val="00286AB6"/>
    <w:rsid w:val="00291A2D"/>
    <w:rsid w:val="002979E5"/>
    <w:rsid w:val="002A7BFC"/>
    <w:rsid w:val="002B70B3"/>
    <w:rsid w:val="002C345D"/>
    <w:rsid w:val="002C5B53"/>
    <w:rsid w:val="002D4202"/>
    <w:rsid w:val="002D6BB8"/>
    <w:rsid w:val="002F59EB"/>
    <w:rsid w:val="00314FBA"/>
    <w:rsid w:val="00316735"/>
    <w:rsid w:val="0031753F"/>
    <w:rsid w:val="0032246E"/>
    <w:rsid w:val="003317AE"/>
    <w:rsid w:val="00352145"/>
    <w:rsid w:val="003566D1"/>
    <w:rsid w:val="0035760F"/>
    <w:rsid w:val="0035782C"/>
    <w:rsid w:val="00361623"/>
    <w:rsid w:val="00376728"/>
    <w:rsid w:val="00377A8C"/>
    <w:rsid w:val="00381AF8"/>
    <w:rsid w:val="00386C1C"/>
    <w:rsid w:val="00392C14"/>
    <w:rsid w:val="00395A51"/>
    <w:rsid w:val="00396E81"/>
    <w:rsid w:val="003A4A95"/>
    <w:rsid w:val="003B749B"/>
    <w:rsid w:val="003C03D5"/>
    <w:rsid w:val="003C3E87"/>
    <w:rsid w:val="003C5954"/>
    <w:rsid w:val="003D12DF"/>
    <w:rsid w:val="003E4F40"/>
    <w:rsid w:val="003F0BC2"/>
    <w:rsid w:val="003F2AA6"/>
    <w:rsid w:val="00416680"/>
    <w:rsid w:val="00423106"/>
    <w:rsid w:val="004330F3"/>
    <w:rsid w:val="00433EBC"/>
    <w:rsid w:val="0044085E"/>
    <w:rsid w:val="00441D36"/>
    <w:rsid w:val="004449D0"/>
    <w:rsid w:val="0044735B"/>
    <w:rsid w:val="00452847"/>
    <w:rsid w:val="00462DDF"/>
    <w:rsid w:val="00470A8F"/>
    <w:rsid w:val="004844F8"/>
    <w:rsid w:val="00486F23"/>
    <w:rsid w:val="00495DD2"/>
    <w:rsid w:val="0049687E"/>
    <w:rsid w:val="004A0F6E"/>
    <w:rsid w:val="004A4B40"/>
    <w:rsid w:val="004A6A3C"/>
    <w:rsid w:val="004A721E"/>
    <w:rsid w:val="004C3CCC"/>
    <w:rsid w:val="004C41CD"/>
    <w:rsid w:val="004D5673"/>
    <w:rsid w:val="004E0587"/>
    <w:rsid w:val="004E0796"/>
    <w:rsid w:val="004E620A"/>
    <w:rsid w:val="004F73B7"/>
    <w:rsid w:val="00500796"/>
    <w:rsid w:val="00504C49"/>
    <w:rsid w:val="00524CB9"/>
    <w:rsid w:val="00534B0C"/>
    <w:rsid w:val="00544B12"/>
    <w:rsid w:val="00544EF7"/>
    <w:rsid w:val="00547E4E"/>
    <w:rsid w:val="00551B36"/>
    <w:rsid w:val="00553CE7"/>
    <w:rsid w:val="00566505"/>
    <w:rsid w:val="00566CD3"/>
    <w:rsid w:val="00572095"/>
    <w:rsid w:val="00573EEF"/>
    <w:rsid w:val="005746D3"/>
    <w:rsid w:val="00581DFA"/>
    <w:rsid w:val="0059441E"/>
    <w:rsid w:val="005A162F"/>
    <w:rsid w:val="005B3BBC"/>
    <w:rsid w:val="005B6B0A"/>
    <w:rsid w:val="005C41FD"/>
    <w:rsid w:val="005C6E47"/>
    <w:rsid w:val="005D0EE0"/>
    <w:rsid w:val="005E4358"/>
    <w:rsid w:val="005E533D"/>
    <w:rsid w:val="005E6545"/>
    <w:rsid w:val="005E75A4"/>
    <w:rsid w:val="005E7636"/>
    <w:rsid w:val="005F3A95"/>
    <w:rsid w:val="0060471B"/>
    <w:rsid w:val="00606B7D"/>
    <w:rsid w:val="00611CB0"/>
    <w:rsid w:val="00612B40"/>
    <w:rsid w:val="006164C7"/>
    <w:rsid w:val="006212DB"/>
    <w:rsid w:val="00625001"/>
    <w:rsid w:val="0062579C"/>
    <w:rsid w:val="00633366"/>
    <w:rsid w:val="00635121"/>
    <w:rsid w:val="00642D87"/>
    <w:rsid w:val="00662E6C"/>
    <w:rsid w:val="00672E47"/>
    <w:rsid w:val="00673626"/>
    <w:rsid w:val="00676B24"/>
    <w:rsid w:val="006802B2"/>
    <w:rsid w:val="006842B0"/>
    <w:rsid w:val="00686E97"/>
    <w:rsid w:val="00690095"/>
    <w:rsid w:val="0069740D"/>
    <w:rsid w:val="006A17E8"/>
    <w:rsid w:val="006B3AF1"/>
    <w:rsid w:val="006B5586"/>
    <w:rsid w:val="006C0CE1"/>
    <w:rsid w:val="006C4EAF"/>
    <w:rsid w:val="006C5D40"/>
    <w:rsid w:val="006D14F1"/>
    <w:rsid w:val="006D4ADB"/>
    <w:rsid w:val="006D65E1"/>
    <w:rsid w:val="006D6784"/>
    <w:rsid w:val="006D6DDB"/>
    <w:rsid w:val="006E20E0"/>
    <w:rsid w:val="006E427B"/>
    <w:rsid w:val="006E4F33"/>
    <w:rsid w:val="006F0CDF"/>
    <w:rsid w:val="007022BE"/>
    <w:rsid w:val="00715D03"/>
    <w:rsid w:val="0072283D"/>
    <w:rsid w:val="00727B32"/>
    <w:rsid w:val="00743755"/>
    <w:rsid w:val="00746DBF"/>
    <w:rsid w:val="007516F2"/>
    <w:rsid w:val="00751EB0"/>
    <w:rsid w:val="00755B13"/>
    <w:rsid w:val="00756183"/>
    <w:rsid w:val="00757F3E"/>
    <w:rsid w:val="007603C5"/>
    <w:rsid w:val="00767FA4"/>
    <w:rsid w:val="007825F5"/>
    <w:rsid w:val="00782C96"/>
    <w:rsid w:val="00783674"/>
    <w:rsid w:val="0078419E"/>
    <w:rsid w:val="00785585"/>
    <w:rsid w:val="007866F9"/>
    <w:rsid w:val="007875B0"/>
    <w:rsid w:val="00794158"/>
    <w:rsid w:val="007A6174"/>
    <w:rsid w:val="007A7730"/>
    <w:rsid w:val="007B3326"/>
    <w:rsid w:val="007B3EDE"/>
    <w:rsid w:val="007B4BFF"/>
    <w:rsid w:val="007B5011"/>
    <w:rsid w:val="007C0AFF"/>
    <w:rsid w:val="007C16CB"/>
    <w:rsid w:val="007C5304"/>
    <w:rsid w:val="007C7B3C"/>
    <w:rsid w:val="007C7D7D"/>
    <w:rsid w:val="007D4F32"/>
    <w:rsid w:val="007E213C"/>
    <w:rsid w:val="007E7F83"/>
    <w:rsid w:val="007F7EEF"/>
    <w:rsid w:val="00800344"/>
    <w:rsid w:val="00802C87"/>
    <w:rsid w:val="008056A9"/>
    <w:rsid w:val="00812A66"/>
    <w:rsid w:val="00814BA4"/>
    <w:rsid w:val="00816642"/>
    <w:rsid w:val="00820C34"/>
    <w:rsid w:val="00826FD6"/>
    <w:rsid w:val="00833A1E"/>
    <w:rsid w:val="00835FF6"/>
    <w:rsid w:val="0083678F"/>
    <w:rsid w:val="00843FE5"/>
    <w:rsid w:val="00844146"/>
    <w:rsid w:val="00850ADD"/>
    <w:rsid w:val="00853A54"/>
    <w:rsid w:val="00854B4E"/>
    <w:rsid w:val="0085558A"/>
    <w:rsid w:val="00860128"/>
    <w:rsid w:val="008673A9"/>
    <w:rsid w:val="008738D0"/>
    <w:rsid w:val="00884DAD"/>
    <w:rsid w:val="00884EF7"/>
    <w:rsid w:val="00891FBE"/>
    <w:rsid w:val="00893722"/>
    <w:rsid w:val="008A5638"/>
    <w:rsid w:val="008A6F9E"/>
    <w:rsid w:val="008B4CAC"/>
    <w:rsid w:val="008C4A82"/>
    <w:rsid w:val="008C60E3"/>
    <w:rsid w:val="008C7401"/>
    <w:rsid w:val="008D02BD"/>
    <w:rsid w:val="008F326A"/>
    <w:rsid w:val="00904A0B"/>
    <w:rsid w:val="00906D71"/>
    <w:rsid w:val="00911156"/>
    <w:rsid w:val="00911240"/>
    <w:rsid w:val="00911E70"/>
    <w:rsid w:val="00916912"/>
    <w:rsid w:val="009229A3"/>
    <w:rsid w:val="00924692"/>
    <w:rsid w:val="00924C4D"/>
    <w:rsid w:val="009276A8"/>
    <w:rsid w:val="009279C1"/>
    <w:rsid w:val="00932A59"/>
    <w:rsid w:val="0093361C"/>
    <w:rsid w:val="00941F19"/>
    <w:rsid w:val="00943982"/>
    <w:rsid w:val="0094728B"/>
    <w:rsid w:val="00964990"/>
    <w:rsid w:val="00971C28"/>
    <w:rsid w:val="00974EB5"/>
    <w:rsid w:val="00980A31"/>
    <w:rsid w:val="00981DBA"/>
    <w:rsid w:val="00990E07"/>
    <w:rsid w:val="00991A81"/>
    <w:rsid w:val="00991C45"/>
    <w:rsid w:val="009948AC"/>
    <w:rsid w:val="009A2972"/>
    <w:rsid w:val="009A3E3F"/>
    <w:rsid w:val="009A7262"/>
    <w:rsid w:val="009A76DE"/>
    <w:rsid w:val="009A7A50"/>
    <w:rsid w:val="009B0A47"/>
    <w:rsid w:val="009B1603"/>
    <w:rsid w:val="009B6215"/>
    <w:rsid w:val="009B7ED1"/>
    <w:rsid w:val="009C224A"/>
    <w:rsid w:val="009C64A1"/>
    <w:rsid w:val="009D2A95"/>
    <w:rsid w:val="009D5499"/>
    <w:rsid w:val="00A02C96"/>
    <w:rsid w:val="00A07F79"/>
    <w:rsid w:val="00A1316E"/>
    <w:rsid w:val="00A14173"/>
    <w:rsid w:val="00A30A04"/>
    <w:rsid w:val="00A32A73"/>
    <w:rsid w:val="00A40BF2"/>
    <w:rsid w:val="00A50827"/>
    <w:rsid w:val="00A525A3"/>
    <w:rsid w:val="00A75833"/>
    <w:rsid w:val="00A75A93"/>
    <w:rsid w:val="00A839FD"/>
    <w:rsid w:val="00A86591"/>
    <w:rsid w:val="00A93198"/>
    <w:rsid w:val="00A961DA"/>
    <w:rsid w:val="00AA47CF"/>
    <w:rsid w:val="00AA5DB8"/>
    <w:rsid w:val="00AB0860"/>
    <w:rsid w:val="00AB2AE7"/>
    <w:rsid w:val="00AC056F"/>
    <w:rsid w:val="00AC69D9"/>
    <w:rsid w:val="00AD044D"/>
    <w:rsid w:val="00AD3168"/>
    <w:rsid w:val="00AE3270"/>
    <w:rsid w:val="00AF2F83"/>
    <w:rsid w:val="00AF4237"/>
    <w:rsid w:val="00AF549D"/>
    <w:rsid w:val="00B06AFE"/>
    <w:rsid w:val="00B21856"/>
    <w:rsid w:val="00B22DA6"/>
    <w:rsid w:val="00B24D71"/>
    <w:rsid w:val="00B26242"/>
    <w:rsid w:val="00B35BF1"/>
    <w:rsid w:val="00B43A19"/>
    <w:rsid w:val="00B442F7"/>
    <w:rsid w:val="00B45EBE"/>
    <w:rsid w:val="00B63B64"/>
    <w:rsid w:val="00B64F27"/>
    <w:rsid w:val="00B74EB6"/>
    <w:rsid w:val="00B81D7E"/>
    <w:rsid w:val="00B8690B"/>
    <w:rsid w:val="00B86E5D"/>
    <w:rsid w:val="00B92B24"/>
    <w:rsid w:val="00BA0400"/>
    <w:rsid w:val="00BA372F"/>
    <w:rsid w:val="00BA5D86"/>
    <w:rsid w:val="00BB29AC"/>
    <w:rsid w:val="00BB3BF9"/>
    <w:rsid w:val="00BB4675"/>
    <w:rsid w:val="00BC2D4E"/>
    <w:rsid w:val="00BC3BE6"/>
    <w:rsid w:val="00BD3ADF"/>
    <w:rsid w:val="00BD44AF"/>
    <w:rsid w:val="00BD56E0"/>
    <w:rsid w:val="00BF022C"/>
    <w:rsid w:val="00BF332F"/>
    <w:rsid w:val="00BF50F8"/>
    <w:rsid w:val="00C12E4D"/>
    <w:rsid w:val="00C36320"/>
    <w:rsid w:val="00C46556"/>
    <w:rsid w:val="00C6410A"/>
    <w:rsid w:val="00C65C03"/>
    <w:rsid w:val="00C65C51"/>
    <w:rsid w:val="00C66F1F"/>
    <w:rsid w:val="00C775B4"/>
    <w:rsid w:val="00C81409"/>
    <w:rsid w:val="00C832E6"/>
    <w:rsid w:val="00C94825"/>
    <w:rsid w:val="00C960B7"/>
    <w:rsid w:val="00CA439A"/>
    <w:rsid w:val="00CA4A5B"/>
    <w:rsid w:val="00CA4FE7"/>
    <w:rsid w:val="00CC2637"/>
    <w:rsid w:val="00CC776F"/>
    <w:rsid w:val="00CD0C86"/>
    <w:rsid w:val="00CE46D2"/>
    <w:rsid w:val="00CE79CD"/>
    <w:rsid w:val="00CF35D6"/>
    <w:rsid w:val="00CF5A34"/>
    <w:rsid w:val="00CF70B0"/>
    <w:rsid w:val="00D029ED"/>
    <w:rsid w:val="00D02EAF"/>
    <w:rsid w:val="00D101AA"/>
    <w:rsid w:val="00D10307"/>
    <w:rsid w:val="00D21816"/>
    <w:rsid w:val="00D241A2"/>
    <w:rsid w:val="00D25933"/>
    <w:rsid w:val="00D34B98"/>
    <w:rsid w:val="00D37F92"/>
    <w:rsid w:val="00D43A76"/>
    <w:rsid w:val="00D47A8E"/>
    <w:rsid w:val="00D50B97"/>
    <w:rsid w:val="00D628C5"/>
    <w:rsid w:val="00D76DD6"/>
    <w:rsid w:val="00D82D5C"/>
    <w:rsid w:val="00D97F60"/>
    <w:rsid w:val="00DA1F42"/>
    <w:rsid w:val="00DA3700"/>
    <w:rsid w:val="00DC56BA"/>
    <w:rsid w:val="00DC56DA"/>
    <w:rsid w:val="00DD0EDE"/>
    <w:rsid w:val="00DE2A41"/>
    <w:rsid w:val="00DE356D"/>
    <w:rsid w:val="00DE5661"/>
    <w:rsid w:val="00E007F1"/>
    <w:rsid w:val="00E02690"/>
    <w:rsid w:val="00E05BAC"/>
    <w:rsid w:val="00E210A4"/>
    <w:rsid w:val="00E26FE3"/>
    <w:rsid w:val="00E2720B"/>
    <w:rsid w:val="00E276BD"/>
    <w:rsid w:val="00E3315D"/>
    <w:rsid w:val="00E3418A"/>
    <w:rsid w:val="00E40EFC"/>
    <w:rsid w:val="00E500B0"/>
    <w:rsid w:val="00E56D83"/>
    <w:rsid w:val="00E703D8"/>
    <w:rsid w:val="00E7110A"/>
    <w:rsid w:val="00E739B6"/>
    <w:rsid w:val="00E766FA"/>
    <w:rsid w:val="00E76B0F"/>
    <w:rsid w:val="00E8042C"/>
    <w:rsid w:val="00EA0184"/>
    <w:rsid w:val="00EA2762"/>
    <w:rsid w:val="00EC1E72"/>
    <w:rsid w:val="00EC5963"/>
    <w:rsid w:val="00EE568E"/>
    <w:rsid w:val="00EE65BD"/>
    <w:rsid w:val="00EF2BEB"/>
    <w:rsid w:val="00F04CA8"/>
    <w:rsid w:val="00F12CA4"/>
    <w:rsid w:val="00F13C4A"/>
    <w:rsid w:val="00F150CF"/>
    <w:rsid w:val="00F15B26"/>
    <w:rsid w:val="00F164DA"/>
    <w:rsid w:val="00F218C9"/>
    <w:rsid w:val="00F223D7"/>
    <w:rsid w:val="00F27301"/>
    <w:rsid w:val="00F3047D"/>
    <w:rsid w:val="00F4128B"/>
    <w:rsid w:val="00F43093"/>
    <w:rsid w:val="00F52C7A"/>
    <w:rsid w:val="00F63BCC"/>
    <w:rsid w:val="00F72040"/>
    <w:rsid w:val="00F74907"/>
    <w:rsid w:val="00F81066"/>
    <w:rsid w:val="00F907EF"/>
    <w:rsid w:val="00F95ACF"/>
    <w:rsid w:val="00F97BCD"/>
    <w:rsid w:val="00FA7FF0"/>
    <w:rsid w:val="00FB4587"/>
    <w:rsid w:val="00FB4F3B"/>
    <w:rsid w:val="00FB6E68"/>
    <w:rsid w:val="00FC11C9"/>
    <w:rsid w:val="00FC3AD5"/>
    <w:rsid w:val="00FC6417"/>
    <w:rsid w:val="00FE2CB5"/>
    <w:rsid w:val="00FE3301"/>
    <w:rsid w:val="00FF3CF2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rsid w:val="004C3C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3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4B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4B4E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54B4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E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7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EE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FB4F3B"/>
    <w:pPr>
      <w:ind w:left="720"/>
      <w:contextualSpacing/>
    </w:pPr>
  </w:style>
  <w:style w:type="paragraph" w:customStyle="1" w:styleId="ad">
    <w:name w:val="Знак"/>
    <w:basedOn w:val="a"/>
    <w:rsid w:val="00B24D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ewncpi">
    <w:name w:val="newncpi"/>
    <w:basedOn w:val="a"/>
    <w:rsid w:val="00B24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B24D71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B24D7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7B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0535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qFormat/>
    <w:rsid w:val="00BB29AC"/>
    <w:rPr>
      <w:rFonts w:ascii="Times New Roman" w:hAnsi="Times New Roman" w:cs="Times New Roman" w:hint="default"/>
      <w:b/>
      <w:bCs/>
    </w:rPr>
  </w:style>
  <w:style w:type="paragraph" w:customStyle="1" w:styleId="point">
    <w:name w:val="point"/>
    <w:basedOn w:val="a"/>
    <w:rsid w:val="00BB29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BB29AC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BB29AC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74907"/>
    <w:pPr>
      <w:spacing w:before="240" w:after="120" w:line="240" w:lineRule="auto"/>
      <w:ind w:left="283" w:firstLine="720"/>
      <w:jc w:val="both"/>
    </w:pPr>
    <w:rPr>
      <w:rFonts w:ascii="Times New Roman" w:eastAsia="Batang" w:hAnsi="Times New Roman" w:cs="Times New Roman"/>
      <w:sz w:val="16"/>
      <w:szCs w:val="16"/>
      <w:lang w:val="be-BY" w:eastAsia="ko-KR"/>
    </w:rPr>
  </w:style>
  <w:style w:type="character" w:customStyle="1" w:styleId="30">
    <w:name w:val="Основной текст с отступом 3 Знак"/>
    <w:basedOn w:val="a0"/>
    <w:link w:val="3"/>
    <w:rsid w:val="00F74907"/>
    <w:rPr>
      <w:rFonts w:ascii="Times New Roman" w:eastAsia="Batang" w:hAnsi="Times New Roman" w:cs="Times New Roman"/>
      <w:sz w:val="16"/>
      <w:szCs w:val="16"/>
      <w:lang w:val="be-BY" w:eastAsia="ko-KR"/>
    </w:rPr>
  </w:style>
  <w:style w:type="paragraph" w:customStyle="1" w:styleId="af0">
    <w:name w:val="Знак Знак"/>
    <w:basedOn w:val="a"/>
    <w:autoRedefine/>
    <w:rsid w:val="007C7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Balloon Text"/>
    <w:basedOn w:val="a"/>
    <w:link w:val="af2"/>
    <w:uiPriority w:val="99"/>
    <w:semiHidden/>
    <w:unhideWhenUsed/>
    <w:rsid w:val="007C530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5304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1">
    <w:name w:val="Название1"/>
    <w:basedOn w:val="a"/>
    <w:rsid w:val="007022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7022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22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22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22BE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297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0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">
    <w:name w:val="comment"/>
    <w:basedOn w:val="a"/>
    <w:rsid w:val="00534B0C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34B0C"/>
    <w:rPr>
      <w:vertAlign w:val="superscript"/>
    </w:rPr>
  </w:style>
  <w:style w:type="paragraph" w:customStyle="1" w:styleId="-p-p1">
    <w:name w:val="текст-p-p1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-p3">
    <w:name w:val="normal-p-p3"/>
    <w:basedOn w:val="a"/>
    <w:rsid w:val="00A3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">
    <w:name w:val="текст-c"/>
    <w:basedOn w:val="a0"/>
    <w:rsid w:val="00A3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E904B64CD2514A9E7172CAE7934330A0188669A84DBBE6469BAB00AFE9A5724CF4CBF9D35F10EC172C6227DF79p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4AD66F815F75592928DAF01DC359D7BC8FDBD2815DD03A9BB547AEF8FC6C7F7B02l9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45B3-28EF-4A1D-8DB9-48C78F7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33</Pages>
  <Words>10466</Words>
  <Characters>59660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Telesh</dc:creator>
  <cp:keywords/>
  <dc:description/>
  <cp:lastModifiedBy>ikomp</cp:lastModifiedBy>
  <cp:revision>6</cp:revision>
  <cp:lastPrinted>2016-09-14T13:18:00Z</cp:lastPrinted>
  <dcterms:created xsi:type="dcterms:W3CDTF">2016-09-14T13:27:00Z</dcterms:created>
  <dcterms:modified xsi:type="dcterms:W3CDTF">2018-06-01T07:03:00Z</dcterms:modified>
</cp:coreProperties>
</file>