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5A" w:rsidRPr="009C665A" w:rsidRDefault="009C665A" w:rsidP="009C665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</w:pPr>
      <w:bookmarkStart w:id="0" w:name="_GoBack"/>
      <w:r w:rsidRPr="009C665A"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  <w:t>Рекомендации М</w:t>
      </w:r>
      <w:proofErr w:type="gramStart"/>
      <w:r w:rsidRPr="009C665A"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  <w:t>ЧС</w:t>
      </w:r>
      <w:r w:rsidRPr="009C665A"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  <w:t xml:space="preserve"> </w:t>
      </w:r>
      <w:r w:rsidRPr="009C665A"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  <w:t xml:space="preserve"> в сл</w:t>
      </w:r>
      <w:proofErr w:type="gramEnd"/>
      <w:r w:rsidRPr="009C665A">
        <w:rPr>
          <w:rFonts w:ascii="Tahoma" w:eastAsia="Times New Roman" w:hAnsi="Tahoma" w:cs="Tahoma"/>
          <w:b/>
          <w:color w:val="111111"/>
          <w:sz w:val="24"/>
          <w:szCs w:val="18"/>
          <w:lang w:eastAsia="ru-RU"/>
        </w:rPr>
        <w:t>учае пожара</w:t>
      </w:r>
    </w:p>
    <w:bookmarkEnd w:id="0"/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Спокойствие, только спокойствие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Представьте, что в вашем доме случился пожар. Что вы будете делать в первую очередь? Хватать детей, документы, кошку? А если пожар начался на лестничной клетке или у соседей, и дым поднимается к вам? Сможете ли вы в полумраке задымления сориентироваться, найти выход, открыть ключом дверь, окно? Смогут ли сделать это </w:t>
      </w:r>
      <w:proofErr w:type="gramStart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ваши</w:t>
      </w:r>
      <w:proofErr w:type="gramEnd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близкие?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Именно для того, чтобы не оказаться в растерянности и не паниковать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План эвакуации. Но и дома можно сориентироваться по своему плану, чтобы спасти свою жизнь.     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Плох тот план, который нельзя изменить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 чего оттолкнуться?  В первую очередь от того, что может случиться. По статистике МЧС в Беларуси 80 % ЧС - пожары в жилом секторе. Основу своего плана можно составить в общих чертах. Что он должен в себя включать: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1) Что может случиться?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2) Где?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3) Как я буду действовать? Как эвакуироваться, если оставаться на месте нельзя?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4) Где будем укрываться?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5) Что будем делать, если первый вариант спасения не сработает, или выход окажется заблокирован?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6) Какие вещи нужно взять с собой?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Для того</w:t>
      </w:r>
      <w:proofErr w:type="gramStart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</w:t>
      </w:r>
      <w:proofErr w:type="gramEnd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чтобы оценить реальность плана, вашего опыта, тем более личного,  может оказаться недостаточно. Здесь пригодятся советы тех, кто сталкивался или боролся с ЧС. Помогут инструкции, листовки, буклеты от спасателей или других экстренных служб. 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Запасной выход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живете в многоквартирном доме, узнайте, есть ли запасные выходы из здания, где они находятся, как открываются.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Старайтесь всегда в зоне доступа держать нужные вещи: телефон, очки, ключи от квартиры, слуховые аппараты, лекарства, без которых вы не можете обходиться (инсулин и т.п.).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загромождайте лестничные клетки и держите открытым доступ к пожарным лестницам.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 коридоре сильное задымление, оцените ситуацию на предмет того, сможете ли Вы благополучно покинуть здание. Не пользуйтесь лифтом.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 коридоре слишком много дыма, плотно закройте двери и выбирайтесь на балкон. Сообщите  по телефону «101» номер своей квартиры. Действуйте  </w:t>
      </w:r>
      <w:hyperlink r:id="rId5" w:tgtFrame="_blank" w:history="1">
        <w:r w:rsidRPr="009C665A">
          <w:rPr>
            <w:rFonts w:ascii="Tahoma" w:eastAsia="Times New Roman" w:hAnsi="Tahoma" w:cs="Tahoma"/>
            <w:color w:val="326693"/>
            <w:sz w:val="21"/>
            <w:szCs w:val="21"/>
            <w:u w:val="single"/>
            <w:lang w:eastAsia="ru-RU"/>
          </w:rPr>
          <w:t>по рекомендациям спасателей</w:t>
        </w:r>
      </w:hyperlink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Если речь идет о таких ЧС как наводнение, крупные лесные пожары, разрушение жилых домов из-за техногенных катастроф, может потребоваться эвакуация на более длительный срок. Но и здесь время – дорого. Поэтому комплект НЗ (неприкосновенного запаса) нужно </w:t>
      </w: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составить заранее и периодически его обновлять. Что там должно быть, исходя из расчета на всех членов семьи: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Аптечка первой помощи;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Консервированные продукты, питьевая вода;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Радиоприемник и фонарик с запасными батарейками;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Спички в герметичной упаковке, зажигалки;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Столовые инструменты: нож, вилки-ложки, миски, кружки;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Средства индивидуальной гигиены;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Лекарства, употребляемые членами семьи.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основном рекомендуют иметь 2 </w:t>
      </w:r>
      <w:proofErr w:type="gramStart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таких</w:t>
      </w:r>
      <w:proofErr w:type="gramEnd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комплекта, второй из которых можно хранить в багажнике автомобиля.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Конечно, если на эвакуацию есть время, комплект целесообразно дополнить запасной одеждой по сезону и обувью. Но что бы вы ни планировали с собой взять, убедитесь, что вы сможете это унести. Помещайте комплект НЗ в непромокаемую сумку,  с собой возьмите документы, наличные деньги.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Следите за новостями по радио и ТВ, сообщениями экстренных служб. Прокрутите в голове ваш личный план: сможет ли он сработать при чрезвычайной ситуации, о которой говорится в сообщениях. Попутно проверьте комплектность </w:t>
      </w:r>
      <w:proofErr w:type="gramStart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вашего</w:t>
      </w:r>
      <w:proofErr w:type="gramEnd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НЗ  и подумайте, что еще может понадобиться. Если СМИ передают инструкции от чрезвычайных служб, следуйте этим инструкциям, а собственный план сообразуйте с ними.</w:t>
      </w:r>
    </w:p>
    <w:p w:rsidR="009C665A" w:rsidRPr="009C665A" w:rsidRDefault="009C665A" w:rsidP="009C66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Добрушский</w:t>
      </w:r>
      <w:proofErr w:type="spellEnd"/>
      <w:r w:rsidRPr="009C665A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РОЧС</w:t>
      </w:r>
    </w:p>
    <w:p w:rsidR="00E556B3" w:rsidRPr="009C665A" w:rsidRDefault="00E556B3" w:rsidP="009C665A"/>
    <w:sectPr w:rsidR="00E556B3" w:rsidRPr="009C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0"/>
    <w:rsid w:val="00313BA1"/>
    <w:rsid w:val="003D5C12"/>
    <w:rsid w:val="00663020"/>
    <w:rsid w:val="007726D6"/>
    <w:rsid w:val="00916F77"/>
    <w:rsid w:val="009C665A"/>
    <w:rsid w:val="00A63568"/>
    <w:rsid w:val="00CA1247"/>
    <w:rsid w:val="00E556B3"/>
    <w:rsid w:val="00F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2M4RVhtRTAySjlTdXl1V2dWcVJFN2c1cFVlMWR2dWVnMFNhSWxxT0piYVNHR19vVlhERUtqbkhLQ2V0RjY0OTlDMVhmQTZIWFhacTU3eWd5M2hIZzB0cTQzM21Qbl9IWC1Xb1V4cGRTWVpuZE84R2cyQl9tMA&amp;b64e=2&amp;sign=2d28df3954e10d439125167f1f96eba4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2018-09-24T16:22:00Z</dcterms:created>
  <dcterms:modified xsi:type="dcterms:W3CDTF">2018-09-24T17:28:00Z</dcterms:modified>
</cp:coreProperties>
</file>