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FA" w:rsidRDefault="000C11FA" w:rsidP="000C11FA">
      <w:pPr>
        <w:spacing w:after="0"/>
        <w:ind w:left="-851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11FA" w:rsidRDefault="000C11FA" w:rsidP="000C11FA">
      <w:pPr>
        <w:spacing w:after="0"/>
        <w:ind w:left="-851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1FA">
        <w:rPr>
          <w:rFonts w:ascii="Times New Roman" w:hAnsi="Times New Roman" w:cs="Times New Roman"/>
          <w:b/>
          <w:bCs/>
          <w:sz w:val="28"/>
          <w:szCs w:val="28"/>
        </w:rPr>
        <w:t xml:space="preserve">ПАМЯТКА </w:t>
      </w:r>
    </w:p>
    <w:p w:rsidR="000C11FA" w:rsidRDefault="000C11FA" w:rsidP="000C11FA">
      <w:pPr>
        <w:spacing w:after="0"/>
        <w:ind w:left="-851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1FA">
        <w:rPr>
          <w:rFonts w:ascii="Times New Roman" w:hAnsi="Times New Roman" w:cs="Times New Roman"/>
          <w:b/>
          <w:bCs/>
          <w:sz w:val="28"/>
          <w:szCs w:val="28"/>
        </w:rPr>
        <w:t>для родителей на тему</w:t>
      </w:r>
    </w:p>
    <w:p w:rsidR="000C11FA" w:rsidRDefault="000C11FA" w:rsidP="000C11FA">
      <w:pPr>
        <w:spacing w:after="0"/>
        <w:ind w:left="-851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0C11FA">
        <w:rPr>
          <w:rFonts w:ascii="Times New Roman" w:hAnsi="Times New Roman" w:cs="Times New Roman"/>
          <w:b/>
          <w:bCs/>
          <w:sz w:val="28"/>
          <w:szCs w:val="28"/>
        </w:rPr>
        <w:t>«Правила безопасного катания н</w:t>
      </w:r>
      <w:r>
        <w:rPr>
          <w:rFonts w:ascii="Times New Roman" w:hAnsi="Times New Roman" w:cs="Times New Roman"/>
          <w:b/>
          <w:bCs/>
          <w:sz w:val="28"/>
          <w:szCs w:val="28"/>
        </w:rPr>
        <w:t>а роликах, велосипеде, самокате</w:t>
      </w:r>
      <w:r w:rsidRPr="000C11F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:rsidR="000C11FA" w:rsidRPr="000C11FA" w:rsidRDefault="000C11FA" w:rsidP="000C11FA">
      <w:pPr>
        <w:spacing w:after="0"/>
        <w:ind w:left="-851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11FA" w:rsidRDefault="000C11FA" w:rsidP="000C11FA">
      <w:pPr>
        <w:spacing w:after="0"/>
        <w:ind w:left="-851" w:firstLine="425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4539615</wp:posOffset>
            </wp:positionH>
            <wp:positionV relativeFrom="paragraph">
              <wp:posOffset>26670</wp:posOffset>
            </wp:positionV>
            <wp:extent cx="1709420" cy="2286000"/>
            <wp:effectExtent l="0" t="0" r="508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kraska-malchik-na-velosipede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11FA">
        <w:rPr>
          <w:rFonts w:ascii="Times New Roman" w:hAnsi="Times New Roman" w:cs="Times New Roman"/>
          <w:bCs/>
          <w:i/>
          <w:sz w:val="28"/>
          <w:szCs w:val="28"/>
        </w:rPr>
        <w:t xml:space="preserve">Сейчас отличное время года для катания на роликах, велосипеде или самокате. Но необходимо соблюдать определенные правила безопасного катания, чтобы прекрасная прогулка не закончилась в </w:t>
      </w:r>
      <w:proofErr w:type="spellStart"/>
      <w:r w:rsidRPr="000C11FA">
        <w:rPr>
          <w:rFonts w:ascii="Times New Roman" w:hAnsi="Times New Roman" w:cs="Times New Roman"/>
          <w:bCs/>
          <w:i/>
          <w:sz w:val="28"/>
          <w:szCs w:val="28"/>
        </w:rPr>
        <w:t>травмпункте</w:t>
      </w:r>
      <w:proofErr w:type="spellEnd"/>
      <w:r w:rsidRPr="000C11FA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0C11FA">
        <w:rPr>
          <w:rFonts w:ascii="Times New Roman" w:hAnsi="Times New Roman" w:cs="Times New Roman"/>
          <w:bCs/>
          <w:i/>
          <w:sz w:val="28"/>
          <w:szCs w:val="28"/>
        </w:rPr>
        <w:br/>
        <w:t>Описанные в статье правила безопасности для детей – это тот необходимый минимум знаний, который каждый родитель должен в доступной форме донести ребенку, чтобы уберечь его от возможных травм и неприятных ситуаций во время катания.</w:t>
      </w:r>
      <w:r w:rsidRPr="000C11FA">
        <w:rPr>
          <w:rFonts w:ascii="Times New Roman" w:hAnsi="Times New Roman" w:cs="Times New Roman"/>
          <w:bCs/>
          <w:i/>
          <w:sz w:val="28"/>
          <w:szCs w:val="28"/>
        </w:rPr>
        <w:br/>
        <w:t>Несоблюдение простых правил безопасности подвергает жизнь ребенка опасности. Даже тогда, когда кажется, что дорога абсолютно безопасна, и ребенок не может упасть и пораниться, лучше перестраховаться и уговорить малыша надеть шлем.</w:t>
      </w:r>
    </w:p>
    <w:p w:rsidR="000C11FA" w:rsidRPr="000C11FA" w:rsidRDefault="000C11FA" w:rsidP="000C11FA">
      <w:pPr>
        <w:spacing w:after="0"/>
        <w:ind w:left="-851" w:firstLine="425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0C11FA" w:rsidRPr="000C11FA" w:rsidRDefault="000C11FA" w:rsidP="000C11FA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11F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Правила езды на велосипеде:</w:t>
      </w:r>
    </w:p>
    <w:p w:rsidR="000C11FA" w:rsidRPr="000C11FA" w:rsidRDefault="000C11FA" w:rsidP="000C11FA">
      <w:pPr>
        <w:spacing w:after="0"/>
        <w:ind w:left="-851" w:firstLine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C11F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Что обязан делать ребенок на велосипеде для собственной безопасности:</w:t>
      </w:r>
    </w:p>
    <w:p w:rsidR="000C11FA" w:rsidRPr="000C11FA" w:rsidRDefault="000C11FA" w:rsidP="000C11FA">
      <w:pPr>
        <w:numPr>
          <w:ilvl w:val="0"/>
          <w:numId w:val="1"/>
        </w:num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11FA">
        <w:rPr>
          <w:rFonts w:ascii="Times New Roman" w:hAnsi="Times New Roman" w:cs="Times New Roman"/>
          <w:sz w:val="28"/>
          <w:szCs w:val="28"/>
        </w:rPr>
        <w:t>ездить только по велосипедным дорожкам, а если их нет – по тротуарам, не выезжая на территорию проезжей части и не мешая передвижению других участников дорожного движения;</w:t>
      </w:r>
    </w:p>
    <w:p w:rsidR="000C11FA" w:rsidRPr="000C11FA" w:rsidRDefault="000C11FA" w:rsidP="000C11FA">
      <w:pPr>
        <w:numPr>
          <w:ilvl w:val="0"/>
          <w:numId w:val="1"/>
        </w:num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11FA">
        <w:rPr>
          <w:rFonts w:ascii="Times New Roman" w:hAnsi="Times New Roman" w:cs="Times New Roman"/>
          <w:sz w:val="28"/>
          <w:szCs w:val="28"/>
        </w:rPr>
        <w:t>надевать шлем, а если ребенок катается в темное время суток или в условиях недостаточной видимости – одежду со светоотражателями. Кроме того, светоотражатели должны быть и на средстве передвижения;</w:t>
      </w:r>
    </w:p>
    <w:p w:rsidR="000C11FA" w:rsidRPr="000C11FA" w:rsidRDefault="000C11FA" w:rsidP="000C11FA">
      <w:pPr>
        <w:numPr>
          <w:ilvl w:val="0"/>
          <w:numId w:val="1"/>
        </w:num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11FA">
        <w:rPr>
          <w:rFonts w:ascii="Times New Roman" w:hAnsi="Times New Roman" w:cs="Times New Roman"/>
          <w:sz w:val="28"/>
          <w:szCs w:val="28"/>
        </w:rPr>
        <w:t>держать дистанцию и уметь маневрировать в процессе езды.</w:t>
      </w:r>
    </w:p>
    <w:p w:rsidR="000C11FA" w:rsidRPr="000C11FA" w:rsidRDefault="000C11FA" w:rsidP="000C11FA">
      <w:pPr>
        <w:spacing w:after="0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C11FA">
        <w:rPr>
          <w:rFonts w:ascii="Times New Roman" w:hAnsi="Times New Roman" w:cs="Times New Roman"/>
          <w:b/>
          <w:i/>
          <w:sz w:val="28"/>
          <w:szCs w:val="28"/>
          <w:u w:val="single"/>
        </w:rPr>
        <w:t>При езде на велосипеде детям категорически запрещается:</w:t>
      </w:r>
    </w:p>
    <w:p w:rsidR="000C11FA" w:rsidRPr="000C11FA" w:rsidRDefault="000C11FA" w:rsidP="000C11FA">
      <w:pPr>
        <w:numPr>
          <w:ilvl w:val="0"/>
          <w:numId w:val="2"/>
        </w:num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11FA">
        <w:rPr>
          <w:rFonts w:ascii="Times New Roman" w:hAnsi="Times New Roman" w:cs="Times New Roman"/>
          <w:sz w:val="28"/>
          <w:szCs w:val="28"/>
        </w:rPr>
        <w:t>ездить без шлема;</w:t>
      </w:r>
    </w:p>
    <w:p w:rsidR="000C11FA" w:rsidRPr="000C11FA" w:rsidRDefault="000C11FA" w:rsidP="000C11FA">
      <w:pPr>
        <w:numPr>
          <w:ilvl w:val="0"/>
          <w:numId w:val="2"/>
        </w:num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11FA">
        <w:rPr>
          <w:rFonts w:ascii="Times New Roman" w:hAnsi="Times New Roman" w:cs="Times New Roman"/>
          <w:sz w:val="28"/>
          <w:szCs w:val="28"/>
        </w:rPr>
        <w:t>ездить на неисправном транспортном средстве;</w:t>
      </w:r>
    </w:p>
    <w:p w:rsidR="000C11FA" w:rsidRPr="000C11FA" w:rsidRDefault="000C11FA" w:rsidP="000C11FA">
      <w:pPr>
        <w:numPr>
          <w:ilvl w:val="0"/>
          <w:numId w:val="2"/>
        </w:num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11FA">
        <w:rPr>
          <w:rFonts w:ascii="Times New Roman" w:hAnsi="Times New Roman" w:cs="Times New Roman"/>
          <w:sz w:val="28"/>
          <w:szCs w:val="28"/>
        </w:rPr>
        <w:t>возить пассажиров на багажнике или на раме;</w:t>
      </w:r>
    </w:p>
    <w:p w:rsidR="000C11FA" w:rsidRPr="000C11FA" w:rsidRDefault="000C11FA" w:rsidP="000C11FA">
      <w:pPr>
        <w:numPr>
          <w:ilvl w:val="0"/>
          <w:numId w:val="2"/>
        </w:num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11FA">
        <w:rPr>
          <w:rFonts w:ascii="Times New Roman" w:hAnsi="Times New Roman" w:cs="Times New Roman"/>
          <w:sz w:val="28"/>
          <w:szCs w:val="28"/>
        </w:rPr>
        <w:t>ездить против потока;</w:t>
      </w:r>
    </w:p>
    <w:p w:rsidR="000C11FA" w:rsidRPr="000C11FA" w:rsidRDefault="000C11FA" w:rsidP="000C11FA">
      <w:pPr>
        <w:numPr>
          <w:ilvl w:val="0"/>
          <w:numId w:val="2"/>
        </w:num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11FA">
        <w:rPr>
          <w:rFonts w:ascii="Times New Roman" w:hAnsi="Times New Roman" w:cs="Times New Roman"/>
          <w:sz w:val="28"/>
          <w:szCs w:val="28"/>
        </w:rPr>
        <w:t>ездить на велосипеде без рук, или держать транспортное средство одной рукой, или убрав ноги с педалей;</w:t>
      </w:r>
    </w:p>
    <w:p w:rsidR="000C11FA" w:rsidRPr="000C11FA" w:rsidRDefault="000C11FA" w:rsidP="000C11FA">
      <w:pPr>
        <w:numPr>
          <w:ilvl w:val="0"/>
          <w:numId w:val="2"/>
        </w:num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11FA">
        <w:rPr>
          <w:rFonts w:ascii="Times New Roman" w:hAnsi="Times New Roman" w:cs="Times New Roman"/>
          <w:sz w:val="28"/>
          <w:szCs w:val="28"/>
        </w:rPr>
        <w:t>связывать и буксировать несколько велосипедов в одну систему.</w:t>
      </w:r>
    </w:p>
    <w:p w:rsidR="000C11FA" w:rsidRDefault="000C11FA" w:rsidP="000C11FA">
      <w:pPr>
        <w:spacing w:after="0"/>
        <w:ind w:left="-851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11FA" w:rsidRDefault="000C11FA" w:rsidP="000C11FA">
      <w:pPr>
        <w:spacing w:after="0"/>
        <w:ind w:left="-851" w:firstLine="42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C11FA" w:rsidRDefault="000C11FA" w:rsidP="000C11FA">
      <w:pPr>
        <w:spacing w:after="0"/>
        <w:ind w:left="-851" w:firstLine="42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C11FA" w:rsidRDefault="000C11FA" w:rsidP="000C11FA">
      <w:pPr>
        <w:spacing w:after="0"/>
        <w:ind w:left="-851" w:firstLine="42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C11FA" w:rsidRPr="000C11FA" w:rsidRDefault="000C11FA" w:rsidP="00ED212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11F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Правила езды на самокате:</w:t>
      </w:r>
    </w:p>
    <w:p w:rsidR="000C11FA" w:rsidRPr="000C11FA" w:rsidRDefault="000C11FA" w:rsidP="000C11FA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11FA">
        <w:rPr>
          <w:rFonts w:ascii="Times New Roman" w:hAnsi="Times New Roman" w:cs="Times New Roman"/>
          <w:sz w:val="28"/>
          <w:szCs w:val="28"/>
        </w:rPr>
        <w:t>1. Кататься можно только по безопасной, ровной местности, объезжая ямы и выбоины.</w:t>
      </w:r>
    </w:p>
    <w:p w:rsidR="000C11FA" w:rsidRPr="000C11FA" w:rsidRDefault="000C11FA" w:rsidP="000C11FA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11FA">
        <w:rPr>
          <w:rFonts w:ascii="Times New Roman" w:hAnsi="Times New Roman" w:cs="Times New Roman"/>
          <w:sz w:val="28"/>
          <w:szCs w:val="28"/>
        </w:rPr>
        <w:t>2. Условно очертите для ребенка границы территории, на которой можно кататься. Стоит сразу объяснить, что на оживленной дороге детский 3 х колесный самокат нужно взять в руки, и переходить ее пешком.</w:t>
      </w:r>
    </w:p>
    <w:p w:rsidR="000C11FA" w:rsidRPr="000C11FA" w:rsidRDefault="000C11FA" w:rsidP="000C11FA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11FA">
        <w:rPr>
          <w:rFonts w:ascii="Times New Roman" w:hAnsi="Times New Roman" w:cs="Times New Roman"/>
          <w:sz w:val="28"/>
          <w:szCs w:val="28"/>
        </w:rPr>
        <w:t>3. Для остановки использовать только тормоз, предусмотренный конструкцией самоката, а не пытаться тормозить ногами, чтобы избежать растяжений или ушибов.</w:t>
      </w:r>
    </w:p>
    <w:p w:rsidR="000C11FA" w:rsidRPr="000C11FA" w:rsidRDefault="000C11FA" w:rsidP="000C11FA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11FA">
        <w:rPr>
          <w:rFonts w:ascii="Times New Roman" w:hAnsi="Times New Roman" w:cs="Times New Roman"/>
          <w:sz w:val="28"/>
          <w:szCs w:val="28"/>
        </w:rPr>
        <w:t>4. Перед тем как разрешить ребенку кататься на улице, необходимо отточить с ним прием группировки на случай падения. Для безопасного приземления в опасной ситуации необходимо согнуть локти и колени (которые предварительно прикрыты защитными элементами, локти при этом должны быть прижаты к туловищу. Если вовремя не сгруппироваться, можно получить перелом конечности.</w:t>
      </w:r>
    </w:p>
    <w:p w:rsidR="000C11FA" w:rsidRPr="000C11FA" w:rsidRDefault="000C11FA" w:rsidP="000C11FA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11FA">
        <w:rPr>
          <w:rFonts w:ascii="Times New Roman" w:hAnsi="Times New Roman" w:cs="Times New Roman"/>
          <w:sz w:val="28"/>
          <w:szCs w:val="28"/>
        </w:rPr>
        <w:t>5. Нельзя кататься на самокате в дождливую погоду, особенно если он оснащен полиуретановыми колесами. При таких условиях устройство полностью утрачивает способность тормозить. К тому же под воздействием воды могут испортиться подшипники, что отрицательно скажется на долговечности транспорта.</w:t>
      </w:r>
    </w:p>
    <w:p w:rsidR="000C11FA" w:rsidRPr="000C11FA" w:rsidRDefault="000C11FA" w:rsidP="000C11FA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11FA">
        <w:rPr>
          <w:rFonts w:ascii="Times New Roman" w:hAnsi="Times New Roman" w:cs="Times New Roman"/>
          <w:sz w:val="28"/>
          <w:szCs w:val="28"/>
        </w:rPr>
        <w:t>6. Нужно предупредить ребенка, что быстродвижущиеся предметы могут привлекать внимание собак. И, даже если четвероногий бросился вслед за ездоком, не стоит пугаться. Нужно аккуратно остановить транспорт, встать ровно и замереть. Животное просто обнюхает незнакомый предмет и уйдет. Не нужно кричать и размахивать руками.</w:t>
      </w:r>
    </w:p>
    <w:p w:rsidR="000C11FA" w:rsidRPr="000C11FA" w:rsidRDefault="000C11FA" w:rsidP="000C11FA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11FA">
        <w:rPr>
          <w:rFonts w:ascii="Times New Roman" w:hAnsi="Times New Roman" w:cs="Times New Roman"/>
          <w:sz w:val="28"/>
          <w:szCs w:val="28"/>
        </w:rPr>
        <w:t>7. Если прогулка затянулась до наступления темноты, нелишним будет взять с собой фонарик, который можно пристегнуть над передним колесом, чтобы подсветить дорогу.</w:t>
      </w:r>
    </w:p>
    <w:p w:rsidR="000C11FA" w:rsidRPr="000C11FA" w:rsidRDefault="000C11FA" w:rsidP="000C11FA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11FA">
        <w:rPr>
          <w:rFonts w:ascii="Times New Roman" w:hAnsi="Times New Roman" w:cs="Times New Roman"/>
          <w:b/>
          <w:bCs/>
          <w:sz w:val="28"/>
          <w:szCs w:val="28"/>
          <w:u w:val="single"/>
        </w:rPr>
        <w:t>Защитная экипировка для езды на роликах, самокате, велосипеде.</w:t>
      </w:r>
    </w:p>
    <w:p w:rsidR="000C11FA" w:rsidRPr="000C11FA" w:rsidRDefault="000C11FA" w:rsidP="000C11FA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11FA">
        <w:rPr>
          <w:rFonts w:ascii="Times New Roman" w:hAnsi="Times New Roman" w:cs="Times New Roman"/>
          <w:sz w:val="28"/>
          <w:szCs w:val="28"/>
        </w:rPr>
        <w:t>1. Для обеспечения безопасности во время езды экипировка имеет важное значение. Защитный костюм состоит из налокотников, наколенников, шлема на голову и перчаток без пальчиков. Полный комплект также включает специальные шорты с мягкими вставками для защиты копчика и ягодиц при падении.</w:t>
      </w:r>
    </w:p>
    <w:p w:rsidR="000C11FA" w:rsidRPr="000C11FA" w:rsidRDefault="000C11FA" w:rsidP="000C11FA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11FA">
        <w:rPr>
          <w:rFonts w:ascii="Times New Roman" w:hAnsi="Times New Roman" w:cs="Times New Roman"/>
          <w:sz w:val="28"/>
          <w:szCs w:val="28"/>
        </w:rPr>
        <w:t>2. Одежда для поездок должна быть легкой и свободной, не стесняющей движения. Не должно быть ремешков или шнурков, которые могут намотаться на колеса во время езды</w:t>
      </w:r>
      <w:r w:rsidRPr="000C11F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C11FA">
        <w:rPr>
          <w:rFonts w:ascii="Times New Roman" w:hAnsi="Times New Roman" w:cs="Times New Roman"/>
          <w:sz w:val="28"/>
          <w:szCs w:val="28"/>
        </w:rPr>
        <w:t> что чревато опасным падением.</w:t>
      </w:r>
    </w:p>
    <w:p w:rsidR="000C11FA" w:rsidRPr="000C11FA" w:rsidRDefault="000C11FA" w:rsidP="000C11FA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C11FA">
        <w:rPr>
          <w:rFonts w:ascii="Times New Roman" w:hAnsi="Times New Roman" w:cs="Times New Roman"/>
          <w:sz w:val="28"/>
          <w:szCs w:val="28"/>
        </w:rPr>
        <w:t>3. Обувь должна быть мягкой, удобной, надежно фиксировать ногу. Нельзя обувать ботинки большего размера или шлепки, которые легко могут слететь.</w:t>
      </w:r>
    </w:p>
    <w:p w:rsidR="00726440" w:rsidRPr="000C11FA" w:rsidRDefault="00726440" w:rsidP="00480417">
      <w:pPr>
        <w:spacing w:after="0"/>
        <w:jc w:val="both"/>
        <w:rPr>
          <w:rFonts w:ascii="Times New Roman" w:hAnsi="Times New Roman" w:cs="Times New Roman"/>
        </w:rPr>
      </w:pPr>
    </w:p>
    <w:sectPr w:rsidR="00726440" w:rsidRPr="000C11FA" w:rsidSect="004C4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6DAB"/>
    <w:multiLevelType w:val="multilevel"/>
    <w:tmpl w:val="2B7E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ED4495"/>
    <w:multiLevelType w:val="multilevel"/>
    <w:tmpl w:val="8FAA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FA"/>
    <w:rsid w:val="000C11FA"/>
    <w:rsid w:val="00175FA7"/>
    <w:rsid w:val="00480417"/>
    <w:rsid w:val="004C4400"/>
    <w:rsid w:val="00726440"/>
    <w:rsid w:val="00ED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2840C-3B03-4D96-A006-0CDC01AC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7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2</cp:revision>
  <cp:lastPrinted>2021-06-10T07:41:00Z</cp:lastPrinted>
  <dcterms:created xsi:type="dcterms:W3CDTF">2024-10-24T16:01:00Z</dcterms:created>
  <dcterms:modified xsi:type="dcterms:W3CDTF">2024-10-24T16:01:00Z</dcterms:modified>
</cp:coreProperties>
</file>